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EEB" w:rsidRPr="00124D2A" w:rsidRDefault="000F3EEB" w:rsidP="000F3EEB">
      <w:pPr>
        <w:tabs>
          <w:tab w:val="left" w:pos="1573"/>
        </w:tabs>
        <w:rPr>
          <w:rFonts w:ascii="Arial" w:hAnsi="Arial" w:cs="Arial"/>
          <w:sz w:val="20"/>
        </w:rPr>
      </w:pPr>
    </w:p>
    <w:p w:rsidR="000F3EEB" w:rsidRPr="00124D2A" w:rsidRDefault="000F3EEB" w:rsidP="000F3EEB">
      <w:pPr>
        <w:tabs>
          <w:tab w:val="left" w:pos="1573"/>
        </w:tabs>
        <w:rPr>
          <w:rFonts w:ascii="Arial" w:hAnsi="Arial" w:cs="Arial"/>
          <w:sz w:val="20"/>
        </w:rPr>
      </w:pPr>
    </w:p>
    <w:p w:rsidR="000F3EEB" w:rsidRPr="00124D2A" w:rsidRDefault="000F3EEB" w:rsidP="000F3EEB">
      <w:pPr>
        <w:tabs>
          <w:tab w:val="left" w:pos="1573"/>
        </w:tabs>
        <w:rPr>
          <w:rFonts w:ascii="Arial" w:hAnsi="Arial" w:cs="Arial"/>
          <w:sz w:val="20"/>
        </w:rPr>
      </w:pPr>
    </w:p>
    <w:p w:rsidR="000F3EEB" w:rsidRPr="00124D2A" w:rsidRDefault="000F3EEB" w:rsidP="000F3EEB">
      <w:pPr>
        <w:tabs>
          <w:tab w:val="left" w:pos="1573"/>
        </w:tabs>
        <w:rPr>
          <w:rFonts w:ascii="Arial" w:hAnsi="Arial" w:cs="Arial"/>
          <w:sz w:val="20"/>
        </w:rPr>
      </w:pPr>
    </w:p>
    <w:p w:rsidR="00CF0A0F" w:rsidRPr="00124D2A" w:rsidRDefault="00CF0A0F" w:rsidP="000F3EEB">
      <w:pPr>
        <w:tabs>
          <w:tab w:val="left" w:pos="1573"/>
        </w:tabs>
        <w:rPr>
          <w:rFonts w:ascii="Arial" w:hAnsi="Arial" w:cs="Arial"/>
          <w:sz w:val="20"/>
        </w:rPr>
      </w:pPr>
    </w:p>
    <w:p w:rsidR="00796BE4" w:rsidRPr="00124D2A" w:rsidRDefault="00796BE4" w:rsidP="000F3EEB">
      <w:pPr>
        <w:tabs>
          <w:tab w:val="left" w:pos="1573"/>
        </w:tabs>
        <w:rPr>
          <w:rFonts w:ascii="Arial" w:hAnsi="Arial" w:cs="Arial"/>
          <w:sz w:val="20"/>
        </w:rPr>
      </w:pPr>
    </w:p>
    <w:p w:rsidR="007F2CC2" w:rsidRPr="00124D2A" w:rsidRDefault="007F2CC2" w:rsidP="007F2CC2">
      <w:pPr>
        <w:tabs>
          <w:tab w:val="left" w:pos="4133"/>
        </w:tabs>
        <w:jc w:val="right"/>
        <w:rPr>
          <w:rFonts w:ascii="Arial" w:hAnsi="Arial" w:cs="Arial"/>
          <w:sz w:val="20"/>
        </w:rPr>
      </w:pPr>
    </w:p>
    <w:p w:rsidR="00CA7892" w:rsidRPr="00124D2A" w:rsidRDefault="00CA7892" w:rsidP="007F2CC2">
      <w:pPr>
        <w:tabs>
          <w:tab w:val="left" w:pos="4133"/>
        </w:tabs>
        <w:jc w:val="right"/>
        <w:rPr>
          <w:rFonts w:ascii="Arial" w:hAnsi="Arial" w:cs="Arial"/>
          <w:sz w:val="20"/>
        </w:rPr>
      </w:pPr>
    </w:p>
    <w:p w:rsidR="007F2CC2" w:rsidRPr="00124D2A" w:rsidRDefault="000D1532" w:rsidP="00CA7892">
      <w:pPr>
        <w:tabs>
          <w:tab w:val="left" w:pos="4133"/>
        </w:tabs>
        <w:rPr>
          <w:rFonts w:ascii="Arial" w:hAnsi="Arial" w:cs="Arial"/>
          <w:sz w:val="20"/>
        </w:rPr>
      </w:pPr>
      <w:r w:rsidRPr="00124D2A">
        <w:rPr>
          <w:rFonts w:ascii="Arial" w:hAnsi="Arial" w:cs="Arial"/>
          <w:sz w:val="20"/>
        </w:rPr>
        <w:t>Monday 5</w:t>
      </w:r>
      <w:r w:rsidR="007F2CC2" w:rsidRPr="00124D2A">
        <w:rPr>
          <w:rFonts w:ascii="Arial" w:hAnsi="Arial" w:cs="Arial"/>
          <w:sz w:val="20"/>
          <w:vertAlign w:val="superscript"/>
        </w:rPr>
        <w:t>th</w:t>
      </w:r>
      <w:r w:rsidRPr="00124D2A">
        <w:rPr>
          <w:rFonts w:ascii="Arial" w:hAnsi="Arial" w:cs="Arial"/>
          <w:sz w:val="20"/>
        </w:rPr>
        <w:t xml:space="preserve"> September 2022</w:t>
      </w:r>
    </w:p>
    <w:p w:rsidR="007F2CC2" w:rsidRPr="00124D2A" w:rsidRDefault="007F2CC2" w:rsidP="007F2CC2">
      <w:pPr>
        <w:tabs>
          <w:tab w:val="left" w:pos="4133"/>
        </w:tabs>
        <w:rPr>
          <w:rFonts w:ascii="Arial" w:hAnsi="Arial" w:cs="Arial"/>
          <w:sz w:val="20"/>
        </w:rPr>
      </w:pPr>
      <w:bookmarkStart w:id="0" w:name="_GoBack"/>
      <w:bookmarkEnd w:id="0"/>
    </w:p>
    <w:p w:rsidR="007F2CC2" w:rsidRPr="00124D2A" w:rsidRDefault="007F2CC2" w:rsidP="007F2CC2">
      <w:pPr>
        <w:tabs>
          <w:tab w:val="left" w:pos="4133"/>
        </w:tabs>
        <w:rPr>
          <w:rFonts w:ascii="Arial" w:hAnsi="Arial" w:cs="Arial"/>
          <w:sz w:val="20"/>
        </w:rPr>
      </w:pPr>
    </w:p>
    <w:p w:rsidR="007F2CC2" w:rsidRPr="00124D2A" w:rsidRDefault="007F2CC2" w:rsidP="007F2CC2">
      <w:pPr>
        <w:tabs>
          <w:tab w:val="left" w:pos="4133"/>
        </w:tabs>
        <w:rPr>
          <w:rFonts w:ascii="Arial" w:hAnsi="Arial" w:cs="Arial"/>
          <w:sz w:val="20"/>
        </w:rPr>
      </w:pPr>
      <w:r w:rsidRPr="00124D2A">
        <w:rPr>
          <w:rFonts w:ascii="Arial" w:hAnsi="Arial" w:cs="Arial"/>
          <w:sz w:val="20"/>
        </w:rPr>
        <w:t xml:space="preserve">Dear Parent / Carer / Guardians,  </w:t>
      </w:r>
    </w:p>
    <w:p w:rsidR="007F2CC2" w:rsidRPr="00124D2A" w:rsidRDefault="007F2CC2" w:rsidP="007F2CC2">
      <w:pPr>
        <w:tabs>
          <w:tab w:val="left" w:pos="4133"/>
        </w:tabs>
        <w:jc w:val="center"/>
        <w:rPr>
          <w:rFonts w:ascii="Arial" w:hAnsi="Arial" w:cs="Arial"/>
          <w:sz w:val="20"/>
          <w:u w:val="single"/>
        </w:rPr>
      </w:pPr>
    </w:p>
    <w:p w:rsidR="007F2CC2" w:rsidRPr="00124D2A" w:rsidRDefault="007F2CC2" w:rsidP="007F2CC2">
      <w:pPr>
        <w:tabs>
          <w:tab w:val="left" w:pos="4133"/>
        </w:tabs>
        <w:jc w:val="both"/>
        <w:rPr>
          <w:rFonts w:ascii="Arial" w:hAnsi="Arial" w:cs="Arial"/>
          <w:sz w:val="20"/>
        </w:rPr>
      </w:pPr>
      <w:r w:rsidRPr="00124D2A">
        <w:rPr>
          <w:rFonts w:ascii="Arial" w:hAnsi="Arial" w:cs="Arial"/>
          <w:sz w:val="20"/>
        </w:rPr>
        <w:t>We</w:t>
      </w:r>
      <w:r w:rsidR="000D1532" w:rsidRPr="00124D2A">
        <w:rPr>
          <w:rFonts w:ascii="Arial" w:hAnsi="Arial" w:cs="Arial"/>
          <w:sz w:val="20"/>
        </w:rPr>
        <w:t>lcome back and welcome to Year 5</w:t>
      </w:r>
      <w:r w:rsidRPr="00124D2A">
        <w:rPr>
          <w:rFonts w:ascii="Arial" w:hAnsi="Arial" w:cs="Arial"/>
          <w:sz w:val="20"/>
        </w:rPr>
        <w:t xml:space="preserve">! </w:t>
      </w:r>
    </w:p>
    <w:p w:rsidR="007F2CC2" w:rsidRPr="00124D2A" w:rsidRDefault="007F2CC2" w:rsidP="007F2CC2">
      <w:pPr>
        <w:tabs>
          <w:tab w:val="left" w:pos="4133"/>
        </w:tabs>
        <w:jc w:val="both"/>
        <w:rPr>
          <w:rFonts w:ascii="Arial" w:hAnsi="Arial" w:cs="Arial"/>
          <w:sz w:val="20"/>
        </w:rPr>
      </w:pPr>
    </w:p>
    <w:p w:rsidR="000D1532" w:rsidRPr="00124D2A" w:rsidRDefault="000D1532" w:rsidP="000D1532">
      <w:pPr>
        <w:tabs>
          <w:tab w:val="left" w:pos="4133"/>
        </w:tabs>
        <w:jc w:val="both"/>
        <w:rPr>
          <w:rFonts w:ascii="Arial" w:hAnsi="Arial" w:cs="Arial"/>
          <w:sz w:val="20"/>
        </w:rPr>
      </w:pPr>
      <w:r w:rsidRPr="00124D2A">
        <w:rPr>
          <w:rFonts w:ascii="Arial" w:hAnsi="Arial" w:cs="Arial"/>
          <w:sz w:val="20"/>
        </w:rPr>
        <w:t xml:space="preserve">We hope you all had an enjoyable and restful holiday and are ready for the </w:t>
      </w:r>
      <w:r w:rsidRPr="00124D2A">
        <w:rPr>
          <w:rFonts w:ascii="Arial" w:hAnsi="Arial" w:cs="Arial"/>
          <w:sz w:val="20"/>
        </w:rPr>
        <w:t>autumn</w:t>
      </w:r>
      <w:r w:rsidRPr="00124D2A">
        <w:rPr>
          <w:rFonts w:ascii="Arial" w:hAnsi="Arial" w:cs="Arial"/>
          <w:sz w:val="20"/>
        </w:rPr>
        <w:t xml:space="preserve"> term! As ever, the term ahead is a very busy and important time for the children in Year 5 and throughout the school and we ask for your continued ongoing support. It has been great to see the c</w:t>
      </w:r>
      <w:r w:rsidRPr="00124D2A">
        <w:rPr>
          <w:rFonts w:ascii="Arial" w:hAnsi="Arial" w:cs="Arial"/>
          <w:sz w:val="20"/>
        </w:rPr>
        <w:t>hildren come back with a fantastic attitude</w:t>
      </w:r>
      <w:r w:rsidRPr="00124D2A">
        <w:rPr>
          <w:rFonts w:ascii="Arial" w:hAnsi="Arial" w:cs="Arial"/>
          <w:sz w:val="20"/>
        </w:rPr>
        <w:t xml:space="preserve"> towards their learning and behaviour, and really ready for the term ahead. </w:t>
      </w:r>
    </w:p>
    <w:p w:rsidR="007F2CC2" w:rsidRPr="00124D2A" w:rsidRDefault="007F2CC2" w:rsidP="007F2CC2">
      <w:pPr>
        <w:tabs>
          <w:tab w:val="left" w:pos="4133"/>
        </w:tabs>
        <w:jc w:val="both"/>
        <w:rPr>
          <w:rFonts w:ascii="Arial" w:hAnsi="Arial" w:cs="Arial"/>
          <w:sz w:val="20"/>
        </w:rPr>
      </w:pPr>
    </w:p>
    <w:p w:rsidR="007F2CC2" w:rsidRPr="00124D2A" w:rsidRDefault="007F2CC2" w:rsidP="007F2CC2">
      <w:pPr>
        <w:tabs>
          <w:tab w:val="left" w:pos="4133"/>
        </w:tabs>
        <w:jc w:val="both"/>
        <w:rPr>
          <w:rFonts w:ascii="Arial" w:hAnsi="Arial" w:cs="Arial"/>
          <w:b/>
          <w:sz w:val="20"/>
          <w:u w:val="single"/>
        </w:rPr>
      </w:pPr>
      <w:r w:rsidRPr="00124D2A">
        <w:rPr>
          <w:rFonts w:ascii="Arial" w:hAnsi="Arial" w:cs="Arial"/>
          <w:b/>
          <w:sz w:val="20"/>
          <w:u w:val="single"/>
        </w:rPr>
        <w:t>Curriculum</w:t>
      </w:r>
    </w:p>
    <w:p w:rsidR="007F2CC2" w:rsidRPr="00124D2A" w:rsidRDefault="007F2CC2" w:rsidP="007F2CC2">
      <w:pPr>
        <w:tabs>
          <w:tab w:val="left" w:pos="4133"/>
        </w:tabs>
        <w:jc w:val="both"/>
        <w:rPr>
          <w:rFonts w:ascii="Arial" w:hAnsi="Arial" w:cs="Arial"/>
          <w:b/>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124D2A" w:rsidTr="00BE43AC">
        <w:tc>
          <w:tcPr>
            <w:tcW w:w="2263" w:type="dxa"/>
            <w:shd w:val="clear" w:color="auto" w:fill="auto"/>
          </w:tcPr>
          <w:p w:rsidR="007F2CC2" w:rsidRPr="00124D2A" w:rsidRDefault="007F2CC2" w:rsidP="00BE43AC">
            <w:pPr>
              <w:jc w:val="both"/>
              <w:rPr>
                <w:rFonts w:ascii="Arial" w:hAnsi="Arial" w:cs="Arial"/>
                <w:b/>
                <w:i/>
                <w:sz w:val="20"/>
              </w:rPr>
            </w:pPr>
            <w:r w:rsidRPr="00124D2A">
              <w:rPr>
                <w:rFonts w:ascii="Arial" w:hAnsi="Arial" w:cs="Arial"/>
                <w:b/>
                <w:i/>
                <w:sz w:val="20"/>
              </w:rPr>
              <w:t>Subject</w:t>
            </w:r>
          </w:p>
        </w:tc>
        <w:tc>
          <w:tcPr>
            <w:tcW w:w="8064" w:type="dxa"/>
            <w:shd w:val="clear" w:color="auto" w:fill="auto"/>
          </w:tcPr>
          <w:p w:rsidR="007F2CC2" w:rsidRPr="00124D2A" w:rsidRDefault="007F2CC2" w:rsidP="00BE43AC">
            <w:pPr>
              <w:jc w:val="both"/>
              <w:rPr>
                <w:rFonts w:ascii="Arial" w:hAnsi="Arial" w:cs="Arial"/>
                <w:b/>
                <w:i/>
                <w:sz w:val="20"/>
              </w:rPr>
            </w:pPr>
            <w:r w:rsidRPr="00124D2A">
              <w:rPr>
                <w:rFonts w:ascii="Arial" w:hAnsi="Arial" w:cs="Arial"/>
                <w:b/>
                <w:i/>
                <w:sz w:val="20"/>
              </w:rPr>
              <w:t xml:space="preserve">Unit </w:t>
            </w:r>
          </w:p>
        </w:tc>
      </w:tr>
      <w:tr w:rsidR="007F2CC2" w:rsidRPr="00124D2A" w:rsidTr="00BE43AC">
        <w:tc>
          <w:tcPr>
            <w:tcW w:w="2263" w:type="dxa"/>
            <w:shd w:val="clear" w:color="auto" w:fill="auto"/>
          </w:tcPr>
          <w:p w:rsidR="007F2CC2" w:rsidRPr="00124D2A" w:rsidRDefault="007F2CC2" w:rsidP="00BE43AC">
            <w:pPr>
              <w:jc w:val="both"/>
              <w:rPr>
                <w:rFonts w:ascii="Arial" w:hAnsi="Arial" w:cs="Arial"/>
                <w:sz w:val="20"/>
              </w:rPr>
            </w:pPr>
            <w:r w:rsidRPr="00124D2A">
              <w:rPr>
                <w:rFonts w:ascii="Arial" w:hAnsi="Arial" w:cs="Arial"/>
                <w:sz w:val="20"/>
              </w:rPr>
              <w:t>Mathematics</w:t>
            </w:r>
          </w:p>
        </w:tc>
        <w:tc>
          <w:tcPr>
            <w:tcW w:w="8064" w:type="dxa"/>
            <w:shd w:val="clear" w:color="auto" w:fill="auto"/>
          </w:tcPr>
          <w:p w:rsidR="000D1532" w:rsidRPr="00124D2A" w:rsidRDefault="000D1532" w:rsidP="000D1532">
            <w:pPr>
              <w:rPr>
                <w:rFonts w:ascii="Arial" w:hAnsi="Arial" w:cs="Arial"/>
                <w:color w:val="000000"/>
                <w:sz w:val="20"/>
                <w:lang w:eastAsia="en-GB"/>
              </w:rPr>
            </w:pPr>
            <w:r w:rsidRPr="00124D2A">
              <w:rPr>
                <w:rFonts w:ascii="Arial" w:hAnsi="Arial" w:cs="Arial"/>
                <w:color w:val="000000"/>
                <w:sz w:val="20"/>
                <w:lang w:eastAsia="en-GB"/>
              </w:rPr>
              <w:t>Place</w:t>
            </w:r>
            <w:r w:rsidRPr="00124D2A">
              <w:rPr>
                <w:rFonts w:ascii="Arial" w:hAnsi="Arial" w:cs="Arial"/>
                <w:b/>
                <w:bCs/>
                <w:sz w:val="20"/>
              </w:rPr>
              <w:t xml:space="preserve"> </w:t>
            </w:r>
            <w:r w:rsidRPr="00124D2A">
              <w:rPr>
                <w:rFonts w:ascii="Arial" w:hAnsi="Arial" w:cs="Arial"/>
                <w:color w:val="000000"/>
                <w:sz w:val="20"/>
                <w:lang w:eastAsia="en-GB"/>
              </w:rPr>
              <w:t>value</w:t>
            </w:r>
          </w:p>
          <w:p w:rsidR="000D1532" w:rsidRPr="00124D2A" w:rsidRDefault="000D1532" w:rsidP="000D1532">
            <w:pPr>
              <w:rPr>
                <w:rFonts w:ascii="Arial" w:hAnsi="Arial" w:cs="Arial"/>
                <w:color w:val="000000"/>
                <w:sz w:val="20"/>
                <w:lang w:eastAsia="en-GB"/>
              </w:rPr>
            </w:pPr>
            <w:r w:rsidRPr="00124D2A">
              <w:rPr>
                <w:rFonts w:ascii="Arial" w:hAnsi="Arial" w:cs="Arial"/>
                <w:color w:val="000000"/>
                <w:sz w:val="20"/>
                <w:lang w:eastAsia="en-GB"/>
              </w:rPr>
              <w:t>Addition and subtraction</w:t>
            </w:r>
          </w:p>
          <w:p w:rsidR="000D1532" w:rsidRPr="00124D2A" w:rsidRDefault="000D1532" w:rsidP="000D1532">
            <w:pPr>
              <w:rPr>
                <w:rFonts w:ascii="Arial" w:hAnsi="Arial" w:cs="Arial"/>
                <w:color w:val="000000"/>
                <w:sz w:val="20"/>
                <w:lang w:eastAsia="en-GB"/>
              </w:rPr>
            </w:pPr>
            <w:r w:rsidRPr="00124D2A">
              <w:rPr>
                <w:rFonts w:ascii="Arial" w:hAnsi="Arial" w:cs="Arial"/>
                <w:color w:val="000000"/>
                <w:sz w:val="20"/>
                <w:lang w:eastAsia="en-GB"/>
              </w:rPr>
              <w:t>Multiplication and Division</w:t>
            </w:r>
          </w:p>
          <w:p w:rsidR="007F2CC2" w:rsidRPr="00124D2A" w:rsidRDefault="000D1532" w:rsidP="000D1532">
            <w:pPr>
              <w:jc w:val="both"/>
              <w:rPr>
                <w:rFonts w:ascii="Arial" w:hAnsi="Arial" w:cs="Arial"/>
                <w:sz w:val="20"/>
              </w:rPr>
            </w:pPr>
            <w:r w:rsidRPr="00124D2A">
              <w:rPr>
                <w:rFonts w:ascii="Arial" w:hAnsi="Arial" w:cs="Arial"/>
                <w:color w:val="000000"/>
                <w:sz w:val="20"/>
                <w:lang w:eastAsia="en-GB"/>
              </w:rPr>
              <w:t>Fraction, decimals and %</w:t>
            </w:r>
          </w:p>
        </w:tc>
      </w:tr>
      <w:tr w:rsidR="007F2CC2" w:rsidRPr="00124D2A" w:rsidTr="00BE43AC">
        <w:tc>
          <w:tcPr>
            <w:tcW w:w="2263" w:type="dxa"/>
            <w:shd w:val="clear" w:color="auto" w:fill="auto"/>
          </w:tcPr>
          <w:p w:rsidR="007F2CC2" w:rsidRPr="00124D2A" w:rsidRDefault="007F2CC2" w:rsidP="00BE43AC">
            <w:pPr>
              <w:jc w:val="both"/>
              <w:rPr>
                <w:rFonts w:ascii="Arial" w:hAnsi="Arial" w:cs="Arial"/>
                <w:sz w:val="20"/>
              </w:rPr>
            </w:pPr>
            <w:r w:rsidRPr="00124D2A">
              <w:rPr>
                <w:rFonts w:ascii="Arial" w:hAnsi="Arial" w:cs="Arial"/>
                <w:sz w:val="20"/>
              </w:rPr>
              <w:lastRenderedPageBreak/>
              <w:t>English</w:t>
            </w:r>
          </w:p>
        </w:tc>
        <w:tc>
          <w:tcPr>
            <w:tcW w:w="8064" w:type="dxa"/>
            <w:shd w:val="clear" w:color="auto" w:fill="auto"/>
          </w:tcPr>
          <w:p w:rsidR="007F2CC2" w:rsidRPr="00124D2A" w:rsidRDefault="007F2CC2" w:rsidP="00BE43AC">
            <w:pPr>
              <w:rPr>
                <w:rFonts w:ascii="Arial" w:hAnsi="Arial" w:cs="Arial"/>
                <w:sz w:val="20"/>
                <w:lang w:eastAsia="en-GB"/>
              </w:rPr>
            </w:pPr>
            <w:r w:rsidRPr="00124D2A">
              <w:rPr>
                <w:rFonts w:ascii="Arial" w:hAnsi="Arial" w:cs="Arial"/>
                <w:b/>
                <w:bCs/>
                <w:color w:val="000000"/>
                <w:sz w:val="20"/>
                <w:lang w:eastAsia="en-GB"/>
              </w:rPr>
              <w:t>Narrative </w:t>
            </w:r>
          </w:p>
          <w:p w:rsidR="000D1532" w:rsidRPr="00124D2A" w:rsidRDefault="000D1532" w:rsidP="000D1532">
            <w:pPr>
              <w:rPr>
                <w:rFonts w:ascii="Arial" w:hAnsi="Arial" w:cs="Arial"/>
                <w:color w:val="000000"/>
                <w:sz w:val="20"/>
                <w:lang w:eastAsia="en-GB"/>
              </w:rPr>
            </w:pPr>
            <w:r w:rsidRPr="00124D2A">
              <w:rPr>
                <w:rFonts w:ascii="Arial" w:hAnsi="Arial" w:cs="Arial"/>
                <w:color w:val="000000"/>
                <w:sz w:val="20"/>
                <w:lang w:eastAsia="en-GB"/>
              </w:rPr>
              <w:t>Narrative from alternate viewpoint</w:t>
            </w:r>
          </w:p>
          <w:p w:rsidR="000D1532" w:rsidRPr="00124D2A" w:rsidRDefault="000D1532" w:rsidP="000D1532">
            <w:pPr>
              <w:rPr>
                <w:rFonts w:ascii="Arial" w:hAnsi="Arial" w:cs="Arial"/>
                <w:color w:val="000000"/>
                <w:sz w:val="20"/>
                <w:lang w:eastAsia="en-GB"/>
              </w:rPr>
            </w:pPr>
            <w:r w:rsidRPr="00124D2A">
              <w:rPr>
                <w:rFonts w:ascii="Arial" w:hAnsi="Arial" w:cs="Arial"/>
                <w:color w:val="000000"/>
                <w:sz w:val="20"/>
                <w:lang w:eastAsia="en-GB"/>
              </w:rPr>
              <w:t>Flashbacks</w:t>
            </w:r>
          </w:p>
          <w:p w:rsidR="000D1532" w:rsidRPr="00124D2A" w:rsidRDefault="000D1532" w:rsidP="000D1532">
            <w:pPr>
              <w:rPr>
                <w:rFonts w:ascii="Arial" w:hAnsi="Arial" w:cs="Arial"/>
                <w:color w:val="000000"/>
                <w:sz w:val="20"/>
                <w:lang w:eastAsia="en-GB"/>
              </w:rPr>
            </w:pPr>
            <w:r w:rsidRPr="00124D2A">
              <w:rPr>
                <w:rFonts w:ascii="Arial" w:hAnsi="Arial" w:cs="Arial"/>
                <w:color w:val="000000"/>
                <w:sz w:val="20"/>
                <w:lang w:eastAsia="en-GB"/>
              </w:rPr>
              <w:t xml:space="preserve">Narrative </w:t>
            </w:r>
          </w:p>
          <w:p w:rsidR="000D1532" w:rsidRPr="00124D2A" w:rsidRDefault="000D1532" w:rsidP="000D1532">
            <w:pPr>
              <w:rPr>
                <w:rFonts w:ascii="Arial" w:hAnsi="Arial" w:cs="Arial"/>
                <w:color w:val="000000"/>
                <w:sz w:val="20"/>
                <w:lang w:eastAsia="en-GB"/>
              </w:rPr>
            </w:pPr>
            <w:r w:rsidRPr="00124D2A">
              <w:rPr>
                <w:rFonts w:ascii="Arial" w:hAnsi="Arial" w:cs="Arial"/>
                <w:color w:val="000000"/>
                <w:sz w:val="20"/>
                <w:lang w:eastAsia="en-GB"/>
              </w:rPr>
              <w:t>Classic story</w:t>
            </w:r>
          </w:p>
          <w:p w:rsidR="007F2CC2" w:rsidRPr="00124D2A" w:rsidRDefault="007F2CC2" w:rsidP="00BE43AC">
            <w:pPr>
              <w:rPr>
                <w:rFonts w:ascii="Arial" w:hAnsi="Arial" w:cs="Arial"/>
                <w:sz w:val="20"/>
                <w:lang w:eastAsia="en-GB"/>
              </w:rPr>
            </w:pPr>
          </w:p>
          <w:p w:rsidR="007F2CC2" w:rsidRPr="00124D2A" w:rsidRDefault="007F2CC2" w:rsidP="00BE43AC">
            <w:pPr>
              <w:rPr>
                <w:rFonts w:ascii="Arial" w:hAnsi="Arial" w:cs="Arial"/>
                <w:sz w:val="20"/>
                <w:lang w:eastAsia="en-GB"/>
              </w:rPr>
            </w:pPr>
            <w:r w:rsidRPr="00124D2A">
              <w:rPr>
                <w:rFonts w:ascii="Arial" w:hAnsi="Arial" w:cs="Arial"/>
                <w:b/>
                <w:bCs/>
                <w:color w:val="000000"/>
                <w:sz w:val="20"/>
                <w:lang w:eastAsia="en-GB"/>
              </w:rPr>
              <w:t>Non fiction </w:t>
            </w:r>
          </w:p>
          <w:p w:rsidR="000D1532" w:rsidRPr="00124D2A" w:rsidRDefault="000D1532" w:rsidP="000D1532">
            <w:pPr>
              <w:rPr>
                <w:rFonts w:ascii="Arial" w:hAnsi="Arial" w:cs="Arial"/>
                <w:color w:val="000000"/>
                <w:sz w:val="20"/>
                <w:lang w:eastAsia="en-GB"/>
              </w:rPr>
            </w:pPr>
            <w:r w:rsidRPr="00124D2A">
              <w:rPr>
                <w:rFonts w:ascii="Arial" w:hAnsi="Arial" w:cs="Arial"/>
                <w:color w:val="000000"/>
                <w:sz w:val="20"/>
                <w:lang w:eastAsia="en-GB"/>
              </w:rPr>
              <w:t>Non chronological comparative report</w:t>
            </w:r>
          </w:p>
          <w:p w:rsidR="000D1532" w:rsidRPr="00124D2A" w:rsidRDefault="000D1532" w:rsidP="000D1532">
            <w:pPr>
              <w:rPr>
                <w:rFonts w:ascii="Arial" w:hAnsi="Arial" w:cs="Arial"/>
                <w:color w:val="000000"/>
                <w:sz w:val="20"/>
                <w:lang w:eastAsia="en-GB"/>
              </w:rPr>
            </w:pPr>
            <w:r w:rsidRPr="00124D2A">
              <w:rPr>
                <w:rFonts w:ascii="Arial" w:hAnsi="Arial" w:cs="Arial"/>
                <w:color w:val="000000"/>
                <w:sz w:val="20"/>
                <w:lang w:eastAsia="en-GB"/>
              </w:rPr>
              <w:t>Persuasive text</w:t>
            </w:r>
          </w:p>
          <w:p w:rsidR="007F2CC2" w:rsidRPr="00124D2A" w:rsidRDefault="000D1532" w:rsidP="00BE43AC">
            <w:pPr>
              <w:rPr>
                <w:rFonts w:ascii="Arial" w:hAnsi="Arial" w:cs="Arial"/>
                <w:color w:val="000000" w:themeColor="text1"/>
                <w:sz w:val="20"/>
              </w:rPr>
            </w:pPr>
            <w:r w:rsidRPr="00124D2A">
              <w:rPr>
                <w:rFonts w:ascii="Arial" w:hAnsi="Arial" w:cs="Arial"/>
                <w:color w:val="000000"/>
                <w:sz w:val="20"/>
                <w:lang w:eastAsia="en-GB"/>
              </w:rPr>
              <w:t>Biography</w:t>
            </w:r>
            <w:r w:rsidRPr="00124D2A">
              <w:rPr>
                <w:rFonts w:ascii="Arial" w:hAnsi="Arial" w:cs="Arial"/>
                <w:color w:val="000000" w:themeColor="text1"/>
                <w:sz w:val="20"/>
              </w:rPr>
              <w:t xml:space="preserve"> </w:t>
            </w:r>
          </w:p>
          <w:p w:rsidR="000D1532" w:rsidRPr="00124D2A" w:rsidRDefault="000D1532" w:rsidP="00BE43AC">
            <w:pPr>
              <w:rPr>
                <w:rFonts w:ascii="Arial" w:hAnsi="Arial" w:cs="Arial"/>
                <w:color w:val="000000" w:themeColor="text1"/>
                <w:sz w:val="20"/>
              </w:rPr>
            </w:pPr>
          </w:p>
          <w:p w:rsidR="000D1532" w:rsidRPr="00124D2A" w:rsidRDefault="000D1532" w:rsidP="00BE43AC">
            <w:pPr>
              <w:rPr>
                <w:rFonts w:ascii="Arial" w:hAnsi="Arial" w:cs="Arial"/>
                <w:b/>
                <w:bCs/>
                <w:color w:val="000000"/>
                <w:sz w:val="20"/>
                <w:lang w:eastAsia="en-GB"/>
              </w:rPr>
            </w:pPr>
            <w:r w:rsidRPr="00124D2A">
              <w:rPr>
                <w:rFonts w:ascii="Arial" w:hAnsi="Arial" w:cs="Arial"/>
                <w:b/>
                <w:bCs/>
                <w:color w:val="000000"/>
                <w:sz w:val="20"/>
                <w:lang w:eastAsia="en-GB"/>
              </w:rPr>
              <w:t>Poetry</w:t>
            </w:r>
          </w:p>
          <w:p w:rsidR="000D1532" w:rsidRPr="00124D2A" w:rsidRDefault="000D1532" w:rsidP="00BE43AC">
            <w:pPr>
              <w:rPr>
                <w:rFonts w:ascii="Arial" w:hAnsi="Arial" w:cs="Arial"/>
                <w:color w:val="000000" w:themeColor="text1"/>
                <w:sz w:val="20"/>
              </w:rPr>
            </w:pPr>
            <w:r w:rsidRPr="00124D2A">
              <w:rPr>
                <w:rFonts w:ascii="Arial" w:hAnsi="Arial" w:cs="Arial"/>
                <w:bCs/>
                <w:color w:val="000000"/>
                <w:sz w:val="20"/>
                <w:lang w:eastAsia="en-GB"/>
              </w:rPr>
              <w:t>Choral and performance poetry</w:t>
            </w:r>
          </w:p>
        </w:tc>
      </w:tr>
      <w:tr w:rsidR="007F2CC2" w:rsidRPr="00124D2A" w:rsidTr="00BE43AC">
        <w:tc>
          <w:tcPr>
            <w:tcW w:w="2263" w:type="dxa"/>
            <w:shd w:val="clear" w:color="auto" w:fill="auto"/>
          </w:tcPr>
          <w:p w:rsidR="007F2CC2" w:rsidRPr="00124D2A" w:rsidRDefault="007F2CC2" w:rsidP="00BE43AC">
            <w:pPr>
              <w:jc w:val="both"/>
              <w:rPr>
                <w:rFonts w:ascii="Arial" w:hAnsi="Arial" w:cs="Arial"/>
                <w:sz w:val="20"/>
              </w:rPr>
            </w:pPr>
            <w:r w:rsidRPr="00124D2A">
              <w:rPr>
                <w:rFonts w:ascii="Arial" w:hAnsi="Arial" w:cs="Arial"/>
                <w:sz w:val="20"/>
              </w:rPr>
              <w:t>Science</w:t>
            </w:r>
          </w:p>
        </w:tc>
        <w:tc>
          <w:tcPr>
            <w:tcW w:w="8064" w:type="dxa"/>
            <w:shd w:val="clear" w:color="auto" w:fill="auto"/>
          </w:tcPr>
          <w:p w:rsidR="000D1532" w:rsidRPr="00124D2A" w:rsidRDefault="000D1532" w:rsidP="000D1532">
            <w:pPr>
              <w:rPr>
                <w:rFonts w:ascii="Arial" w:hAnsi="Arial" w:cs="Arial"/>
                <w:color w:val="000000"/>
                <w:sz w:val="20"/>
                <w:lang w:eastAsia="en-GB"/>
              </w:rPr>
            </w:pPr>
            <w:r w:rsidRPr="00124D2A">
              <w:rPr>
                <w:rFonts w:ascii="Arial" w:hAnsi="Arial" w:cs="Arial"/>
                <w:color w:val="000000"/>
                <w:sz w:val="20"/>
                <w:lang w:eastAsia="en-GB"/>
              </w:rPr>
              <w:t xml:space="preserve">Animals including humans and living things in their habitats </w:t>
            </w:r>
          </w:p>
          <w:p w:rsidR="007F2CC2" w:rsidRPr="00124D2A" w:rsidRDefault="000D1532" w:rsidP="00BE43AC">
            <w:pPr>
              <w:rPr>
                <w:rFonts w:ascii="Arial" w:hAnsi="Arial" w:cs="Arial"/>
                <w:b/>
                <w:bCs/>
                <w:sz w:val="20"/>
                <w:u w:val="single"/>
              </w:rPr>
            </w:pPr>
            <w:r w:rsidRPr="00124D2A">
              <w:rPr>
                <w:rFonts w:ascii="Arial" w:hAnsi="Arial" w:cs="Arial"/>
                <w:color w:val="000000"/>
                <w:sz w:val="20"/>
                <w:lang w:eastAsia="en-GB"/>
              </w:rPr>
              <w:t>Forces</w:t>
            </w:r>
          </w:p>
        </w:tc>
      </w:tr>
      <w:tr w:rsidR="007F2CC2" w:rsidRPr="00124D2A" w:rsidTr="00BE43AC">
        <w:tc>
          <w:tcPr>
            <w:tcW w:w="2263" w:type="dxa"/>
            <w:shd w:val="clear" w:color="auto" w:fill="auto"/>
          </w:tcPr>
          <w:p w:rsidR="007F2CC2" w:rsidRPr="00124D2A" w:rsidRDefault="007F2CC2" w:rsidP="00BE43AC">
            <w:pPr>
              <w:jc w:val="both"/>
              <w:rPr>
                <w:rFonts w:ascii="Arial" w:hAnsi="Arial" w:cs="Arial"/>
                <w:sz w:val="20"/>
              </w:rPr>
            </w:pPr>
            <w:r w:rsidRPr="00124D2A">
              <w:rPr>
                <w:rFonts w:ascii="Arial" w:hAnsi="Arial" w:cs="Arial"/>
                <w:sz w:val="20"/>
              </w:rPr>
              <w:t xml:space="preserve">History </w:t>
            </w:r>
          </w:p>
        </w:tc>
        <w:tc>
          <w:tcPr>
            <w:tcW w:w="8064" w:type="dxa"/>
            <w:shd w:val="clear" w:color="auto" w:fill="auto"/>
          </w:tcPr>
          <w:p w:rsidR="000D1532" w:rsidRPr="00124D2A" w:rsidRDefault="000D1532" w:rsidP="000D1532">
            <w:pPr>
              <w:rPr>
                <w:rFonts w:ascii="Arial" w:hAnsi="Arial" w:cs="Arial"/>
                <w:sz w:val="20"/>
                <w:lang w:eastAsia="en-GB"/>
              </w:rPr>
            </w:pPr>
            <w:r w:rsidRPr="00124D2A">
              <w:rPr>
                <w:rFonts w:ascii="Arial" w:hAnsi="Arial" w:cs="Arial"/>
                <w:sz w:val="20"/>
                <w:lang w:eastAsia="en-GB"/>
              </w:rPr>
              <w:t>Local History Study – Yorkshire Mining Industry</w:t>
            </w:r>
          </w:p>
          <w:p w:rsidR="007F2CC2" w:rsidRPr="00124D2A" w:rsidRDefault="000D1532" w:rsidP="00BE43AC">
            <w:pPr>
              <w:rPr>
                <w:rFonts w:ascii="Arial" w:hAnsi="Arial" w:cs="Arial"/>
                <w:sz w:val="20"/>
                <w:lang w:eastAsia="en-GB"/>
              </w:rPr>
            </w:pPr>
            <w:r w:rsidRPr="00124D2A">
              <w:rPr>
                <w:rFonts w:ascii="Arial" w:hAnsi="Arial" w:cs="Arial"/>
                <w:sz w:val="20"/>
                <w:lang w:eastAsia="en-GB"/>
              </w:rPr>
              <w:t xml:space="preserve">Black History – Marcus </w:t>
            </w:r>
            <w:proofErr w:type="spellStart"/>
            <w:r w:rsidRPr="00124D2A">
              <w:rPr>
                <w:rFonts w:ascii="Arial" w:hAnsi="Arial" w:cs="Arial"/>
                <w:sz w:val="20"/>
                <w:lang w:eastAsia="en-GB"/>
              </w:rPr>
              <w:t>Rashford</w:t>
            </w:r>
            <w:proofErr w:type="spellEnd"/>
          </w:p>
        </w:tc>
      </w:tr>
      <w:tr w:rsidR="00CA7892" w:rsidRPr="00124D2A" w:rsidTr="00BE43AC">
        <w:tc>
          <w:tcPr>
            <w:tcW w:w="2263" w:type="dxa"/>
            <w:shd w:val="clear" w:color="auto" w:fill="auto"/>
          </w:tcPr>
          <w:p w:rsidR="00CA7892" w:rsidRPr="00124D2A" w:rsidRDefault="00CA7892" w:rsidP="00CA7892">
            <w:pPr>
              <w:rPr>
                <w:rFonts w:ascii="Arial" w:hAnsi="Arial" w:cs="Arial"/>
                <w:sz w:val="20"/>
              </w:rPr>
            </w:pPr>
            <w:r w:rsidRPr="00124D2A">
              <w:rPr>
                <w:rFonts w:ascii="Arial" w:hAnsi="Arial" w:cs="Arial"/>
                <w:sz w:val="20"/>
              </w:rPr>
              <w:t xml:space="preserve">Geography </w:t>
            </w:r>
          </w:p>
        </w:tc>
        <w:tc>
          <w:tcPr>
            <w:tcW w:w="8064" w:type="dxa"/>
            <w:shd w:val="clear" w:color="auto" w:fill="auto"/>
          </w:tcPr>
          <w:p w:rsidR="00CA7892" w:rsidRPr="00124D2A" w:rsidRDefault="000D1532" w:rsidP="00BE43AC">
            <w:pPr>
              <w:rPr>
                <w:rFonts w:ascii="Arial" w:hAnsi="Arial" w:cs="Arial"/>
                <w:sz w:val="20"/>
                <w:lang w:eastAsia="en-GB"/>
              </w:rPr>
            </w:pPr>
            <w:r w:rsidRPr="00124D2A">
              <w:rPr>
                <w:rFonts w:ascii="Arial" w:hAnsi="Arial" w:cs="Arial"/>
                <w:sz w:val="20"/>
                <w:lang w:eastAsia="en-GB"/>
              </w:rPr>
              <w:t>Our Yorkshire</w:t>
            </w:r>
            <w:r w:rsidRPr="00124D2A">
              <w:rPr>
                <w:rFonts w:ascii="Arial" w:hAnsi="Arial" w:cs="Arial"/>
                <w:sz w:val="20"/>
                <w:lang w:eastAsia="en-GB"/>
              </w:rPr>
              <w:t xml:space="preserve"> - </w:t>
            </w:r>
            <w:r w:rsidRPr="00124D2A">
              <w:rPr>
                <w:rFonts w:ascii="Arial" w:hAnsi="Arial" w:cs="Arial"/>
                <w:sz w:val="20"/>
                <w:lang w:eastAsia="en-GB"/>
              </w:rPr>
              <w:t>Settlements and land use</w:t>
            </w:r>
          </w:p>
        </w:tc>
      </w:tr>
      <w:tr w:rsidR="00CA7892" w:rsidRPr="00124D2A" w:rsidTr="00BE43AC">
        <w:tc>
          <w:tcPr>
            <w:tcW w:w="2263" w:type="dxa"/>
            <w:shd w:val="clear" w:color="auto" w:fill="auto"/>
          </w:tcPr>
          <w:p w:rsidR="00CA7892" w:rsidRPr="00124D2A" w:rsidRDefault="00CA7892" w:rsidP="00CA7892">
            <w:pPr>
              <w:rPr>
                <w:rFonts w:ascii="Arial" w:hAnsi="Arial" w:cs="Arial"/>
                <w:sz w:val="20"/>
              </w:rPr>
            </w:pPr>
            <w:r w:rsidRPr="00124D2A">
              <w:rPr>
                <w:rFonts w:ascii="Arial" w:hAnsi="Arial" w:cs="Arial"/>
                <w:sz w:val="20"/>
              </w:rPr>
              <w:t>Music</w:t>
            </w:r>
          </w:p>
        </w:tc>
        <w:tc>
          <w:tcPr>
            <w:tcW w:w="8064" w:type="dxa"/>
            <w:shd w:val="clear" w:color="auto" w:fill="auto"/>
          </w:tcPr>
          <w:p w:rsidR="000D1532" w:rsidRPr="00124D2A" w:rsidRDefault="000D1532" w:rsidP="000D1532">
            <w:pPr>
              <w:rPr>
                <w:rFonts w:ascii="Arial" w:hAnsi="Arial" w:cs="Arial"/>
                <w:sz w:val="20"/>
                <w:lang w:eastAsia="en-GB"/>
              </w:rPr>
            </w:pPr>
            <w:r w:rsidRPr="00124D2A">
              <w:rPr>
                <w:rFonts w:ascii="Arial" w:hAnsi="Arial" w:cs="Arial"/>
                <w:sz w:val="20"/>
                <w:lang w:eastAsia="en-GB"/>
              </w:rPr>
              <w:t>Aut</w:t>
            </w:r>
            <w:r w:rsidRPr="00124D2A">
              <w:rPr>
                <w:rFonts w:ascii="Arial" w:hAnsi="Arial" w:cs="Arial"/>
                <w:sz w:val="20"/>
                <w:lang w:eastAsia="en-GB"/>
              </w:rPr>
              <w:t>umn</w:t>
            </w:r>
            <w:r w:rsidRPr="00124D2A">
              <w:rPr>
                <w:rFonts w:ascii="Arial" w:hAnsi="Arial" w:cs="Arial"/>
                <w:sz w:val="20"/>
                <w:lang w:eastAsia="en-GB"/>
              </w:rPr>
              <w:t xml:space="preserve"> 1</w:t>
            </w:r>
            <w:r w:rsidRPr="00124D2A">
              <w:rPr>
                <w:rFonts w:ascii="Arial" w:hAnsi="Arial" w:cs="Arial"/>
                <w:sz w:val="20"/>
                <w:lang w:eastAsia="en-GB"/>
              </w:rPr>
              <w:t xml:space="preserve"> </w:t>
            </w:r>
            <w:r w:rsidRPr="00124D2A">
              <w:rPr>
                <w:rFonts w:ascii="Arial" w:hAnsi="Arial" w:cs="Arial"/>
                <w:sz w:val="20"/>
                <w:lang w:eastAsia="en-GB"/>
              </w:rPr>
              <w:t xml:space="preserve">– </w:t>
            </w:r>
            <w:r w:rsidRPr="00124D2A">
              <w:rPr>
                <w:rFonts w:ascii="Arial" w:hAnsi="Arial" w:cs="Arial"/>
                <w:sz w:val="20"/>
                <w:lang w:eastAsia="en-GB"/>
              </w:rPr>
              <w:t>How does music bring us together?</w:t>
            </w:r>
          </w:p>
          <w:p w:rsidR="00CA7892" w:rsidRPr="00124D2A" w:rsidRDefault="000D1532" w:rsidP="000D1532">
            <w:pPr>
              <w:rPr>
                <w:rFonts w:ascii="Arial" w:hAnsi="Arial" w:cs="Arial"/>
                <w:sz w:val="20"/>
                <w:lang w:eastAsia="en-GB"/>
              </w:rPr>
            </w:pPr>
            <w:r w:rsidRPr="00124D2A">
              <w:rPr>
                <w:rFonts w:ascii="Arial" w:hAnsi="Arial" w:cs="Arial"/>
                <w:sz w:val="20"/>
                <w:lang w:eastAsia="en-GB"/>
              </w:rPr>
              <w:t>Aut</w:t>
            </w:r>
            <w:r w:rsidRPr="00124D2A">
              <w:rPr>
                <w:rFonts w:ascii="Arial" w:hAnsi="Arial" w:cs="Arial"/>
                <w:sz w:val="20"/>
                <w:lang w:eastAsia="en-GB"/>
              </w:rPr>
              <w:t>umn</w:t>
            </w:r>
            <w:r w:rsidRPr="00124D2A">
              <w:rPr>
                <w:rFonts w:ascii="Arial" w:hAnsi="Arial" w:cs="Arial"/>
                <w:sz w:val="20"/>
                <w:lang w:eastAsia="en-GB"/>
              </w:rPr>
              <w:t xml:space="preserve"> 2</w:t>
            </w:r>
            <w:r w:rsidRPr="00124D2A">
              <w:rPr>
                <w:rFonts w:ascii="Arial" w:hAnsi="Arial" w:cs="Arial"/>
                <w:sz w:val="20"/>
                <w:lang w:eastAsia="en-GB"/>
              </w:rPr>
              <w:t xml:space="preserve"> – H</w:t>
            </w:r>
            <w:r w:rsidRPr="00124D2A">
              <w:rPr>
                <w:rFonts w:ascii="Arial" w:hAnsi="Arial" w:cs="Arial"/>
                <w:sz w:val="20"/>
                <w:lang w:eastAsia="en-GB"/>
              </w:rPr>
              <w:t>ow does music connect us with the past</w:t>
            </w:r>
            <w:r w:rsidRPr="00124D2A">
              <w:rPr>
                <w:rFonts w:ascii="Arial" w:hAnsi="Arial" w:cs="Arial"/>
                <w:sz w:val="20"/>
                <w:lang w:eastAsia="en-GB"/>
              </w:rPr>
              <w:t>?</w:t>
            </w:r>
          </w:p>
        </w:tc>
      </w:tr>
      <w:tr w:rsidR="00CA7892" w:rsidRPr="00124D2A" w:rsidTr="00BE43AC">
        <w:tc>
          <w:tcPr>
            <w:tcW w:w="2263" w:type="dxa"/>
            <w:shd w:val="clear" w:color="auto" w:fill="auto"/>
          </w:tcPr>
          <w:p w:rsidR="00CA7892" w:rsidRPr="00124D2A" w:rsidRDefault="00CA7892" w:rsidP="00CA7892">
            <w:pPr>
              <w:rPr>
                <w:rFonts w:ascii="Arial" w:hAnsi="Arial" w:cs="Arial"/>
                <w:sz w:val="20"/>
              </w:rPr>
            </w:pPr>
            <w:r w:rsidRPr="00124D2A">
              <w:rPr>
                <w:rFonts w:ascii="Arial" w:hAnsi="Arial" w:cs="Arial"/>
                <w:sz w:val="20"/>
              </w:rPr>
              <w:t xml:space="preserve">Computing </w:t>
            </w:r>
          </w:p>
        </w:tc>
        <w:tc>
          <w:tcPr>
            <w:tcW w:w="8064" w:type="dxa"/>
            <w:shd w:val="clear" w:color="auto" w:fill="auto"/>
          </w:tcPr>
          <w:p w:rsidR="000D1532" w:rsidRPr="00124D2A" w:rsidRDefault="000D1532" w:rsidP="000D1532">
            <w:pPr>
              <w:rPr>
                <w:rFonts w:ascii="Arial" w:hAnsi="Arial" w:cs="Arial"/>
                <w:sz w:val="20"/>
                <w:lang w:eastAsia="en-GB"/>
              </w:rPr>
            </w:pPr>
            <w:r w:rsidRPr="00124D2A">
              <w:rPr>
                <w:rFonts w:ascii="Arial" w:hAnsi="Arial" w:cs="Arial"/>
                <w:sz w:val="20"/>
                <w:lang w:eastAsia="en-GB"/>
              </w:rPr>
              <w:t>Aut</w:t>
            </w:r>
            <w:r w:rsidRPr="00124D2A">
              <w:rPr>
                <w:rFonts w:ascii="Arial" w:hAnsi="Arial" w:cs="Arial"/>
                <w:sz w:val="20"/>
                <w:lang w:eastAsia="en-GB"/>
              </w:rPr>
              <w:t>umn</w:t>
            </w:r>
            <w:r w:rsidRPr="00124D2A">
              <w:rPr>
                <w:rFonts w:ascii="Arial" w:hAnsi="Arial" w:cs="Arial"/>
                <w:sz w:val="20"/>
                <w:lang w:eastAsia="en-GB"/>
              </w:rPr>
              <w:t xml:space="preserve"> 1</w:t>
            </w:r>
            <w:r w:rsidRPr="00124D2A">
              <w:rPr>
                <w:rFonts w:ascii="Arial" w:hAnsi="Arial" w:cs="Arial"/>
                <w:sz w:val="20"/>
                <w:lang w:eastAsia="en-GB"/>
              </w:rPr>
              <w:t xml:space="preserve"> - </w:t>
            </w:r>
            <w:r w:rsidRPr="00124D2A">
              <w:rPr>
                <w:rFonts w:ascii="Arial" w:hAnsi="Arial" w:cs="Arial"/>
                <w:sz w:val="20"/>
                <w:lang w:eastAsia="en-GB"/>
              </w:rPr>
              <w:t>Computer systems and networks</w:t>
            </w:r>
          </w:p>
          <w:p w:rsidR="000D1532" w:rsidRPr="00124D2A" w:rsidRDefault="000D1532" w:rsidP="000D1532">
            <w:pPr>
              <w:rPr>
                <w:rFonts w:ascii="Arial" w:hAnsi="Arial" w:cs="Arial"/>
                <w:sz w:val="20"/>
                <w:lang w:eastAsia="en-GB"/>
              </w:rPr>
            </w:pPr>
            <w:r w:rsidRPr="00124D2A">
              <w:rPr>
                <w:rFonts w:ascii="Arial" w:hAnsi="Arial" w:cs="Arial"/>
                <w:sz w:val="20"/>
                <w:lang w:eastAsia="en-GB"/>
              </w:rPr>
              <w:t>Aut</w:t>
            </w:r>
            <w:r w:rsidRPr="00124D2A">
              <w:rPr>
                <w:rFonts w:ascii="Arial" w:hAnsi="Arial" w:cs="Arial"/>
                <w:sz w:val="20"/>
                <w:lang w:eastAsia="en-GB"/>
              </w:rPr>
              <w:t>umn</w:t>
            </w:r>
            <w:r w:rsidRPr="00124D2A">
              <w:rPr>
                <w:rFonts w:ascii="Arial" w:hAnsi="Arial" w:cs="Arial"/>
                <w:sz w:val="20"/>
                <w:lang w:eastAsia="en-GB"/>
              </w:rPr>
              <w:t xml:space="preserve"> 2</w:t>
            </w:r>
            <w:r w:rsidRPr="00124D2A">
              <w:rPr>
                <w:rFonts w:ascii="Arial" w:hAnsi="Arial" w:cs="Arial"/>
                <w:sz w:val="20"/>
                <w:lang w:eastAsia="en-GB"/>
              </w:rPr>
              <w:t xml:space="preserve"> - </w:t>
            </w:r>
            <w:r w:rsidRPr="00124D2A">
              <w:rPr>
                <w:rFonts w:ascii="Arial" w:hAnsi="Arial" w:cs="Arial"/>
                <w:sz w:val="20"/>
                <w:lang w:eastAsia="en-GB"/>
              </w:rPr>
              <w:t>Creating media</w:t>
            </w:r>
          </w:p>
          <w:p w:rsidR="00CA7892" w:rsidRPr="00124D2A" w:rsidRDefault="000D1532" w:rsidP="000D1532">
            <w:pPr>
              <w:rPr>
                <w:rFonts w:ascii="Arial" w:hAnsi="Arial" w:cs="Arial"/>
                <w:color w:val="000000"/>
                <w:sz w:val="20"/>
                <w:lang w:eastAsia="en-GB"/>
              </w:rPr>
            </w:pPr>
            <w:r w:rsidRPr="00124D2A">
              <w:rPr>
                <w:rFonts w:ascii="Arial" w:hAnsi="Arial" w:cs="Arial"/>
                <w:sz w:val="20"/>
                <w:lang w:eastAsia="en-GB"/>
              </w:rPr>
              <w:t>E Safety</w:t>
            </w:r>
          </w:p>
        </w:tc>
      </w:tr>
      <w:tr w:rsidR="00CA7892" w:rsidRPr="00124D2A" w:rsidTr="00BE43AC">
        <w:tc>
          <w:tcPr>
            <w:tcW w:w="2263" w:type="dxa"/>
            <w:shd w:val="clear" w:color="auto" w:fill="auto"/>
          </w:tcPr>
          <w:p w:rsidR="00CA7892" w:rsidRPr="00124D2A" w:rsidRDefault="00CA7892" w:rsidP="00CA7892">
            <w:pPr>
              <w:rPr>
                <w:rFonts w:ascii="Arial" w:hAnsi="Arial" w:cs="Arial"/>
                <w:sz w:val="20"/>
              </w:rPr>
            </w:pPr>
            <w:r w:rsidRPr="00124D2A">
              <w:rPr>
                <w:rFonts w:ascii="Arial" w:hAnsi="Arial" w:cs="Arial"/>
                <w:sz w:val="20"/>
              </w:rPr>
              <w:t xml:space="preserve">Art </w:t>
            </w:r>
          </w:p>
        </w:tc>
        <w:tc>
          <w:tcPr>
            <w:tcW w:w="8064" w:type="dxa"/>
            <w:shd w:val="clear" w:color="auto" w:fill="auto"/>
          </w:tcPr>
          <w:p w:rsidR="00CA7892" w:rsidRPr="00124D2A" w:rsidRDefault="000D1532" w:rsidP="00BE43AC">
            <w:pPr>
              <w:rPr>
                <w:rFonts w:ascii="Arial" w:hAnsi="Arial" w:cs="Arial"/>
                <w:b/>
                <w:bCs/>
                <w:sz w:val="20"/>
                <w:u w:val="single"/>
              </w:rPr>
            </w:pPr>
            <w:r w:rsidRPr="00124D2A">
              <w:rPr>
                <w:rFonts w:ascii="Arial" w:hAnsi="Arial" w:cs="Arial"/>
                <w:sz w:val="20"/>
                <w:lang w:eastAsia="en-GB"/>
              </w:rPr>
              <w:t>Drawing</w:t>
            </w:r>
          </w:p>
        </w:tc>
      </w:tr>
      <w:tr w:rsidR="00CA7892" w:rsidRPr="00124D2A" w:rsidTr="00BE43AC">
        <w:tc>
          <w:tcPr>
            <w:tcW w:w="2263" w:type="dxa"/>
            <w:shd w:val="clear" w:color="auto" w:fill="auto"/>
          </w:tcPr>
          <w:p w:rsidR="00CA7892" w:rsidRPr="00124D2A" w:rsidRDefault="00CA7892" w:rsidP="00CA7892">
            <w:pPr>
              <w:rPr>
                <w:rFonts w:ascii="Arial" w:hAnsi="Arial" w:cs="Arial"/>
                <w:sz w:val="20"/>
              </w:rPr>
            </w:pPr>
            <w:r w:rsidRPr="00124D2A">
              <w:rPr>
                <w:rFonts w:ascii="Arial" w:hAnsi="Arial" w:cs="Arial"/>
                <w:sz w:val="20"/>
              </w:rPr>
              <w:t>DT</w:t>
            </w:r>
          </w:p>
        </w:tc>
        <w:tc>
          <w:tcPr>
            <w:tcW w:w="8064" w:type="dxa"/>
            <w:shd w:val="clear" w:color="auto" w:fill="auto"/>
          </w:tcPr>
          <w:p w:rsidR="00CA7892" w:rsidRPr="00124D2A" w:rsidRDefault="000D1532" w:rsidP="00BE43AC">
            <w:pPr>
              <w:rPr>
                <w:rFonts w:ascii="Arial" w:hAnsi="Arial" w:cs="Arial"/>
                <w:bCs/>
                <w:sz w:val="20"/>
              </w:rPr>
            </w:pPr>
            <w:r w:rsidRPr="00124D2A">
              <w:rPr>
                <w:rFonts w:ascii="Arial" w:hAnsi="Arial" w:cs="Arial"/>
                <w:sz w:val="20"/>
                <w:lang w:eastAsia="en-GB"/>
              </w:rPr>
              <w:t>Mechanism (Battery vehicles) – How fast can your vehicle go?</w:t>
            </w:r>
            <w:r w:rsidRPr="00124D2A">
              <w:rPr>
                <w:rFonts w:ascii="Arial" w:hAnsi="Arial" w:cs="Arial"/>
                <w:bCs/>
                <w:sz w:val="20"/>
              </w:rPr>
              <w:t xml:space="preserve"> </w:t>
            </w:r>
          </w:p>
        </w:tc>
      </w:tr>
      <w:tr w:rsidR="00CA7892" w:rsidRPr="00124D2A" w:rsidTr="00BE43AC">
        <w:tc>
          <w:tcPr>
            <w:tcW w:w="2263" w:type="dxa"/>
            <w:shd w:val="clear" w:color="auto" w:fill="auto"/>
          </w:tcPr>
          <w:p w:rsidR="00CA7892" w:rsidRPr="00124D2A" w:rsidRDefault="00CA7892" w:rsidP="00CA7892">
            <w:pPr>
              <w:rPr>
                <w:rFonts w:ascii="Arial" w:hAnsi="Arial" w:cs="Arial"/>
                <w:sz w:val="20"/>
              </w:rPr>
            </w:pPr>
            <w:r w:rsidRPr="00124D2A">
              <w:rPr>
                <w:rFonts w:ascii="Arial" w:hAnsi="Arial" w:cs="Arial"/>
                <w:sz w:val="20"/>
              </w:rPr>
              <w:t>PSHE</w:t>
            </w:r>
          </w:p>
        </w:tc>
        <w:tc>
          <w:tcPr>
            <w:tcW w:w="8064" w:type="dxa"/>
            <w:shd w:val="clear" w:color="auto" w:fill="auto"/>
          </w:tcPr>
          <w:p w:rsidR="000D1532" w:rsidRPr="00124D2A" w:rsidRDefault="000D1532" w:rsidP="000D1532">
            <w:pPr>
              <w:rPr>
                <w:rFonts w:ascii="Arial" w:hAnsi="Arial" w:cs="Arial"/>
                <w:sz w:val="20"/>
              </w:rPr>
            </w:pPr>
            <w:r w:rsidRPr="00124D2A">
              <w:rPr>
                <w:rFonts w:ascii="Arial" w:hAnsi="Arial" w:cs="Arial"/>
                <w:sz w:val="20"/>
              </w:rPr>
              <w:t>Aut</w:t>
            </w:r>
            <w:r w:rsidR="009B0A2F" w:rsidRPr="00124D2A">
              <w:rPr>
                <w:rFonts w:ascii="Arial" w:hAnsi="Arial" w:cs="Arial"/>
                <w:sz w:val="20"/>
              </w:rPr>
              <w:t xml:space="preserve">umn </w:t>
            </w:r>
            <w:r w:rsidRPr="00124D2A">
              <w:rPr>
                <w:rFonts w:ascii="Arial" w:hAnsi="Arial" w:cs="Arial"/>
                <w:sz w:val="20"/>
              </w:rPr>
              <w:t>1</w:t>
            </w:r>
          </w:p>
          <w:p w:rsidR="000D1532" w:rsidRPr="00124D2A" w:rsidRDefault="000D1532" w:rsidP="000D1532">
            <w:pPr>
              <w:pStyle w:val="ListParagraph"/>
              <w:numPr>
                <w:ilvl w:val="0"/>
                <w:numId w:val="4"/>
              </w:numPr>
              <w:spacing w:after="0" w:line="240" w:lineRule="auto"/>
              <w:rPr>
                <w:rFonts w:ascii="Arial" w:hAnsi="Arial" w:cs="Arial"/>
                <w:sz w:val="20"/>
                <w:szCs w:val="20"/>
              </w:rPr>
            </w:pPr>
            <w:r w:rsidRPr="00124D2A">
              <w:rPr>
                <w:rFonts w:ascii="Arial" w:hAnsi="Arial" w:cs="Arial"/>
                <w:sz w:val="20"/>
                <w:szCs w:val="20"/>
              </w:rPr>
              <w:t>Me and my relationships</w:t>
            </w:r>
          </w:p>
          <w:p w:rsidR="000D1532" w:rsidRPr="00124D2A" w:rsidRDefault="000D1532" w:rsidP="000D1532">
            <w:pPr>
              <w:pStyle w:val="ListParagraph"/>
              <w:numPr>
                <w:ilvl w:val="0"/>
                <w:numId w:val="4"/>
              </w:numPr>
              <w:spacing w:after="0" w:line="240" w:lineRule="auto"/>
              <w:rPr>
                <w:rFonts w:ascii="Arial" w:hAnsi="Arial" w:cs="Arial"/>
                <w:sz w:val="20"/>
                <w:szCs w:val="20"/>
              </w:rPr>
            </w:pPr>
            <w:r w:rsidRPr="00124D2A">
              <w:rPr>
                <w:rFonts w:ascii="Arial" w:hAnsi="Arial" w:cs="Arial"/>
                <w:sz w:val="20"/>
                <w:szCs w:val="20"/>
              </w:rPr>
              <w:t>Understanding compromise</w:t>
            </w:r>
          </w:p>
          <w:p w:rsidR="000D1532" w:rsidRPr="00124D2A" w:rsidRDefault="000D1532" w:rsidP="000D1532">
            <w:pPr>
              <w:pStyle w:val="ListParagraph"/>
              <w:numPr>
                <w:ilvl w:val="0"/>
                <w:numId w:val="4"/>
              </w:numPr>
              <w:spacing w:after="0" w:line="240" w:lineRule="auto"/>
              <w:rPr>
                <w:rFonts w:ascii="Arial" w:hAnsi="Arial" w:cs="Arial"/>
                <w:sz w:val="20"/>
                <w:szCs w:val="20"/>
              </w:rPr>
            </w:pPr>
            <w:r w:rsidRPr="00124D2A">
              <w:rPr>
                <w:rFonts w:ascii="Arial" w:hAnsi="Arial" w:cs="Arial"/>
                <w:sz w:val="20"/>
                <w:szCs w:val="20"/>
              </w:rPr>
              <w:t>Knowing how to be assertive</w:t>
            </w:r>
          </w:p>
          <w:p w:rsidR="000D1532" w:rsidRPr="00124D2A" w:rsidRDefault="000D1532" w:rsidP="000D1532">
            <w:pPr>
              <w:pStyle w:val="ListParagraph"/>
              <w:numPr>
                <w:ilvl w:val="0"/>
                <w:numId w:val="4"/>
              </w:numPr>
              <w:spacing w:after="0" w:line="240" w:lineRule="auto"/>
              <w:rPr>
                <w:rFonts w:ascii="Arial" w:hAnsi="Arial" w:cs="Arial"/>
                <w:sz w:val="20"/>
                <w:szCs w:val="20"/>
              </w:rPr>
            </w:pPr>
            <w:r w:rsidRPr="00124D2A">
              <w:rPr>
                <w:rFonts w:ascii="Arial" w:hAnsi="Arial" w:cs="Arial"/>
                <w:sz w:val="20"/>
                <w:szCs w:val="20"/>
              </w:rPr>
              <w:t>Knowing how to be a good friend.</w:t>
            </w:r>
          </w:p>
          <w:p w:rsidR="000D1532" w:rsidRPr="00124D2A" w:rsidRDefault="009B0A2F" w:rsidP="000D1532">
            <w:pPr>
              <w:rPr>
                <w:rFonts w:ascii="Arial" w:hAnsi="Arial" w:cs="Arial"/>
                <w:sz w:val="20"/>
              </w:rPr>
            </w:pPr>
            <w:r w:rsidRPr="00124D2A">
              <w:rPr>
                <w:rFonts w:ascii="Arial" w:hAnsi="Arial" w:cs="Arial"/>
                <w:sz w:val="20"/>
              </w:rPr>
              <w:t xml:space="preserve">Autumn </w:t>
            </w:r>
            <w:r w:rsidR="000D1532" w:rsidRPr="00124D2A">
              <w:rPr>
                <w:rFonts w:ascii="Arial" w:hAnsi="Arial" w:cs="Arial"/>
                <w:sz w:val="20"/>
              </w:rPr>
              <w:t>2</w:t>
            </w:r>
          </w:p>
          <w:p w:rsidR="000D1532" w:rsidRPr="00124D2A" w:rsidRDefault="000D1532" w:rsidP="000D1532">
            <w:pPr>
              <w:pStyle w:val="ListParagraph"/>
              <w:numPr>
                <w:ilvl w:val="0"/>
                <w:numId w:val="5"/>
              </w:numPr>
              <w:spacing w:after="0" w:line="240" w:lineRule="auto"/>
              <w:rPr>
                <w:rFonts w:ascii="Arial" w:hAnsi="Arial" w:cs="Arial"/>
                <w:sz w:val="20"/>
                <w:szCs w:val="20"/>
              </w:rPr>
            </w:pPr>
            <w:r w:rsidRPr="00124D2A">
              <w:rPr>
                <w:rFonts w:ascii="Arial" w:hAnsi="Arial" w:cs="Arial"/>
                <w:sz w:val="20"/>
                <w:szCs w:val="20"/>
              </w:rPr>
              <w:t>Valuing difference</w:t>
            </w:r>
          </w:p>
          <w:p w:rsidR="000D1532" w:rsidRPr="00124D2A" w:rsidRDefault="000D1532" w:rsidP="000D1532">
            <w:pPr>
              <w:pStyle w:val="ListParagraph"/>
              <w:numPr>
                <w:ilvl w:val="0"/>
                <w:numId w:val="5"/>
              </w:numPr>
              <w:spacing w:after="0" w:line="240" w:lineRule="auto"/>
              <w:rPr>
                <w:rFonts w:ascii="Arial" w:hAnsi="Arial" w:cs="Arial"/>
                <w:sz w:val="20"/>
                <w:szCs w:val="20"/>
              </w:rPr>
            </w:pPr>
            <w:r w:rsidRPr="00124D2A">
              <w:rPr>
                <w:rFonts w:ascii="Arial" w:hAnsi="Arial" w:cs="Arial"/>
                <w:sz w:val="20"/>
                <w:szCs w:val="20"/>
              </w:rPr>
              <w:t>Understanding the qualities of friendship</w:t>
            </w:r>
          </w:p>
          <w:p w:rsidR="00CA7892" w:rsidRPr="00124D2A" w:rsidRDefault="000D1532" w:rsidP="009B0A2F">
            <w:pPr>
              <w:pStyle w:val="ListParagraph"/>
              <w:numPr>
                <w:ilvl w:val="0"/>
                <w:numId w:val="5"/>
              </w:numPr>
              <w:rPr>
                <w:rFonts w:ascii="Arial" w:hAnsi="Arial" w:cs="Arial"/>
                <w:color w:val="000000"/>
                <w:sz w:val="20"/>
                <w:szCs w:val="20"/>
                <w:lang w:eastAsia="en-GB"/>
              </w:rPr>
            </w:pPr>
            <w:r w:rsidRPr="00124D2A">
              <w:rPr>
                <w:rFonts w:ascii="Arial" w:hAnsi="Arial" w:cs="Arial"/>
                <w:sz w:val="20"/>
                <w:szCs w:val="20"/>
              </w:rPr>
              <w:t>Being happy with ourselves.</w:t>
            </w:r>
          </w:p>
        </w:tc>
      </w:tr>
      <w:tr w:rsidR="00CA7892" w:rsidRPr="00124D2A" w:rsidTr="00BE43AC">
        <w:tc>
          <w:tcPr>
            <w:tcW w:w="2263" w:type="dxa"/>
            <w:shd w:val="clear" w:color="auto" w:fill="auto"/>
          </w:tcPr>
          <w:p w:rsidR="00CA7892" w:rsidRPr="00124D2A" w:rsidRDefault="00CA7892" w:rsidP="00CA7892">
            <w:pPr>
              <w:rPr>
                <w:rFonts w:ascii="Arial" w:hAnsi="Arial" w:cs="Arial"/>
                <w:sz w:val="20"/>
              </w:rPr>
            </w:pPr>
            <w:r w:rsidRPr="00124D2A">
              <w:rPr>
                <w:rFonts w:ascii="Arial" w:hAnsi="Arial" w:cs="Arial"/>
                <w:sz w:val="20"/>
              </w:rPr>
              <w:t>MFL</w:t>
            </w:r>
          </w:p>
        </w:tc>
        <w:tc>
          <w:tcPr>
            <w:tcW w:w="8064" w:type="dxa"/>
            <w:shd w:val="clear" w:color="auto" w:fill="auto"/>
          </w:tcPr>
          <w:p w:rsidR="009B0A2F" w:rsidRPr="00124D2A" w:rsidRDefault="009B0A2F" w:rsidP="009B0A2F">
            <w:pPr>
              <w:rPr>
                <w:rFonts w:ascii="Arial" w:hAnsi="Arial" w:cs="Arial"/>
                <w:sz w:val="20"/>
              </w:rPr>
            </w:pPr>
            <w:r w:rsidRPr="00124D2A">
              <w:rPr>
                <w:rFonts w:ascii="Arial" w:hAnsi="Arial" w:cs="Arial"/>
                <w:sz w:val="20"/>
              </w:rPr>
              <w:t>Aut</w:t>
            </w:r>
            <w:r w:rsidRPr="00124D2A">
              <w:rPr>
                <w:rFonts w:ascii="Arial" w:hAnsi="Arial" w:cs="Arial"/>
                <w:sz w:val="20"/>
              </w:rPr>
              <w:t>umn</w:t>
            </w:r>
            <w:r w:rsidRPr="00124D2A">
              <w:rPr>
                <w:rFonts w:ascii="Arial" w:hAnsi="Arial" w:cs="Arial"/>
                <w:sz w:val="20"/>
              </w:rPr>
              <w:t xml:space="preserve"> 1</w:t>
            </w:r>
          </w:p>
          <w:p w:rsidR="009B0A2F" w:rsidRPr="00124D2A" w:rsidRDefault="009B0A2F" w:rsidP="009B0A2F">
            <w:pPr>
              <w:rPr>
                <w:rFonts w:ascii="Arial" w:hAnsi="Arial" w:cs="Arial"/>
                <w:sz w:val="20"/>
              </w:rPr>
            </w:pPr>
            <w:r w:rsidRPr="00124D2A">
              <w:rPr>
                <w:rFonts w:ascii="Arial" w:hAnsi="Arial" w:cs="Arial"/>
                <w:sz w:val="20"/>
              </w:rPr>
              <w:t>Intro</w:t>
            </w:r>
            <w:r w:rsidRPr="00124D2A">
              <w:rPr>
                <w:rFonts w:ascii="Arial" w:hAnsi="Arial" w:cs="Arial"/>
                <w:sz w:val="20"/>
              </w:rPr>
              <w:t>duction</w:t>
            </w:r>
            <w:r w:rsidRPr="00124D2A">
              <w:rPr>
                <w:rFonts w:ascii="Arial" w:hAnsi="Arial" w:cs="Arial"/>
                <w:sz w:val="20"/>
              </w:rPr>
              <w:t xml:space="preserve"> to world and environment</w:t>
            </w:r>
          </w:p>
          <w:p w:rsidR="009B0A2F" w:rsidRPr="00124D2A" w:rsidRDefault="009B0A2F" w:rsidP="009B0A2F">
            <w:pPr>
              <w:rPr>
                <w:rFonts w:ascii="Arial" w:hAnsi="Arial" w:cs="Arial"/>
                <w:sz w:val="20"/>
              </w:rPr>
            </w:pPr>
            <w:r w:rsidRPr="00124D2A">
              <w:rPr>
                <w:rFonts w:ascii="Arial" w:hAnsi="Arial" w:cs="Arial"/>
                <w:sz w:val="20"/>
              </w:rPr>
              <w:t xml:space="preserve">Introduction to practice in the present tense. </w:t>
            </w:r>
          </w:p>
          <w:p w:rsidR="009B0A2F" w:rsidRPr="00124D2A" w:rsidRDefault="009B0A2F" w:rsidP="009B0A2F">
            <w:pPr>
              <w:rPr>
                <w:rFonts w:ascii="Arial" w:hAnsi="Arial" w:cs="Arial"/>
                <w:sz w:val="20"/>
              </w:rPr>
            </w:pPr>
            <w:r w:rsidRPr="00124D2A">
              <w:rPr>
                <w:rFonts w:ascii="Arial" w:hAnsi="Arial" w:cs="Arial"/>
                <w:sz w:val="20"/>
              </w:rPr>
              <w:t>Aut</w:t>
            </w:r>
            <w:r w:rsidRPr="00124D2A">
              <w:rPr>
                <w:rFonts w:ascii="Arial" w:hAnsi="Arial" w:cs="Arial"/>
                <w:sz w:val="20"/>
              </w:rPr>
              <w:t>umn</w:t>
            </w:r>
            <w:r w:rsidRPr="00124D2A">
              <w:rPr>
                <w:rFonts w:ascii="Arial" w:hAnsi="Arial" w:cs="Arial"/>
                <w:sz w:val="20"/>
              </w:rPr>
              <w:t xml:space="preserve"> 2</w:t>
            </w:r>
          </w:p>
          <w:p w:rsidR="00CA7892" w:rsidRPr="00124D2A" w:rsidRDefault="009B0A2F" w:rsidP="009B0A2F">
            <w:pPr>
              <w:rPr>
                <w:rFonts w:ascii="Arial" w:hAnsi="Arial" w:cs="Arial"/>
                <w:color w:val="000000"/>
                <w:sz w:val="20"/>
                <w:lang w:eastAsia="en-GB"/>
              </w:rPr>
            </w:pPr>
            <w:r w:rsidRPr="00124D2A">
              <w:rPr>
                <w:rFonts w:ascii="Arial" w:hAnsi="Arial" w:cs="Arial"/>
                <w:sz w:val="20"/>
              </w:rPr>
              <w:t>In my country there are + habitats intro</w:t>
            </w:r>
          </w:p>
        </w:tc>
      </w:tr>
      <w:tr w:rsidR="007F2CC2" w:rsidRPr="00124D2A" w:rsidTr="00BE43AC">
        <w:tc>
          <w:tcPr>
            <w:tcW w:w="2263" w:type="dxa"/>
            <w:shd w:val="clear" w:color="auto" w:fill="auto"/>
          </w:tcPr>
          <w:p w:rsidR="007F2CC2" w:rsidRPr="00124D2A" w:rsidRDefault="007F2CC2" w:rsidP="00BE43AC">
            <w:pPr>
              <w:jc w:val="both"/>
              <w:rPr>
                <w:rFonts w:ascii="Arial" w:hAnsi="Arial" w:cs="Arial"/>
                <w:sz w:val="20"/>
              </w:rPr>
            </w:pPr>
            <w:r w:rsidRPr="00124D2A">
              <w:rPr>
                <w:rFonts w:ascii="Arial" w:hAnsi="Arial" w:cs="Arial"/>
                <w:sz w:val="20"/>
              </w:rPr>
              <w:t>RE</w:t>
            </w:r>
          </w:p>
        </w:tc>
        <w:tc>
          <w:tcPr>
            <w:tcW w:w="8064" w:type="dxa"/>
            <w:shd w:val="clear" w:color="auto" w:fill="auto"/>
          </w:tcPr>
          <w:p w:rsidR="009B0A2F" w:rsidRPr="00124D2A" w:rsidRDefault="009B0A2F" w:rsidP="009B0A2F">
            <w:pPr>
              <w:rPr>
                <w:rFonts w:ascii="Arial" w:hAnsi="Arial" w:cs="Arial"/>
                <w:bCs/>
                <w:sz w:val="20"/>
              </w:rPr>
            </w:pPr>
            <w:r w:rsidRPr="00124D2A">
              <w:rPr>
                <w:rFonts w:ascii="Arial" w:hAnsi="Arial" w:cs="Arial"/>
                <w:bCs/>
                <w:sz w:val="20"/>
              </w:rPr>
              <w:t>Aut</w:t>
            </w:r>
            <w:r w:rsidRPr="00124D2A">
              <w:rPr>
                <w:rFonts w:ascii="Arial" w:hAnsi="Arial" w:cs="Arial"/>
                <w:bCs/>
                <w:sz w:val="20"/>
              </w:rPr>
              <w:t>umn 1</w:t>
            </w:r>
          </w:p>
          <w:p w:rsidR="009B0A2F" w:rsidRPr="00124D2A" w:rsidRDefault="009B0A2F" w:rsidP="009B0A2F">
            <w:pPr>
              <w:rPr>
                <w:rFonts w:ascii="Arial" w:hAnsi="Arial" w:cs="Arial"/>
                <w:bCs/>
                <w:sz w:val="20"/>
              </w:rPr>
            </w:pPr>
            <w:r w:rsidRPr="00124D2A">
              <w:rPr>
                <w:rFonts w:ascii="Arial" w:hAnsi="Arial" w:cs="Arial"/>
                <w:bCs/>
                <w:sz w:val="20"/>
              </w:rPr>
              <w:t>Why are so</w:t>
            </w:r>
            <w:r w:rsidRPr="00124D2A">
              <w:rPr>
                <w:rFonts w:ascii="Arial" w:hAnsi="Arial" w:cs="Arial"/>
                <w:bCs/>
                <w:sz w:val="20"/>
              </w:rPr>
              <w:t>me journeys and places special?</w:t>
            </w:r>
          </w:p>
          <w:p w:rsidR="009B0A2F" w:rsidRPr="00124D2A" w:rsidRDefault="009B0A2F" w:rsidP="009B0A2F">
            <w:pPr>
              <w:rPr>
                <w:rFonts w:ascii="Arial" w:hAnsi="Arial" w:cs="Arial"/>
                <w:bCs/>
                <w:sz w:val="20"/>
              </w:rPr>
            </w:pPr>
            <w:r w:rsidRPr="00124D2A">
              <w:rPr>
                <w:rFonts w:ascii="Arial" w:hAnsi="Arial" w:cs="Arial"/>
                <w:bCs/>
                <w:sz w:val="20"/>
              </w:rPr>
              <w:t>Autumn 2</w:t>
            </w:r>
          </w:p>
          <w:p w:rsidR="007F2CC2" w:rsidRPr="00124D2A" w:rsidRDefault="009B0A2F" w:rsidP="009B0A2F">
            <w:pPr>
              <w:rPr>
                <w:rFonts w:ascii="Arial" w:hAnsi="Arial" w:cs="Arial"/>
                <w:sz w:val="20"/>
                <w:lang w:eastAsia="en-GB"/>
              </w:rPr>
            </w:pPr>
            <w:r w:rsidRPr="00124D2A">
              <w:rPr>
                <w:rFonts w:ascii="Arial" w:hAnsi="Arial" w:cs="Arial"/>
                <w:bCs/>
                <w:sz w:val="20"/>
              </w:rPr>
              <w:t>What values are shown in codes for living</w:t>
            </w:r>
            <w:r w:rsidRPr="00124D2A">
              <w:rPr>
                <w:rFonts w:ascii="Arial" w:hAnsi="Arial" w:cs="Arial"/>
                <w:bCs/>
                <w:sz w:val="20"/>
              </w:rPr>
              <w:t>?</w:t>
            </w:r>
          </w:p>
        </w:tc>
      </w:tr>
      <w:tr w:rsidR="007F2CC2" w:rsidRPr="00124D2A" w:rsidTr="00BE43AC">
        <w:tc>
          <w:tcPr>
            <w:tcW w:w="2263" w:type="dxa"/>
            <w:shd w:val="clear" w:color="auto" w:fill="auto"/>
          </w:tcPr>
          <w:p w:rsidR="007F2CC2" w:rsidRPr="00124D2A" w:rsidRDefault="007F2CC2" w:rsidP="00BE43AC">
            <w:pPr>
              <w:jc w:val="both"/>
              <w:rPr>
                <w:rFonts w:ascii="Arial" w:hAnsi="Arial" w:cs="Arial"/>
                <w:sz w:val="20"/>
              </w:rPr>
            </w:pPr>
            <w:r w:rsidRPr="00124D2A">
              <w:rPr>
                <w:rFonts w:ascii="Arial" w:hAnsi="Arial" w:cs="Arial"/>
                <w:sz w:val="20"/>
              </w:rPr>
              <w:t>PE</w:t>
            </w:r>
          </w:p>
        </w:tc>
        <w:tc>
          <w:tcPr>
            <w:tcW w:w="8064" w:type="dxa"/>
            <w:shd w:val="clear" w:color="auto" w:fill="auto"/>
          </w:tcPr>
          <w:p w:rsidR="007F2CC2" w:rsidRPr="00124D2A" w:rsidRDefault="009B0A2F" w:rsidP="00BE43AC">
            <w:pPr>
              <w:jc w:val="both"/>
              <w:rPr>
                <w:rFonts w:ascii="Arial" w:hAnsi="Arial" w:cs="Arial"/>
                <w:sz w:val="20"/>
              </w:rPr>
            </w:pPr>
            <w:r w:rsidRPr="00124D2A">
              <w:rPr>
                <w:rFonts w:ascii="Arial" w:hAnsi="Arial" w:cs="Arial"/>
                <w:sz w:val="20"/>
              </w:rPr>
              <w:t>Net and wall games</w:t>
            </w:r>
          </w:p>
          <w:p w:rsidR="007F2CC2" w:rsidRPr="00124D2A" w:rsidRDefault="007F2CC2" w:rsidP="00BE43AC">
            <w:pPr>
              <w:jc w:val="both"/>
              <w:rPr>
                <w:rFonts w:ascii="Arial" w:hAnsi="Arial" w:cs="Arial"/>
                <w:sz w:val="20"/>
              </w:rPr>
            </w:pPr>
            <w:r w:rsidRPr="00124D2A">
              <w:rPr>
                <w:rFonts w:ascii="Arial" w:hAnsi="Arial" w:cs="Arial"/>
                <w:sz w:val="20"/>
              </w:rPr>
              <w:t xml:space="preserve">Gymnastics </w:t>
            </w:r>
          </w:p>
          <w:p w:rsidR="007F2CC2" w:rsidRPr="00124D2A" w:rsidRDefault="007F2CC2" w:rsidP="00BE43AC">
            <w:pPr>
              <w:jc w:val="both"/>
              <w:rPr>
                <w:rFonts w:ascii="Arial" w:hAnsi="Arial" w:cs="Arial"/>
                <w:sz w:val="20"/>
              </w:rPr>
            </w:pPr>
            <w:r w:rsidRPr="00124D2A">
              <w:rPr>
                <w:rFonts w:ascii="Arial" w:hAnsi="Arial" w:cs="Arial"/>
                <w:sz w:val="20"/>
              </w:rPr>
              <w:t xml:space="preserve">Invasion games </w:t>
            </w:r>
          </w:p>
          <w:p w:rsidR="007F2CC2" w:rsidRPr="00124D2A" w:rsidRDefault="007F2CC2" w:rsidP="00BE43AC">
            <w:pPr>
              <w:jc w:val="both"/>
              <w:rPr>
                <w:rFonts w:ascii="Arial" w:hAnsi="Arial" w:cs="Arial"/>
                <w:sz w:val="20"/>
              </w:rPr>
            </w:pPr>
            <w:r w:rsidRPr="00124D2A">
              <w:rPr>
                <w:rFonts w:ascii="Arial" w:hAnsi="Arial" w:cs="Arial"/>
                <w:sz w:val="20"/>
              </w:rPr>
              <w:t xml:space="preserve">Athletics </w:t>
            </w:r>
          </w:p>
        </w:tc>
      </w:tr>
    </w:tbl>
    <w:p w:rsidR="007F2CC2" w:rsidRPr="00124D2A" w:rsidRDefault="007F2CC2" w:rsidP="007F2CC2">
      <w:pPr>
        <w:tabs>
          <w:tab w:val="left" w:pos="4133"/>
        </w:tabs>
        <w:jc w:val="both"/>
        <w:rPr>
          <w:rFonts w:ascii="Arial" w:hAnsi="Arial" w:cs="Arial"/>
          <w:sz w:val="20"/>
        </w:rPr>
      </w:pPr>
    </w:p>
    <w:p w:rsidR="007F2CC2" w:rsidRPr="00124D2A" w:rsidRDefault="007F2CC2" w:rsidP="007F2CC2">
      <w:pPr>
        <w:tabs>
          <w:tab w:val="left" w:pos="4133"/>
        </w:tabs>
        <w:jc w:val="both"/>
        <w:rPr>
          <w:rFonts w:ascii="Arial" w:hAnsi="Arial" w:cs="Arial"/>
          <w:sz w:val="20"/>
        </w:rPr>
      </w:pPr>
    </w:p>
    <w:p w:rsidR="007F2CC2" w:rsidRPr="00124D2A" w:rsidRDefault="007F2CC2" w:rsidP="007F2CC2">
      <w:pPr>
        <w:tabs>
          <w:tab w:val="left" w:pos="4133"/>
        </w:tabs>
        <w:rPr>
          <w:rFonts w:ascii="Arial" w:hAnsi="Arial" w:cs="Arial"/>
          <w:b/>
          <w:sz w:val="20"/>
          <w:u w:val="single"/>
        </w:rPr>
      </w:pPr>
      <w:r w:rsidRPr="00124D2A">
        <w:rPr>
          <w:rFonts w:ascii="Arial" w:hAnsi="Arial" w:cs="Arial"/>
          <w:b/>
          <w:sz w:val="20"/>
          <w:u w:val="single"/>
        </w:rPr>
        <w:t>Dates for your diary</w:t>
      </w:r>
    </w:p>
    <w:p w:rsidR="007F2CC2" w:rsidRPr="00124D2A" w:rsidRDefault="007F2CC2" w:rsidP="007F2CC2">
      <w:pPr>
        <w:tabs>
          <w:tab w:val="left" w:pos="4133"/>
        </w:tabs>
        <w:rPr>
          <w:rFonts w:ascii="Arial" w:hAnsi="Arial" w:cs="Arial"/>
          <w:sz w:val="20"/>
        </w:rPr>
      </w:pPr>
      <w:r w:rsidRPr="00124D2A">
        <w:rPr>
          <w:rFonts w:ascii="Arial" w:hAnsi="Arial" w:cs="Arial"/>
          <w:sz w:val="20"/>
        </w:rPr>
        <w:t>There are a number of key d</w:t>
      </w:r>
      <w:r w:rsidR="009B0A2F" w:rsidRPr="00124D2A">
        <w:rPr>
          <w:rFonts w:ascii="Arial" w:hAnsi="Arial" w:cs="Arial"/>
          <w:sz w:val="20"/>
        </w:rPr>
        <w:t>ates already in place for Year 5</w:t>
      </w:r>
      <w:r w:rsidRPr="00124D2A">
        <w:rPr>
          <w:rFonts w:ascii="Arial" w:hAnsi="Arial" w:cs="Arial"/>
          <w:sz w:val="20"/>
        </w:rPr>
        <w:t xml:space="preserve">, please ensure to keep a record of these. </w:t>
      </w:r>
      <w:r w:rsidRPr="00124D2A">
        <w:rPr>
          <w:rFonts w:ascii="Arial" w:hAnsi="Arial" w:cs="Arial"/>
          <w:b/>
          <w:sz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706"/>
      </w:tblGrid>
      <w:tr w:rsidR="007F2CC2" w:rsidRPr="00124D2A" w:rsidTr="009B0A2F">
        <w:trPr>
          <w:trHeight w:val="277"/>
          <w:jc w:val="center"/>
        </w:trPr>
        <w:tc>
          <w:tcPr>
            <w:tcW w:w="5382" w:type="dxa"/>
            <w:shd w:val="clear" w:color="auto" w:fill="auto"/>
          </w:tcPr>
          <w:p w:rsidR="007F2CC2" w:rsidRPr="00124D2A" w:rsidRDefault="009B0A2F" w:rsidP="009B0A2F">
            <w:pPr>
              <w:tabs>
                <w:tab w:val="left" w:pos="4133"/>
              </w:tabs>
              <w:rPr>
                <w:rFonts w:ascii="Arial" w:hAnsi="Arial" w:cs="Arial"/>
                <w:b/>
                <w:sz w:val="20"/>
              </w:rPr>
            </w:pPr>
            <w:r w:rsidRPr="00124D2A">
              <w:rPr>
                <w:rFonts w:ascii="Arial" w:hAnsi="Arial" w:cs="Arial"/>
                <w:b/>
                <w:sz w:val="20"/>
              </w:rPr>
              <w:t xml:space="preserve">Monday </w:t>
            </w:r>
            <w:r w:rsidR="007F2CC2" w:rsidRPr="00124D2A">
              <w:rPr>
                <w:rFonts w:ascii="Arial" w:hAnsi="Arial" w:cs="Arial"/>
                <w:b/>
                <w:sz w:val="20"/>
              </w:rPr>
              <w:t xml:space="preserve"> </w:t>
            </w:r>
            <w:r w:rsidRPr="00124D2A">
              <w:rPr>
                <w:rFonts w:ascii="Arial" w:hAnsi="Arial" w:cs="Arial"/>
                <w:b/>
                <w:sz w:val="20"/>
              </w:rPr>
              <w:t>26</w:t>
            </w:r>
            <w:r w:rsidRPr="00124D2A">
              <w:rPr>
                <w:rFonts w:ascii="Arial" w:hAnsi="Arial" w:cs="Arial"/>
                <w:b/>
                <w:sz w:val="20"/>
                <w:vertAlign w:val="superscript"/>
              </w:rPr>
              <w:t>th</w:t>
            </w:r>
            <w:r w:rsidRPr="00124D2A">
              <w:rPr>
                <w:rFonts w:ascii="Arial" w:hAnsi="Arial" w:cs="Arial"/>
                <w:b/>
                <w:sz w:val="20"/>
              </w:rPr>
              <w:t xml:space="preserve"> September – Friday 30</w:t>
            </w:r>
            <w:r w:rsidRPr="00124D2A">
              <w:rPr>
                <w:rFonts w:ascii="Arial" w:hAnsi="Arial" w:cs="Arial"/>
                <w:b/>
                <w:sz w:val="20"/>
                <w:vertAlign w:val="superscript"/>
              </w:rPr>
              <w:t>th</w:t>
            </w:r>
            <w:r w:rsidRPr="00124D2A">
              <w:rPr>
                <w:rFonts w:ascii="Arial" w:hAnsi="Arial" w:cs="Arial"/>
                <w:b/>
                <w:sz w:val="20"/>
              </w:rPr>
              <w:t xml:space="preserve"> September 2022</w:t>
            </w:r>
          </w:p>
        </w:tc>
        <w:tc>
          <w:tcPr>
            <w:tcW w:w="4706" w:type="dxa"/>
            <w:shd w:val="clear" w:color="auto" w:fill="auto"/>
          </w:tcPr>
          <w:p w:rsidR="007F2CC2" w:rsidRPr="00124D2A" w:rsidRDefault="009B0A2F" w:rsidP="00BE43AC">
            <w:pPr>
              <w:tabs>
                <w:tab w:val="left" w:pos="4133"/>
              </w:tabs>
              <w:rPr>
                <w:rFonts w:ascii="Arial" w:hAnsi="Arial" w:cs="Arial"/>
                <w:sz w:val="20"/>
              </w:rPr>
            </w:pPr>
            <w:proofErr w:type="spellStart"/>
            <w:r w:rsidRPr="00124D2A">
              <w:rPr>
                <w:rFonts w:ascii="Arial" w:hAnsi="Arial" w:cs="Arial"/>
                <w:sz w:val="20"/>
              </w:rPr>
              <w:t>Ingleborough</w:t>
            </w:r>
            <w:proofErr w:type="spellEnd"/>
            <w:r w:rsidRPr="00124D2A">
              <w:rPr>
                <w:rFonts w:ascii="Arial" w:hAnsi="Arial" w:cs="Arial"/>
                <w:sz w:val="20"/>
              </w:rPr>
              <w:t xml:space="preserve"> Visit</w:t>
            </w:r>
            <w:r w:rsidR="007F2CC2" w:rsidRPr="00124D2A">
              <w:rPr>
                <w:rFonts w:ascii="Arial" w:hAnsi="Arial" w:cs="Arial"/>
                <w:sz w:val="20"/>
              </w:rPr>
              <w:t xml:space="preserve"> </w:t>
            </w:r>
          </w:p>
        </w:tc>
      </w:tr>
      <w:tr w:rsidR="007F2CC2" w:rsidRPr="00124D2A" w:rsidTr="009B0A2F">
        <w:trPr>
          <w:trHeight w:val="277"/>
          <w:jc w:val="center"/>
        </w:trPr>
        <w:tc>
          <w:tcPr>
            <w:tcW w:w="5382" w:type="dxa"/>
            <w:shd w:val="clear" w:color="auto" w:fill="auto"/>
          </w:tcPr>
          <w:p w:rsidR="007F2CC2" w:rsidRPr="00124D2A" w:rsidRDefault="007F2CC2" w:rsidP="00BE43AC">
            <w:pPr>
              <w:tabs>
                <w:tab w:val="left" w:pos="4133"/>
              </w:tabs>
              <w:rPr>
                <w:rFonts w:ascii="Arial" w:hAnsi="Arial" w:cs="Arial"/>
                <w:b/>
                <w:sz w:val="20"/>
              </w:rPr>
            </w:pPr>
          </w:p>
        </w:tc>
        <w:tc>
          <w:tcPr>
            <w:tcW w:w="4706" w:type="dxa"/>
            <w:shd w:val="clear" w:color="auto" w:fill="auto"/>
          </w:tcPr>
          <w:p w:rsidR="007F2CC2" w:rsidRPr="00124D2A" w:rsidRDefault="007F2CC2" w:rsidP="00BE43AC">
            <w:pPr>
              <w:tabs>
                <w:tab w:val="left" w:pos="4133"/>
              </w:tabs>
              <w:rPr>
                <w:rFonts w:ascii="Arial" w:hAnsi="Arial" w:cs="Arial"/>
                <w:sz w:val="20"/>
              </w:rPr>
            </w:pPr>
          </w:p>
        </w:tc>
      </w:tr>
      <w:tr w:rsidR="007F2CC2" w:rsidRPr="00124D2A" w:rsidTr="009B0A2F">
        <w:trPr>
          <w:trHeight w:val="277"/>
          <w:jc w:val="center"/>
        </w:trPr>
        <w:tc>
          <w:tcPr>
            <w:tcW w:w="5382" w:type="dxa"/>
            <w:shd w:val="clear" w:color="auto" w:fill="auto"/>
          </w:tcPr>
          <w:p w:rsidR="007F2CC2" w:rsidRPr="00124D2A" w:rsidRDefault="007F2CC2" w:rsidP="00BE43AC">
            <w:pPr>
              <w:tabs>
                <w:tab w:val="left" w:pos="4133"/>
              </w:tabs>
              <w:rPr>
                <w:rFonts w:ascii="Arial" w:hAnsi="Arial" w:cs="Arial"/>
                <w:b/>
                <w:sz w:val="20"/>
              </w:rPr>
            </w:pPr>
          </w:p>
        </w:tc>
        <w:tc>
          <w:tcPr>
            <w:tcW w:w="4706" w:type="dxa"/>
            <w:shd w:val="clear" w:color="auto" w:fill="auto"/>
          </w:tcPr>
          <w:p w:rsidR="007F2CC2" w:rsidRPr="00124D2A" w:rsidRDefault="007F2CC2" w:rsidP="00BE43AC">
            <w:pPr>
              <w:tabs>
                <w:tab w:val="left" w:pos="4133"/>
              </w:tabs>
              <w:rPr>
                <w:rFonts w:ascii="Arial" w:hAnsi="Arial" w:cs="Arial"/>
                <w:sz w:val="20"/>
              </w:rPr>
            </w:pPr>
          </w:p>
        </w:tc>
      </w:tr>
      <w:tr w:rsidR="007F2CC2" w:rsidRPr="00124D2A" w:rsidTr="009B0A2F">
        <w:trPr>
          <w:trHeight w:val="277"/>
          <w:jc w:val="center"/>
        </w:trPr>
        <w:tc>
          <w:tcPr>
            <w:tcW w:w="5382" w:type="dxa"/>
            <w:shd w:val="clear" w:color="auto" w:fill="auto"/>
          </w:tcPr>
          <w:p w:rsidR="007F2CC2" w:rsidRPr="00124D2A" w:rsidRDefault="007F2CC2" w:rsidP="00BE43AC">
            <w:pPr>
              <w:tabs>
                <w:tab w:val="left" w:pos="4133"/>
              </w:tabs>
              <w:rPr>
                <w:rFonts w:ascii="Arial" w:hAnsi="Arial" w:cs="Arial"/>
                <w:b/>
                <w:sz w:val="20"/>
              </w:rPr>
            </w:pPr>
          </w:p>
        </w:tc>
        <w:tc>
          <w:tcPr>
            <w:tcW w:w="4706" w:type="dxa"/>
            <w:shd w:val="clear" w:color="auto" w:fill="auto"/>
          </w:tcPr>
          <w:p w:rsidR="007F2CC2" w:rsidRPr="00124D2A" w:rsidRDefault="007F2CC2" w:rsidP="00BE43AC">
            <w:pPr>
              <w:tabs>
                <w:tab w:val="left" w:pos="4133"/>
              </w:tabs>
              <w:rPr>
                <w:rFonts w:ascii="Arial" w:hAnsi="Arial" w:cs="Arial"/>
                <w:sz w:val="20"/>
              </w:rPr>
            </w:pPr>
          </w:p>
        </w:tc>
      </w:tr>
      <w:tr w:rsidR="007F2CC2" w:rsidRPr="00124D2A" w:rsidTr="009B0A2F">
        <w:trPr>
          <w:trHeight w:val="277"/>
          <w:jc w:val="center"/>
        </w:trPr>
        <w:tc>
          <w:tcPr>
            <w:tcW w:w="5382" w:type="dxa"/>
            <w:shd w:val="clear" w:color="auto" w:fill="auto"/>
          </w:tcPr>
          <w:p w:rsidR="007F2CC2" w:rsidRPr="00124D2A" w:rsidRDefault="007F2CC2" w:rsidP="00BE43AC">
            <w:pPr>
              <w:tabs>
                <w:tab w:val="left" w:pos="4133"/>
              </w:tabs>
              <w:rPr>
                <w:rFonts w:ascii="Arial" w:hAnsi="Arial" w:cs="Arial"/>
                <w:b/>
                <w:sz w:val="20"/>
              </w:rPr>
            </w:pPr>
          </w:p>
        </w:tc>
        <w:tc>
          <w:tcPr>
            <w:tcW w:w="4706" w:type="dxa"/>
            <w:shd w:val="clear" w:color="auto" w:fill="auto"/>
          </w:tcPr>
          <w:p w:rsidR="007F2CC2" w:rsidRPr="00124D2A" w:rsidRDefault="007F2CC2" w:rsidP="00BE43AC">
            <w:pPr>
              <w:tabs>
                <w:tab w:val="left" w:pos="4133"/>
              </w:tabs>
              <w:rPr>
                <w:rFonts w:ascii="Arial" w:hAnsi="Arial" w:cs="Arial"/>
                <w:sz w:val="20"/>
              </w:rPr>
            </w:pPr>
          </w:p>
        </w:tc>
      </w:tr>
      <w:tr w:rsidR="007F2CC2" w:rsidRPr="00124D2A" w:rsidTr="009B0A2F">
        <w:trPr>
          <w:trHeight w:val="277"/>
          <w:jc w:val="center"/>
        </w:trPr>
        <w:tc>
          <w:tcPr>
            <w:tcW w:w="5382" w:type="dxa"/>
            <w:shd w:val="clear" w:color="auto" w:fill="auto"/>
          </w:tcPr>
          <w:p w:rsidR="007F2CC2" w:rsidRPr="00124D2A" w:rsidRDefault="007F2CC2" w:rsidP="00BE43AC">
            <w:pPr>
              <w:tabs>
                <w:tab w:val="left" w:pos="4133"/>
              </w:tabs>
              <w:rPr>
                <w:rFonts w:ascii="Arial" w:hAnsi="Arial" w:cs="Arial"/>
                <w:b/>
                <w:sz w:val="20"/>
              </w:rPr>
            </w:pPr>
          </w:p>
        </w:tc>
        <w:tc>
          <w:tcPr>
            <w:tcW w:w="4706" w:type="dxa"/>
            <w:shd w:val="clear" w:color="auto" w:fill="auto"/>
          </w:tcPr>
          <w:p w:rsidR="007F2CC2" w:rsidRPr="00124D2A" w:rsidRDefault="007F2CC2" w:rsidP="00BE43AC">
            <w:pPr>
              <w:tabs>
                <w:tab w:val="left" w:pos="4133"/>
              </w:tabs>
              <w:rPr>
                <w:rFonts w:ascii="Arial" w:hAnsi="Arial" w:cs="Arial"/>
                <w:sz w:val="20"/>
              </w:rPr>
            </w:pPr>
          </w:p>
        </w:tc>
      </w:tr>
      <w:tr w:rsidR="007F2CC2" w:rsidRPr="00124D2A" w:rsidTr="009B0A2F">
        <w:trPr>
          <w:trHeight w:val="277"/>
          <w:jc w:val="center"/>
        </w:trPr>
        <w:tc>
          <w:tcPr>
            <w:tcW w:w="5382" w:type="dxa"/>
            <w:shd w:val="clear" w:color="auto" w:fill="auto"/>
          </w:tcPr>
          <w:p w:rsidR="007F2CC2" w:rsidRPr="00124D2A" w:rsidRDefault="007F2CC2" w:rsidP="00BE43AC">
            <w:pPr>
              <w:tabs>
                <w:tab w:val="left" w:pos="4133"/>
              </w:tabs>
              <w:rPr>
                <w:rFonts w:ascii="Arial" w:hAnsi="Arial" w:cs="Arial"/>
                <w:b/>
                <w:sz w:val="20"/>
              </w:rPr>
            </w:pPr>
          </w:p>
        </w:tc>
        <w:tc>
          <w:tcPr>
            <w:tcW w:w="4706" w:type="dxa"/>
            <w:shd w:val="clear" w:color="auto" w:fill="auto"/>
          </w:tcPr>
          <w:p w:rsidR="007F2CC2" w:rsidRPr="00124D2A" w:rsidRDefault="007F2CC2" w:rsidP="00BE43AC">
            <w:pPr>
              <w:tabs>
                <w:tab w:val="left" w:pos="4133"/>
              </w:tabs>
              <w:rPr>
                <w:rFonts w:ascii="Arial" w:hAnsi="Arial" w:cs="Arial"/>
                <w:sz w:val="20"/>
              </w:rPr>
            </w:pPr>
          </w:p>
        </w:tc>
      </w:tr>
      <w:tr w:rsidR="007F2CC2" w:rsidRPr="00124D2A" w:rsidTr="009B0A2F">
        <w:trPr>
          <w:trHeight w:val="277"/>
          <w:jc w:val="center"/>
        </w:trPr>
        <w:tc>
          <w:tcPr>
            <w:tcW w:w="5382" w:type="dxa"/>
            <w:shd w:val="clear" w:color="auto" w:fill="auto"/>
          </w:tcPr>
          <w:p w:rsidR="007F2CC2" w:rsidRPr="00124D2A" w:rsidRDefault="007F2CC2" w:rsidP="00BE43AC">
            <w:pPr>
              <w:tabs>
                <w:tab w:val="left" w:pos="4133"/>
              </w:tabs>
              <w:rPr>
                <w:rFonts w:ascii="Arial" w:hAnsi="Arial" w:cs="Arial"/>
                <w:b/>
                <w:sz w:val="20"/>
              </w:rPr>
            </w:pPr>
          </w:p>
        </w:tc>
        <w:tc>
          <w:tcPr>
            <w:tcW w:w="4706" w:type="dxa"/>
            <w:shd w:val="clear" w:color="auto" w:fill="auto"/>
          </w:tcPr>
          <w:p w:rsidR="007F2CC2" w:rsidRPr="00124D2A" w:rsidRDefault="007F2CC2" w:rsidP="00BE43AC">
            <w:pPr>
              <w:tabs>
                <w:tab w:val="left" w:pos="4133"/>
              </w:tabs>
              <w:rPr>
                <w:rFonts w:ascii="Arial" w:hAnsi="Arial" w:cs="Arial"/>
                <w:sz w:val="20"/>
              </w:rPr>
            </w:pPr>
          </w:p>
        </w:tc>
      </w:tr>
      <w:tr w:rsidR="007F2CC2" w:rsidRPr="00124D2A" w:rsidTr="009B0A2F">
        <w:trPr>
          <w:trHeight w:val="277"/>
          <w:jc w:val="center"/>
        </w:trPr>
        <w:tc>
          <w:tcPr>
            <w:tcW w:w="5382" w:type="dxa"/>
            <w:shd w:val="clear" w:color="auto" w:fill="auto"/>
          </w:tcPr>
          <w:p w:rsidR="007F2CC2" w:rsidRPr="00124D2A" w:rsidRDefault="007F2CC2" w:rsidP="00BE43AC">
            <w:pPr>
              <w:tabs>
                <w:tab w:val="left" w:pos="4133"/>
              </w:tabs>
              <w:rPr>
                <w:rFonts w:ascii="Arial" w:hAnsi="Arial" w:cs="Arial"/>
                <w:b/>
                <w:sz w:val="20"/>
              </w:rPr>
            </w:pPr>
          </w:p>
        </w:tc>
        <w:tc>
          <w:tcPr>
            <w:tcW w:w="4706" w:type="dxa"/>
            <w:shd w:val="clear" w:color="auto" w:fill="auto"/>
          </w:tcPr>
          <w:p w:rsidR="007F2CC2" w:rsidRPr="00124D2A" w:rsidRDefault="007F2CC2" w:rsidP="00BE43AC">
            <w:pPr>
              <w:tabs>
                <w:tab w:val="left" w:pos="4133"/>
              </w:tabs>
              <w:rPr>
                <w:rFonts w:ascii="Arial" w:hAnsi="Arial" w:cs="Arial"/>
                <w:sz w:val="20"/>
              </w:rPr>
            </w:pPr>
          </w:p>
        </w:tc>
      </w:tr>
    </w:tbl>
    <w:p w:rsidR="007F2CC2" w:rsidRPr="00124D2A" w:rsidRDefault="007F2CC2" w:rsidP="007F2CC2">
      <w:pPr>
        <w:tabs>
          <w:tab w:val="left" w:pos="4133"/>
        </w:tabs>
        <w:rPr>
          <w:rFonts w:ascii="Arial" w:hAnsi="Arial" w:cs="Arial"/>
          <w:sz w:val="20"/>
        </w:rPr>
      </w:pPr>
    </w:p>
    <w:p w:rsidR="007F2CC2" w:rsidRPr="00124D2A" w:rsidRDefault="007F2CC2" w:rsidP="007F2CC2">
      <w:pPr>
        <w:tabs>
          <w:tab w:val="left" w:pos="4133"/>
        </w:tabs>
        <w:jc w:val="both"/>
        <w:rPr>
          <w:rFonts w:ascii="Arial" w:hAnsi="Arial" w:cs="Arial"/>
          <w:b/>
          <w:sz w:val="20"/>
          <w:u w:val="single"/>
        </w:rPr>
      </w:pPr>
      <w:r w:rsidRPr="00124D2A">
        <w:rPr>
          <w:rFonts w:ascii="Arial" w:hAnsi="Arial" w:cs="Arial"/>
          <w:b/>
          <w:sz w:val="20"/>
          <w:u w:val="single"/>
        </w:rPr>
        <w:t xml:space="preserve">Attendance and punctuality </w:t>
      </w:r>
    </w:p>
    <w:p w:rsidR="009B0A2F" w:rsidRPr="00124D2A" w:rsidRDefault="009B0A2F" w:rsidP="009B0A2F">
      <w:pPr>
        <w:tabs>
          <w:tab w:val="left" w:pos="4133"/>
        </w:tabs>
        <w:rPr>
          <w:rFonts w:ascii="Arial" w:hAnsi="Arial" w:cs="Arial"/>
          <w:sz w:val="20"/>
        </w:rPr>
      </w:pPr>
      <w:r w:rsidRPr="00124D2A">
        <w:rPr>
          <w:rFonts w:ascii="Arial" w:hAnsi="Arial" w:cs="Arial"/>
          <w:sz w:val="20"/>
        </w:rPr>
        <w:t xml:space="preserve">We would like to emphasise the importance of excellent attendance and hope that you and the children will make every effort to make sure that you are on time and ready for the school day. The school doors open at 08:45am so the children can settle down to their independent morning work. Children should be in school at this time. </w:t>
      </w:r>
    </w:p>
    <w:p w:rsidR="007F2CC2" w:rsidRPr="00124D2A" w:rsidRDefault="007F2CC2" w:rsidP="007F2CC2">
      <w:pPr>
        <w:tabs>
          <w:tab w:val="left" w:pos="4133"/>
        </w:tabs>
        <w:rPr>
          <w:rFonts w:ascii="Arial" w:hAnsi="Arial" w:cs="Arial"/>
          <w:b/>
          <w:sz w:val="20"/>
          <w:u w:val="single"/>
        </w:rPr>
      </w:pPr>
    </w:p>
    <w:p w:rsidR="007F2CC2" w:rsidRPr="00124D2A" w:rsidRDefault="007F2CC2" w:rsidP="007F2CC2">
      <w:pPr>
        <w:tabs>
          <w:tab w:val="left" w:pos="4133"/>
        </w:tabs>
        <w:rPr>
          <w:rFonts w:ascii="Arial" w:hAnsi="Arial" w:cs="Arial"/>
          <w:b/>
          <w:sz w:val="20"/>
          <w:u w:val="single"/>
        </w:rPr>
      </w:pPr>
      <w:r w:rsidRPr="00124D2A">
        <w:rPr>
          <w:rFonts w:ascii="Arial" w:hAnsi="Arial" w:cs="Arial"/>
          <w:b/>
          <w:sz w:val="20"/>
          <w:u w:val="single"/>
        </w:rPr>
        <w:t>Mobile Phones</w:t>
      </w:r>
    </w:p>
    <w:p w:rsidR="007F2CC2" w:rsidRPr="00124D2A" w:rsidRDefault="007F2CC2" w:rsidP="007F2CC2">
      <w:pPr>
        <w:tabs>
          <w:tab w:val="left" w:pos="4133"/>
        </w:tabs>
        <w:rPr>
          <w:rFonts w:ascii="Arial" w:hAnsi="Arial" w:cs="Arial"/>
          <w:sz w:val="20"/>
          <w:shd w:val="clear" w:color="auto" w:fill="FFFFFF"/>
        </w:rPr>
      </w:pPr>
      <w:r w:rsidRPr="00124D2A">
        <w:rPr>
          <w:rFonts w:ascii="Arial" w:hAnsi="Arial" w:cs="Arial"/>
          <w:sz w:val="20"/>
          <w:shd w:val="clear" w:color="auto" w:fill="FFFFFF"/>
        </w:rPr>
        <w:t>We understand that some pupils have mobile phones and that they use these as they walk to and from school on their own. We must stress that mobile phones should be turned off once your child has entered the school grounds. Mobile phones should then be given to a member of staff so that they can be securely put away during the school day and returned at the end of the day.</w:t>
      </w:r>
    </w:p>
    <w:p w:rsidR="007F2CC2" w:rsidRPr="00124D2A" w:rsidRDefault="007F2CC2" w:rsidP="007F2CC2">
      <w:pPr>
        <w:tabs>
          <w:tab w:val="left" w:pos="4133"/>
        </w:tabs>
        <w:rPr>
          <w:rFonts w:ascii="Arial" w:hAnsi="Arial" w:cs="Arial"/>
          <w:b/>
          <w:sz w:val="20"/>
          <w:u w:val="single"/>
        </w:rPr>
      </w:pPr>
    </w:p>
    <w:p w:rsidR="007F2CC2" w:rsidRPr="00124D2A" w:rsidRDefault="007F2CC2" w:rsidP="007F2CC2">
      <w:pPr>
        <w:tabs>
          <w:tab w:val="left" w:pos="4133"/>
        </w:tabs>
        <w:rPr>
          <w:rFonts w:ascii="Arial" w:hAnsi="Arial" w:cs="Arial"/>
          <w:b/>
          <w:sz w:val="20"/>
          <w:u w:val="single"/>
        </w:rPr>
      </w:pPr>
      <w:r w:rsidRPr="00124D2A">
        <w:rPr>
          <w:rFonts w:ascii="Arial" w:hAnsi="Arial" w:cs="Arial"/>
          <w:b/>
          <w:sz w:val="20"/>
          <w:u w:val="single"/>
        </w:rPr>
        <w:t>Homework</w:t>
      </w:r>
    </w:p>
    <w:p w:rsidR="007F2CC2" w:rsidRPr="00124D2A" w:rsidRDefault="007F2CC2" w:rsidP="007F2CC2">
      <w:pPr>
        <w:tabs>
          <w:tab w:val="left" w:pos="4133"/>
        </w:tabs>
        <w:rPr>
          <w:rFonts w:ascii="Arial" w:hAnsi="Arial" w:cs="Arial"/>
          <w:color w:val="333333"/>
          <w:sz w:val="20"/>
          <w:shd w:val="clear" w:color="auto" w:fill="FFFFFF"/>
        </w:rPr>
      </w:pPr>
      <w:r w:rsidRPr="00124D2A">
        <w:rPr>
          <w:rFonts w:ascii="Arial" w:hAnsi="Arial" w:cs="Arial"/>
          <w:color w:val="333333"/>
          <w:sz w:val="20"/>
          <w:shd w:val="clear" w:color="auto" w:fill="FFFFFF"/>
        </w:rPr>
        <w:t>Homework will typically be set</w:t>
      </w:r>
      <w:r w:rsidR="009B0A2F" w:rsidRPr="00124D2A">
        <w:rPr>
          <w:rFonts w:ascii="Arial" w:hAnsi="Arial" w:cs="Arial"/>
          <w:color w:val="333333"/>
          <w:sz w:val="20"/>
          <w:shd w:val="clear" w:color="auto" w:fill="FFFFFF"/>
        </w:rPr>
        <w:t xml:space="preserve"> on a Friday, to be returned, </w:t>
      </w:r>
      <w:r w:rsidRPr="00124D2A">
        <w:rPr>
          <w:rFonts w:ascii="Arial" w:hAnsi="Arial" w:cs="Arial"/>
          <w:color w:val="333333"/>
          <w:sz w:val="20"/>
          <w:shd w:val="clear" w:color="auto" w:fill="FFFFFF"/>
        </w:rPr>
        <w:t>completed</w:t>
      </w:r>
      <w:r w:rsidR="009B0A2F" w:rsidRPr="00124D2A">
        <w:rPr>
          <w:rFonts w:ascii="Arial" w:hAnsi="Arial" w:cs="Arial"/>
          <w:color w:val="333333"/>
          <w:sz w:val="20"/>
          <w:shd w:val="clear" w:color="auto" w:fill="FFFFFF"/>
        </w:rPr>
        <w:t>,</w:t>
      </w:r>
      <w:r w:rsidRPr="00124D2A">
        <w:rPr>
          <w:rFonts w:ascii="Arial" w:hAnsi="Arial" w:cs="Arial"/>
          <w:color w:val="333333"/>
          <w:sz w:val="20"/>
          <w:shd w:val="clear" w:color="auto" w:fill="FFFFFF"/>
        </w:rPr>
        <w:t xml:space="preserve"> by the following Wednesday for marking. The homework provided is given to support and consolidate pupils’ learning from that week or a previous week. </w:t>
      </w:r>
      <w:r w:rsidR="00A047E2" w:rsidRPr="00124D2A">
        <w:rPr>
          <w:rFonts w:ascii="Arial" w:hAnsi="Arial" w:cs="Arial"/>
          <w:color w:val="333333"/>
          <w:sz w:val="20"/>
          <w:shd w:val="clear" w:color="auto" w:fill="FFFFFF"/>
        </w:rPr>
        <w:t>There will also be a termly project linked to topic work.</w:t>
      </w:r>
    </w:p>
    <w:p w:rsidR="007F2CC2" w:rsidRPr="00124D2A" w:rsidRDefault="007F2CC2" w:rsidP="007F2CC2">
      <w:pPr>
        <w:tabs>
          <w:tab w:val="left" w:pos="4133"/>
        </w:tabs>
        <w:jc w:val="both"/>
        <w:rPr>
          <w:rFonts w:ascii="Arial" w:hAnsi="Arial" w:cs="Arial"/>
          <w:b/>
          <w:sz w:val="20"/>
          <w:u w:val="single"/>
        </w:rPr>
      </w:pPr>
    </w:p>
    <w:p w:rsidR="007F2CC2" w:rsidRPr="00124D2A" w:rsidRDefault="007F2CC2" w:rsidP="007F2CC2">
      <w:pPr>
        <w:tabs>
          <w:tab w:val="left" w:pos="4133"/>
        </w:tabs>
        <w:jc w:val="both"/>
        <w:rPr>
          <w:rFonts w:ascii="Arial" w:hAnsi="Arial" w:cs="Arial"/>
          <w:sz w:val="20"/>
        </w:rPr>
      </w:pPr>
      <w:r w:rsidRPr="00124D2A">
        <w:rPr>
          <w:rFonts w:ascii="Arial" w:hAnsi="Arial" w:cs="Arial"/>
          <w:b/>
          <w:sz w:val="20"/>
          <w:u w:val="single"/>
        </w:rPr>
        <w:t>Spellings</w:t>
      </w:r>
    </w:p>
    <w:p w:rsidR="007F2CC2" w:rsidRPr="00124D2A" w:rsidRDefault="007F2CC2" w:rsidP="007F2CC2">
      <w:pPr>
        <w:tabs>
          <w:tab w:val="left" w:pos="4133"/>
        </w:tabs>
        <w:rPr>
          <w:rFonts w:ascii="Arial" w:hAnsi="Arial" w:cs="Arial"/>
          <w:sz w:val="20"/>
        </w:rPr>
      </w:pPr>
      <w:r w:rsidRPr="00124D2A">
        <w:rPr>
          <w:rFonts w:ascii="Arial" w:hAnsi="Arial" w:cs="Arial"/>
          <w:color w:val="000000"/>
          <w:sz w:val="20"/>
          <w:shd w:val="clear" w:color="auto" w:fill="FFFFFF"/>
        </w:rPr>
        <w:t xml:space="preserve">Spellings will be handed out to pupils on a Tuesday and tested the following Monday. </w:t>
      </w:r>
    </w:p>
    <w:p w:rsidR="00A047E2" w:rsidRPr="00124D2A" w:rsidRDefault="00A047E2" w:rsidP="007F2CC2">
      <w:pPr>
        <w:tabs>
          <w:tab w:val="left" w:pos="4133"/>
        </w:tabs>
        <w:rPr>
          <w:rFonts w:ascii="Arial" w:hAnsi="Arial" w:cs="Arial"/>
          <w:b/>
          <w:sz w:val="20"/>
          <w:u w:val="single"/>
        </w:rPr>
      </w:pPr>
    </w:p>
    <w:p w:rsidR="007F2CC2" w:rsidRPr="00124D2A" w:rsidRDefault="007F2CC2" w:rsidP="007F2CC2">
      <w:pPr>
        <w:tabs>
          <w:tab w:val="left" w:pos="4133"/>
        </w:tabs>
        <w:rPr>
          <w:rFonts w:ascii="Arial" w:hAnsi="Arial" w:cs="Arial"/>
          <w:color w:val="000000"/>
          <w:sz w:val="20"/>
          <w:lang w:eastAsia="en-GB"/>
        </w:rPr>
      </w:pPr>
      <w:r w:rsidRPr="00124D2A">
        <w:rPr>
          <w:rFonts w:ascii="Arial" w:hAnsi="Arial" w:cs="Arial"/>
          <w:b/>
          <w:sz w:val="20"/>
          <w:u w:val="single"/>
        </w:rPr>
        <w:t>Home Reading</w:t>
      </w:r>
      <w:r w:rsidRPr="00124D2A">
        <w:rPr>
          <w:rFonts w:ascii="Arial" w:hAnsi="Arial" w:cs="Arial"/>
          <w:b/>
          <w:sz w:val="20"/>
          <w:u w:val="single"/>
        </w:rPr>
        <w:br/>
      </w:r>
      <w:r w:rsidR="00A047E2" w:rsidRPr="00124D2A">
        <w:rPr>
          <w:rFonts w:ascii="Arial" w:hAnsi="Arial" w:cs="Arial"/>
          <w:color w:val="000000"/>
          <w:sz w:val="20"/>
          <w:lang w:eastAsia="en-GB"/>
        </w:rPr>
        <w:t>In Year 5</w:t>
      </w:r>
      <w:r w:rsidRPr="00124D2A">
        <w:rPr>
          <w:rFonts w:ascii="Arial" w:hAnsi="Arial" w:cs="Arial"/>
          <w:color w:val="000000"/>
          <w:sz w:val="20"/>
          <w:lang w:eastAsia="en-GB"/>
        </w:rPr>
        <w:t xml:space="preserve">, children are given daily opportunities to change their reading books and we expect them to be independent enough to identify when they need to do this. </w:t>
      </w:r>
      <w:r w:rsidRPr="00124D2A">
        <w:rPr>
          <w:rFonts w:ascii="Arial" w:hAnsi="Arial" w:cs="Arial"/>
          <w:color w:val="000000"/>
          <w:sz w:val="20"/>
          <w:lang w:eastAsia="en-GB"/>
        </w:rPr>
        <w:br/>
      </w:r>
      <w:r w:rsidRPr="00124D2A">
        <w:rPr>
          <w:rFonts w:ascii="Arial" w:hAnsi="Arial" w:cs="Arial"/>
          <w:color w:val="000000"/>
          <w:sz w:val="20"/>
          <w:lang w:eastAsia="en-GB"/>
        </w:rPr>
        <w:br/>
        <w:t xml:space="preserve">It is essential that your child reads as frequently as possible to build their stamina for reading and we are looking for children to read </w:t>
      </w:r>
      <w:r w:rsidRPr="00124D2A">
        <w:rPr>
          <w:rFonts w:ascii="Arial" w:hAnsi="Arial" w:cs="Arial"/>
          <w:b/>
          <w:color w:val="000000"/>
          <w:sz w:val="20"/>
          <w:lang w:eastAsia="en-GB"/>
        </w:rPr>
        <w:t>at least</w:t>
      </w:r>
      <w:r w:rsidRPr="00124D2A">
        <w:rPr>
          <w:rFonts w:ascii="Arial" w:hAnsi="Arial" w:cs="Arial"/>
          <w:color w:val="000000"/>
          <w:sz w:val="20"/>
          <w:lang w:eastAsia="en-GB"/>
        </w:rPr>
        <w:t xml:space="preserve"> three times a week at home – this should be recorded in their home reading record. Every time your child reads and records this in their reading diary, they will receive a </w:t>
      </w:r>
      <w:r w:rsidR="00A047E2" w:rsidRPr="00124D2A">
        <w:rPr>
          <w:rFonts w:ascii="Arial" w:hAnsi="Arial" w:cs="Arial"/>
          <w:color w:val="000000"/>
          <w:sz w:val="20"/>
          <w:lang w:eastAsia="en-GB"/>
        </w:rPr>
        <w:t>sticker for their challenge card</w:t>
      </w:r>
      <w:r w:rsidRPr="00124D2A">
        <w:rPr>
          <w:rFonts w:ascii="Arial" w:hAnsi="Arial" w:cs="Arial"/>
          <w:color w:val="000000"/>
          <w:sz w:val="20"/>
          <w:lang w:eastAsia="en-GB"/>
        </w:rPr>
        <w:t>. We understand that parents/carers live busy lives but any time you can spare to listen to your child really would be extremely beneficial.</w:t>
      </w:r>
    </w:p>
    <w:p w:rsidR="007F2CC2" w:rsidRPr="00124D2A" w:rsidRDefault="007F2CC2" w:rsidP="007F2CC2">
      <w:pPr>
        <w:shd w:val="clear" w:color="auto" w:fill="FFFFFF"/>
        <w:spacing w:before="100" w:beforeAutospacing="1" w:after="100" w:afterAutospacing="1"/>
        <w:rPr>
          <w:rFonts w:ascii="Arial" w:hAnsi="Arial" w:cs="Arial"/>
          <w:color w:val="000000"/>
          <w:sz w:val="20"/>
          <w:lang w:eastAsia="en-GB"/>
        </w:rPr>
      </w:pPr>
      <w:r w:rsidRPr="00124D2A">
        <w:rPr>
          <w:rFonts w:ascii="Arial" w:hAnsi="Arial" w:cs="Arial"/>
          <w:color w:val="000000"/>
          <w:sz w:val="20"/>
          <w:lang w:eastAsia="en-GB"/>
        </w:rPr>
        <w:t xml:space="preserve">If your child has a book ‘on the go’ at home, they are welcome to bring it to school to read during independent reading time. </w:t>
      </w:r>
    </w:p>
    <w:p w:rsidR="00A047E2" w:rsidRPr="00124D2A" w:rsidRDefault="00A047E2" w:rsidP="007F2CC2">
      <w:pPr>
        <w:shd w:val="clear" w:color="auto" w:fill="FFFFFF"/>
        <w:spacing w:before="100" w:beforeAutospacing="1" w:after="100" w:afterAutospacing="1"/>
        <w:rPr>
          <w:rFonts w:ascii="Arial" w:hAnsi="Arial" w:cs="Arial"/>
          <w:color w:val="000000"/>
          <w:sz w:val="20"/>
          <w:lang w:eastAsia="en-GB"/>
        </w:rPr>
      </w:pPr>
      <w:r w:rsidRPr="00124D2A">
        <w:rPr>
          <w:rFonts w:ascii="Arial" w:hAnsi="Arial" w:cs="Arial"/>
          <w:color w:val="000000"/>
          <w:sz w:val="20"/>
          <w:lang w:eastAsia="en-GB"/>
        </w:rPr>
        <w:t xml:space="preserve">If your child has not had a chance to read at home during the week, they will attend a lunchtime reading club to give them that opportunity. </w:t>
      </w:r>
    </w:p>
    <w:p w:rsidR="007F2CC2" w:rsidRPr="00124D2A" w:rsidRDefault="007F2CC2" w:rsidP="007F2CC2">
      <w:pPr>
        <w:tabs>
          <w:tab w:val="left" w:pos="4133"/>
        </w:tabs>
        <w:rPr>
          <w:rFonts w:ascii="Arial" w:hAnsi="Arial" w:cs="Arial"/>
          <w:b/>
          <w:sz w:val="20"/>
          <w:u w:val="single"/>
        </w:rPr>
      </w:pPr>
      <w:r w:rsidRPr="00124D2A">
        <w:rPr>
          <w:rFonts w:ascii="Arial" w:hAnsi="Arial" w:cs="Arial"/>
          <w:b/>
          <w:sz w:val="20"/>
          <w:u w:val="single"/>
        </w:rPr>
        <w:t>PE</w:t>
      </w:r>
      <w:r w:rsidRPr="00124D2A">
        <w:rPr>
          <w:rFonts w:ascii="Arial" w:hAnsi="Arial" w:cs="Arial"/>
          <w:b/>
          <w:sz w:val="20"/>
          <w:u w:val="single"/>
        </w:rPr>
        <w:br/>
      </w:r>
      <w:r w:rsidRPr="00124D2A">
        <w:rPr>
          <w:rFonts w:ascii="Arial" w:hAnsi="Arial" w:cs="Arial"/>
          <w:b/>
          <w:bCs/>
          <w:color w:val="000000"/>
          <w:sz w:val="20"/>
          <w:lang w:eastAsia="en-GB"/>
        </w:rPr>
        <w:t>Indoor PE</w:t>
      </w:r>
      <w:r w:rsidRPr="00124D2A">
        <w:rPr>
          <w:rFonts w:ascii="Arial" w:hAnsi="Arial" w:cs="Arial"/>
          <w:color w:val="000000"/>
          <w:sz w:val="20"/>
          <w:lang w:eastAsia="en-GB"/>
        </w:rPr>
        <w:t>: this takes place on a </w:t>
      </w:r>
      <w:r w:rsidR="00A047E2" w:rsidRPr="00124D2A">
        <w:rPr>
          <w:rFonts w:ascii="Arial" w:hAnsi="Arial" w:cs="Arial"/>
          <w:b/>
          <w:bCs/>
          <w:color w:val="000000"/>
          <w:sz w:val="20"/>
          <w:lang w:eastAsia="en-GB"/>
        </w:rPr>
        <w:t>Monday</w:t>
      </w:r>
      <w:r w:rsidRPr="00124D2A">
        <w:rPr>
          <w:rFonts w:ascii="Arial" w:hAnsi="Arial" w:cs="Arial"/>
          <w:b/>
          <w:bCs/>
          <w:color w:val="000000"/>
          <w:sz w:val="20"/>
          <w:lang w:eastAsia="en-GB"/>
        </w:rPr>
        <w:t> </w:t>
      </w:r>
      <w:r w:rsidRPr="00124D2A">
        <w:rPr>
          <w:rFonts w:ascii="Arial" w:hAnsi="Arial" w:cs="Arial"/>
          <w:color w:val="000000"/>
          <w:sz w:val="20"/>
          <w:lang w:eastAsia="en-GB"/>
        </w:rPr>
        <w:t>afternoon. It is important that children have the correct, named kit for this: a white or blue plain t-shirt; black or blue shorts (tracksuit bottoms are also permitted) and black pumps.</w:t>
      </w:r>
    </w:p>
    <w:p w:rsidR="007F2CC2" w:rsidRPr="00124D2A" w:rsidRDefault="007F2CC2" w:rsidP="007F2CC2">
      <w:pPr>
        <w:shd w:val="clear" w:color="auto" w:fill="FFFFFF"/>
        <w:spacing w:before="100" w:beforeAutospacing="1" w:after="100" w:afterAutospacing="1"/>
        <w:rPr>
          <w:rFonts w:ascii="Arial" w:hAnsi="Arial" w:cs="Arial"/>
          <w:color w:val="000000"/>
          <w:sz w:val="20"/>
          <w:lang w:eastAsia="en-GB"/>
        </w:rPr>
      </w:pPr>
      <w:r w:rsidRPr="00124D2A">
        <w:rPr>
          <w:rFonts w:ascii="Arial" w:hAnsi="Arial" w:cs="Arial"/>
          <w:b/>
          <w:bCs/>
          <w:color w:val="000000"/>
          <w:sz w:val="20"/>
          <w:lang w:eastAsia="en-GB"/>
        </w:rPr>
        <w:t>Outdoor PE:</w:t>
      </w:r>
      <w:r w:rsidRPr="00124D2A">
        <w:rPr>
          <w:rFonts w:ascii="Arial" w:hAnsi="Arial" w:cs="Arial"/>
          <w:color w:val="000000"/>
          <w:sz w:val="20"/>
          <w:lang w:eastAsia="en-GB"/>
        </w:rPr>
        <w:t> this takes place on a </w:t>
      </w:r>
      <w:r w:rsidR="00A047E2" w:rsidRPr="00124D2A">
        <w:rPr>
          <w:rFonts w:ascii="Arial" w:hAnsi="Arial" w:cs="Arial"/>
          <w:b/>
          <w:bCs/>
          <w:color w:val="000000"/>
          <w:sz w:val="20"/>
          <w:lang w:eastAsia="en-GB"/>
        </w:rPr>
        <w:t>Wednesday</w:t>
      </w:r>
      <w:r w:rsidRPr="00124D2A">
        <w:rPr>
          <w:rFonts w:ascii="Arial" w:hAnsi="Arial" w:cs="Arial"/>
          <w:b/>
          <w:bCs/>
          <w:color w:val="000000"/>
          <w:sz w:val="20"/>
          <w:lang w:eastAsia="en-GB"/>
        </w:rPr>
        <w:t> </w:t>
      </w:r>
      <w:r w:rsidRPr="00124D2A">
        <w:rPr>
          <w:rFonts w:ascii="Arial" w:hAnsi="Arial" w:cs="Arial"/>
          <w:color w:val="000000"/>
          <w:sz w:val="20"/>
          <w:lang w:eastAsia="en-GB"/>
        </w:rPr>
        <w:t>afternoon. It is important that children have the correct, named kit for this: a white or blue plain t-shirt; black or blue tracksuit bottoms; a plain black or blue sweatshirt and a pair of trainers.</w:t>
      </w:r>
    </w:p>
    <w:p w:rsidR="007F2CC2" w:rsidRPr="00124D2A" w:rsidRDefault="00A047E2" w:rsidP="007F2CC2">
      <w:pPr>
        <w:shd w:val="clear" w:color="auto" w:fill="FFFFFF"/>
        <w:spacing w:before="100" w:beforeAutospacing="1" w:after="100" w:afterAutospacing="1"/>
        <w:rPr>
          <w:rFonts w:ascii="Arial" w:hAnsi="Arial" w:cs="Arial"/>
          <w:color w:val="000000"/>
          <w:sz w:val="20"/>
          <w:lang w:eastAsia="en-GB"/>
        </w:rPr>
      </w:pPr>
      <w:r w:rsidRPr="00124D2A">
        <w:rPr>
          <w:rFonts w:ascii="Arial" w:hAnsi="Arial" w:cs="Arial"/>
          <w:color w:val="000000"/>
          <w:sz w:val="20"/>
          <w:lang w:eastAsia="en-GB"/>
        </w:rPr>
        <w:t>O</w:t>
      </w:r>
      <w:r w:rsidR="007F2CC2" w:rsidRPr="00124D2A">
        <w:rPr>
          <w:rFonts w:ascii="Arial" w:hAnsi="Arial" w:cs="Arial"/>
          <w:color w:val="000000"/>
          <w:sz w:val="20"/>
          <w:lang w:eastAsia="en-GB"/>
        </w:rPr>
        <w:t>ur Sports Coach, will lead both PE sessions.</w:t>
      </w:r>
    </w:p>
    <w:p w:rsidR="007F2CC2" w:rsidRPr="00124D2A" w:rsidRDefault="007F2CC2" w:rsidP="007F2CC2">
      <w:pPr>
        <w:tabs>
          <w:tab w:val="left" w:pos="4133"/>
        </w:tabs>
        <w:rPr>
          <w:rFonts w:ascii="Arial" w:hAnsi="Arial" w:cs="Arial"/>
          <w:color w:val="000000"/>
          <w:sz w:val="20"/>
          <w:lang w:eastAsia="en-GB"/>
        </w:rPr>
      </w:pPr>
      <w:r w:rsidRPr="00124D2A">
        <w:rPr>
          <w:rFonts w:ascii="Arial" w:hAnsi="Arial" w:cs="Arial"/>
          <w:color w:val="000000"/>
          <w:sz w:val="20"/>
          <w:lang w:eastAsia="en-GB"/>
        </w:rPr>
        <w:t xml:space="preserve">PE kits should be brought into school in </w:t>
      </w:r>
      <w:r w:rsidR="00A047E2" w:rsidRPr="00124D2A">
        <w:rPr>
          <w:rFonts w:ascii="Arial" w:hAnsi="Arial" w:cs="Arial"/>
          <w:color w:val="000000"/>
          <w:sz w:val="20"/>
          <w:lang w:eastAsia="en-GB"/>
        </w:rPr>
        <w:t xml:space="preserve">a </w:t>
      </w:r>
      <w:r w:rsidRPr="00124D2A">
        <w:rPr>
          <w:rFonts w:ascii="Arial" w:hAnsi="Arial" w:cs="Arial"/>
          <w:color w:val="000000"/>
          <w:sz w:val="20"/>
          <w:lang w:eastAsia="en-GB"/>
        </w:rPr>
        <w:t xml:space="preserve">named pump bag that can be left in </w:t>
      </w:r>
      <w:r w:rsidR="00A047E2" w:rsidRPr="00124D2A">
        <w:rPr>
          <w:rFonts w:ascii="Arial" w:hAnsi="Arial" w:cs="Arial"/>
          <w:color w:val="000000"/>
          <w:sz w:val="20"/>
          <w:lang w:eastAsia="en-GB"/>
        </w:rPr>
        <w:t>the</w:t>
      </w:r>
      <w:r w:rsidRPr="00124D2A">
        <w:rPr>
          <w:rFonts w:ascii="Arial" w:hAnsi="Arial" w:cs="Arial"/>
          <w:color w:val="000000"/>
          <w:sz w:val="20"/>
          <w:lang w:eastAsia="en-GB"/>
        </w:rPr>
        <w:t xml:space="preserve"> cloakroom. </w:t>
      </w:r>
    </w:p>
    <w:p w:rsidR="007F2CC2" w:rsidRPr="00124D2A" w:rsidRDefault="007F2CC2" w:rsidP="007F2CC2">
      <w:pPr>
        <w:tabs>
          <w:tab w:val="left" w:pos="4133"/>
        </w:tabs>
        <w:rPr>
          <w:rFonts w:ascii="Arial" w:hAnsi="Arial" w:cs="Arial"/>
          <w:color w:val="000000"/>
          <w:sz w:val="20"/>
          <w:lang w:eastAsia="en-GB"/>
        </w:rPr>
      </w:pPr>
    </w:p>
    <w:p w:rsidR="007F2CC2" w:rsidRPr="00124D2A" w:rsidRDefault="007F2CC2" w:rsidP="007F2CC2">
      <w:pPr>
        <w:tabs>
          <w:tab w:val="left" w:pos="4133"/>
        </w:tabs>
        <w:rPr>
          <w:rFonts w:ascii="Arial" w:hAnsi="Arial" w:cs="Arial"/>
          <w:b/>
          <w:sz w:val="20"/>
          <w:u w:val="single"/>
        </w:rPr>
      </w:pPr>
      <w:r w:rsidRPr="00124D2A">
        <w:rPr>
          <w:rFonts w:ascii="Arial" w:hAnsi="Arial" w:cs="Arial"/>
          <w:b/>
          <w:sz w:val="20"/>
          <w:u w:val="single"/>
        </w:rPr>
        <w:t>Water Bottles</w:t>
      </w:r>
    </w:p>
    <w:p w:rsidR="007F2CC2" w:rsidRPr="00124D2A" w:rsidRDefault="007F2CC2" w:rsidP="007F2CC2">
      <w:pPr>
        <w:tabs>
          <w:tab w:val="left" w:pos="4133"/>
        </w:tabs>
        <w:rPr>
          <w:rFonts w:ascii="Arial" w:hAnsi="Arial" w:cs="Arial"/>
          <w:sz w:val="20"/>
        </w:rPr>
      </w:pPr>
      <w:r w:rsidRPr="00124D2A">
        <w:rPr>
          <w:rFonts w:ascii="Arial" w:hAnsi="Arial" w:cs="Arial"/>
          <w:color w:val="000000"/>
          <w:sz w:val="20"/>
          <w:shd w:val="clear" w:color="auto" w:fill="FFFFFF"/>
        </w:rPr>
        <w:t>To enable your child to have a drink of water, we would encourage a named water bottle be brought into school. Try to ensure your child’s bottle is of the non-spill variety. Bottles should be taken home daily to be cleaned.</w:t>
      </w:r>
      <w:r w:rsidRPr="00124D2A">
        <w:rPr>
          <w:rFonts w:ascii="Arial" w:hAnsi="Arial" w:cs="Arial"/>
          <w:color w:val="000000"/>
          <w:sz w:val="20"/>
          <w:shd w:val="clear" w:color="auto" w:fill="FFFFFF"/>
        </w:rPr>
        <w:br/>
      </w:r>
    </w:p>
    <w:p w:rsidR="007F2CC2" w:rsidRPr="00124D2A" w:rsidRDefault="007F2CC2" w:rsidP="007F2CC2">
      <w:pPr>
        <w:tabs>
          <w:tab w:val="left" w:pos="4133"/>
        </w:tabs>
        <w:rPr>
          <w:rFonts w:ascii="Arial" w:hAnsi="Arial" w:cs="Arial"/>
          <w:sz w:val="20"/>
        </w:rPr>
      </w:pPr>
    </w:p>
    <w:p w:rsidR="007F2CC2" w:rsidRPr="00124D2A" w:rsidRDefault="007F2CC2" w:rsidP="007F2CC2">
      <w:pPr>
        <w:tabs>
          <w:tab w:val="left" w:pos="4133"/>
        </w:tabs>
        <w:rPr>
          <w:rFonts w:ascii="Arial" w:hAnsi="Arial" w:cs="Arial"/>
          <w:b/>
          <w:sz w:val="20"/>
          <w:u w:val="single"/>
        </w:rPr>
      </w:pPr>
      <w:r w:rsidRPr="00124D2A">
        <w:rPr>
          <w:rFonts w:ascii="Arial" w:hAnsi="Arial" w:cs="Arial"/>
          <w:b/>
          <w:sz w:val="20"/>
          <w:u w:val="single"/>
        </w:rPr>
        <w:t>Uniform</w:t>
      </w:r>
    </w:p>
    <w:p w:rsidR="007F2CC2" w:rsidRPr="00124D2A" w:rsidRDefault="007F2CC2" w:rsidP="007F2CC2">
      <w:pPr>
        <w:tabs>
          <w:tab w:val="left" w:pos="4133"/>
        </w:tabs>
        <w:rPr>
          <w:rFonts w:ascii="Arial" w:hAnsi="Arial" w:cs="Arial"/>
          <w:color w:val="000000"/>
          <w:sz w:val="20"/>
          <w:shd w:val="clear" w:color="auto" w:fill="FFFFFF"/>
        </w:rPr>
      </w:pPr>
      <w:r w:rsidRPr="00124D2A">
        <w:rPr>
          <w:rFonts w:ascii="Arial" w:hAnsi="Arial" w:cs="Arial"/>
          <w:color w:val="000000"/>
          <w:sz w:val="20"/>
          <w:shd w:val="clear" w:color="auto" w:fill="FFFFFF"/>
        </w:rPr>
        <w:lastRenderedPageBreak/>
        <w:t xml:space="preserve">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and children in Key Stage 2 should have a school cardigan or V-necked school jumper. </w:t>
      </w:r>
      <w:r w:rsidR="00A047E2" w:rsidRPr="00124D2A">
        <w:rPr>
          <w:rFonts w:ascii="Arial" w:hAnsi="Arial" w:cs="Arial"/>
          <w:color w:val="000000"/>
          <w:sz w:val="20"/>
          <w:shd w:val="clear" w:color="auto" w:fill="FFFFFF"/>
        </w:rPr>
        <w:t xml:space="preserve">Jewellery must not be worn apart from stud earrings unless for religious purposes. Children may wear a watch but it </w:t>
      </w:r>
      <w:r w:rsidR="00A047E2" w:rsidRPr="00124D2A">
        <w:rPr>
          <w:rFonts w:ascii="Arial" w:hAnsi="Arial" w:cs="Arial"/>
          <w:b/>
          <w:color w:val="000000"/>
          <w:sz w:val="20"/>
          <w:shd w:val="clear" w:color="auto" w:fill="FFFFFF"/>
        </w:rPr>
        <w:t>must not</w:t>
      </w:r>
      <w:r w:rsidR="00A047E2" w:rsidRPr="00124D2A">
        <w:rPr>
          <w:rFonts w:ascii="Arial" w:hAnsi="Arial" w:cs="Arial"/>
          <w:color w:val="000000"/>
          <w:sz w:val="20"/>
          <w:shd w:val="clear" w:color="auto" w:fill="FFFFFF"/>
        </w:rPr>
        <w:t xml:space="preserve"> be able to send or receive messages or record e.g. a Smart watch.</w:t>
      </w:r>
    </w:p>
    <w:p w:rsidR="00A047E2" w:rsidRPr="00124D2A" w:rsidRDefault="00A047E2" w:rsidP="007F2CC2">
      <w:pPr>
        <w:tabs>
          <w:tab w:val="left" w:pos="4133"/>
        </w:tabs>
        <w:rPr>
          <w:rFonts w:ascii="Arial" w:hAnsi="Arial" w:cs="Arial"/>
          <w:sz w:val="20"/>
        </w:rPr>
      </w:pPr>
      <w:r w:rsidRPr="00124D2A">
        <w:rPr>
          <w:rFonts w:ascii="Arial" w:hAnsi="Arial" w:cs="Arial"/>
          <w:color w:val="000000"/>
          <w:sz w:val="20"/>
          <w:shd w:val="clear" w:color="auto" w:fill="FFFFFF"/>
        </w:rPr>
        <w:t>As we share a small cloakroom, your child should not bring any other bags apart from their pump bag and book bag.</w:t>
      </w:r>
    </w:p>
    <w:p w:rsidR="007F2CC2" w:rsidRPr="00124D2A" w:rsidRDefault="007F2CC2" w:rsidP="007F2CC2">
      <w:pPr>
        <w:tabs>
          <w:tab w:val="left" w:pos="4133"/>
        </w:tabs>
        <w:rPr>
          <w:rFonts w:ascii="Arial" w:hAnsi="Arial" w:cs="Arial"/>
          <w:sz w:val="20"/>
        </w:rPr>
      </w:pPr>
    </w:p>
    <w:p w:rsidR="007F2CC2" w:rsidRPr="00124D2A" w:rsidRDefault="007F2CC2" w:rsidP="007F2CC2">
      <w:pPr>
        <w:tabs>
          <w:tab w:val="left" w:pos="4133"/>
        </w:tabs>
        <w:rPr>
          <w:rFonts w:ascii="Arial" w:hAnsi="Arial" w:cs="Arial"/>
          <w:sz w:val="20"/>
        </w:rPr>
      </w:pPr>
      <w:r w:rsidRPr="00124D2A">
        <w:rPr>
          <w:rFonts w:ascii="Arial" w:hAnsi="Arial" w:cs="Arial"/>
          <w:sz w:val="20"/>
        </w:rPr>
        <w:t>If you have any questions, please feel free to speak to any of us at the end of the school day.</w:t>
      </w:r>
    </w:p>
    <w:p w:rsidR="007F2CC2" w:rsidRPr="00124D2A" w:rsidRDefault="007F2CC2" w:rsidP="007F2CC2">
      <w:pPr>
        <w:tabs>
          <w:tab w:val="left" w:pos="4133"/>
        </w:tabs>
        <w:rPr>
          <w:rFonts w:ascii="Arial" w:hAnsi="Arial" w:cs="Arial"/>
          <w:sz w:val="20"/>
        </w:rPr>
      </w:pPr>
    </w:p>
    <w:p w:rsidR="007F2CC2" w:rsidRPr="00124D2A" w:rsidRDefault="007F2CC2" w:rsidP="007F2CC2">
      <w:pPr>
        <w:tabs>
          <w:tab w:val="left" w:pos="4133"/>
        </w:tabs>
        <w:rPr>
          <w:rFonts w:ascii="Arial" w:hAnsi="Arial" w:cs="Arial"/>
          <w:sz w:val="20"/>
        </w:rPr>
      </w:pPr>
      <w:r w:rsidRPr="00124D2A">
        <w:rPr>
          <w:rFonts w:ascii="Arial" w:hAnsi="Arial" w:cs="Arial"/>
          <w:sz w:val="20"/>
        </w:rPr>
        <w:t>Yours sincerely,</w:t>
      </w:r>
    </w:p>
    <w:p w:rsidR="007F2CC2" w:rsidRPr="00124D2A" w:rsidRDefault="007F2CC2" w:rsidP="007F2CC2">
      <w:pPr>
        <w:tabs>
          <w:tab w:val="left" w:pos="4133"/>
        </w:tabs>
        <w:rPr>
          <w:rFonts w:ascii="Arial" w:hAnsi="Arial" w:cs="Arial"/>
          <w:sz w:val="20"/>
        </w:rPr>
      </w:pPr>
    </w:p>
    <w:p w:rsidR="007F2CC2" w:rsidRPr="00124D2A" w:rsidRDefault="00A047E2" w:rsidP="007F2CC2">
      <w:pPr>
        <w:tabs>
          <w:tab w:val="left" w:pos="4133"/>
        </w:tabs>
        <w:rPr>
          <w:rFonts w:ascii="Arial" w:hAnsi="Arial" w:cs="Arial"/>
          <w:b/>
          <w:sz w:val="20"/>
        </w:rPr>
      </w:pPr>
      <w:r w:rsidRPr="00124D2A">
        <w:rPr>
          <w:rFonts w:ascii="Arial" w:hAnsi="Arial" w:cs="Arial"/>
          <w:b/>
          <w:sz w:val="20"/>
        </w:rPr>
        <w:t>The Year 5</w:t>
      </w:r>
      <w:r w:rsidR="007F2CC2" w:rsidRPr="00124D2A">
        <w:rPr>
          <w:rFonts w:ascii="Arial" w:hAnsi="Arial" w:cs="Arial"/>
          <w:b/>
          <w:sz w:val="20"/>
        </w:rPr>
        <w:t xml:space="preserve"> Team </w:t>
      </w:r>
    </w:p>
    <w:p w:rsidR="00A047E2" w:rsidRPr="00124D2A" w:rsidRDefault="00A047E2" w:rsidP="007F2CC2">
      <w:pPr>
        <w:tabs>
          <w:tab w:val="left" w:pos="4133"/>
        </w:tabs>
        <w:rPr>
          <w:rFonts w:ascii="Arial" w:hAnsi="Arial" w:cs="Arial"/>
          <w:b/>
          <w:sz w:val="20"/>
        </w:rPr>
      </w:pPr>
    </w:p>
    <w:p w:rsidR="007F2CC2" w:rsidRPr="00124D2A" w:rsidRDefault="007F2CC2" w:rsidP="007F2CC2">
      <w:pPr>
        <w:tabs>
          <w:tab w:val="left" w:pos="4133"/>
        </w:tabs>
        <w:rPr>
          <w:rFonts w:ascii="Arial" w:hAnsi="Arial" w:cs="Arial"/>
          <w:sz w:val="20"/>
        </w:rPr>
      </w:pPr>
      <w:r w:rsidRPr="00124D2A">
        <w:rPr>
          <w:rFonts w:ascii="Arial" w:hAnsi="Arial" w:cs="Arial"/>
          <w:sz w:val="20"/>
        </w:rPr>
        <w:t xml:space="preserve">Mrs. </w:t>
      </w:r>
      <w:r w:rsidR="00A047E2" w:rsidRPr="00124D2A">
        <w:rPr>
          <w:rFonts w:ascii="Arial" w:hAnsi="Arial" w:cs="Arial"/>
          <w:sz w:val="20"/>
        </w:rPr>
        <w:t>Hall</w:t>
      </w:r>
      <w:r w:rsidRPr="00124D2A">
        <w:rPr>
          <w:rFonts w:ascii="Arial" w:hAnsi="Arial" w:cs="Arial"/>
          <w:sz w:val="20"/>
        </w:rPr>
        <w:t>, Mr</w:t>
      </w:r>
      <w:r w:rsidR="00A047E2" w:rsidRPr="00124D2A">
        <w:rPr>
          <w:rFonts w:ascii="Arial" w:hAnsi="Arial" w:cs="Arial"/>
          <w:sz w:val="20"/>
        </w:rPr>
        <w:t>s</w:t>
      </w:r>
      <w:r w:rsidRPr="00124D2A">
        <w:rPr>
          <w:rFonts w:ascii="Arial" w:hAnsi="Arial" w:cs="Arial"/>
          <w:sz w:val="20"/>
        </w:rPr>
        <w:t xml:space="preserve">. </w:t>
      </w:r>
      <w:r w:rsidR="00A047E2" w:rsidRPr="00124D2A">
        <w:rPr>
          <w:rFonts w:ascii="Arial" w:hAnsi="Arial" w:cs="Arial"/>
          <w:sz w:val="20"/>
        </w:rPr>
        <w:t>Gould</w:t>
      </w:r>
      <w:r w:rsidRPr="00124D2A">
        <w:rPr>
          <w:rFonts w:ascii="Arial" w:hAnsi="Arial" w:cs="Arial"/>
          <w:sz w:val="20"/>
        </w:rPr>
        <w:t xml:space="preserve">, Mrs. </w:t>
      </w:r>
      <w:r w:rsidR="00A047E2" w:rsidRPr="00124D2A">
        <w:rPr>
          <w:rFonts w:ascii="Arial" w:hAnsi="Arial" w:cs="Arial"/>
          <w:sz w:val="20"/>
        </w:rPr>
        <w:t>Saunders</w:t>
      </w:r>
      <w:r w:rsidRPr="00124D2A">
        <w:rPr>
          <w:rFonts w:ascii="Arial" w:hAnsi="Arial" w:cs="Arial"/>
          <w:sz w:val="20"/>
        </w:rPr>
        <w:t xml:space="preserve"> (Teaching Staff)</w:t>
      </w:r>
    </w:p>
    <w:p w:rsidR="007F2CC2" w:rsidRPr="00124D2A" w:rsidRDefault="007F2CC2" w:rsidP="007F2CC2">
      <w:pPr>
        <w:tabs>
          <w:tab w:val="left" w:pos="4133"/>
        </w:tabs>
        <w:rPr>
          <w:rFonts w:ascii="Arial" w:hAnsi="Arial" w:cs="Arial"/>
          <w:sz w:val="20"/>
        </w:rPr>
      </w:pPr>
    </w:p>
    <w:p w:rsidR="007F2CC2" w:rsidRPr="00124D2A" w:rsidRDefault="007F2CC2" w:rsidP="007F2CC2">
      <w:pPr>
        <w:tabs>
          <w:tab w:val="left" w:pos="4133"/>
        </w:tabs>
        <w:rPr>
          <w:rFonts w:ascii="Arial" w:hAnsi="Arial" w:cs="Arial"/>
          <w:sz w:val="20"/>
        </w:rPr>
      </w:pPr>
      <w:r w:rsidRPr="00124D2A">
        <w:rPr>
          <w:rFonts w:ascii="Arial" w:hAnsi="Arial" w:cs="Arial"/>
          <w:sz w:val="20"/>
        </w:rPr>
        <w:t xml:space="preserve">Mrs. </w:t>
      </w:r>
      <w:r w:rsidR="00A047E2" w:rsidRPr="00124D2A">
        <w:rPr>
          <w:rFonts w:ascii="Arial" w:hAnsi="Arial" w:cs="Arial"/>
          <w:sz w:val="20"/>
        </w:rPr>
        <w:t>Wright</w:t>
      </w:r>
      <w:r w:rsidRPr="00124D2A">
        <w:rPr>
          <w:rFonts w:ascii="Arial" w:hAnsi="Arial" w:cs="Arial"/>
          <w:sz w:val="20"/>
        </w:rPr>
        <w:t xml:space="preserve"> and Mrs. </w:t>
      </w:r>
      <w:r w:rsidR="00A047E2" w:rsidRPr="00124D2A">
        <w:rPr>
          <w:rFonts w:ascii="Arial" w:hAnsi="Arial" w:cs="Arial"/>
          <w:sz w:val="20"/>
        </w:rPr>
        <w:t>Ross</w:t>
      </w:r>
      <w:r w:rsidRPr="00124D2A">
        <w:rPr>
          <w:rFonts w:ascii="Arial" w:hAnsi="Arial" w:cs="Arial"/>
          <w:sz w:val="20"/>
        </w:rPr>
        <w:t xml:space="preserve"> (Teaching Assistants) </w:t>
      </w:r>
    </w:p>
    <w:p w:rsidR="000C1EDC" w:rsidRPr="00124D2A" w:rsidRDefault="000C1EDC" w:rsidP="0007520F">
      <w:pPr>
        <w:rPr>
          <w:rFonts w:ascii="Arial" w:hAnsi="Arial" w:cs="Arial"/>
          <w:sz w:val="20"/>
        </w:rPr>
      </w:pPr>
    </w:p>
    <w:sectPr w:rsidR="000C1EDC" w:rsidRPr="00124D2A" w:rsidSect="000F3EEB">
      <w:headerReference w:type="default" r:id="rId7"/>
      <w:footerReference w:type="default" r:id="rId8"/>
      <w:headerReference w:type="first" r:id="rId9"/>
      <w:footerReference w:type="first" r:id="rId10"/>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2EB" w:rsidRDefault="00D252EB">
      <w:r>
        <w:separator/>
      </w:r>
    </w:p>
  </w:endnote>
  <w:endnote w:type="continuationSeparator" w:id="0">
    <w:p w:rsidR="00D252EB" w:rsidRDefault="00D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4BFCFD8C" wp14:editId="4397C172">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pt;height:45.1pt">
          <v:imagedata r:id="rId6" o:title=""/>
        </v:shape>
        <o:OLEObject Type="Embed" ProgID="MSPhotoEd.3" ShapeID="_x0000_i1025" DrawAspect="Content" ObjectID="_1723537173" r:id="rId7"/>
      </w:obje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8308C6" w:rsidRDefault="00386A76" w:rsidP="000D0F47">
    <w:pPr>
      <w:pStyle w:val="Footer"/>
      <w:jc w:val="center"/>
      <w:rPr>
        <w:rFonts w:ascii="Arial" w:hAnsi="Arial"/>
        <w:b/>
        <w:color w:val="3E008B"/>
        <w:sz w:val="18"/>
      </w:rPr>
    </w:pPr>
    <w:r>
      <w:rPr>
        <w:noProof/>
        <w:lang w:eastAsia="en-GB"/>
      </w:rPr>
      <w:drawing>
        <wp:inline distT="0" distB="0" distL="0" distR="0">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1pt;height:45.1pt">
          <v:imagedata r:id="rId6" o:title=""/>
        </v:shape>
        <o:OLEObject Type="Embed" ProgID="MSPhotoEd.3" ShapeID="_x0000_i1026" DrawAspect="Content" ObjectID="_1723537174" r:id="rId7"/>
      </w:obje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2EB" w:rsidRDefault="00D252EB">
      <w:r>
        <w:separator/>
      </w:r>
    </w:p>
  </w:footnote>
  <w:footnote w:type="continuationSeparator" w:id="0">
    <w:p w:rsidR="00D252EB" w:rsidRDefault="00D252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rsidR="007E19DF" w:rsidRPr="00C86496" w:rsidRDefault="007E19DF" w:rsidP="000F3EEB">
                          <w:pPr>
                            <w:pStyle w:val="Footer"/>
                            <w:rPr>
                              <w:rFonts w:ascii="Arial" w:hAnsi="Arial"/>
                              <w:color w:val="003366"/>
                              <w:sz w:val="18"/>
                            </w:rPr>
                          </w:pP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rsidR="007E19DF" w:rsidRDefault="00124D2A"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rsidR="007E19DF" w:rsidRPr="00C86496" w:rsidRDefault="007E19DF" w:rsidP="000F3EEB">
                          <w:pPr>
                            <w:pStyle w:val="Footer"/>
                            <w:rPr>
                              <w:rFonts w:ascii="Arial" w:hAnsi="Arial"/>
                              <w:color w:val="003366"/>
                              <w:sz w:val="18"/>
                            </w:rPr>
                          </w:pPr>
                        </w:p>
                        <w:p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91rwIAALs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" filled="f" stroked="f">
              <v:textbox inset=",7.2pt,,7.2pt">
                <w:txbxContent>
                  <w:p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rsidR="007E19DF" w:rsidRPr="00C86496" w:rsidRDefault="007E19DF" w:rsidP="000F3EEB">
                    <w:pPr>
                      <w:pStyle w:val="Footer"/>
                      <w:rPr>
                        <w:rFonts w:ascii="Arial" w:hAnsi="Arial"/>
                        <w:color w:val="003366"/>
                        <w:sz w:val="18"/>
                      </w:rPr>
                    </w:pP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rsidR="007E19DF" w:rsidRDefault="00124D2A"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rsidR="007E19DF" w:rsidRPr="00C86496" w:rsidRDefault="007E19DF" w:rsidP="000F3EEB">
                    <w:pPr>
                      <w:pStyle w:val="Footer"/>
                      <w:rPr>
                        <w:rFonts w:ascii="Arial" w:hAnsi="Arial"/>
                        <w:color w:val="003366"/>
                        <w:sz w:val="18"/>
                      </w:rPr>
                    </w:pPr>
                  </w:p>
                  <w:p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1FEB36D8"/>
    <w:multiLevelType w:val="hybridMultilevel"/>
    <w:tmpl w:val="D39E1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ED0CEA"/>
    <w:multiLevelType w:val="hybridMultilevel"/>
    <w:tmpl w:val="22FC6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A7C72"/>
    <w:rsid w:val="000B6E6E"/>
    <w:rsid w:val="000C1136"/>
    <w:rsid w:val="000C1EDC"/>
    <w:rsid w:val="000C385C"/>
    <w:rsid w:val="000D0F47"/>
    <w:rsid w:val="000D1532"/>
    <w:rsid w:val="000E284E"/>
    <w:rsid w:val="000F3EEB"/>
    <w:rsid w:val="000F73D4"/>
    <w:rsid w:val="00102FCF"/>
    <w:rsid w:val="00117D11"/>
    <w:rsid w:val="00124D2A"/>
    <w:rsid w:val="001433FE"/>
    <w:rsid w:val="00143859"/>
    <w:rsid w:val="00162B7B"/>
    <w:rsid w:val="00162E92"/>
    <w:rsid w:val="00166FF4"/>
    <w:rsid w:val="001705F1"/>
    <w:rsid w:val="001D7355"/>
    <w:rsid w:val="00216303"/>
    <w:rsid w:val="002524EB"/>
    <w:rsid w:val="002535F3"/>
    <w:rsid w:val="00255389"/>
    <w:rsid w:val="00265912"/>
    <w:rsid w:val="00280054"/>
    <w:rsid w:val="00292217"/>
    <w:rsid w:val="002F2A9E"/>
    <w:rsid w:val="00302B44"/>
    <w:rsid w:val="00303145"/>
    <w:rsid w:val="00306125"/>
    <w:rsid w:val="00313D8C"/>
    <w:rsid w:val="00322E86"/>
    <w:rsid w:val="0033057A"/>
    <w:rsid w:val="003344F4"/>
    <w:rsid w:val="00337E11"/>
    <w:rsid w:val="003600D0"/>
    <w:rsid w:val="00373BBF"/>
    <w:rsid w:val="00386A76"/>
    <w:rsid w:val="003979E7"/>
    <w:rsid w:val="003D32CF"/>
    <w:rsid w:val="003D63B5"/>
    <w:rsid w:val="003E0835"/>
    <w:rsid w:val="004064FA"/>
    <w:rsid w:val="00407D86"/>
    <w:rsid w:val="00431939"/>
    <w:rsid w:val="00456925"/>
    <w:rsid w:val="00460247"/>
    <w:rsid w:val="0046530D"/>
    <w:rsid w:val="00477577"/>
    <w:rsid w:val="00480BB1"/>
    <w:rsid w:val="004924EB"/>
    <w:rsid w:val="004967A4"/>
    <w:rsid w:val="004B75D3"/>
    <w:rsid w:val="004C0336"/>
    <w:rsid w:val="004D3F08"/>
    <w:rsid w:val="00510F0E"/>
    <w:rsid w:val="00513B5B"/>
    <w:rsid w:val="00521170"/>
    <w:rsid w:val="005253F5"/>
    <w:rsid w:val="00532BA0"/>
    <w:rsid w:val="00533E8C"/>
    <w:rsid w:val="00546CE7"/>
    <w:rsid w:val="00552994"/>
    <w:rsid w:val="00581829"/>
    <w:rsid w:val="00584C90"/>
    <w:rsid w:val="005865FD"/>
    <w:rsid w:val="00595A51"/>
    <w:rsid w:val="005B1BD6"/>
    <w:rsid w:val="005C283D"/>
    <w:rsid w:val="005C374C"/>
    <w:rsid w:val="005C572F"/>
    <w:rsid w:val="005D2D20"/>
    <w:rsid w:val="005E7E5A"/>
    <w:rsid w:val="00600E70"/>
    <w:rsid w:val="00631A04"/>
    <w:rsid w:val="00643B49"/>
    <w:rsid w:val="00667153"/>
    <w:rsid w:val="00672A53"/>
    <w:rsid w:val="00673FC9"/>
    <w:rsid w:val="006A0C96"/>
    <w:rsid w:val="006A217D"/>
    <w:rsid w:val="006B621C"/>
    <w:rsid w:val="006D3750"/>
    <w:rsid w:val="006D62E4"/>
    <w:rsid w:val="00702816"/>
    <w:rsid w:val="007254B7"/>
    <w:rsid w:val="00726484"/>
    <w:rsid w:val="00757CA2"/>
    <w:rsid w:val="00775D36"/>
    <w:rsid w:val="00794FBA"/>
    <w:rsid w:val="00796BE4"/>
    <w:rsid w:val="007A5B91"/>
    <w:rsid w:val="007D2D0D"/>
    <w:rsid w:val="007D3E43"/>
    <w:rsid w:val="007E19DF"/>
    <w:rsid w:val="007E2CDD"/>
    <w:rsid w:val="007E54FA"/>
    <w:rsid w:val="007F2CC2"/>
    <w:rsid w:val="008003D2"/>
    <w:rsid w:val="0081105E"/>
    <w:rsid w:val="00813DCC"/>
    <w:rsid w:val="008156B9"/>
    <w:rsid w:val="00864A5D"/>
    <w:rsid w:val="0086557E"/>
    <w:rsid w:val="00870609"/>
    <w:rsid w:val="00892B1B"/>
    <w:rsid w:val="008A1454"/>
    <w:rsid w:val="008A27E8"/>
    <w:rsid w:val="008E0C5D"/>
    <w:rsid w:val="00912D30"/>
    <w:rsid w:val="009341B0"/>
    <w:rsid w:val="00934259"/>
    <w:rsid w:val="00961E7C"/>
    <w:rsid w:val="009633D1"/>
    <w:rsid w:val="00963482"/>
    <w:rsid w:val="00965BE8"/>
    <w:rsid w:val="00971F0A"/>
    <w:rsid w:val="009A2D48"/>
    <w:rsid w:val="009B0A2F"/>
    <w:rsid w:val="009B14BA"/>
    <w:rsid w:val="009B78B1"/>
    <w:rsid w:val="009C5116"/>
    <w:rsid w:val="009C616B"/>
    <w:rsid w:val="009D7FDA"/>
    <w:rsid w:val="009E7E08"/>
    <w:rsid w:val="009F0A89"/>
    <w:rsid w:val="00A00FE0"/>
    <w:rsid w:val="00A047E2"/>
    <w:rsid w:val="00A05FAD"/>
    <w:rsid w:val="00A067C1"/>
    <w:rsid w:val="00A20A21"/>
    <w:rsid w:val="00A5076B"/>
    <w:rsid w:val="00A51320"/>
    <w:rsid w:val="00A556C4"/>
    <w:rsid w:val="00A66066"/>
    <w:rsid w:val="00A83F72"/>
    <w:rsid w:val="00AA0A84"/>
    <w:rsid w:val="00AA2F65"/>
    <w:rsid w:val="00AA51D3"/>
    <w:rsid w:val="00AB3DF1"/>
    <w:rsid w:val="00AB61BE"/>
    <w:rsid w:val="00AC069C"/>
    <w:rsid w:val="00AC211D"/>
    <w:rsid w:val="00AD540C"/>
    <w:rsid w:val="00B36F61"/>
    <w:rsid w:val="00B37297"/>
    <w:rsid w:val="00B4399B"/>
    <w:rsid w:val="00B8124B"/>
    <w:rsid w:val="00B81272"/>
    <w:rsid w:val="00B82248"/>
    <w:rsid w:val="00B96DC4"/>
    <w:rsid w:val="00BA5BD0"/>
    <w:rsid w:val="00BA6EEA"/>
    <w:rsid w:val="00BB0FD0"/>
    <w:rsid w:val="00BC171F"/>
    <w:rsid w:val="00BD3D28"/>
    <w:rsid w:val="00BE2E58"/>
    <w:rsid w:val="00C061C8"/>
    <w:rsid w:val="00C15392"/>
    <w:rsid w:val="00C3404B"/>
    <w:rsid w:val="00C53AB6"/>
    <w:rsid w:val="00C5674C"/>
    <w:rsid w:val="00C61209"/>
    <w:rsid w:val="00C62BDB"/>
    <w:rsid w:val="00C63E4D"/>
    <w:rsid w:val="00C763FF"/>
    <w:rsid w:val="00C86496"/>
    <w:rsid w:val="00CA2B7A"/>
    <w:rsid w:val="00CA3083"/>
    <w:rsid w:val="00CA7892"/>
    <w:rsid w:val="00CB6793"/>
    <w:rsid w:val="00CC3B5B"/>
    <w:rsid w:val="00CD136D"/>
    <w:rsid w:val="00CE03CF"/>
    <w:rsid w:val="00CF0A0F"/>
    <w:rsid w:val="00D046B1"/>
    <w:rsid w:val="00D2170B"/>
    <w:rsid w:val="00D23950"/>
    <w:rsid w:val="00D252EB"/>
    <w:rsid w:val="00D50204"/>
    <w:rsid w:val="00D5442C"/>
    <w:rsid w:val="00D61AA4"/>
    <w:rsid w:val="00D72349"/>
    <w:rsid w:val="00D93E79"/>
    <w:rsid w:val="00DB47DC"/>
    <w:rsid w:val="00DE2D3C"/>
    <w:rsid w:val="00DF6E2E"/>
    <w:rsid w:val="00E21976"/>
    <w:rsid w:val="00E27024"/>
    <w:rsid w:val="00E34B60"/>
    <w:rsid w:val="00E42A46"/>
    <w:rsid w:val="00E46ACF"/>
    <w:rsid w:val="00E638FC"/>
    <w:rsid w:val="00E6395E"/>
    <w:rsid w:val="00E67258"/>
    <w:rsid w:val="00E83A99"/>
    <w:rsid w:val="00E968CB"/>
    <w:rsid w:val="00EA5831"/>
    <w:rsid w:val="00EA5F13"/>
    <w:rsid w:val="00EB1C32"/>
    <w:rsid w:val="00EB4722"/>
    <w:rsid w:val="00ED0510"/>
    <w:rsid w:val="00EE3266"/>
    <w:rsid w:val="00EF68B4"/>
    <w:rsid w:val="00F144C5"/>
    <w:rsid w:val="00F445F2"/>
    <w:rsid w:val="00F71E8B"/>
    <w:rsid w:val="00F9436E"/>
    <w:rsid w:val="00F951B5"/>
    <w:rsid w:val="00FC14EC"/>
    <w:rsid w:val="00FC291E"/>
    <w:rsid w:val="00FC30E2"/>
    <w:rsid w:val="00FD42B7"/>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oNotEmbedSmartTags/>
  <w:decimalSymbol w:val="."/>
  <w:listSeparator w:val=","/>
  <w14:docId w14:val="73F273C5"/>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0D153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6134</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helen school</cp:lastModifiedBy>
  <cp:revision>3</cp:revision>
  <cp:lastPrinted>2019-09-10T10:48:00Z</cp:lastPrinted>
  <dcterms:created xsi:type="dcterms:W3CDTF">2022-09-01T10:33:00Z</dcterms:created>
  <dcterms:modified xsi:type="dcterms:W3CDTF">2022-09-01T10:33:00Z</dcterms:modified>
</cp:coreProperties>
</file>