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0"/>
        <w:gridCol w:w="8214"/>
      </w:tblGrid>
      <w:tr w:rsidR="00AE66E1" w:rsidRPr="006F4CE1" w14:paraId="58ADBB9C" w14:textId="77777777" w:rsidTr="001C3E40">
        <w:tc>
          <w:tcPr>
            <w:tcW w:w="10194" w:type="dxa"/>
            <w:gridSpan w:val="2"/>
            <w:shd w:val="clear" w:color="auto" w:fill="DEEAF6" w:themeFill="accent1" w:themeFillTint="33"/>
          </w:tcPr>
          <w:p w14:paraId="46D8F2EB" w14:textId="77777777" w:rsidR="006F4CE1" w:rsidRPr="006F4CE1" w:rsidRDefault="00586693" w:rsidP="009C270D">
            <w:pPr>
              <w:jc w:val="center"/>
              <w:rPr>
                <w:rFonts w:ascii="Comic Sans MS" w:hAnsi="Comic Sans MS"/>
                <w:b/>
                <w:color w:val="002060"/>
                <w:sz w:val="20"/>
                <w:szCs w:val="20"/>
              </w:rPr>
            </w:pPr>
            <w:r w:rsidRPr="006F4CE1">
              <w:rPr>
                <w:rFonts w:ascii="Comic Sans MS" w:hAnsi="Comic Sans MS"/>
                <w:b/>
                <w:color w:val="002060"/>
                <w:sz w:val="20"/>
                <w:szCs w:val="20"/>
              </w:rPr>
              <w:t>Y</w:t>
            </w:r>
            <w:r w:rsidR="001C3E40" w:rsidRPr="006F4CE1">
              <w:rPr>
                <w:rFonts w:ascii="Comic Sans MS" w:hAnsi="Comic Sans MS"/>
                <w:b/>
                <w:color w:val="002060"/>
                <w:sz w:val="20"/>
                <w:szCs w:val="20"/>
              </w:rPr>
              <w:t xml:space="preserve">ear </w:t>
            </w:r>
            <w:r w:rsidRPr="006F4CE1">
              <w:rPr>
                <w:rFonts w:ascii="Comic Sans MS" w:hAnsi="Comic Sans MS"/>
                <w:b/>
                <w:color w:val="002060"/>
                <w:sz w:val="20"/>
                <w:szCs w:val="20"/>
              </w:rPr>
              <w:t>6</w:t>
            </w:r>
          </w:p>
          <w:p w14:paraId="6ABEF6DF" w14:textId="1BC3065F" w:rsidR="00AE66E1" w:rsidRDefault="00586693" w:rsidP="009C270D">
            <w:pPr>
              <w:jc w:val="center"/>
              <w:rPr>
                <w:rFonts w:ascii="Comic Sans MS" w:hAnsi="Comic Sans MS"/>
                <w:b/>
                <w:color w:val="002060"/>
                <w:sz w:val="20"/>
                <w:szCs w:val="20"/>
              </w:rPr>
            </w:pPr>
            <w:r w:rsidRPr="006F4CE1">
              <w:rPr>
                <w:rFonts w:ascii="Comic Sans MS" w:hAnsi="Comic Sans MS"/>
                <w:b/>
                <w:color w:val="002060"/>
                <w:sz w:val="20"/>
                <w:szCs w:val="20"/>
              </w:rPr>
              <w:t xml:space="preserve">Mayan </w:t>
            </w:r>
            <w:r w:rsidR="006F4CE1">
              <w:rPr>
                <w:rFonts w:ascii="Comic Sans MS" w:hAnsi="Comic Sans MS"/>
                <w:b/>
                <w:color w:val="002060"/>
                <w:sz w:val="20"/>
                <w:szCs w:val="20"/>
              </w:rPr>
              <w:t>C</w:t>
            </w:r>
            <w:r w:rsidRPr="006F4CE1">
              <w:rPr>
                <w:rFonts w:ascii="Comic Sans MS" w:hAnsi="Comic Sans MS"/>
                <w:b/>
                <w:color w:val="002060"/>
                <w:sz w:val="20"/>
                <w:szCs w:val="20"/>
              </w:rPr>
              <w:t>ivilisation</w:t>
            </w:r>
          </w:p>
          <w:p w14:paraId="59637C8B" w14:textId="23D82CE6" w:rsidR="006F4CE1" w:rsidRPr="006F4CE1" w:rsidRDefault="006F4CE1" w:rsidP="009C270D">
            <w:pPr>
              <w:jc w:val="center"/>
              <w:rPr>
                <w:rFonts w:ascii="Comic Sans MS" w:hAnsi="Comic Sans MS"/>
                <w:b/>
                <w:color w:val="002060"/>
                <w:sz w:val="20"/>
                <w:szCs w:val="20"/>
              </w:rPr>
            </w:pPr>
            <w:r w:rsidRPr="006F4CE1">
              <w:rPr>
                <w:rFonts w:ascii="Comic Sans MS" w:hAnsi="Comic Sans MS"/>
                <w:b/>
                <w:color w:val="002060"/>
                <w:sz w:val="20"/>
                <w:szCs w:val="20"/>
              </w:rPr>
              <w:t>Ancient Civilization</w:t>
            </w:r>
            <w:r>
              <w:rPr>
                <w:rFonts w:ascii="Comic Sans MS" w:hAnsi="Comic Sans MS"/>
                <w:b/>
                <w:color w:val="002060"/>
                <w:sz w:val="20"/>
                <w:szCs w:val="20"/>
              </w:rPr>
              <w:t>s</w:t>
            </w:r>
          </w:p>
        </w:tc>
      </w:tr>
      <w:tr w:rsidR="00911FFF" w:rsidRPr="006F4CE1" w14:paraId="201862BB" w14:textId="77777777" w:rsidTr="006F4CE1">
        <w:trPr>
          <w:trHeight w:val="572"/>
        </w:trPr>
        <w:tc>
          <w:tcPr>
            <w:tcW w:w="1980" w:type="dxa"/>
          </w:tcPr>
          <w:p w14:paraId="1C0324B8" w14:textId="77777777" w:rsidR="00911FFF" w:rsidRPr="006F4CE1" w:rsidRDefault="00911FFF" w:rsidP="00911FFF">
            <w:pPr>
              <w:rPr>
                <w:rFonts w:ascii="Comic Sans MS" w:hAnsi="Comic Sans MS"/>
                <w:b/>
                <w:color w:val="002060"/>
                <w:sz w:val="20"/>
                <w:szCs w:val="20"/>
              </w:rPr>
            </w:pPr>
            <w:r w:rsidRPr="006F4CE1">
              <w:rPr>
                <w:rFonts w:ascii="Comic Sans MS" w:hAnsi="Comic Sans MS"/>
                <w:b/>
                <w:color w:val="002060"/>
                <w:sz w:val="20"/>
                <w:szCs w:val="20"/>
              </w:rPr>
              <w:t>Links made with other subjects</w:t>
            </w:r>
          </w:p>
        </w:tc>
        <w:tc>
          <w:tcPr>
            <w:tcW w:w="8214" w:type="dxa"/>
          </w:tcPr>
          <w:p w14:paraId="28E9869C" w14:textId="77777777" w:rsidR="006F4CE1" w:rsidRDefault="002069FF" w:rsidP="00586693">
            <w:pPr>
              <w:rPr>
                <w:rFonts w:ascii="Comic Sans MS" w:hAnsi="Comic Sans MS"/>
                <w:color w:val="002060"/>
                <w:sz w:val="20"/>
                <w:szCs w:val="20"/>
              </w:rPr>
            </w:pPr>
            <w:r w:rsidRPr="006F4CE1">
              <w:rPr>
                <w:rFonts w:ascii="Comic Sans MS" w:hAnsi="Comic Sans MS"/>
                <w:color w:val="002060"/>
                <w:sz w:val="20"/>
                <w:szCs w:val="20"/>
              </w:rPr>
              <w:t>English</w:t>
            </w:r>
          </w:p>
          <w:p w14:paraId="3FA4608A" w14:textId="74FCFFAD" w:rsidR="00911FFF" w:rsidRPr="006F4CE1" w:rsidRDefault="00267A41" w:rsidP="00586693">
            <w:pPr>
              <w:rPr>
                <w:rFonts w:ascii="Comic Sans MS" w:hAnsi="Comic Sans MS"/>
                <w:sz w:val="20"/>
                <w:szCs w:val="20"/>
              </w:rPr>
            </w:pPr>
            <w:r w:rsidRPr="006F4CE1">
              <w:rPr>
                <w:rFonts w:ascii="Comic Sans MS" w:hAnsi="Comic Sans MS"/>
                <w:color w:val="002060"/>
                <w:sz w:val="20"/>
                <w:szCs w:val="20"/>
              </w:rPr>
              <w:t>Geography</w:t>
            </w:r>
          </w:p>
        </w:tc>
      </w:tr>
      <w:tr w:rsidR="00911FFF" w:rsidRPr="006F4CE1" w14:paraId="7F3EDD44" w14:textId="77777777" w:rsidTr="006F4CE1">
        <w:tc>
          <w:tcPr>
            <w:tcW w:w="1980" w:type="dxa"/>
          </w:tcPr>
          <w:p w14:paraId="6290562E" w14:textId="77777777" w:rsidR="00911FFF" w:rsidRPr="006F4CE1" w:rsidRDefault="00911FFF" w:rsidP="00911FFF">
            <w:pPr>
              <w:rPr>
                <w:rFonts w:ascii="Comic Sans MS" w:hAnsi="Comic Sans MS"/>
                <w:b/>
                <w:color w:val="002060"/>
                <w:sz w:val="20"/>
                <w:szCs w:val="20"/>
              </w:rPr>
            </w:pPr>
            <w:r w:rsidRPr="006F4CE1">
              <w:rPr>
                <w:rFonts w:ascii="Comic Sans MS" w:hAnsi="Comic Sans MS"/>
                <w:b/>
                <w:color w:val="002060"/>
                <w:sz w:val="20"/>
                <w:szCs w:val="20"/>
              </w:rPr>
              <w:t>The BIG Question</w:t>
            </w:r>
          </w:p>
        </w:tc>
        <w:tc>
          <w:tcPr>
            <w:tcW w:w="8214" w:type="dxa"/>
          </w:tcPr>
          <w:p w14:paraId="56471008" w14:textId="77777777" w:rsidR="0077493E" w:rsidRPr="006F4CE1" w:rsidRDefault="005F266A" w:rsidP="00F763BD">
            <w:pPr>
              <w:rPr>
                <w:rFonts w:ascii="Comic Sans MS" w:hAnsi="Comic Sans MS"/>
                <w:color w:val="002060"/>
                <w:sz w:val="20"/>
                <w:szCs w:val="20"/>
              </w:rPr>
            </w:pPr>
            <w:r w:rsidRPr="006F4CE1">
              <w:rPr>
                <w:rFonts w:ascii="Comic Sans MS" w:hAnsi="Comic Sans MS"/>
                <w:color w:val="002060"/>
                <w:sz w:val="20"/>
                <w:szCs w:val="20"/>
              </w:rPr>
              <w:t>Why should we remember the Maya?</w:t>
            </w:r>
          </w:p>
        </w:tc>
      </w:tr>
      <w:tr w:rsidR="00804049" w:rsidRPr="006F4CE1" w14:paraId="6B62D49E" w14:textId="77777777" w:rsidTr="006F4CE1">
        <w:tc>
          <w:tcPr>
            <w:tcW w:w="1980" w:type="dxa"/>
          </w:tcPr>
          <w:p w14:paraId="29BB7C28" w14:textId="77777777" w:rsidR="00804049" w:rsidRPr="006F4CE1" w:rsidRDefault="00804049" w:rsidP="00804049">
            <w:pPr>
              <w:rPr>
                <w:rFonts w:ascii="Comic Sans MS" w:hAnsi="Comic Sans MS"/>
                <w:b/>
                <w:color w:val="002060"/>
                <w:sz w:val="20"/>
                <w:szCs w:val="20"/>
              </w:rPr>
            </w:pPr>
            <w:r w:rsidRPr="006F4CE1">
              <w:rPr>
                <w:rFonts w:ascii="Comic Sans MS" w:hAnsi="Comic Sans MS"/>
                <w:b/>
                <w:color w:val="002060"/>
                <w:sz w:val="20"/>
                <w:szCs w:val="20"/>
              </w:rPr>
              <w:t>The BIG Outcome</w:t>
            </w:r>
          </w:p>
        </w:tc>
        <w:tc>
          <w:tcPr>
            <w:tcW w:w="8214" w:type="dxa"/>
          </w:tcPr>
          <w:p w14:paraId="1896C727" w14:textId="477F5E36" w:rsidR="00804049" w:rsidRPr="006F4CE1" w:rsidRDefault="001C3E40" w:rsidP="00804049">
            <w:pPr>
              <w:rPr>
                <w:rFonts w:ascii="Comic Sans MS" w:hAnsi="Comic Sans MS"/>
                <w:color w:val="002060"/>
                <w:sz w:val="20"/>
                <w:szCs w:val="20"/>
              </w:rPr>
            </w:pPr>
            <w:r w:rsidRPr="006F4CE1">
              <w:rPr>
                <w:rFonts w:ascii="Comic Sans MS" w:hAnsi="Comic Sans MS"/>
                <w:color w:val="002060"/>
                <w:sz w:val="20"/>
                <w:szCs w:val="20"/>
              </w:rPr>
              <w:t xml:space="preserve">Children </w:t>
            </w:r>
            <w:r w:rsidR="006F4CE1">
              <w:rPr>
                <w:rFonts w:ascii="Comic Sans MS" w:hAnsi="Comic Sans MS"/>
                <w:color w:val="002060"/>
                <w:sz w:val="20"/>
                <w:szCs w:val="20"/>
              </w:rPr>
              <w:t>to demonstrate the knowledge they have learnt during this unit by creating a d</w:t>
            </w:r>
            <w:r w:rsidRPr="006F4CE1">
              <w:rPr>
                <w:rFonts w:ascii="Comic Sans MS" w:hAnsi="Comic Sans MS"/>
                <w:color w:val="002060"/>
                <w:sz w:val="20"/>
                <w:szCs w:val="20"/>
              </w:rPr>
              <w:t xml:space="preserve">ouble page poster discussing </w:t>
            </w:r>
            <w:r w:rsidR="00804049" w:rsidRPr="006F4CE1">
              <w:rPr>
                <w:rFonts w:ascii="Comic Sans MS" w:hAnsi="Comic Sans MS"/>
                <w:color w:val="002060"/>
                <w:sz w:val="20"/>
                <w:szCs w:val="20"/>
              </w:rPr>
              <w:t xml:space="preserve">key Maya contributions </w:t>
            </w:r>
            <w:r w:rsidR="006F4CE1">
              <w:rPr>
                <w:rFonts w:ascii="Comic Sans MS" w:hAnsi="Comic Sans MS"/>
                <w:color w:val="002060"/>
                <w:sz w:val="20"/>
                <w:szCs w:val="20"/>
              </w:rPr>
              <w:t xml:space="preserve">as indicated in bold. </w:t>
            </w:r>
          </w:p>
        </w:tc>
      </w:tr>
      <w:tr w:rsidR="00804049" w:rsidRPr="006F4CE1" w14:paraId="518737E7" w14:textId="77777777" w:rsidTr="006F4CE1">
        <w:tc>
          <w:tcPr>
            <w:tcW w:w="1980" w:type="dxa"/>
          </w:tcPr>
          <w:p w14:paraId="4983AD1B" w14:textId="77777777" w:rsidR="00804049" w:rsidRPr="006F4CE1" w:rsidRDefault="00804049" w:rsidP="00804049">
            <w:pPr>
              <w:rPr>
                <w:rFonts w:ascii="Comic Sans MS" w:hAnsi="Comic Sans MS"/>
                <w:b/>
                <w:color w:val="002060"/>
                <w:sz w:val="20"/>
                <w:szCs w:val="20"/>
              </w:rPr>
            </w:pPr>
            <w:r w:rsidRPr="006F4CE1">
              <w:rPr>
                <w:rFonts w:ascii="Comic Sans MS" w:hAnsi="Comic Sans MS"/>
                <w:b/>
                <w:color w:val="002060"/>
                <w:sz w:val="20"/>
                <w:szCs w:val="20"/>
              </w:rPr>
              <w:t>History objectives</w:t>
            </w:r>
          </w:p>
          <w:p w14:paraId="5B94BA73" w14:textId="77777777" w:rsidR="00804049" w:rsidRPr="006F4CE1" w:rsidRDefault="00804049" w:rsidP="00804049">
            <w:pPr>
              <w:rPr>
                <w:rFonts w:ascii="Comic Sans MS" w:hAnsi="Comic Sans MS"/>
                <w:sz w:val="20"/>
                <w:szCs w:val="20"/>
              </w:rPr>
            </w:pPr>
            <w:r w:rsidRPr="006F4CE1">
              <w:rPr>
                <w:rFonts w:ascii="Comic Sans MS" w:hAnsi="Comic Sans MS"/>
                <w:color w:val="002060"/>
                <w:sz w:val="20"/>
                <w:szCs w:val="20"/>
              </w:rPr>
              <w:t xml:space="preserve">(link to NC) </w:t>
            </w:r>
          </w:p>
        </w:tc>
        <w:tc>
          <w:tcPr>
            <w:tcW w:w="8214" w:type="dxa"/>
          </w:tcPr>
          <w:p w14:paraId="73C1BF37" w14:textId="0F92470B" w:rsidR="00804049" w:rsidRPr="006F4CE1" w:rsidRDefault="00804049" w:rsidP="00804049">
            <w:pPr>
              <w:pStyle w:val="ListParagraph"/>
              <w:numPr>
                <w:ilvl w:val="0"/>
                <w:numId w:val="8"/>
              </w:numPr>
              <w:rPr>
                <w:rFonts w:ascii="Comic Sans MS" w:hAnsi="Comic Sans MS"/>
                <w:color w:val="002060"/>
                <w:sz w:val="20"/>
                <w:szCs w:val="20"/>
              </w:rPr>
            </w:pPr>
            <w:r w:rsidRPr="006F4CE1">
              <w:rPr>
                <w:rFonts w:ascii="Comic Sans MS" w:hAnsi="Comic Sans MS"/>
                <w:color w:val="002060"/>
                <w:sz w:val="20"/>
                <w:szCs w:val="20"/>
              </w:rPr>
              <w:t>A non-European society that provides contrasts with British history</w:t>
            </w:r>
            <w:r w:rsidR="006F4CE1">
              <w:rPr>
                <w:rFonts w:ascii="Comic Sans MS" w:hAnsi="Comic Sans MS"/>
                <w:color w:val="002060"/>
                <w:sz w:val="20"/>
                <w:szCs w:val="20"/>
              </w:rPr>
              <w:t xml:space="preserve"> </w:t>
            </w:r>
            <w:r w:rsidRPr="006F4CE1">
              <w:rPr>
                <w:rFonts w:ascii="Comic Sans MS" w:hAnsi="Comic Sans MS"/>
                <w:color w:val="002060"/>
                <w:sz w:val="20"/>
                <w:szCs w:val="20"/>
              </w:rPr>
              <w:t>- Mayan civilization c. AD 900</w:t>
            </w:r>
            <w:r w:rsidR="006F4CE1">
              <w:rPr>
                <w:rFonts w:ascii="Comic Sans MS" w:hAnsi="Comic Sans MS"/>
                <w:color w:val="002060"/>
                <w:sz w:val="20"/>
                <w:szCs w:val="20"/>
              </w:rPr>
              <w:t>.</w:t>
            </w:r>
          </w:p>
          <w:p w14:paraId="6AD1A155" w14:textId="79BC21C5" w:rsidR="00804049" w:rsidRPr="006F4CE1" w:rsidRDefault="00804049" w:rsidP="00804049">
            <w:pPr>
              <w:pStyle w:val="ListParagraph"/>
              <w:numPr>
                <w:ilvl w:val="0"/>
                <w:numId w:val="8"/>
              </w:numPr>
              <w:rPr>
                <w:rFonts w:ascii="Comic Sans MS" w:hAnsi="Comic Sans MS"/>
                <w:color w:val="002060"/>
                <w:sz w:val="20"/>
                <w:szCs w:val="20"/>
              </w:rPr>
            </w:pPr>
            <w:r w:rsidRPr="006F4CE1">
              <w:rPr>
                <w:rFonts w:ascii="Comic Sans MS" w:hAnsi="Comic Sans MS"/>
                <w:color w:val="002060"/>
                <w:sz w:val="20"/>
                <w:szCs w:val="20"/>
              </w:rPr>
              <w:t>To develop a chronologically secure knowledge and understanding of World history</w:t>
            </w:r>
            <w:r w:rsidR="006F4CE1">
              <w:rPr>
                <w:rFonts w:ascii="Comic Sans MS" w:hAnsi="Comic Sans MS"/>
                <w:color w:val="002060"/>
                <w:sz w:val="20"/>
                <w:szCs w:val="20"/>
              </w:rPr>
              <w:t>.</w:t>
            </w:r>
          </w:p>
          <w:p w14:paraId="07271991" w14:textId="41688C49" w:rsidR="00804049" w:rsidRPr="006F4CE1" w:rsidRDefault="00804049" w:rsidP="00804049">
            <w:pPr>
              <w:pStyle w:val="ListParagraph"/>
              <w:numPr>
                <w:ilvl w:val="0"/>
                <w:numId w:val="8"/>
              </w:numPr>
              <w:rPr>
                <w:rFonts w:ascii="Comic Sans MS" w:hAnsi="Comic Sans MS"/>
                <w:color w:val="002060"/>
                <w:sz w:val="20"/>
                <w:szCs w:val="20"/>
              </w:rPr>
            </w:pPr>
            <w:r w:rsidRPr="006F4CE1">
              <w:rPr>
                <w:rFonts w:ascii="Comic Sans MS" w:hAnsi="Comic Sans MS"/>
                <w:color w:val="002060"/>
                <w:sz w:val="20"/>
                <w:szCs w:val="20"/>
              </w:rPr>
              <w:t>Note connections, contrasts and trends over time and develop the appropriate use of historical terms</w:t>
            </w:r>
            <w:r w:rsidR="006F4CE1">
              <w:rPr>
                <w:rFonts w:ascii="Comic Sans MS" w:hAnsi="Comic Sans MS"/>
                <w:color w:val="002060"/>
                <w:sz w:val="20"/>
                <w:szCs w:val="20"/>
              </w:rPr>
              <w:t>.</w:t>
            </w:r>
          </w:p>
          <w:p w14:paraId="020C8182" w14:textId="62DAA0F6" w:rsidR="00804049" w:rsidRPr="006F4CE1" w:rsidRDefault="00804049" w:rsidP="00804049">
            <w:pPr>
              <w:pStyle w:val="ListParagraph"/>
              <w:numPr>
                <w:ilvl w:val="0"/>
                <w:numId w:val="8"/>
              </w:numPr>
              <w:rPr>
                <w:rFonts w:ascii="Comic Sans MS" w:hAnsi="Comic Sans MS"/>
                <w:color w:val="002060"/>
                <w:sz w:val="20"/>
                <w:szCs w:val="20"/>
              </w:rPr>
            </w:pPr>
            <w:r w:rsidRPr="006F4CE1">
              <w:rPr>
                <w:rFonts w:ascii="Comic Sans MS" w:hAnsi="Comic Sans MS"/>
                <w:color w:val="002060"/>
                <w:sz w:val="20"/>
                <w:szCs w:val="20"/>
              </w:rPr>
              <w:t>Understand how our knowledge of the past is constructed from a range of sources</w:t>
            </w:r>
            <w:r w:rsidR="006F4CE1">
              <w:rPr>
                <w:rFonts w:ascii="Comic Sans MS" w:hAnsi="Comic Sans MS"/>
                <w:color w:val="002060"/>
                <w:sz w:val="20"/>
                <w:szCs w:val="20"/>
              </w:rPr>
              <w:t>.</w:t>
            </w:r>
          </w:p>
          <w:p w14:paraId="34D103B0" w14:textId="785DF267" w:rsidR="00804049" w:rsidRPr="006F4CE1" w:rsidRDefault="00804049" w:rsidP="00804049">
            <w:pPr>
              <w:pStyle w:val="ListParagraph"/>
              <w:numPr>
                <w:ilvl w:val="0"/>
                <w:numId w:val="8"/>
              </w:numPr>
              <w:rPr>
                <w:rFonts w:ascii="Comic Sans MS" w:hAnsi="Comic Sans MS"/>
                <w:sz w:val="20"/>
                <w:szCs w:val="20"/>
              </w:rPr>
            </w:pPr>
            <w:r w:rsidRPr="006F4CE1">
              <w:rPr>
                <w:rFonts w:ascii="Comic Sans MS" w:hAnsi="Comic Sans MS"/>
                <w:color w:val="002060"/>
                <w:sz w:val="20"/>
                <w:szCs w:val="20"/>
              </w:rPr>
              <w:t>Construct informed responses that involve thoughtful selection and organisation of relevant historical information</w:t>
            </w:r>
            <w:r w:rsidR="006F4CE1">
              <w:rPr>
                <w:rFonts w:ascii="Comic Sans MS" w:hAnsi="Comic Sans MS"/>
                <w:color w:val="002060"/>
                <w:sz w:val="20"/>
                <w:szCs w:val="20"/>
              </w:rPr>
              <w:t>.</w:t>
            </w:r>
          </w:p>
        </w:tc>
      </w:tr>
      <w:tr w:rsidR="00804049" w:rsidRPr="006F4CE1" w14:paraId="12BFF09C" w14:textId="77777777" w:rsidTr="006F4CE1">
        <w:tc>
          <w:tcPr>
            <w:tcW w:w="1980" w:type="dxa"/>
          </w:tcPr>
          <w:p w14:paraId="4B7875E7" w14:textId="77777777" w:rsidR="00804049" w:rsidRPr="006F4CE1" w:rsidRDefault="00804049" w:rsidP="00804049">
            <w:pPr>
              <w:rPr>
                <w:rFonts w:ascii="Comic Sans MS" w:hAnsi="Comic Sans MS"/>
                <w:b/>
                <w:color w:val="002060"/>
                <w:sz w:val="20"/>
                <w:szCs w:val="20"/>
              </w:rPr>
            </w:pPr>
            <w:r w:rsidRPr="006F4CE1">
              <w:rPr>
                <w:rFonts w:ascii="Comic Sans MS" w:hAnsi="Comic Sans MS"/>
                <w:b/>
                <w:color w:val="002060"/>
                <w:sz w:val="20"/>
                <w:szCs w:val="20"/>
              </w:rPr>
              <w:t>Prior knowledge</w:t>
            </w:r>
          </w:p>
          <w:p w14:paraId="675008B7" w14:textId="77777777" w:rsidR="00804049" w:rsidRPr="006F4CE1" w:rsidRDefault="00804049" w:rsidP="00804049">
            <w:pPr>
              <w:rPr>
                <w:rFonts w:ascii="Comic Sans MS" w:hAnsi="Comic Sans MS"/>
                <w:color w:val="002060"/>
                <w:sz w:val="20"/>
                <w:szCs w:val="20"/>
              </w:rPr>
            </w:pPr>
            <w:r w:rsidRPr="006F4CE1">
              <w:rPr>
                <w:rFonts w:ascii="Comic Sans MS" w:hAnsi="Comic Sans MS"/>
                <w:color w:val="002060"/>
                <w:sz w:val="20"/>
                <w:szCs w:val="20"/>
              </w:rPr>
              <w:t xml:space="preserve">What prior knowledge is needed for children to be successful in this unit? </w:t>
            </w:r>
          </w:p>
          <w:p w14:paraId="046B409B" w14:textId="77777777" w:rsidR="00804049" w:rsidRPr="006F4CE1" w:rsidRDefault="00804049" w:rsidP="00804049">
            <w:pPr>
              <w:rPr>
                <w:rFonts w:ascii="Comic Sans MS" w:hAnsi="Comic Sans MS"/>
                <w:sz w:val="20"/>
                <w:szCs w:val="20"/>
              </w:rPr>
            </w:pPr>
            <w:r w:rsidRPr="006F4CE1">
              <w:rPr>
                <w:rFonts w:ascii="Comic Sans MS" w:hAnsi="Comic Sans MS"/>
                <w:sz w:val="20"/>
                <w:szCs w:val="20"/>
              </w:rPr>
              <w:t xml:space="preserve">   </w:t>
            </w:r>
          </w:p>
        </w:tc>
        <w:tc>
          <w:tcPr>
            <w:tcW w:w="8214" w:type="dxa"/>
          </w:tcPr>
          <w:p w14:paraId="0A0B711D" w14:textId="77777777" w:rsidR="006F4CE1" w:rsidRDefault="00804049" w:rsidP="00804049">
            <w:pPr>
              <w:rPr>
                <w:rFonts w:ascii="Comic Sans MS" w:hAnsi="Comic Sans MS"/>
                <w:i/>
                <w:color w:val="002060"/>
                <w:sz w:val="20"/>
                <w:szCs w:val="20"/>
              </w:rPr>
            </w:pPr>
            <w:r w:rsidRPr="006F4CE1">
              <w:rPr>
                <w:rFonts w:ascii="Comic Sans MS" w:hAnsi="Comic Sans MS"/>
                <w:i/>
                <w:color w:val="002060"/>
                <w:sz w:val="20"/>
                <w:szCs w:val="20"/>
              </w:rPr>
              <w:t>Children already know:</w:t>
            </w:r>
          </w:p>
          <w:p w14:paraId="457A7264" w14:textId="77777777" w:rsidR="006F4CE1" w:rsidRPr="006F4CE1" w:rsidRDefault="00804049" w:rsidP="00804049">
            <w:pPr>
              <w:pStyle w:val="ListParagraph"/>
              <w:numPr>
                <w:ilvl w:val="0"/>
                <w:numId w:val="23"/>
              </w:numPr>
              <w:rPr>
                <w:rFonts w:ascii="Comic Sans MS" w:hAnsi="Comic Sans MS"/>
                <w:i/>
                <w:color w:val="002060"/>
                <w:sz w:val="20"/>
                <w:szCs w:val="20"/>
              </w:rPr>
            </w:pPr>
            <w:r w:rsidRPr="006F4CE1">
              <w:rPr>
                <w:rFonts w:ascii="Comic Sans MS" w:hAnsi="Comic Sans MS"/>
                <w:color w:val="002060"/>
                <w:sz w:val="20"/>
                <w:szCs w:val="20"/>
              </w:rPr>
              <w:t>Y</w:t>
            </w:r>
            <w:r w:rsidR="006F4CE1">
              <w:rPr>
                <w:rFonts w:ascii="Comic Sans MS" w:hAnsi="Comic Sans MS"/>
                <w:color w:val="002060"/>
                <w:sz w:val="20"/>
                <w:szCs w:val="20"/>
              </w:rPr>
              <w:t xml:space="preserve">ear </w:t>
            </w:r>
            <w:r w:rsidRPr="006F4CE1">
              <w:rPr>
                <w:rFonts w:ascii="Comic Sans MS" w:hAnsi="Comic Sans MS"/>
                <w:color w:val="002060"/>
                <w:sz w:val="20"/>
                <w:szCs w:val="20"/>
              </w:rPr>
              <w:t>3</w:t>
            </w:r>
            <w:r w:rsidR="001C3E40" w:rsidRPr="006F4CE1">
              <w:rPr>
                <w:rFonts w:ascii="Comic Sans MS" w:hAnsi="Comic Sans MS"/>
                <w:color w:val="002060"/>
                <w:sz w:val="20"/>
                <w:szCs w:val="20"/>
              </w:rPr>
              <w:t xml:space="preserve">: </w:t>
            </w:r>
            <w:r w:rsidR="006F4CE1">
              <w:rPr>
                <w:rFonts w:ascii="Comic Sans MS" w:hAnsi="Comic Sans MS"/>
                <w:color w:val="002060"/>
                <w:sz w:val="20"/>
                <w:szCs w:val="20"/>
              </w:rPr>
              <w:t xml:space="preserve">The Ancient </w:t>
            </w:r>
            <w:r w:rsidRPr="006F4CE1">
              <w:rPr>
                <w:rFonts w:ascii="Comic Sans MS" w:hAnsi="Comic Sans MS"/>
                <w:color w:val="002060"/>
                <w:sz w:val="20"/>
                <w:szCs w:val="20"/>
              </w:rPr>
              <w:t>Egyptians</w:t>
            </w:r>
          </w:p>
          <w:p w14:paraId="42D342E1" w14:textId="77777777" w:rsidR="006F4CE1" w:rsidRPr="006F4CE1" w:rsidRDefault="00804049" w:rsidP="006F4CE1">
            <w:pPr>
              <w:pStyle w:val="ListParagraph"/>
              <w:numPr>
                <w:ilvl w:val="0"/>
                <w:numId w:val="23"/>
              </w:numPr>
              <w:rPr>
                <w:rFonts w:ascii="Comic Sans MS" w:hAnsi="Comic Sans MS"/>
                <w:i/>
                <w:color w:val="002060"/>
                <w:sz w:val="20"/>
                <w:szCs w:val="20"/>
              </w:rPr>
            </w:pPr>
            <w:r w:rsidRPr="006F4CE1">
              <w:rPr>
                <w:rFonts w:ascii="Comic Sans MS" w:hAnsi="Comic Sans MS"/>
                <w:color w:val="002060"/>
                <w:sz w:val="20"/>
                <w:szCs w:val="20"/>
              </w:rPr>
              <w:t>Y</w:t>
            </w:r>
            <w:r w:rsidR="006F4CE1">
              <w:rPr>
                <w:rFonts w:ascii="Comic Sans MS" w:hAnsi="Comic Sans MS"/>
                <w:color w:val="002060"/>
                <w:sz w:val="20"/>
                <w:szCs w:val="20"/>
              </w:rPr>
              <w:t xml:space="preserve">ear </w:t>
            </w:r>
            <w:r w:rsidRPr="006F4CE1">
              <w:rPr>
                <w:rFonts w:ascii="Comic Sans MS" w:hAnsi="Comic Sans MS"/>
                <w:color w:val="002060"/>
                <w:sz w:val="20"/>
                <w:szCs w:val="20"/>
              </w:rPr>
              <w:t>4</w:t>
            </w:r>
            <w:r w:rsidR="001C3E40" w:rsidRPr="006F4CE1">
              <w:rPr>
                <w:rFonts w:ascii="Comic Sans MS" w:hAnsi="Comic Sans MS"/>
                <w:color w:val="002060"/>
                <w:sz w:val="20"/>
                <w:szCs w:val="20"/>
              </w:rPr>
              <w:t xml:space="preserve">: </w:t>
            </w:r>
            <w:r w:rsidR="006F4CE1">
              <w:rPr>
                <w:rFonts w:ascii="Comic Sans MS" w:hAnsi="Comic Sans MS"/>
                <w:color w:val="002060"/>
                <w:sz w:val="20"/>
                <w:szCs w:val="20"/>
              </w:rPr>
              <w:t xml:space="preserve">The </w:t>
            </w:r>
            <w:r w:rsidRPr="006F4CE1">
              <w:rPr>
                <w:rFonts w:ascii="Comic Sans MS" w:hAnsi="Comic Sans MS"/>
                <w:color w:val="002060"/>
                <w:sz w:val="20"/>
                <w:szCs w:val="20"/>
              </w:rPr>
              <w:t>Romans</w:t>
            </w:r>
          </w:p>
          <w:p w14:paraId="75B32427" w14:textId="77777777" w:rsidR="006F4CE1" w:rsidRPr="006F4CE1" w:rsidRDefault="006F4CE1" w:rsidP="006F4CE1">
            <w:pPr>
              <w:pStyle w:val="ListParagraph"/>
              <w:numPr>
                <w:ilvl w:val="0"/>
                <w:numId w:val="23"/>
              </w:numPr>
              <w:rPr>
                <w:rFonts w:ascii="Comic Sans MS" w:hAnsi="Comic Sans MS"/>
                <w:i/>
                <w:color w:val="002060"/>
                <w:sz w:val="20"/>
                <w:szCs w:val="20"/>
              </w:rPr>
            </w:pPr>
            <w:r w:rsidRPr="006F4CE1">
              <w:rPr>
                <w:rFonts w:ascii="Comic Sans MS" w:hAnsi="Comic Sans MS"/>
                <w:color w:val="002060"/>
                <w:sz w:val="20"/>
                <w:szCs w:val="20"/>
              </w:rPr>
              <w:t>Y</w:t>
            </w:r>
            <w:r>
              <w:rPr>
                <w:rFonts w:ascii="Comic Sans MS" w:hAnsi="Comic Sans MS"/>
                <w:color w:val="002060"/>
                <w:sz w:val="20"/>
                <w:szCs w:val="20"/>
              </w:rPr>
              <w:t xml:space="preserve">ear </w:t>
            </w:r>
            <w:r w:rsidRPr="006F4CE1">
              <w:rPr>
                <w:rFonts w:ascii="Comic Sans MS" w:hAnsi="Comic Sans MS"/>
                <w:color w:val="002060"/>
                <w:sz w:val="20"/>
                <w:szCs w:val="20"/>
              </w:rPr>
              <w:t xml:space="preserve">5: </w:t>
            </w:r>
            <w:r>
              <w:rPr>
                <w:rFonts w:ascii="Comic Sans MS" w:hAnsi="Comic Sans MS"/>
                <w:color w:val="002060"/>
                <w:sz w:val="20"/>
                <w:szCs w:val="20"/>
              </w:rPr>
              <w:t xml:space="preserve">The </w:t>
            </w:r>
            <w:r w:rsidRPr="006F4CE1">
              <w:rPr>
                <w:rFonts w:ascii="Comic Sans MS" w:hAnsi="Comic Sans MS"/>
                <w:color w:val="002060"/>
                <w:sz w:val="20"/>
                <w:szCs w:val="20"/>
              </w:rPr>
              <w:t>Ancient Gree</w:t>
            </w:r>
            <w:r>
              <w:rPr>
                <w:rFonts w:ascii="Comic Sans MS" w:hAnsi="Comic Sans MS"/>
                <w:color w:val="002060"/>
                <w:sz w:val="20"/>
                <w:szCs w:val="20"/>
              </w:rPr>
              <w:t>ks</w:t>
            </w:r>
            <w:r w:rsidRPr="006F4CE1">
              <w:rPr>
                <w:rFonts w:ascii="Comic Sans MS" w:hAnsi="Comic Sans MS"/>
                <w:color w:val="002060"/>
                <w:sz w:val="20"/>
                <w:szCs w:val="20"/>
              </w:rPr>
              <w:t xml:space="preserve"> </w:t>
            </w:r>
          </w:p>
          <w:p w14:paraId="7F1CB6FC" w14:textId="7D9DE4B3" w:rsidR="006F4CE1" w:rsidRPr="006F4CE1" w:rsidRDefault="006F4CE1" w:rsidP="006F4CE1">
            <w:pPr>
              <w:pStyle w:val="ListParagraph"/>
              <w:numPr>
                <w:ilvl w:val="0"/>
                <w:numId w:val="23"/>
              </w:numPr>
              <w:rPr>
                <w:rFonts w:ascii="Comic Sans MS" w:hAnsi="Comic Sans MS"/>
                <w:i/>
                <w:color w:val="002060"/>
                <w:sz w:val="20"/>
                <w:szCs w:val="20"/>
              </w:rPr>
            </w:pPr>
            <w:r w:rsidRPr="006F4CE1">
              <w:rPr>
                <w:rFonts w:ascii="Comic Sans MS" w:hAnsi="Comic Sans MS"/>
                <w:color w:val="002060"/>
                <w:sz w:val="20"/>
                <w:szCs w:val="20"/>
              </w:rPr>
              <w:t>Y</w:t>
            </w:r>
            <w:r>
              <w:rPr>
                <w:rFonts w:ascii="Comic Sans MS" w:hAnsi="Comic Sans MS"/>
                <w:color w:val="002060"/>
                <w:sz w:val="20"/>
                <w:szCs w:val="20"/>
              </w:rPr>
              <w:t xml:space="preserve">ear </w:t>
            </w:r>
            <w:r w:rsidRPr="006F4CE1">
              <w:rPr>
                <w:rFonts w:ascii="Comic Sans MS" w:hAnsi="Comic Sans MS"/>
                <w:color w:val="002060"/>
                <w:sz w:val="20"/>
                <w:szCs w:val="20"/>
              </w:rPr>
              <w:t xml:space="preserve">5: </w:t>
            </w:r>
            <w:r>
              <w:rPr>
                <w:rFonts w:ascii="Comic Sans MS" w:hAnsi="Comic Sans MS"/>
                <w:color w:val="002060"/>
                <w:sz w:val="20"/>
                <w:szCs w:val="20"/>
              </w:rPr>
              <w:t xml:space="preserve">The </w:t>
            </w:r>
            <w:r w:rsidRPr="006F4CE1">
              <w:rPr>
                <w:rFonts w:ascii="Comic Sans MS" w:hAnsi="Comic Sans MS"/>
                <w:color w:val="002060"/>
                <w:sz w:val="20"/>
                <w:szCs w:val="20"/>
              </w:rPr>
              <w:t xml:space="preserve">Anglo Saxons </w:t>
            </w:r>
          </w:p>
          <w:p w14:paraId="448D72CF" w14:textId="77777777" w:rsidR="006F4CE1" w:rsidRPr="006F4CE1" w:rsidRDefault="003E2757" w:rsidP="00804049">
            <w:pPr>
              <w:pStyle w:val="ListParagraph"/>
              <w:numPr>
                <w:ilvl w:val="0"/>
                <w:numId w:val="23"/>
              </w:numPr>
              <w:rPr>
                <w:rFonts w:ascii="Comic Sans MS" w:hAnsi="Comic Sans MS"/>
                <w:i/>
                <w:color w:val="002060"/>
                <w:sz w:val="20"/>
                <w:szCs w:val="20"/>
              </w:rPr>
            </w:pPr>
            <w:r w:rsidRPr="006F4CE1">
              <w:rPr>
                <w:rFonts w:ascii="Comic Sans MS" w:hAnsi="Comic Sans MS"/>
                <w:color w:val="002060"/>
                <w:sz w:val="20"/>
                <w:szCs w:val="20"/>
              </w:rPr>
              <w:t>Y</w:t>
            </w:r>
            <w:r w:rsidR="006F4CE1">
              <w:rPr>
                <w:rFonts w:ascii="Comic Sans MS" w:hAnsi="Comic Sans MS"/>
                <w:color w:val="002060"/>
                <w:sz w:val="20"/>
                <w:szCs w:val="20"/>
              </w:rPr>
              <w:t xml:space="preserve">ear </w:t>
            </w:r>
            <w:r w:rsidRPr="006F4CE1">
              <w:rPr>
                <w:rFonts w:ascii="Comic Sans MS" w:hAnsi="Comic Sans MS"/>
                <w:color w:val="002060"/>
                <w:sz w:val="20"/>
                <w:szCs w:val="20"/>
              </w:rPr>
              <w:t>4</w:t>
            </w:r>
            <w:r w:rsidR="001C3E40" w:rsidRPr="006F4CE1">
              <w:rPr>
                <w:rFonts w:ascii="Comic Sans MS" w:hAnsi="Comic Sans MS"/>
                <w:color w:val="002060"/>
                <w:sz w:val="20"/>
                <w:szCs w:val="20"/>
              </w:rPr>
              <w:t xml:space="preserve">: </w:t>
            </w:r>
            <w:r w:rsidR="006F4CE1">
              <w:rPr>
                <w:rFonts w:ascii="Comic Sans MS" w:hAnsi="Comic Sans MS"/>
                <w:color w:val="002060"/>
                <w:sz w:val="20"/>
                <w:szCs w:val="20"/>
              </w:rPr>
              <w:t xml:space="preserve">Geography: </w:t>
            </w:r>
            <w:r w:rsidRPr="006F4CE1">
              <w:rPr>
                <w:rFonts w:ascii="Comic Sans MS" w:hAnsi="Comic Sans MS"/>
                <w:color w:val="002060"/>
                <w:sz w:val="20"/>
                <w:szCs w:val="20"/>
              </w:rPr>
              <w:t>Settlements</w:t>
            </w:r>
          </w:p>
          <w:p w14:paraId="328BFA03" w14:textId="77777777" w:rsidR="006F4CE1" w:rsidRPr="006F4CE1" w:rsidRDefault="000514F5" w:rsidP="00804049">
            <w:pPr>
              <w:pStyle w:val="ListParagraph"/>
              <w:numPr>
                <w:ilvl w:val="0"/>
                <w:numId w:val="23"/>
              </w:numPr>
              <w:rPr>
                <w:rFonts w:ascii="Comic Sans MS" w:hAnsi="Comic Sans MS"/>
                <w:i/>
                <w:color w:val="002060"/>
                <w:sz w:val="20"/>
                <w:szCs w:val="20"/>
              </w:rPr>
            </w:pPr>
            <w:r w:rsidRPr="006F4CE1">
              <w:rPr>
                <w:rFonts w:ascii="Comic Sans MS" w:hAnsi="Comic Sans MS"/>
                <w:color w:val="002060"/>
                <w:sz w:val="20"/>
                <w:szCs w:val="20"/>
              </w:rPr>
              <w:t>Y</w:t>
            </w:r>
            <w:r w:rsidR="006F4CE1">
              <w:rPr>
                <w:rFonts w:ascii="Comic Sans MS" w:hAnsi="Comic Sans MS"/>
                <w:color w:val="002060"/>
                <w:sz w:val="20"/>
                <w:szCs w:val="20"/>
              </w:rPr>
              <w:t xml:space="preserve">ear </w:t>
            </w:r>
            <w:r w:rsidRPr="006F4CE1">
              <w:rPr>
                <w:rFonts w:ascii="Comic Sans MS" w:hAnsi="Comic Sans MS"/>
                <w:color w:val="002060"/>
                <w:sz w:val="20"/>
                <w:szCs w:val="20"/>
              </w:rPr>
              <w:t>5</w:t>
            </w:r>
            <w:r w:rsidR="001C3E40" w:rsidRPr="006F4CE1">
              <w:rPr>
                <w:rFonts w:ascii="Comic Sans MS" w:hAnsi="Comic Sans MS"/>
                <w:color w:val="002060"/>
                <w:sz w:val="20"/>
                <w:szCs w:val="20"/>
              </w:rPr>
              <w:t xml:space="preserve">: </w:t>
            </w:r>
            <w:r w:rsidR="006F4CE1">
              <w:rPr>
                <w:rFonts w:ascii="Comic Sans MS" w:hAnsi="Comic Sans MS"/>
                <w:color w:val="002060"/>
                <w:sz w:val="20"/>
                <w:szCs w:val="20"/>
              </w:rPr>
              <w:t xml:space="preserve">Geography: Comparing Idle and Clapham </w:t>
            </w:r>
          </w:p>
          <w:p w14:paraId="6597FC89" w14:textId="73DC34C4" w:rsidR="00804049" w:rsidRPr="006F4CE1" w:rsidRDefault="00804049" w:rsidP="00804049">
            <w:pPr>
              <w:pStyle w:val="ListParagraph"/>
              <w:numPr>
                <w:ilvl w:val="0"/>
                <w:numId w:val="23"/>
              </w:numPr>
              <w:rPr>
                <w:rFonts w:ascii="Comic Sans MS" w:hAnsi="Comic Sans MS"/>
                <w:i/>
                <w:color w:val="002060"/>
                <w:sz w:val="20"/>
                <w:szCs w:val="20"/>
              </w:rPr>
            </w:pPr>
            <w:r w:rsidRPr="006F4CE1">
              <w:rPr>
                <w:rFonts w:ascii="Comic Sans MS" w:hAnsi="Comic Sans MS"/>
                <w:color w:val="002060"/>
                <w:sz w:val="20"/>
                <w:szCs w:val="20"/>
              </w:rPr>
              <w:t>Y</w:t>
            </w:r>
            <w:r w:rsidR="006F4CE1">
              <w:rPr>
                <w:rFonts w:ascii="Comic Sans MS" w:hAnsi="Comic Sans MS"/>
                <w:color w:val="002060"/>
                <w:sz w:val="20"/>
                <w:szCs w:val="20"/>
              </w:rPr>
              <w:t xml:space="preserve">ear </w:t>
            </w:r>
            <w:r w:rsidRPr="006F4CE1">
              <w:rPr>
                <w:rFonts w:ascii="Comic Sans MS" w:hAnsi="Comic Sans MS"/>
                <w:color w:val="002060"/>
                <w:sz w:val="20"/>
                <w:szCs w:val="20"/>
              </w:rPr>
              <w:t>6</w:t>
            </w:r>
            <w:r w:rsidR="001C3E40" w:rsidRPr="006F4CE1">
              <w:rPr>
                <w:rFonts w:ascii="Comic Sans MS" w:hAnsi="Comic Sans MS"/>
                <w:color w:val="002060"/>
                <w:sz w:val="20"/>
                <w:szCs w:val="20"/>
              </w:rPr>
              <w:t>: Geography</w:t>
            </w:r>
            <w:r w:rsidR="006F4CE1">
              <w:rPr>
                <w:rFonts w:ascii="Comic Sans MS" w:hAnsi="Comic Sans MS"/>
                <w:color w:val="002060"/>
                <w:sz w:val="20"/>
                <w:szCs w:val="20"/>
              </w:rPr>
              <w:t xml:space="preserve">: </w:t>
            </w:r>
            <w:r w:rsidRPr="006F4CE1">
              <w:rPr>
                <w:rFonts w:ascii="Comic Sans MS" w:hAnsi="Comic Sans MS"/>
                <w:color w:val="002060"/>
                <w:sz w:val="20"/>
                <w:szCs w:val="20"/>
              </w:rPr>
              <w:t>Rainforests</w:t>
            </w:r>
          </w:p>
        </w:tc>
      </w:tr>
      <w:tr w:rsidR="00804049" w:rsidRPr="006F4CE1" w14:paraId="6EEA02A8" w14:textId="77777777" w:rsidTr="006F4CE1">
        <w:tc>
          <w:tcPr>
            <w:tcW w:w="1980" w:type="dxa"/>
          </w:tcPr>
          <w:p w14:paraId="687E462B" w14:textId="77777777" w:rsidR="00804049" w:rsidRPr="006F4CE1" w:rsidRDefault="00804049" w:rsidP="00804049">
            <w:pPr>
              <w:rPr>
                <w:rFonts w:ascii="Comic Sans MS" w:hAnsi="Comic Sans MS"/>
                <w:b/>
                <w:color w:val="002060"/>
                <w:sz w:val="20"/>
                <w:szCs w:val="20"/>
              </w:rPr>
            </w:pPr>
            <w:r w:rsidRPr="006F4CE1">
              <w:rPr>
                <w:rFonts w:ascii="Comic Sans MS" w:hAnsi="Comic Sans MS"/>
                <w:b/>
                <w:color w:val="002060"/>
                <w:sz w:val="20"/>
                <w:szCs w:val="20"/>
              </w:rPr>
              <w:t>Future learning</w:t>
            </w:r>
          </w:p>
          <w:p w14:paraId="4F56D3FC" w14:textId="77777777" w:rsidR="00804049" w:rsidRPr="006F4CE1" w:rsidRDefault="00804049" w:rsidP="00804049">
            <w:pPr>
              <w:rPr>
                <w:rFonts w:ascii="Comic Sans MS" w:hAnsi="Comic Sans MS"/>
                <w:b/>
                <w:color w:val="002060"/>
                <w:sz w:val="20"/>
                <w:szCs w:val="20"/>
              </w:rPr>
            </w:pPr>
            <w:r w:rsidRPr="006F4CE1">
              <w:rPr>
                <w:rFonts w:ascii="Comic Sans MS" w:hAnsi="Comic Sans MS" w:cs="Calibri"/>
                <w:color w:val="002060"/>
                <w:sz w:val="20"/>
                <w:szCs w:val="20"/>
              </w:rPr>
              <w:t>Consider the conceptual knowledge within a subject that pupils need for future learning not just the recall of facts but the importance of concepts</w:t>
            </w:r>
          </w:p>
        </w:tc>
        <w:tc>
          <w:tcPr>
            <w:tcW w:w="8214" w:type="dxa"/>
          </w:tcPr>
          <w:p w14:paraId="510F47C2" w14:textId="77777777" w:rsidR="00804049" w:rsidRPr="006F4CE1" w:rsidRDefault="00804049" w:rsidP="00804049">
            <w:pPr>
              <w:rPr>
                <w:rFonts w:ascii="Comic Sans MS" w:hAnsi="Comic Sans MS"/>
                <w:color w:val="002060"/>
                <w:sz w:val="20"/>
                <w:szCs w:val="20"/>
              </w:rPr>
            </w:pPr>
            <w:r w:rsidRPr="006F4CE1">
              <w:rPr>
                <w:rFonts w:ascii="Comic Sans MS" w:hAnsi="Comic Sans MS"/>
                <w:color w:val="002060"/>
                <w:sz w:val="20"/>
                <w:szCs w:val="20"/>
              </w:rPr>
              <w:t>This unit gives prior knowledge to:</w:t>
            </w:r>
          </w:p>
          <w:p w14:paraId="5240B5D1" w14:textId="69F205C6" w:rsidR="00804049" w:rsidRPr="006F4CE1" w:rsidRDefault="00804049" w:rsidP="006F4CE1">
            <w:pPr>
              <w:pStyle w:val="ListParagraph"/>
              <w:numPr>
                <w:ilvl w:val="0"/>
                <w:numId w:val="24"/>
              </w:numPr>
              <w:rPr>
                <w:rFonts w:ascii="Comic Sans MS" w:hAnsi="Comic Sans MS"/>
                <w:color w:val="002060"/>
                <w:sz w:val="20"/>
                <w:szCs w:val="20"/>
              </w:rPr>
            </w:pPr>
            <w:r w:rsidRPr="006F4CE1">
              <w:rPr>
                <w:rFonts w:ascii="Comic Sans MS" w:hAnsi="Comic Sans MS"/>
                <w:color w:val="002060"/>
                <w:sz w:val="20"/>
                <w:szCs w:val="20"/>
              </w:rPr>
              <w:t>Y</w:t>
            </w:r>
            <w:r w:rsidR="006F4CE1">
              <w:rPr>
                <w:rFonts w:ascii="Comic Sans MS" w:hAnsi="Comic Sans MS"/>
                <w:color w:val="002060"/>
                <w:sz w:val="20"/>
                <w:szCs w:val="20"/>
              </w:rPr>
              <w:t xml:space="preserve">ear </w:t>
            </w:r>
            <w:r w:rsidRPr="006F4CE1">
              <w:rPr>
                <w:rFonts w:ascii="Comic Sans MS" w:hAnsi="Comic Sans MS"/>
                <w:color w:val="002060"/>
                <w:sz w:val="20"/>
                <w:szCs w:val="20"/>
              </w:rPr>
              <w:t xml:space="preserve">6 – </w:t>
            </w:r>
            <w:r w:rsidR="006F4CE1">
              <w:rPr>
                <w:rFonts w:ascii="Comic Sans MS" w:hAnsi="Comic Sans MS"/>
                <w:color w:val="002060"/>
                <w:sz w:val="20"/>
                <w:szCs w:val="20"/>
              </w:rPr>
              <w:t xml:space="preserve">The </w:t>
            </w:r>
            <w:r w:rsidRPr="006F4CE1">
              <w:rPr>
                <w:rFonts w:ascii="Comic Sans MS" w:hAnsi="Comic Sans MS"/>
                <w:color w:val="002060"/>
                <w:sz w:val="20"/>
                <w:szCs w:val="20"/>
              </w:rPr>
              <w:t>Vikings</w:t>
            </w:r>
          </w:p>
          <w:p w14:paraId="178BF2B0" w14:textId="77777777" w:rsidR="00804049" w:rsidRPr="006F4CE1" w:rsidRDefault="00804049" w:rsidP="00804049">
            <w:pPr>
              <w:rPr>
                <w:rFonts w:ascii="Comic Sans MS" w:hAnsi="Comic Sans MS"/>
                <w:sz w:val="20"/>
                <w:szCs w:val="20"/>
              </w:rPr>
            </w:pPr>
          </w:p>
        </w:tc>
      </w:tr>
      <w:tr w:rsidR="00804049" w:rsidRPr="006F4CE1" w14:paraId="04F2D239" w14:textId="77777777" w:rsidTr="006F4CE1">
        <w:tc>
          <w:tcPr>
            <w:tcW w:w="1980" w:type="dxa"/>
          </w:tcPr>
          <w:p w14:paraId="2274D421" w14:textId="77777777" w:rsidR="00804049" w:rsidRPr="006F4CE1" w:rsidRDefault="00804049" w:rsidP="00804049">
            <w:pPr>
              <w:rPr>
                <w:rFonts w:ascii="Comic Sans MS" w:hAnsi="Comic Sans MS"/>
                <w:b/>
                <w:color w:val="002060"/>
                <w:sz w:val="20"/>
                <w:szCs w:val="20"/>
              </w:rPr>
            </w:pPr>
            <w:r w:rsidRPr="006F4CE1">
              <w:rPr>
                <w:rFonts w:ascii="Comic Sans MS" w:hAnsi="Comic Sans MS"/>
                <w:b/>
                <w:color w:val="002060"/>
                <w:sz w:val="20"/>
                <w:szCs w:val="20"/>
              </w:rPr>
              <w:t>Historical strands</w:t>
            </w:r>
          </w:p>
        </w:tc>
        <w:tc>
          <w:tcPr>
            <w:tcW w:w="8214" w:type="dxa"/>
          </w:tcPr>
          <w:p w14:paraId="76FABB72" w14:textId="77777777" w:rsidR="00804049" w:rsidRPr="006F4CE1" w:rsidRDefault="00804049" w:rsidP="00804049">
            <w:pPr>
              <w:rPr>
                <w:rFonts w:ascii="Comic Sans MS" w:hAnsi="Comic Sans MS"/>
                <w:color w:val="002060"/>
                <w:sz w:val="20"/>
                <w:szCs w:val="20"/>
                <w:u w:val="single"/>
              </w:rPr>
            </w:pPr>
            <w:r w:rsidRPr="006F4CE1">
              <w:rPr>
                <w:rFonts w:ascii="Comic Sans MS" w:hAnsi="Comic Sans MS"/>
                <w:color w:val="002060"/>
                <w:sz w:val="20"/>
                <w:szCs w:val="20"/>
                <w:u w:val="single"/>
              </w:rPr>
              <w:t>Historical enquiry/ skills</w:t>
            </w:r>
          </w:p>
          <w:p w14:paraId="0BF5ECDE" w14:textId="77777777" w:rsidR="00804049" w:rsidRPr="006F4CE1" w:rsidRDefault="00804049" w:rsidP="00804049">
            <w:pPr>
              <w:pStyle w:val="ListParagraph"/>
              <w:numPr>
                <w:ilvl w:val="0"/>
                <w:numId w:val="10"/>
              </w:numPr>
              <w:rPr>
                <w:rFonts w:ascii="Comic Sans MS" w:hAnsi="Comic Sans MS"/>
                <w:color w:val="002060"/>
                <w:sz w:val="20"/>
                <w:szCs w:val="20"/>
              </w:rPr>
            </w:pPr>
            <w:r w:rsidRPr="006F4CE1">
              <w:rPr>
                <w:rFonts w:ascii="Comic Sans MS" w:hAnsi="Comic Sans MS"/>
                <w:color w:val="002060"/>
                <w:sz w:val="20"/>
                <w:szCs w:val="20"/>
              </w:rPr>
              <w:t>Ask and answer question about the topic</w:t>
            </w:r>
          </w:p>
          <w:p w14:paraId="748CBC37" w14:textId="77777777" w:rsidR="00804049" w:rsidRPr="006F4CE1" w:rsidRDefault="00804049" w:rsidP="00804049">
            <w:pPr>
              <w:pStyle w:val="ListParagraph"/>
              <w:numPr>
                <w:ilvl w:val="0"/>
                <w:numId w:val="10"/>
              </w:numPr>
              <w:rPr>
                <w:rFonts w:ascii="Comic Sans MS" w:hAnsi="Comic Sans MS"/>
                <w:color w:val="002060"/>
                <w:sz w:val="20"/>
                <w:szCs w:val="20"/>
              </w:rPr>
            </w:pPr>
            <w:r w:rsidRPr="006F4CE1">
              <w:rPr>
                <w:rFonts w:ascii="Comic Sans MS" w:hAnsi="Comic Sans MS"/>
                <w:color w:val="002060"/>
                <w:sz w:val="20"/>
                <w:szCs w:val="20"/>
              </w:rPr>
              <w:t>Form opinions/descriptions of a time period</w:t>
            </w:r>
          </w:p>
          <w:p w14:paraId="561D7354" w14:textId="77777777" w:rsidR="00804049" w:rsidRPr="006F4CE1" w:rsidRDefault="00804049" w:rsidP="00804049">
            <w:pPr>
              <w:pStyle w:val="ListParagraph"/>
              <w:numPr>
                <w:ilvl w:val="0"/>
                <w:numId w:val="10"/>
              </w:numPr>
              <w:rPr>
                <w:rFonts w:ascii="Comic Sans MS" w:hAnsi="Comic Sans MS"/>
                <w:color w:val="002060"/>
                <w:sz w:val="20"/>
                <w:szCs w:val="20"/>
              </w:rPr>
            </w:pPr>
            <w:r w:rsidRPr="006F4CE1">
              <w:rPr>
                <w:rFonts w:ascii="Comic Sans MS" w:hAnsi="Comic Sans MS"/>
                <w:color w:val="002060"/>
                <w:sz w:val="20"/>
                <w:szCs w:val="20"/>
              </w:rPr>
              <w:t>Us a range of sources to find out about the past</w:t>
            </w:r>
          </w:p>
          <w:p w14:paraId="42DE4657" w14:textId="77777777" w:rsidR="00804049" w:rsidRPr="006F4CE1" w:rsidRDefault="00804049" w:rsidP="00804049">
            <w:pPr>
              <w:pStyle w:val="ListParagraph"/>
              <w:numPr>
                <w:ilvl w:val="0"/>
                <w:numId w:val="10"/>
              </w:numPr>
              <w:rPr>
                <w:rFonts w:ascii="Comic Sans MS" w:hAnsi="Comic Sans MS"/>
                <w:color w:val="002060"/>
                <w:sz w:val="20"/>
                <w:szCs w:val="20"/>
              </w:rPr>
            </w:pPr>
            <w:r w:rsidRPr="006F4CE1">
              <w:rPr>
                <w:rFonts w:ascii="Comic Sans MS" w:hAnsi="Comic Sans MS"/>
                <w:color w:val="002060"/>
                <w:sz w:val="20"/>
                <w:szCs w:val="20"/>
              </w:rPr>
              <w:t>Identify and be aware of bias in sources</w:t>
            </w:r>
          </w:p>
          <w:p w14:paraId="643D55DD" w14:textId="77777777" w:rsidR="00804049" w:rsidRPr="006F4CE1" w:rsidRDefault="00804049" w:rsidP="00804049">
            <w:pPr>
              <w:pStyle w:val="ListParagraph"/>
              <w:numPr>
                <w:ilvl w:val="0"/>
                <w:numId w:val="10"/>
              </w:numPr>
              <w:rPr>
                <w:rFonts w:ascii="Comic Sans MS" w:hAnsi="Comic Sans MS"/>
                <w:color w:val="002060"/>
                <w:sz w:val="20"/>
                <w:szCs w:val="20"/>
              </w:rPr>
            </w:pPr>
            <w:r w:rsidRPr="006F4CE1">
              <w:rPr>
                <w:rFonts w:ascii="Comic Sans MS" w:hAnsi="Comic Sans MS"/>
                <w:color w:val="002060"/>
                <w:sz w:val="20"/>
                <w:szCs w:val="20"/>
              </w:rPr>
              <w:t>Use artefacts, stories, online sources, photographs, written accounts</w:t>
            </w:r>
          </w:p>
          <w:p w14:paraId="2013EC75" w14:textId="77777777" w:rsidR="00804049" w:rsidRPr="006F4CE1" w:rsidRDefault="00804049" w:rsidP="00804049">
            <w:pPr>
              <w:pStyle w:val="ListParagraph"/>
              <w:numPr>
                <w:ilvl w:val="0"/>
                <w:numId w:val="10"/>
              </w:numPr>
              <w:rPr>
                <w:rFonts w:ascii="Comic Sans MS" w:hAnsi="Comic Sans MS"/>
                <w:color w:val="002060"/>
                <w:sz w:val="20"/>
                <w:szCs w:val="20"/>
              </w:rPr>
            </w:pPr>
            <w:r w:rsidRPr="006F4CE1">
              <w:rPr>
                <w:rFonts w:ascii="Comic Sans MS" w:hAnsi="Comic Sans MS"/>
                <w:color w:val="002060"/>
                <w:sz w:val="20"/>
                <w:szCs w:val="20"/>
              </w:rPr>
              <w:t>Question the reliability of sources</w:t>
            </w:r>
          </w:p>
          <w:p w14:paraId="376310EE" w14:textId="77777777" w:rsidR="00804049" w:rsidRPr="006F4CE1" w:rsidRDefault="00804049" w:rsidP="00804049">
            <w:pPr>
              <w:pStyle w:val="ListParagraph"/>
              <w:numPr>
                <w:ilvl w:val="0"/>
                <w:numId w:val="10"/>
              </w:numPr>
              <w:rPr>
                <w:rFonts w:ascii="Comic Sans MS" w:hAnsi="Comic Sans MS"/>
                <w:color w:val="002060"/>
                <w:sz w:val="20"/>
                <w:szCs w:val="20"/>
              </w:rPr>
            </w:pPr>
            <w:r w:rsidRPr="006F4CE1">
              <w:rPr>
                <w:rFonts w:ascii="Comic Sans MS" w:hAnsi="Comic Sans MS"/>
                <w:color w:val="002060"/>
                <w:sz w:val="20"/>
                <w:szCs w:val="20"/>
              </w:rPr>
              <w:t>Primary and secondary sources</w:t>
            </w:r>
          </w:p>
          <w:p w14:paraId="407A4D8A" w14:textId="77777777" w:rsidR="00804049" w:rsidRPr="006F4CE1" w:rsidRDefault="00804049" w:rsidP="00804049">
            <w:pPr>
              <w:rPr>
                <w:rFonts w:ascii="Comic Sans MS" w:hAnsi="Comic Sans MS"/>
                <w:color w:val="002060"/>
                <w:sz w:val="20"/>
                <w:szCs w:val="20"/>
                <w:u w:val="single"/>
              </w:rPr>
            </w:pPr>
            <w:r w:rsidRPr="006F4CE1">
              <w:rPr>
                <w:rFonts w:ascii="Comic Sans MS" w:hAnsi="Comic Sans MS"/>
                <w:color w:val="002060"/>
                <w:sz w:val="20"/>
                <w:szCs w:val="20"/>
                <w:u w:val="single"/>
              </w:rPr>
              <w:t>Continuity, change, cause and effect</w:t>
            </w:r>
          </w:p>
          <w:p w14:paraId="2EFD7F2D" w14:textId="77777777" w:rsidR="00804049" w:rsidRPr="006F4CE1" w:rsidRDefault="00804049" w:rsidP="00804049">
            <w:pPr>
              <w:pStyle w:val="ListParagraph"/>
              <w:numPr>
                <w:ilvl w:val="0"/>
                <w:numId w:val="11"/>
              </w:numPr>
              <w:rPr>
                <w:rFonts w:ascii="Comic Sans MS" w:hAnsi="Comic Sans MS"/>
                <w:color w:val="002060"/>
                <w:sz w:val="20"/>
                <w:szCs w:val="20"/>
              </w:rPr>
            </w:pPr>
            <w:r w:rsidRPr="006F4CE1">
              <w:rPr>
                <w:rFonts w:ascii="Comic Sans MS" w:hAnsi="Comic Sans MS"/>
                <w:color w:val="002060"/>
                <w:sz w:val="20"/>
                <w:szCs w:val="20"/>
              </w:rPr>
              <w:t>Analyse and evaluate change past to present</w:t>
            </w:r>
          </w:p>
          <w:p w14:paraId="4E04A53B" w14:textId="77777777" w:rsidR="00804049" w:rsidRPr="006F4CE1" w:rsidRDefault="00804049" w:rsidP="00804049">
            <w:pPr>
              <w:pStyle w:val="ListParagraph"/>
              <w:numPr>
                <w:ilvl w:val="0"/>
                <w:numId w:val="11"/>
              </w:numPr>
              <w:rPr>
                <w:rFonts w:ascii="Comic Sans MS" w:hAnsi="Comic Sans MS"/>
                <w:color w:val="002060"/>
                <w:sz w:val="20"/>
                <w:szCs w:val="20"/>
              </w:rPr>
            </w:pPr>
            <w:r w:rsidRPr="006F4CE1">
              <w:rPr>
                <w:rFonts w:ascii="Comic Sans MS" w:hAnsi="Comic Sans MS"/>
                <w:color w:val="002060"/>
                <w:sz w:val="20"/>
                <w:szCs w:val="20"/>
              </w:rPr>
              <w:t>Express an opinion on the change</w:t>
            </w:r>
          </w:p>
          <w:p w14:paraId="2343B801" w14:textId="77777777" w:rsidR="00804049" w:rsidRPr="006F4CE1" w:rsidRDefault="00804049" w:rsidP="00804049">
            <w:pPr>
              <w:pStyle w:val="ListParagraph"/>
              <w:numPr>
                <w:ilvl w:val="0"/>
                <w:numId w:val="11"/>
              </w:numPr>
              <w:rPr>
                <w:rFonts w:ascii="Comic Sans MS" w:hAnsi="Comic Sans MS"/>
                <w:color w:val="002060"/>
                <w:sz w:val="20"/>
                <w:szCs w:val="20"/>
              </w:rPr>
            </w:pPr>
            <w:r w:rsidRPr="006F4CE1">
              <w:rPr>
                <w:rFonts w:ascii="Comic Sans MS" w:hAnsi="Comic Sans MS"/>
                <w:color w:val="002060"/>
                <w:sz w:val="20"/>
                <w:szCs w:val="20"/>
              </w:rPr>
              <w:t>Devise historically valid questions about change, cause, similarity and difference and significance</w:t>
            </w:r>
          </w:p>
          <w:p w14:paraId="50BA9820" w14:textId="77777777" w:rsidR="00804049" w:rsidRPr="006F4CE1" w:rsidRDefault="00804049" w:rsidP="00804049">
            <w:pPr>
              <w:rPr>
                <w:rFonts w:ascii="Comic Sans MS" w:hAnsi="Comic Sans MS"/>
                <w:color w:val="002060"/>
                <w:sz w:val="20"/>
                <w:szCs w:val="20"/>
                <w:u w:val="single"/>
              </w:rPr>
            </w:pPr>
            <w:r w:rsidRPr="006F4CE1">
              <w:rPr>
                <w:rFonts w:ascii="Comic Sans MS" w:hAnsi="Comic Sans MS"/>
                <w:color w:val="002060"/>
                <w:sz w:val="20"/>
                <w:szCs w:val="20"/>
                <w:u w:val="single"/>
              </w:rPr>
              <w:lastRenderedPageBreak/>
              <w:t>Governance/ Rulership</w:t>
            </w:r>
          </w:p>
          <w:p w14:paraId="216AF1D9" w14:textId="77777777" w:rsidR="00804049" w:rsidRPr="006F4CE1" w:rsidRDefault="00804049" w:rsidP="00804049">
            <w:pPr>
              <w:pStyle w:val="ListParagraph"/>
              <w:numPr>
                <w:ilvl w:val="0"/>
                <w:numId w:val="16"/>
              </w:numPr>
              <w:rPr>
                <w:rFonts w:ascii="Comic Sans MS" w:hAnsi="Comic Sans MS"/>
                <w:color w:val="002060"/>
                <w:sz w:val="20"/>
                <w:szCs w:val="20"/>
              </w:rPr>
            </w:pPr>
            <w:r w:rsidRPr="006F4CE1">
              <w:rPr>
                <w:rFonts w:ascii="Comic Sans MS" w:hAnsi="Comic Sans MS"/>
                <w:color w:val="002060"/>
                <w:sz w:val="20"/>
                <w:szCs w:val="20"/>
              </w:rPr>
              <w:t>Maya Kings and Gods</w:t>
            </w:r>
          </w:p>
          <w:p w14:paraId="31D6CC92" w14:textId="77777777" w:rsidR="00804049" w:rsidRPr="006F4CE1" w:rsidRDefault="00804049" w:rsidP="00804049">
            <w:pPr>
              <w:rPr>
                <w:rFonts w:ascii="Comic Sans MS" w:hAnsi="Comic Sans MS"/>
                <w:color w:val="002060"/>
                <w:sz w:val="20"/>
                <w:szCs w:val="20"/>
                <w:u w:val="single"/>
              </w:rPr>
            </w:pPr>
            <w:r w:rsidRPr="006F4CE1">
              <w:rPr>
                <w:rFonts w:ascii="Comic Sans MS" w:hAnsi="Comic Sans MS"/>
                <w:color w:val="002060"/>
                <w:sz w:val="20"/>
                <w:szCs w:val="20"/>
                <w:u w:val="single"/>
              </w:rPr>
              <w:t xml:space="preserve">Chronology </w:t>
            </w:r>
          </w:p>
          <w:p w14:paraId="1872BE14" w14:textId="77777777" w:rsidR="00804049" w:rsidRPr="006F4CE1" w:rsidRDefault="00804049" w:rsidP="001C3E40">
            <w:pPr>
              <w:pStyle w:val="ListParagraph"/>
              <w:numPr>
                <w:ilvl w:val="0"/>
                <w:numId w:val="16"/>
              </w:numPr>
              <w:rPr>
                <w:rFonts w:ascii="Comic Sans MS" w:hAnsi="Comic Sans MS"/>
                <w:color w:val="002060"/>
                <w:sz w:val="20"/>
                <w:szCs w:val="20"/>
                <w:u w:val="single"/>
              </w:rPr>
            </w:pPr>
            <w:r w:rsidRPr="006F4CE1">
              <w:rPr>
                <w:rFonts w:ascii="Comic Sans MS" w:hAnsi="Comic Sans MS"/>
                <w:color w:val="002060"/>
                <w:sz w:val="20"/>
                <w:szCs w:val="20"/>
              </w:rPr>
              <w:t>Sequence important dates on a time line and identify patterns or change</w:t>
            </w:r>
          </w:p>
        </w:tc>
      </w:tr>
      <w:tr w:rsidR="00804049" w:rsidRPr="006F4CE1" w14:paraId="1D33CC54" w14:textId="77777777" w:rsidTr="006F4CE1">
        <w:tc>
          <w:tcPr>
            <w:tcW w:w="1980" w:type="dxa"/>
          </w:tcPr>
          <w:p w14:paraId="727776B9" w14:textId="77777777" w:rsidR="00804049" w:rsidRPr="006F4CE1" w:rsidRDefault="00804049" w:rsidP="00804049">
            <w:pPr>
              <w:rPr>
                <w:rFonts w:ascii="Comic Sans MS" w:hAnsi="Comic Sans MS"/>
                <w:b/>
                <w:sz w:val="20"/>
                <w:szCs w:val="20"/>
              </w:rPr>
            </w:pPr>
            <w:r w:rsidRPr="006F4CE1">
              <w:rPr>
                <w:rFonts w:ascii="Comic Sans MS" w:hAnsi="Comic Sans MS"/>
                <w:b/>
                <w:color w:val="002060"/>
                <w:sz w:val="20"/>
                <w:szCs w:val="20"/>
              </w:rPr>
              <w:lastRenderedPageBreak/>
              <w:t>Vocabulary/ Glossary</w:t>
            </w:r>
          </w:p>
        </w:tc>
        <w:tc>
          <w:tcPr>
            <w:tcW w:w="8214" w:type="dxa"/>
          </w:tcPr>
          <w:p w14:paraId="6C1282E0" w14:textId="77777777" w:rsidR="00804049" w:rsidRPr="006F4CE1" w:rsidRDefault="00804049" w:rsidP="00804049">
            <w:pPr>
              <w:rPr>
                <w:rFonts w:ascii="Comic Sans MS" w:hAnsi="Comic Sans MS"/>
                <w:color w:val="002060"/>
                <w:sz w:val="20"/>
                <w:szCs w:val="20"/>
              </w:rPr>
            </w:pPr>
            <w:r w:rsidRPr="006F4CE1">
              <w:rPr>
                <w:rFonts w:ascii="Comic Sans MS" w:hAnsi="Comic Sans MS"/>
                <w:color w:val="002060"/>
                <w:sz w:val="20"/>
                <w:szCs w:val="20"/>
              </w:rPr>
              <w:t xml:space="preserve">Civilisation, Maya, pyramids, calendar, hieroglyphics, codex, cacao, Aztecs, architecture, </w:t>
            </w:r>
          </w:p>
        </w:tc>
      </w:tr>
      <w:tr w:rsidR="00804049" w:rsidRPr="006F4CE1" w14:paraId="4A6F6E7E" w14:textId="77777777" w:rsidTr="006F4CE1">
        <w:tc>
          <w:tcPr>
            <w:tcW w:w="1980" w:type="dxa"/>
          </w:tcPr>
          <w:p w14:paraId="67327D38" w14:textId="77777777" w:rsidR="00804049" w:rsidRPr="006F4CE1" w:rsidRDefault="00804049" w:rsidP="00804049">
            <w:pPr>
              <w:rPr>
                <w:rFonts w:ascii="Comic Sans MS" w:hAnsi="Comic Sans MS"/>
                <w:b/>
                <w:color w:val="002060"/>
                <w:sz w:val="20"/>
                <w:szCs w:val="20"/>
              </w:rPr>
            </w:pPr>
            <w:r w:rsidRPr="006F4CE1">
              <w:rPr>
                <w:rFonts w:ascii="Comic Sans MS" w:hAnsi="Comic Sans MS"/>
                <w:b/>
                <w:color w:val="002060"/>
                <w:sz w:val="20"/>
                <w:szCs w:val="20"/>
              </w:rPr>
              <w:t>Knowledge</w:t>
            </w:r>
          </w:p>
          <w:p w14:paraId="16FAAADB" w14:textId="77777777" w:rsidR="00804049" w:rsidRPr="006F4CE1" w:rsidRDefault="00804049" w:rsidP="00804049">
            <w:pPr>
              <w:rPr>
                <w:rFonts w:ascii="Comic Sans MS" w:hAnsi="Comic Sans MS"/>
                <w:color w:val="002060"/>
                <w:sz w:val="20"/>
                <w:szCs w:val="20"/>
              </w:rPr>
            </w:pPr>
            <w:r w:rsidRPr="006F4CE1">
              <w:rPr>
                <w:rFonts w:ascii="Comic Sans MS" w:hAnsi="Comic Sans MS"/>
                <w:color w:val="002060"/>
                <w:sz w:val="20"/>
                <w:szCs w:val="20"/>
              </w:rPr>
              <w:t xml:space="preserve"> (see italics for knowledge to remember)</w:t>
            </w:r>
          </w:p>
          <w:p w14:paraId="29796169" w14:textId="77777777" w:rsidR="00804049" w:rsidRPr="006F4CE1" w:rsidRDefault="00804049" w:rsidP="00804049">
            <w:pPr>
              <w:rPr>
                <w:rFonts w:ascii="Comic Sans MS" w:hAnsi="Comic Sans MS"/>
                <w:sz w:val="20"/>
                <w:szCs w:val="20"/>
              </w:rPr>
            </w:pPr>
          </w:p>
        </w:tc>
        <w:tc>
          <w:tcPr>
            <w:tcW w:w="8214" w:type="dxa"/>
          </w:tcPr>
          <w:p w14:paraId="309AC86C" w14:textId="77777777" w:rsidR="00804049" w:rsidRPr="006F4CE1" w:rsidRDefault="00804049" w:rsidP="00804049">
            <w:pPr>
              <w:rPr>
                <w:rFonts w:ascii="Comic Sans MS" w:hAnsi="Comic Sans MS"/>
                <w:color w:val="002060"/>
                <w:sz w:val="20"/>
                <w:szCs w:val="20"/>
              </w:rPr>
            </w:pPr>
            <w:r w:rsidRPr="006F4CE1">
              <w:rPr>
                <w:rFonts w:ascii="Comic Sans MS" w:hAnsi="Comic Sans MS"/>
                <w:color w:val="002060"/>
                <w:sz w:val="20"/>
                <w:szCs w:val="20"/>
              </w:rPr>
              <w:t>The knowledge that children will learn and remember:</w:t>
            </w:r>
          </w:p>
          <w:p w14:paraId="3D079174" w14:textId="04D46BFA" w:rsidR="00804049" w:rsidRPr="006F4CE1" w:rsidRDefault="00804049" w:rsidP="00804049">
            <w:pPr>
              <w:pStyle w:val="ListParagraph"/>
              <w:numPr>
                <w:ilvl w:val="0"/>
                <w:numId w:val="18"/>
              </w:numPr>
              <w:ind w:left="360"/>
              <w:rPr>
                <w:rFonts w:ascii="Comic Sans MS" w:hAnsi="Comic Sans MS" w:cs="Arial"/>
                <w:color w:val="002060"/>
                <w:sz w:val="20"/>
                <w:szCs w:val="20"/>
                <w:shd w:val="clear" w:color="auto" w:fill="FFFFFF"/>
              </w:rPr>
            </w:pPr>
            <w:r w:rsidRPr="006F4CE1">
              <w:rPr>
                <w:rFonts w:ascii="Comic Sans MS" w:hAnsi="Comic Sans MS" w:cs="Arial"/>
                <w:color w:val="002060"/>
                <w:sz w:val="20"/>
                <w:szCs w:val="20"/>
                <w:shd w:val="clear" w:color="auto" w:fill="FFFFFF"/>
              </w:rPr>
              <w:t>Use a timeline to understand how the Maya fits into world history and be able to identify patterns or change. Notice that the Maya were at the same time as the Anglo Saxons. The Maya civilization began as early as 2000 BC and continued to have a strong presence in Mesoamerica for over 3000 years until the Spanish arrived in 1519AD.</w:t>
            </w:r>
          </w:p>
          <w:p w14:paraId="6663EE26" w14:textId="4B706BCE" w:rsidR="00804049" w:rsidRPr="006F4CE1" w:rsidRDefault="006F4CE1" w:rsidP="00804049">
            <w:pPr>
              <w:pStyle w:val="ListParagraph"/>
              <w:numPr>
                <w:ilvl w:val="0"/>
                <w:numId w:val="18"/>
              </w:numPr>
              <w:ind w:left="360"/>
              <w:rPr>
                <w:rFonts w:ascii="Comic Sans MS" w:hAnsi="Comic Sans MS" w:cs="Arial"/>
                <w:color w:val="002060"/>
                <w:sz w:val="20"/>
                <w:szCs w:val="20"/>
                <w:shd w:val="clear" w:color="auto" w:fill="FFFFFF"/>
              </w:rPr>
            </w:pPr>
            <w:r>
              <w:rPr>
                <w:rFonts w:ascii="Comic Sans MS" w:hAnsi="Comic Sans MS" w:cs="Arial"/>
                <w:b/>
                <w:color w:val="002060"/>
                <w:sz w:val="20"/>
                <w:szCs w:val="20"/>
                <w:u w:val="single"/>
                <w:shd w:val="clear" w:color="auto" w:fill="FFFFFF"/>
              </w:rPr>
              <w:t>City States:</w:t>
            </w:r>
            <w:r>
              <w:rPr>
                <w:rFonts w:ascii="Comic Sans MS" w:hAnsi="Comic Sans MS" w:cs="Arial"/>
                <w:color w:val="002060"/>
                <w:sz w:val="20"/>
                <w:szCs w:val="20"/>
                <w:shd w:val="clear" w:color="auto" w:fill="FFFFFF"/>
              </w:rPr>
              <w:t xml:space="preserve"> </w:t>
            </w:r>
            <w:r w:rsidR="00804049" w:rsidRPr="006F4CE1">
              <w:rPr>
                <w:rFonts w:ascii="Comic Sans MS" w:hAnsi="Comic Sans MS" w:cs="Arial"/>
                <w:color w:val="002060"/>
                <w:sz w:val="20"/>
                <w:szCs w:val="20"/>
                <w:shd w:val="clear" w:color="auto" w:fill="FFFFFF"/>
              </w:rPr>
              <w:t>The Maya were organised into powerful city-states</w:t>
            </w:r>
            <w:r>
              <w:rPr>
                <w:rFonts w:ascii="Comic Sans MS" w:hAnsi="Comic Sans MS" w:cs="Arial"/>
                <w:color w:val="002060"/>
                <w:sz w:val="20"/>
                <w:szCs w:val="20"/>
                <w:shd w:val="clear" w:color="auto" w:fill="FFFFFF"/>
              </w:rPr>
              <w:t>, similar to the Ancient Greeks</w:t>
            </w:r>
            <w:r w:rsidR="00804049" w:rsidRPr="006F4CE1">
              <w:rPr>
                <w:rFonts w:ascii="Comic Sans MS" w:hAnsi="Comic Sans MS" w:cs="Arial"/>
                <w:color w:val="002060"/>
                <w:sz w:val="20"/>
                <w:szCs w:val="20"/>
                <w:shd w:val="clear" w:color="auto" w:fill="FFFFFF"/>
              </w:rPr>
              <w:t xml:space="preserve">. Each city-state had its own government. </w:t>
            </w:r>
            <w:r w:rsidR="00F82753" w:rsidRPr="006F4CE1">
              <w:rPr>
                <w:rFonts w:ascii="Comic Sans MS" w:hAnsi="Comic Sans MS" w:cs="Arial"/>
                <w:color w:val="002060"/>
                <w:sz w:val="20"/>
                <w:szCs w:val="20"/>
                <w:shd w:val="clear" w:color="auto" w:fill="FFFFFF"/>
              </w:rPr>
              <w:t>Archaeologists</w:t>
            </w:r>
            <w:r w:rsidR="00804049" w:rsidRPr="006F4CE1">
              <w:rPr>
                <w:rFonts w:ascii="Comic Sans MS" w:hAnsi="Comic Sans MS" w:cs="Arial"/>
                <w:color w:val="002060"/>
                <w:sz w:val="20"/>
                <w:szCs w:val="20"/>
                <w:shd w:val="clear" w:color="auto" w:fill="FFFFFF"/>
              </w:rPr>
              <w:t xml:space="preserve"> believe there were hundreds of Maya cities at the peak of Mayan civilisation. Over the course of Maya history, different city-states came into power. They built hundreds of cities filled with large stone structures.</w:t>
            </w:r>
          </w:p>
          <w:p w14:paraId="22B40DEF" w14:textId="5E4030AD" w:rsidR="00804049" w:rsidRPr="006F4CE1" w:rsidRDefault="00804049" w:rsidP="001C3E40">
            <w:pPr>
              <w:pStyle w:val="ListParagraph"/>
              <w:numPr>
                <w:ilvl w:val="0"/>
                <w:numId w:val="18"/>
              </w:numPr>
              <w:ind w:left="360"/>
              <w:rPr>
                <w:rFonts w:ascii="Comic Sans MS" w:hAnsi="Comic Sans MS" w:cs="Arial"/>
                <w:b/>
                <w:color w:val="002060"/>
                <w:sz w:val="20"/>
                <w:szCs w:val="20"/>
                <w:u w:val="single"/>
                <w:shd w:val="clear" w:color="auto" w:fill="FFFFFF"/>
              </w:rPr>
            </w:pPr>
            <w:r w:rsidRPr="006F4CE1">
              <w:rPr>
                <w:rFonts w:ascii="Comic Sans MS" w:hAnsi="Comic Sans MS" w:cs="Arial"/>
                <w:b/>
                <w:color w:val="002060"/>
                <w:sz w:val="20"/>
                <w:szCs w:val="20"/>
                <w:u w:val="single"/>
                <w:shd w:val="clear" w:color="auto" w:fill="FFFFFF"/>
              </w:rPr>
              <w:t>Religion</w:t>
            </w:r>
            <w:r w:rsidR="001C3E40" w:rsidRPr="006F4CE1">
              <w:rPr>
                <w:rFonts w:ascii="Comic Sans MS" w:hAnsi="Comic Sans MS" w:cs="Arial"/>
                <w:b/>
                <w:color w:val="002060"/>
                <w:sz w:val="20"/>
                <w:szCs w:val="20"/>
                <w:u w:val="single"/>
                <w:shd w:val="clear" w:color="auto" w:fill="FFFFFF"/>
              </w:rPr>
              <w:t>:</w:t>
            </w:r>
            <w:r w:rsidR="006F4CE1">
              <w:rPr>
                <w:rFonts w:ascii="Comic Sans MS" w:hAnsi="Comic Sans MS" w:cs="Arial"/>
                <w:color w:val="002060"/>
                <w:sz w:val="20"/>
                <w:szCs w:val="20"/>
                <w:shd w:val="clear" w:color="auto" w:fill="FFFFFF"/>
              </w:rPr>
              <w:t xml:space="preserve"> </w:t>
            </w:r>
            <w:r w:rsidRPr="006F4CE1">
              <w:rPr>
                <w:rFonts w:ascii="Comic Sans MS" w:hAnsi="Comic Sans MS" w:cs="Arial"/>
                <w:color w:val="002060"/>
                <w:sz w:val="20"/>
                <w:szCs w:val="20"/>
                <w:shd w:val="clear" w:color="auto" w:fill="FFFFFF"/>
              </w:rPr>
              <w:t>Each city-state was ruled by a king. The Maya believed that their king was given the right to rule by the gods. They believed that the king worked as an intermediary between the people and the gods. The lives of the ancient Maya centred around their religion and gods of nature. Religion touched many aspects of their everyday lives and they used complex calendars to track both time and religious ceremonies.</w:t>
            </w:r>
          </w:p>
          <w:p w14:paraId="70875367" w14:textId="77777777" w:rsidR="00804049" w:rsidRPr="006F4CE1" w:rsidRDefault="00804049" w:rsidP="00804049">
            <w:pPr>
              <w:pStyle w:val="ListParagraph"/>
              <w:numPr>
                <w:ilvl w:val="0"/>
                <w:numId w:val="18"/>
              </w:numPr>
              <w:ind w:left="360"/>
              <w:rPr>
                <w:rFonts w:ascii="Comic Sans MS" w:hAnsi="Comic Sans MS" w:cs="Arial"/>
                <w:color w:val="002060"/>
                <w:sz w:val="20"/>
                <w:szCs w:val="20"/>
                <w:shd w:val="clear" w:color="auto" w:fill="FFFFFF"/>
              </w:rPr>
            </w:pPr>
            <w:r w:rsidRPr="006F4CE1">
              <w:rPr>
                <w:rFonts w:ascii="Comic Sans MS" w:hAnsi="Comic Sans MS" w:cs="Arial"/>
                <w:color w:val="002060"/>
                <w:sz w:val="20"/>
                <w:szCs w:val="20"/>
                <w:shd w:val="clear" w:color="auto" w:fill="FFFFFF"/>
              </w:rPr>
              <w:t>The Maya civilization is famous for its architecture. Many city-states built large palaces, pyramids, and other public buildings that are still standing today. The buildings were covered with carvings and statues to honour their gods as well as to commemorate their kings.</w:t>
            </w:r>
          </w:p>
          <w:p w14:paraId="12977E7F" w14:textId="5F985568" w:rsidR="00804049" w:rsidRPr="006F4CE1" w:rsidRDefault="00804049" w:rsidP="00804049">
            <w:pPr>
              <w:pStyle w:val="ListParagraph"/>
              <w:numPr>
                <w:ilvl w:val="0"/>
                <w:numId w:val="18"/>
              </w:numPr>
              <w:ind w:left="360"/>
              <w:rPr>
                <w:rFonts w:ascii="Comic Sans MS" w:hAnsi="Comic Sans MS" w:cs="Arial"/>
                <w:color w:val="002060"/>
                <w:sz w:val="20"/>
                <w:szCs w:val="20"/>
                <w:shd w:val="clear" w:color="auto" w:fill="FFFFFF"/>
              </w:rPr>
            </w:pPr>
            <w:r w:rsidRPr="006F4CE1">
              <w:rPr>
                <w:rFonts w:ascii="Comic Sans MS" w:hAnsi="Comic Sans MS" w:cs="Arial"/>
                <w:color w:val="002060"/>
                <w:sz w:val="20"/>
                <w:szCs w:val="20"/>
                <w:shd w:val="clear" w:color="auto" w:fill="FFFFFF"/>
              </w:rPr>
              <w:t>The Maya built large pyramids for religious purpose</w:t>
            </w:r>
            <w:r w:rsidR="006F4CE1">
              <w:rPr>
                <w:rFonts w:ascii="Comic Sans MS" w:hAnsi="Comic Sans MS" w:cs="Arial"/>
                <w:color w:val="002060"/>
                <w:sz w:val="20"/>
                <w:szCs w:val="20"/>
                <w:shd w:val="clear" w:color="auto" w:fill="FFFFFF"/>
              </w:rPr>
              <w:t>s</w:t>
            </w:r>
            <w:r w:rsidRPr="006F4CE1">
              <w:rPr>
                <w:rFonts w:ascii="Comic Sans MS" w:hAnsi="Comic Sans MS" w:cs="Arial"/>
                <w:color w:val="002060"/>
                <w:sz w:val="20"/>
                <w:szCs w:val="20"/>
                <w:shd w:val="clear" w:color="auto" w:fill="FFFFFF"/>
              </w:rPr>
              <w:t xml:space="preserve"> as monuments to their gods. They built two kinds of pyramids. Both types of pyramids were similar in many ways. They each had the familiar pyramid shape. They each had steep steps up the side that would allow someone to climb to the top. At the top of the pyramid was a flat area where a temple was built. The priests would get to the top of the pyramids using staircases built into the sides. They would perform rituals and sacrifices at the temple on the top. </w:t>
            </w:r>
          </w:p>
          <w:p w14:paraId="58DC8D26" w14:textId="1ECD043C" w:rsidR="00804049" w:rsidRPr="006F4CE1" w:rsidRDefault="00804049" w:rsidP="001C3E40">
            <w:pPr>
              <w:pStyle w:val="ListParagraph"/>
              <w:numPr>
                <w:ilvl w:val="0"/>
                <w:numId w:val="18"/>
              </w:numPr>
              <w:ind w:left="360"/>
              <w:rPr>
                <w:rFonts w:ascii="Comic Sans MS" w:hAnsi="Comic Sans MS" w:cs="Arial"/>
                <w:b/>
                <w:color w:val="002060"/>
                <w:sz w:val="20"/>
                <w:szCs w:val="20"/>
                <w:u w:val="single"/>
                <w:shd w:val="clear" w:color="auto" w:fill="FFFFFF"/>
              </w:rPr>
            </w:pPr>
            <w:r w:rsidRPr="006F4CE1">
              <w:rPr>
                <w:rFonts w:ascii="Comic Sans MS" w:hAnsi="Comic Sans MS" w:cs="Arial"/>
                <w:b/>
                <w:color w:val="002060"/>
                <w:sz w:val="20"/>
                <w:szCs w:val="20"/>
                <w:u w:val="single"/>
                <w:shd w:val="clear" w:color="auto" w:fill="FFFFFF"/>
              </w:rPr>
              <w:t>Technology</w:t>
            </w:r>
            <w:r w:rsidR="001C3E40" w:rsidRPr="006F4CE1">
              <w:rPr>
                <w:rFonts w:ascii="Comic Sans MS" w:hAnsi="Comic Sans MS" w:cs="Arial"/>
                <w:b/>
                <w:color w:val="002060"/>
                <w:sz w:val="20"/>
                <w:szCs w:val="20"/>
                <w:u w:val="single"/>
                <w:shd w:val="clear" w:color="auto" w:fill="FFFFFF"/>
              </w:rPr>
              <w:t>:</w:t>
            </w:r>
            <w:r w:rsidR="006F4CE1">
              <w:rPr>
                <w:rFonts w:ascii="Comic Sans MS" w:hAnsi="Comic Sans MS" w:cs="Arial"/>
                <w:color w:val="002060"/>
                <w:sz w:val="20"/>
                <w:szCs w:val="20"/>
                <w:shd w:val="clear" w:color="auto" w:fill="FFFFFF"/>
              </w:rPr>
              <w:t xml:space="preserve"> </w:t>
            </w:r>
            <w:r w:rsidRPr="006F4CE1">
              <w:rPr>
                <w:rFonts w:ascii="Comic Sans MS" w:hAnsi="Comic Sans MS" w:cs="Arial"/>
                <w:color w:val="002060"/>
                <w:sz w:val="20"/>
                <w:szCs w:val="20"/>
                <w:shd w:val="clear" w:color="auto" w:fill="FFFFFF"/>
              </w:rPr>
              <w:t>Maya Calendar - A big part of the Maya religion included the stars and the Maya calendar. Some days were considered lucky days, while other days were considered unlucky. They set their religious ceremonies and festivals according to the position of the stars and the days of their calendar. However, it was the Maya that developed the calendar to its maximum sophistication, recording lunar and solar cycles, eclipses and movements of planets with great accuracy.</w:t>
            </w:r>
          </w:p>
          <w:p w14:paraId="201FE1CB" w14:textId="77777777" w:rsidR="00804049" w:rsidRPr="006F4CE1" w:rsidRDefault="00804049" w:rsidP="00804049">
            <w:pPr>
              <w:pStyle w:val="ListParagraph"/>
              <w:numPr>
                <w:ilvl w:val="0"/>
                <w:numId w:val="18"/>
              </w:numPr>
              <w:ind w:left="360"/>
              <w:rPr>
                <w:rFonts w:ascii="Comic Sans MS" w:hAnsi="Comic Sans MS" w:cs="Arial"/>
                <w:color w:val="002060"/>
                <w:sz w:val="20"/>
                <w:szCs w:val="20"/>
                <w:shd w:val="clear" w:color="auto" w:fill="FFFFFF"/>
              </w:rPr>
            </w:pPr>
            <w:r w:rsidRPr="006F4CE1">
              <w:rPr>
                <w:rFonts w:ascii="Comic Sans MS" w:hAnsi="Comic Sans MS" w:cs="Arial"/>
                <w:color w:val="002060"/>
                <w:sz w:val="20"/>
                <w:szCs w:val="20"/>
                <w:shd w:val="clear" w:color="auto" w:fill="FFFFFF"/>
              </w:rPr>
              <w:t>Although Maya astronomy was mainly used by the priesthood to comprehend past cycles of time, and project them into the future to produce prophecy, it also had some practical applications, such as providing aid in crop planting and harvesting</w:t>
            </w:r>
            <w:r w:rsidR="001C3E40" w:rsidRPr="006F4CE1">
              <w:rPr>
                <w:rFonts w:ascii="Comic Sans MS" w:hAnsi="Comic Sans MS" w:cs="Arial"/>
                <w:color w:val="002060"/>
                <w:sz w:val="20"/>
                <w:szCs w:val="20"/>
                <w:shd w:val="clear" w:color="auto" w:fill="FFFFFF"/>
              </w:rPr>
              <w:t>.</w:t>
            </w:r>
          </w:p>
          <w:p w14:paraId="0225ED4F" w14:textId="77777777" w:rsidR="00804049" w:rsidRPr="006F4CE1" w:rsidRDefault="00804049" w:rsidP="00804049">
            <w:pPr>
              <w:pStyle w:val="ListParagraph"/>
              <w:numPr>
                <w:ilvl w:val="0"/>
                <w:numId w:val="18"/>
              </w:numPr>
              <w:ind w:left="360"/>
              <w:rPr>
                <w:rFonts w:ascii="Comic Sans MS" w:hAnsi="Comic Sans MS" w:cs="Arial"/>
                <w:color w:val="002060"/>
                <w:sz w:val="20"/>
                <w:szCs w:val="20"/>
                <w:shd w:val="clear" w:color="auto" w:fill="FFFFFF"/>
              </w:rPr>
            </w:pPr>
            <w:r w:rsidRPr="006F4CE1">
              <w:rPr>
                <w:rFonts w:ascii="Comic Sans MS" w:hAnsi="Comic Sans MS" w:cs="Arial"/>
                <w:color w:val="002060"/>
                <w:sz w:val="20"/>
                <w:szCs w:val="20"/>
                <w:shd w:val="clear" w:color="auto" w:fill="FFFFFF"/>
              </w:rPr>
              <w:t>Of all the ancient American civilizations, the Maya developed one of the most advanced systems of writing and numbers. The Maya used an advanced form of writing called hieroglyphics. Their writing looks similar to the ancient Egyptians, but is actually quite different. In Mayan hieroglyphics, they used symbols (also called glyphs) to represent words, sounds, or objects. By putting several glyphs together</w:t>
            </w:r>
            <w:r w:rsidR="001C3E40" w:rsidRPr="006F4CE1">
              <w:rPr>
                <w:rFonts w:ascii="Comic Sans MS" w:hAnsi="Comic Sans MS" w:cs="Arial"/>
                <w:color w:val="002060"/>
                <w:sz w:val="20"/>
                <w:szCs w:val="20"/>
                <w:shd w:val="clear" w:color="auto" w:fill="FFFFFF"/>
              </w:rPr>
              <w:t>,</w:t>
            </w:r>
            <w:r w:rsidRPr="006F4CE1">
              <w:rPr>
                <w:rFonts w:ascii="Comic Sans MS" w:hAnsi="Comic Sans MS" w:cs="Arial"/>
                <w:color w:val="002060"/>
                <w:sz w:val="20"/>
                <w:szCs w:val="20"/>
                <w:shd w:val="clear" w:color="auto" w:fill="FFFFFF"/>
              </w:rPr>
              <w:t xml:space="preserve"> the Maya wrote sentences and told stories.</w:t>
            </w:r>
          </w:p>
          <w:p w14:paraId="040DAAE6" w14:textId="77777777" w:rsidR="00804049" w:rsidRPr="006F4CE1" w:rsidRDefault="00804049" w:rsidP="00804049">
            <w:pPr>
              <w:pStyle w:val="ListParagraph"/>
              <w:numPr>
                <w:ilvl w:val="0"/>
                <w:numId w:val="18"/>
              </w:numPr>
              <w:ind w:left="360"/>
              <w:rPr>
                <w:rFonts w:ascii="Comic Sans MS" w:hAnsi="Comic Sans MS" w:cs="Arial"/>
                <w:color w:val="002060"/>
                <w:sz w:val="20"/>
                <w:szCs w:val="20"/>
                <w:shd w:val="clear" w:color="auto" w:fill="FFFFFF"/>
              </w:rPr>
            </w:pPr>
            <w:r w:rsidRPr="006F4CE1">
              <w:rPr>
                <w:rFonts w:ascii="Comic Sans MS" w:hAnsi="Comic Sans MS" w:cs="Arial"/>
                <w:color w:val="002060"/>
                <w:sz w:val="20"/>
                <w:szCs w:val="20"/>
                <w:shd w:val="clear" w:color="auto" w:fill="FFFFFF"/>
              </w:rPr>
              <w:t xml:space="preserve">Only the wealthy Maya became priests and learned to read and write. They wrote on long sheets of paper made from bark or leather. These sheets were folded up like an accordion to make books. A Maya book is called a codex (or codices for </w:t>
            </w:r>
            <w:r w:rsidRPr="006F4CE1">
              <w:rPr>
                <w:rFonts w:ascii="Comic Sans MS" w:hAnsi="Comic Sans MS" w:cs="Arial"/>
                <w:color w:val="002060"/>
                <w:sz w:val="20"/>
                <w:szCs w:val="20"/>
                <w:shd w:val="clear" w:color="auto" w:fill="FFFFFF"/>
              </w:rPr>
              <w:lastRenderedPageBreak/>
              <w:t>more than one).</w:t>
            </w:r>
            <w:r w:rsidR="001C3E40" w:rsidRPr="006F4CE1">
              <w:rPr>
                <w:rFonts w:ascii="Comic Sans MS" w:hAnsi="Comic Sans MS" w:cs="Arial"/>
                <w:color w:val="002060"/>
                <w:sz w:val="20"/>
                <w:szCs w:val="20"/>
                <w:shd w:val="clear" w:color="auto" w:fill="FFFFFF"/>
              </w:rPr>
              <w:t xml:space="preserve"> </w:t>
            </w:r>
            <w:r w:rsidRPr="006F4CE1">
              <w:rPr>
                <w:rFonts w:ascii="Comic Sans MS" w:hAnsi="Comic Sans MS" w:cs="Arial"/>
                <w:color w:val="002060"/>
                <w:sz w:val="20"/>
                <w:szCs w:val="20"/>
                <w:shd w:val="clear" w:color="auto" w:fill="FFFFFF"/>
              </w:rPr>
              <w:t>Unfortunately, when the Spanish found the Maya codices (books), they thought they were evil and burned them. Only a few survived.</w:t>
            </w:r>
          </w:p>
          <w:p w14:paraId="1B61D9B4" w14:textId="6D484B08" w:rsidR="00804049" w:rsidRPr="006F4CE1" w:rsidRDefault="006F4CE1" w:rsidP="00804049">
            <w:pPr>
              <w:pStyle w:val="ListParagraph"/>
              <w:numPr>
                <w:ilvl w:val="0"/>
                <w:numId w:val="18"/>
              </w:numPr>
              <w:ind w:left="360"/>
              <w:rPr>
                <w:rFonts w:ascii="Comic Sans MS" w:hAnsi="Comic Sans MS"/>
                <w:color w:val="002060"/>
                <w:sz w:val="20"/>
                <w:szCs w:val="20"/>
              </w:rPr>
            </w:pPr>
            <w:r>
              <w:rPr>
                <w:rFonts w:ascii="Comic Sans MS" w:hAnsi="Comic Sans MS"/>
                <w:b/>
                <w:color w:val="002060"/>
                <w:sz w:val="20"/>
                <w:szCs w:val="20"/>
                <w:u w:val="single"/>
              </w:rPr>
              <w:t>Chocolate:</w:t>
            </w:r>
            <w:r>
              <w:rPr>
                <w:rFonts w:ascii="Comic Sans MS" w:hAnsi="Comic Sans MS"/>
                <w:color w:val="002060"/>
                <w:sz w:val="20"/>
                <w:szCs w:val="20"/>
              </w:rPr>
              <w:t xml:space="preserve"> </w:t>
            </w:r>
            <w:r w:rsidR="00804049" w:rsidRPr="006F4CE1">
              <w:rPr>
                <w:rFonts w:ascii="Comic Sans MS" w:hAnsi="Comic Sans MS"/>
                <w:color w:val="002060"/>
                <w:sz w:val="20"/>
                <w:szCs w:val="20"/>
              </w:rPr>
              <w:t>Mayan chocolate was very different than the chocolate we know today. It was a liquid made from crushed cocoa beans, chili peppers, and water</w:t>
            </w:r>
            <w:r w:rsidR="004C2703" w:rsidRPr="006F4CE1">
              <w:rPr>
                <w:rFonts w:ascii="Comic Sans MS" w:hAnsi="Comic Sans MS"/>
                <w:color w:val="002060"/>
                <w:sz w:val="20"/>
                <w:szCs w:val="20"/>
              </w:rPr>
              <w:t xml:space="preserve"> </w:t>
            </w:r>
            <w:r w:rsidR="00804049" w:rsidRPr="006F4CE1">
              <w:rPr>
                <w:rFonts w:ascii="Comic Sans MS" w:hAnsi="Comic Sans MS"/>
                <w:color w:val="002060"/>
                <w:sz w:val="20"/>
                <w:szCs w:val="20"/>
              </w:rPr>
              <w:t>(</w:t>
            </w:r>
            <w:r w:rsidR="004C2703" w:rsidRPr="006F4CE1">
              <w:rPr>
                <w:rFonts w:ascii="Comic Sans MS" w:hAnsi="Comic Sans MS"/>
                <w:color w:val="002060"/>
                <w:sz w:val="20"/>
                <w:szCs w:val="20"/>
              </w:rPr>
              <w:t>t</w:t>
            </w:r>
            <w:r w:rsidR="00804049" w:rsidRPr="006F4CE1">
              <w:rPr>
                <w:rFonts w:ascii="Comic Sans MS" w:hAnsi="Comic Sans MS"/>
                <w:color w:val="002060"/>
                <w:sz w:val="20"/>
                <w:szCs w:val="20"/>
              </w:rPr>
              <w:t>here was no sugar in Central America)</w:t>
            </w:r>
            <w:r w:rsidR="004C2703" w:rsidRPr="006F4CE1">
              <w:rPr>
                <w:rFonts w:ascii="Comic Sans MS" w:hAnsi="Comic Sans MS"/>
                <w:color w:val="002060"/>
                <w:sz w:val="20"/>
                <w:szCs w:val="20"/>
              </w:rPr>
              <w:t>.</w:t>
            </w:r>
            <w:r w:rsidR="00804049" w:rsidRPr="006F4CE1">
              <w:rPr>
                <w:rFonts w:ascii="Comic Sans MS" w:hAnsi="Comic Sans MS"/>
                <w:color w:val="002060"/>
                <w:sz w:val="20"/>
                <w:szCs w:val="20"/>
              </w:rPr>
              <w:t xml:space="preserve"> They poured the liquid from one cup to another until a frothy foam appeared on top. In fact, the word ‘chocolate’ is said to come from the Mayan word ‘xocolatl’ which means ‘bitter water.’</w:t>
            </w:r>
          </w:p>
          <w:p w14:paraId="13E995F1" w14:textId="77777777" w:rsidR="00804049" w:rsidRPr="006F4CE1" w:rsidRDefault="00804049" w:rsidP="00804049">
            <w:pPr>
              <w:pStyle w:val="ListParagraph"/>
              <w:numPr>
                <w:ilvl w:val="0"/>
                <w:numId w:val="18"/>
              </w:numPr>
              <w:ind w:left="360"/>
              <w:rPr>
                <w:rFonts w:ascii="Comic Sans MS" w:hAnsi="Comic Sans MS"/>
                <w:color w:val="002060"/>
                <w:sz w:val="20"/>
                <w:szCs w:val="20"/>
              </w:rPr>
            </w:pPr>
            <w:r w:rsidRPr="006F4CE1">
              <w:rPr>
                <w:rFonts w:ascii="Comic Sans MS" w:hAnsi="Comic Sans MS"/>
                <w:color w:val="002060"/>
                <w:sz w:val="20"/>
                <w:szCs w:val="20"/>
                <w:shd w:val="clear" w:color="auto" w:fill="FFFFFF"/>
              </w:rPr>
              <w:t>When the Aztecs conquered huge swathes of Mesoamerica, the Mayans were forced to pay taxes to the Aztecs. These taxes were called ‘tributes’, and were in the form of cocoa beans, as the Aztecs were unable to grow their own. </w:t>
            </w:r>
            <w:r w:rsidRPr="006F4CE1">
              <w:rPr>
                <w:rFonts w:ascii="Comic Sans MS" w:hAnsi="Comic Sans MS" w:cs="Arial"/>
                <w:color w:val="002060"/>
                <w:sz w:val="20"/>
                <w:szCs w:val="20"/>
                <w:shd w:val="clear" w:color="auto" w:fill="FFFFFF"/>
              </w:rPr>
              <w:t>The Mayans believed that chocolate was a gift from the gods.</w:t>
            </w:r>
          </w:p>
          <w:p w14:paraId="0329F4B1" w14:textId="77777777" w:rsidR="00804049" w:rsidRPr="006F4CE1" w:rsidRDefault="00804049" w:rsidP="00804049">
            <w:pPr>
              <w:pStyle w:val="ListParagraph"/>
              <w:numPr>
                <w:ilvl w:val="0"/>
                <w:numId w:val="18"/>
              </w:numPr>
              <w:ind w:left="360"/>
              <w:rPr>
                <w:rFonts w:ascii="Comic Sans MS" w:hAnsi="Comic Sans MS"/>
                <w:color w:val="002060"/>
                <w:sz w:val="20"/>
                <w:szCs w:val="20"/>
              </w:rPr>
            </w:pPr>
            <w:r w:rsidRPr="006F4CE1">
              <w:rPr>
                <w:rFonts w:ascii="Comic Sans MS" w:hAnsi="Comic Sans MS" w:cs="Arial"/>
                <w:color w:val="002060"/>
                <w:sz w:val="20"/>
                <w:szCs w:val="20"/>
              </w:rPr>
              <w:t>Many ancient Mayan artefacts are decorated with paintings of the people gathering, preparing, or drinking cacao. It appears to have been a truly integral part of their religious and social lives. The cacao bean and beverage were used in a variety of religious rituals honouring the Mayan gods -- the liquid chocolate sometimes standing in for blood -- and were considered "god food." The Maya even had a god of cacao.</w:t>
            </w:r>
          </w:p>
          <w:p w14:paraId="7B9CD39F" w14:textId="77777777" w:rsidR="00804049" w:rsidRPr="006F4CE1" w:rsidRDefault="00804049" w:rsidP="00804049">
            <w:pPr>
              <w:pStyle w:val="ListParagraph"/>
              <w:numPr>
                <w:ilvl w:val="0"/>
                <w:numId w:val="18"/>
              </w:numPr>
              <w:ind w:left="360"/>
              <w:rPr>
                <w:rFonts w:ascii="Comic Sans MS" w:hAnsi="Comic Sans MS"/>
                <w:color w:val="002060"/>
                <w:sz w:val="20"/>
                <w:szCs w:val="20"/>
              </w:rPr>
            </w:pPr>
            <w:r w:rsidRPr="006F4CE1">
              <w:rPr>
                <w:rFonts w:ascii="Comic Sans MS" w:hAnsi="Comic Sans MS" w:cs="Arial"/>
                <w:color w:val="002060"/>
                <w:sz w:val="20"/>
                <w:szCs w:val="20"/>
              </w:rPr>
              <w:t>Understand what life was like in Britain during this time and compare to the Maya – Anglo Saxon Britain (food – maize vs. wheat/barley/animals, farming, building materials –mud/stone vs. wood, writing, clothes – animal skins vs. wool/linen etc.)</w:t>
            </w:r>
          </w:p>
        </w:tc>
      </w:tr>
      <w:tr w:rsidR="00804049" w:rsidRPr="006F4CE1" w14:paraId="2F8EA4AC" w14:textId="77777777" w:rsidTr="006F4CE1">
        <w:tc>
          <w:tcPr>
            <w:tcW w:w="1980" w:type="dxa"/>
          </w:tcPr>
          <w:p w14:paraId="2FEEA3FA" w14:textId="77777777" w:rsidR="00804049" w:rsidRPr="006F4CE1" w:rsidRDefault="00804049" w:rsidP="00804049">
            <w:pPr>
              <w:rPr>
                <w:rFonts w:ascii="Comic Sans MS" w:hAnsi="Comic Sans MS"/>
                <w:b/>
                <w:color w:val="002060"/>
                <w:sz w:val="20"/>
                <w:szCs w:val="20"/>
              </w:rPr>
            </w:pPr>
            <w:r w:rsidRPr="006F4CE1">
              <w:rPr>
                <w:rFonts w:ascii="Comic Sans MS" w:hAnsi="Comic Sans MS"/>
                <w:b/>
                <w:color w:val="002060"/>
                <w:sz w:val="20"/>
                <w:szCs w:val="20"/>
              </w:rPr>
              <w:lastRenderedPageBreak/>
              <w:t>SEND expectations</w:t>
            </w:r>
          </w:p>
        </w:tc>
        <w:tc>
          <w:tcPr>
            <w:tcW w:w="8214" w:type="dxa"/>
          </w:tcPr>
          <w:p w14:paraId="71157D3E" w14:textId="0C2D4093" w:rsidR="00804049" w:rsidRPr="006F4CE1" w:rsidRDefault="00804049" w:rsidP="00804049">
            <w:pPr>
              <w:pStyle w:val="ListParagraph"/>
              <w:numPr>
                <w:ilvl w:val="0"/>
                <w:numId w:val="21"/>
              </w:numPr>
              <w:rPr>
                <w:rFonts w:ascii="Comic Sans MS" w:hAnsi="Comic Sans MS"/>
                <w:color w:val="002060"/>
                <w:sz w:val="20"/>
                <w:szCs w:val="20"/>
              </w:rPr>
            </w:pPr>
            <w:r w:rsidRPr="006F4CE1">
              <w:rPr>
                <w:rFonts w:ascii="Comic Sans MS" w:hAnsi="Comic Sans MS" w:cs="Arial"/>
                <w:color w:val="002060"/>
                <w:sz w:val="20"/>
                <w:szCs w:val="20"/>
                <w:shd w:val="clear" w:color="auto" w:fill="FFFFFF"/>
              </w:rPr>
              <w:t>Use a timeline to understand how the Maya fits into world history and be able to identify patterns or change. Notice that the Maya were at the same time as the Anglo Saxons.</w:t>
            </w:r>
          </w:p>
          <w:p w14:paraId="3F1309DD" w14:textId="586E418B" w:rsidR="006F4CE1" w:rsidRPr="006F4CE1" w:rsidRDefault="006F4CE1" w:rsidP="00804049">
            <w:pPr>
              <w:pStyle w:val="ListParagraph"/>
              <w:numPr>
                <w:ilvl w:val="0"/>
                <w:numId w:val="21"/>
              </w:numPr>
              <w:rPr>
                <w:rFonts w:ascii="Comic Sans MS" w:hAnsi="Comic Sans MS"/>
                <w:color w:val="002060"/>
                <w:sz w:val="20"/>
                <w:szCs w:val="20"/>
              </w:rPr>
            </w:pPr>
            <w:r>
              <w:rPr>
                <w:rFonts w:ascii="Comic Sans MS" w:hAnsi="Comic Sans MS" w:cs="Arial"/>
                <w:b/>
                <w:color w:val="002060"/>
                <w:sz w:val="20"/>
                <w:szCs w:val="20"/>
                <w:u w:val="single"/>
                <w:shd w:val="clear" w:color="auto" w:fill="FFFFFF"/>
              </w:rPr>
              <w:t>City States:</w:t>
            </w:r>
            <w:r>
              <w:rPr>
                <w:rFonts w:ascii="Comic Sans MS" w:hAnsi="Comic Sans MS" w:cs="Arial"/>
                <w:color w:val="002060"/>
                <w:sz w:val="20"/>
                <w:szCs w:val="20"/>
                <w:shd w:val="clear" w:color="auto" w:fill="FFFFFF"/>
              </w:rPr>
              <w:t xml:space="preserve"> </w:t>
            </w:r>
            <w:r w:rsidRPr="006F4CE1">
              <w:rPr>
                <w:rFonts w:ascii="Comic Sans MS" w:hAnsi="Comic Sans MS" w:cs="Arial"/>
                <w:color w:val="002060"/>
                <w:sz w:val="20"/>
                <w:szCs w:val="20"/>
                <w:shd w:val="clear" w:color="auto" w:fill="FFFFFF"/>
              </w:rPr>
              <w:t>The Maya were organised into powerful city-states</w:t>
            </w:r>
            <w:r>
              <w:rPr>
                <w:rFonts w:ascii="Comic Sans MS" w:hAnsi="Comic Sans MS" w:cs="Arial"/>
                <w:color w:val="002060"/>
                <w:sz w:val="20"/>
                <w:szCs w:val="20"/>
                <w:shd w:val="clear" w:color="auto" w:fill="FFFFFF"/>
              </w:rPr>
              <w:t>, similar to the Ancient Greeks</w:t>
            </w:r>
            <w:r w:rsidRPr="006F4CE1">
              <w:rPr>
                <w:rFonts w:ascii="Comic Sans MS" w:hAnsi="Comic Sans MS" w:cs="Arial"/>
                <w:color w:val="002060"/>
                <w:sz w:val="20"/>
                <w:szCs w:val="20"/>
                <w:shd w:val="clear" w:color="auto" w:fill="FFFFFF"/>
              </w:rPr>
              <w:t>. Each city-state had its own government.</w:t>
            </w:r>
            <w:bookmarkStart w:id="0" w:name="_GoBack"/>
            <w:bookmarkEnd w:id="0"/>
          </w:p>
          <w:p w14:paraId="6072A20B" w14:textId="77777777" w:rsidR="00804049" w:rsidRPr="006F4CE1" w:rsidRDefault="00804049" w:rsidP="00804049">
            <w:pPr>
              <w:pStyle w:val="ListParagraph"/>
              <w:numPr>
                <w:ilvl w:val="0"/>
                <w:numId w:val="21"/>
              </w:numPr>
              <w:rPr>
                <w:rFonts w:ascii="Comic Sans MS" w:hAnsi="Comic Sans MS" w:cs="Arial"/>
                <w:b/>
                <w:color w:val="002060"/>
                <w:sz w:val="20"/>
                <w:szCs w:val="20"/>
                <w:shd w:val="clear" w:color="auto" w:fill="FFFFFF"/>
              </w:rPr>
            </w:pPr>
            <w:r w:rsidRPr="006F4CE1">
              <w:rPr>
                <w:rFonts w:ascii="Comic Sans MS" w:hAnsi="Comic Sans MS" w:cs="Arial"/>
                <w:b/>
                <w:color w:val="002060"/>
                <w:sz w:val="20"/>
                <w:szCs w:val="20"/>
                <w:u w:val="single"/>
                <w:shd w:val="clear" w:color="auto" w:fill="FFFFFF"/>
              </w:rPr>
              <w:t>Religion</w:t>
            </w:r>
            <w:r w:rsidR="004C2703" w:rsidRPr="006F4CE1">
              <w:rPr>
                <w:rFonts w:ascii="Comic Sans MS" w:hAnsi="Comic Sans MS" w:cs="Arial"/>
                <w:b/>
                <w:color w:val="002060"/>
                <w:sz w:val="20"/>
                <w:szCs w:val="20"/>
                <w:u w:val="single"/>
                <w:shd w:val="clear" w:color="auto" w:fill="FFFFFF"/>
              </w:rPr>
              <w:t>:</w:t>
            </w:r>
            <w:r w:rsidR="004C2703" w:rsidRPr="006F4CE1">
              <w:rPr>
                <w:rFonts w:ascii="Comic Sans MS" w:hAnsi="Comic Sans MS" w:cs="Arial"/>
                <w:color w:val="002060"/>
                <w:sz w:val="20"/>
                <w:szCs w:val="20"/>
                <w:shd w:val="clear" w:color="auto" w:fill="FFFFFF"/>
              </w:rPr>
              <w:t xml:space="preserve"> </w:t>
            </w:r>
            <w:r w:rsidRPr="006F4CE1">
              <w:rPr>
                <w:rFonts w:ascii="Comic Sans MS" w:hAnsi="Comic Sans MS" w:cs="Arial"/>
                <w:color w:val="002060"/>
                <w:sz w:val="20"/>
                <w:szCs w:val="20"/>
                <w:shd w:val="clear" w:color="auto" w:fill="FFFFFF"/>
              </w:rPr>
              <w:t>The lives of the ancient Maya centred around their religion and gods of nature.</w:t>
            </w:r>
          </w:p>
          <w:p w14:paraId="28BF56D7" w14:textId="1F7C4C66" w:rsidR="00804049" w:rsidRPr="006F4CE1" w:rsidRDefault="00804049" w:rsidP="00804049">
            <w:pPr>
              <w:pStyle w:val="ListParagraph"/>
              <w:numPr>
                <w:ilvl w:val="0"/>
                <w:numId w:val="21"/>
              </w:numPr>
              <w:rPr>
                <w:rFonts w:ascii="Comic Sans MS" w:hAnsi="Comic Sans MS" w:cs="Arial"/>
                <w:b/>
                <w:color w:val="002060"/>
                <w:sz w:val="20"/>
                <w:szCs w:val="20"/>
                <w:u w:val="single"/>
                <w:shd w:val="clear" w:color="auto" w:fill="FFFFFF"/>
              </w:rPr>
            </w:pPr>
            <w:r w:rsidRPr="006F4CE1">
              <w:rPr>
                <w:rFonts w:ascii="Comic Sans MS" w:hAnsi="Comic Sans MS" w:cs="Arial"/>
                <w:color w:val="002060"/>
                <w:sz w:val="20"/>
                <w:szCs w:val="20"/>
                <w:shd w:val="clear" w:color="auto" w:fill="FFFFFF"/>
              </w:rPr>
              <w:t>Pyramids</w:t>
            </w:r>
            <w:r w:rsidR="004C2703" w:rsidRPr="006F4CE1">
              <w:rPr>
                <w:rFonts w:ascii="Comic Sans MS" w:hAnsi="Comic Sans MS" w:cs="Arial"/>
                <w:color w:val="002060"/>
                <w:sz w:val="20"/>
                <w:szCs w:val="20"/>
                <w:shd w:val="clear" w:color="auto" w:fill="FFFFFF"/>
              </w:rPr>
              <w:t xml:space="preserve">: </w:t>
            </w:r>
            <w:r w:rsidRPr="006F4CE1">
              <w:rPr>
                <w:rFonts w:ascii="Comic Sans MS" w:hAnsi="Comic Sans MS" w:cs="Arial"/>
                <w:color w:val="002060"/>
                <w:sz w:val="20"/>
                <w:szCs w:val="20"/>
                <w:shd w:val="clear" w:color="auto" w:fill="FFFFFF"/>
              </w:rPr>
              <w:t>The Maya built large pyramids for religious purpose as monuments to their gods.</w:t>
            </w:r>
          </w:p>
          <w:p w14:paraId="7E8BB54D" w14:textId="03C590DA" w:rsidR="006F4CE1" w:rsidRPr="006F4CE1" w:rsidRDefault="006F4CE1" w:rsidP="00804049">
            <w:pPr>
              <w:pStyle w:val="ListParagraph"/>
              <w:numPr>
                <w:ilvl w:val="0"/>
                <w:numId w:val="21"/>
              </w:numPr>
              <w:rPr>
                <w:rFonts w:ascii="Comic Sans MS" w:hAnsi="Comic Sans MS" w:cs="Arial"/>
                <w:b/>
                <w:color w:val="002060"/>
                <w:sz w:val="20"/>
                <w:szCs w:val="20"/>
                <w:u w:val="single"/>
                <w:shd w:val="clear" w:color="auto" w:fill="FFFFFF"/>
              </w:rPr>
            </w:pPr>
            <w:r w:rsidRPr="006F4CE1">
              <w:rPr>
                <w:rFonts w:ascii="Comic Sans MS" w:hAnsi="Comic Sans MS" w:cs="Arial"/>
                <w:b/>
                <w:color w:val="002060"/>
                <w:sz w:val="20"/>
                <w:szCs w:val="20"/>
                <w:u w:val="single"/>
                <w:shd w:val="clear" w:color="auto" w:fill="FFFFFF"/>
              </w:rPr>
              <w:t>Technology:</w:t>
            </w:r>
            <w:r>
              <w:rPr>
                <w:rFonts w:ascii="Comic Sans MS" w:hAnsi="Comic Sans MS" w:cs="Arial"/>
                <w:color w:val="002060"/>
                <w:sz w:val="20"/>
                <w:szCs w:val="20"/>
                <w:shd w:val="clear" w:color="auto" w:fill="FFFFFF"/>
              </w:rPr>
              <w:t xml:space="preserve"> </w:t>
            </w:r>
            <w:r w:rsidRPr="006F4CE1">
              <w:rPr>
                <w:rFonts w:ascii="Comic Sans MS" w:hAnsi="Comic Sans MS" w:cs="Arial"/>
                <w:color w:val="002060"/>
                <w:sz w:val="20"/>
                <w:szCs w:val="20"/>
                <w:shd w:val="clear" w:color="auto" w:fill="FFFFFF"/>
              </w:rPr>
              <w:t>Maya Calendar - A big part of the Maya religion included the stars and the Maya calendar. Some days were considered lucky days, while other days were considered unlucky.</w:t>
            </w:r>
            <w:r>
              <w:rPr>
                <w:rFonts w:ascii="Comic Sans MS" w:hAnsi="Comic Sans MS" w:cs="Arial"/>
                <w:color w:val="002060"/>
                <w:sz w:val="20"/>
                <w:szCs w:val="20"/>
                <w:shd w:val="clear" w:color="auto" w:fill="FFFFFF"/>
              </w:rPr>
              <w:t xml:space="preserve"> </w:t>
            </w:r>
            <w:r w:rsidRPr="006F4CE1">
              <w:rPr>
                <w:rFonts w:ascii="Comic Sans MS" w:hAnsi="Comic Sans MS" w:cs="Arial"/>
                <w:color w:val="002060"/>
                <w:sz w:val="20"/>
                <w:szCs w:val="20"/>
                <w:shd w:val="clear" w:color="auto" w:fill="FFFFFF"/>
              </w:rPr>
              <w:t xml:space="preserve"> </w:t>
            </w:r>
            <w:r w:rsidRPr="006F4CE1">
              <w:rPr>
                <w:rFonts w:ascii="Comic Sans MS" w:hAnsi="Comic Sans MS" w:cs="Arial"/>
                <w:color w:val="002060"/>
                <w:sz w:val="20"/>
                <w:szCs w:val="20"/>
                <w:shd w:val="clear" w:color="auto" w:fill="FFFFFF"/>
              </w:rPr>
              <w:t>Of all the ancient American civilizations, the Maya developed one of the most advanced systems of writing and numbers.</w:t>
            </w:r>
          </w:p>
          <w:p w14:paraId="4F733D96" w14:textId="6520341E" w:rsidR="00804049" w:rsidRPr="006F4CE1" w:rsidRDefault="006F4CE1" w:rsidP="00804049">
            <w:pPr>
              <w:pStyle w:val="ListParagraph"/>
              <w:numPr>
                <w:ilvl w:val="0"/>
                <w:numId w:val="21"/>
              </w:numPr>
              <w:rPr>
                <w:rFonts w:ascii="Comic Sans MS" w:hAnsi="Comic Sans MS" w:cs="Arial"/>
                <w:b/>
                <w:color w:val="002060"/>
                <w:sz w:val="20"/>
                <w:szCs w:val="20"/>
                <w:u w:val="single"/>
                <w:shd w:val="clear" w:color="auto" w:fill="FFFFFF"/>
              </w:rPr>
            </w:pPr>
            <w:r>
              <w:rPr>
                <w:rFonts w:ascii="Comic Sans MS" w:hAnsi="Comic Sans MS"/>
                <w:b/>
                <w:color w:val="002060"/>
                <w:sz w:val="20"/>
                <w:szCs w:val="20"/>
                <w:u w:val="single"/>
              </w:rPr>
              <w:t>Chocolate:</w:t>
            </w:r>
            <w:r>
              <w:rPr>
                <w:rFonts w:ascii="Comic Sans MS" w:hAnsi="Comic Sans MS"/>
                <w:color w:val="002060"/>
                <w:sz w:val="20"/>
                <w:szCs w:val="20"/>
              </w:rPr>
              <w:t xml:space="preserve"> </w:t>
            </w:r>
            <w:r w:rsidR="00804049" w:rsidRPr="006F4CE1">
              <w:rPr>
                <w:rFonts w:ascii="Comic Sans MS" w:hAnsi="Comic Sans MS"/>
                <w:color w:val="002060"/>
                <w:sz w:val="20"/>
                <w:szCs w:val="20"/>
              </w:rPr>
              <w:t>Mayan chocolate was very different than the chocolate we know today. It was a liquid made from crushed cocoa beans, chili peppers, and water.</w:t>
            </w:r>
          </w:p>
          <w:p w14:paraId="130E8846" w14:textId="77777777" w:rsidR="00804049" w:rsidRPr="006F4CE1" w:rsidRDefault="00804049" w:rsidP="00804049">
            <w:pPr>
              <w:pStyle w:val="ListParagraph"/>
              <w:numPr>
                <w:ilvl w:val="0"/>
                <w:numId w:val="21"/>
              </w:numPr>
              <w:rPr>
                <w:rFonts w:ascii="Comic Sans MS" w:hAnsi="Comic Sans MS" w:cs="Arial"/>
                <w:b/>
                <w:color w:val="002060"/>
                <w:sz w:val="20"/>
                <w:szCs w:val="20"/>
                <w:u w:val="single"/>
                <w:shd w:val="clear" w:color="auto" w:fill="FFFFFF"/>
              </w:rPr>
            </w:pPr>
            <w:r w:rsidRPr="006F4CE1">
              <w:rPr>
                <w:rFonts w:ascii="Comic Sans MS" w:hAnsi="Comic Sans MS" w:cs="Arial"/>
                <w:color w:val="002060"/>
                <w:sz w:val="20"/>
                <w:szCs w:val="20"/>
              </w:rPr>
              <w:t>Understand what life was like in Britain during this time and compare to the Maya</w:t>
            </w:r>
            <w:r w:rsidR="004C2703" w:rsidRPr="006F4CE1">
              <w:rPr>
                <w:rFonts w:ascii="Comic Sans MS" w:hAnsi="Comic Sans MS" w:cs="Arial"/>
                <w:color w:val="002060"/>
                <w:sz w:val="20"/>
                <w:szCs w:val="20"/>
              </w:rPr>
              <w:t xml:space="preserve">: </w:t>
            </w:r>
            <w:r w:rsidRPr="006F4CE1">
              <w:rPr>
                <w:rFonts w:ascii="Comic Sans MS" w:hAnsi="Comic Sans MS" w:cs="Arial"/>
                <w:color w:val="002060"/>
                <w:sz w:val="20"/>
                <w:szCs w:val="20"/>
              </w:rPr>
              <w:t>Anglo Saxon Britain</w:t>
            </w:r>
            <w:r w:rsidR="00F82753" w:rsidRPr="006F4CE1">
              <w:rPr>
                <w:rFonts w:ascii="Comic Sans MS" w:hAnsi="Comic Sans MS" w:cs="Arial"/>
                <w:color w:val="002060"/>
                <w:sz w:val="20"/>
                <w:szCs w:val="20"/>
              </w:rPr>
              <w:t>.</w:t>
            </w:r>
          </w:p>
        </w:tc>
      </w:tr>
    </w:tbl>
    <w:p w14:paraId="0E5019A7" w14:textId="77777777" w:rsidR="00B8306F" w:rsidRPr="006F4CE1" w:rsidRDefault="006F4CE1">
      <w:pPr>
        <w:rPr>
          <w:rFonts w:ascii="Comic Sans MS" w:hAnsi="Comic Sans MS"/>
          <w:sz w:val="20"/>
          <w:szCs w:val="20"/>
        </w:rPr>
      </w:pPr>
    </w:p>
    <w:sectPr w:rsidR="00B8306F" w:rsidRPr="006F4CE1"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D9CAA" w14:textId="77777777" w:rsidR="00911FFF" w:rsidRDefault="00911FFF" w:rsidP="00911FFF">
      <w:pPr>
        <w:spacing w:after="0" w:line="240" w:lineRule="auto"/>
      </w:pPr>
      <w:r>
        <w:separator/>
      </w:r>
    </w:p>
  </w:endnote>
  <w:endnote w:type="continuationSeparator" w:id="0">
    <w:p w14:paraId="53C839D9" w14:textId="77777777" w:rsidR="00911FFF" w:rsidRDefault="00911FFF" w:rsidP="00911FFF">
      <w:pPr>
        <w:spacing w:after="0" w:line="240" w:lineRule="auto"/>
      </w:pPr>
      <w:r>
        <w:continuationSeparator/>
      </w:r>
    </w:p>
  </w:endnote>
  <w:endnote w:type="continuationNotice" w:id="1">
    <w:p w14:paraId="57EAFEA3" w14:textId="77777777"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4D3DE" w14:textId="77777777" w:rsidR="00911FFF" w:rsidRDefault="00911FFF" w:rsidP="00911FFF">
      <w:pPr>
        <w:spacing w:after="0" w:line="240" w:lineRule="auto"/>
      </w:pPr>
      <w:r>
        <w:separator/>
      </w:r>
    </w:p>
  </w:footnote>
  <w:footnote w:type="continuationSeparator" w:id="0">
    <w:p w14:paraId="34E8910A" w14:textId="77777777" w:rsidR="00911FFF" w:rsidRDefault="00911FFF" w:rsidP="00911FFF">
      <w:pPr>
        <w:spacing w:after="0" w:line="240" w:lineRule="auto"/>
      </w:pPr>
      <w:r>
        <w:continuationSeparator/>
      </w:r>
    </w:p>
  </w:footnote>
  <w:footnote w:type="continuationNotice" w:id="1">
    <w:p w14:paraId="793E4F26" w14:textId="77777777"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13EC6" w14:textId="77777777" w:rsidR="00911FFF" w:rsidRPr="006F4CE1" w:rsidRDefault="00911FFF" w:rsidP="00911FFF">
    <w:pPr>
      <w:pStyle w:val="Header"/>
      <w:jc w:val="center"/>
      <w:rPr>
        <w:rFonts w:ascii="Comic Sans MS" w:hAnsi="Comic Sans MS"/>
        <w:b/>
        <w:szCs w:val="24"/>
      </w:rPr>
    </w:pPr>
    <w:r w:rsidRPr="006F4CE1">
      <w:rPr>
        <w:rFonts w:ascii="Comic Sans MS" w:hAnsi="Comic Sans MS"/>
        <w:b/>
        <w:caps/>
        <w:noProof/>
        <w:color w:val="002060"/>
        <w:szCs w:val="24"/>
        <w:lang w:eastAsia="en-GB"/>
      </w:rPr>
      <mc:AlternateContent>
        <mc:Choice Requires="wpg">
          <w:drawing>
            <wp:anchor distT="0" distB="0" distL="114300" distR="114300" simplePos="0" relativeHeight="251659264" behindDoc="0" locked="0" layoutInCell="1" allowOverlap="1" wp14:anchorId="6A52BAA8" wp14:editId="02CFAB75">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64393F" w14:textId="77777777"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52BAA8"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964393F" w14:textId="77777777" w:rsidR="00911FFF" w:rsidRDefault="00911FFF">
                      <w:pPr>
                        <w:pStyle w:val="Header"/>
                        <w:jc w:val="right"/>
                        <w:rPr>
                          <w:color w:val="FFFFFF" w:themeColor="background1"/>
                          <w:sz w:val="24"/>
                          <w:szCs w:val="24"/>
                        </w:rPr>
                      </w:pPr>
                    </w:p>
                  </w:txbxContent>
                </v:textbox>
              </v:shape>
              <w10:wrap anchorx="page" anchory="page"/>
            </v:group>
          </w:pict>
        </mc:Fallback>
      </mc:AlternateContent>
    </w:r>
    <w:r w:rsidRPr="006F4CE1">
      <w:rPr>
        <w:rFonts w:ascii="Comic Sans MS" w:hAnsi="Comic Sans MS"/>
        <w:b/>
        <w:noProof/>
        <w:color w:val="002060"/>
        <w:szCs w:val="24"/>
        <w:lang w:eastAsia="en-GB"/>
      </w:rPr>
      <w:drawing>
        <wp:anchor distT="0" distB="0" distL="114300" distR="114300" simplePos="0" relativeHeight="251660288" behindDoc="1" locked="0" layoutInCell="1" allowOverlap="1" wp14:anchorId="73F1549C" wp14:editId="0C47CBDB">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Pr="006F4CE1">
      <w:rPr>
        <w:rFonts w:ascii="Comic Sans MS" w:hAnsi="Comic Sans MS"/>
        <w:b/>
        <w:color w:val="002060"/>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F60A3"/>
    <w:multiLevelType w:val="hybridMultilevel"/>
    <w:tmpl w:val="492A4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FC377E"/>
    <w:multiLevelType w:val="multilevel"/>
    <w:tmpl w:val="49CC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DE775D"/>
    <w:multiLevelType w:val="hybridMultilevel"/>
    <w:tmpl w:val="B7ACD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D46496"/>
    <w:multiLevelType w:val="multilevel"/>
    <w:tmpl w:val="135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97113"/>
    <w:multiLevelType w:val="hybridMultilevel"/>
    <w:tmpl w:val="5C0EE5C2"/>
    <w:lvl w:ilvl="0" w:tplc="CDE6AE3E">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5715ED"/>
    <w:multiLevelType w:val="multilevel"/>
    <w:tmpl w:val="CF96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E01A25"/>
    <w:multiLevelType w:val="hybridMultilevel"/>
    <w:tmpl w:val="72CEA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BC0193"/>
    <w:multiLevelType w:val="multilevel"/>
    <w:tmpl w:val="3E94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428EA"/>
    <w:multiLevelType w:val="multilevel"/>
    <w:tmpl w:val="65C80ED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FE1D9A"/>
    <w:multiLevelType w:val="hybridMultilevel"/>
    <w:tmpl w:val="86DAF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E433D3"/>
    <w:multiLevelType w:val="hybridMultilevel"/>
    <w:tmpl w:val="52783A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C3A1B16"/>
    <w:multiLevelType w:val="multilevel"/>
    <w:tmpl w:val="B82E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12"/>
  </w:num>
  <w:num w:numId="4">
    <w:abstractNumId w:val="13"/>
  </w:num>
  <w:num w:numId="5">
    <w:abstractNumId w:val="11"/>
  </w:num>
  <w:num w:numId="6">
    <w:abstractNumId w:val="7"/>
  </w:num>
  <w:num w:numId="7">
    <w:abstractNumId w:val="5"/>
  </w:num>
  <w:num w:numId="8">
    <w:abstractNumId w:val="6"/>
  </w:num>
  <w:num w:numId="9">
    <w:abstractNumId w:val="15"/>
  </w:num>
  <w:num w:numId="10">
    <w:abstractNumId w:val="4"/>
  </w:num>
  <w:num w:numId="11">
    <w:abstractNumId w:val="16"/>
  </w:num>
  <w:num w:numId="12">
    <w:abstractNumId w:val="3"/>
  </w:num>
  <w:num w:numId="13">
    <w:abstractNumId w:val="14"/>
  </w:num>
  <w:num w:numId="14">
    <w:abstractNumId w:val="22"/>
  </w:num>
  <w:num w:numId="15">
    <w:abstractNumId w:val="21"/>
  </w:num>
  <w:num w:numId="16">
    <w:abstractNumId w:val="1"/>
  </w:num>
  <w:num w:numId="17">
    <w:abstractNumId w:val="18"/>
  </w:num>
  <w:num w:numId="18">
    <w:abstractNumId w:val="19"/>
  </w:num>
  <w:num w:numId="19">
    <w:abstractNumId w:val="8"/>
  </w:num>
  <w:num w:numId="20">
    <w:abstractNumId w:val="2"/>
  </w:num>
  <w:num w:numId="21">
    <w:abstractNumId w:val="9"/>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1E83"/>
    <w:rsid w:val="000023F4"/>
    <w:rsid w:val="000241BA"/>
    <w:rsid w:val="000428FF"/>
    <w:rsid w:val="0004323D"/>
    <w:rsid w:val="000433CF"/>
    <w:rsid w:val="00043A7C"/>
    <w:rsid w:val="00047506"/>
    <w:rsid w:val="000514F5"/>
    <w:rsid w:val="000522B1"/>
    <w:rsid w:val="000558FB"/>
    <w:rsid w:val="00070E23"/>
    <w:rsid w:val="000A5AEC"/>
    <w:rsid w:val="000E2852"/>
    <w:rsid w:val="000E3FAA"/>
    <w:rsid w:val="00114091"/>
    <w:rsid w:val="001310C2"/>
    <w:rsid w:val="00136234"/>
    <w:rsid w:val="00136D6A"/>
    <w:rsid w:val="0014031D"/>
    <w:rsid w:val="001414FB"/>
    <w:rsid w:val="00142455"/>
    <w:rsid w:val="00145569"/>
    <w:rsid w:val="00160CB8"/>
    <w:rsid w:val="00185963"/>
    <w:rsid w:val="001A04F1"/>
    <w:rsid w:val="001A2A34"/>
    <w:rsid w:val="001A3E5D"/>
    <w:rsid w:val="001C3E40"/>
    <w:rsid w:val="001D18B1"/>
    <w:rsid w:val="001E04A7"/>
    <w:rsid w:val="001E639A"/>
    <w:rsid w:val="001F3B0F"/>
    <w:rsid w:val="00200202"/>
    <w:rsid w:val="00205D71"/>
    <w:rsid w:val="002069FF"/>
    <w:rsid w:val="00214275"/>
    <w:rsid w:val="00232886"/>
    <w:rsid w:val="00241BA8"/>
    <w:rsid w:val="00242DB6"/>
    <w:rsid w:val="002520AD"/>
    <w:rsid w:val="00267A41"/>
    <w:rsid w:val="00296FE8"/>
    <w:rsid w:val="002A25A7"/>
    <w:rsid w:val="002A5BF7"/>
    <w:rsid w:val="002B0039"/>
    <w:rsid w:val="002B3246"/>
    <w:rsid w:val="002C7015"/>
    <w:rsid w:val="002E7708"/>
    <w:rsid w:val="002F25CB"/>
    <w:rsid w:val="00307FDE"/>
    <w:rsid w:val="00320BC5"/>
    <w:rsid w:val="00327451"/>
    <w:rsid w:val="00327BA8"/>
    <w:rsid w:val="00342B81"/>
    <w:rsid w:val="0035160A"/>
    <w:rsid w:val="00353B4B"/>
    <w:rsid w:val="00370EE7"/>
    <w:rsid w:val="00380C20"/>
    <w:rsid w:val="003A48D8"/>
    <w:rsid w:val="003A53C2"/>
    <w:rsid w:val="003B4C25"/>
    <w:rsid w:val="003C06D2"/>
    <w:rsid w:val="003D0C6A"/>
    <w:rsid w:val="003D21F7"/>
    <w:rsid w:val="003E2757"/>
    <w:rsid w:val="00401B17"/>
    <w:rsid w:val="00406E7B"/>
    <w:rsid w:val="00412BB4"/>
    <w:rsid w:val="0042254B"/>
    <w:rsid w:val="00443AC3"/>
    <w:rsid w:val="004458C0"/>
    <w:rsid w:val="004522BD"/>
    <w:rsid w:val="0045287B"/>
    <w:rsid w:val="00463A3E"/>
    <w:rsid w:val="004807A2"/>
    <w:rsid w:val="004B3923"/>
    <w:rsid w:val="004C2703"/>
    <w:rsid w:val="004C2E09"/>
    <w:rsid w:val="004C6A43"/>
    <w:rsid w:val="005078C8"/>
    <w:rsid w:val="005356FD"/>
    <w:rsid w:val="00543FBB"/>
    <w:rsid w:val="00544740"/>
    <w:rsid w:val="0054537A"/>
    <w:rsid w:val="0054654E"/>
    <w:rsid w:val="00563217"/>
    <w:rsid w:val="00570768"/>
    <w:rsid w:val="00571C9D"/>
    <w:rsid w:val="00573DA5"/>
    <w:rsid w:val="0057698E"/>
    <w:rsid w:val="005834BE"/>
    <w:rsid w:val="00586693"/>
    <w:rsid w:val="005928DC"/>
    <w:rsid w:val="00593B62"/>
    <w:rsid w:val="005943E2"/>
    <w:rsid w:val="0059451C"/>
    <w:rsid w:val="00594ADC"/>
    <w:rsid w:val="005953EC"/>
    <w:rsid w:val="00595ADD"/>
    <w:rsid w:val="005967B3"/>
    <w:rsid w:val="005A0223"/>
    <w:rsid w:val="005A0BAC"/>
    <w:rsid w:val="005B38E0"/>
    <w:rsid w:val="005D4AF1"/>
    <w:rsid w:val="005D67E6"/>
    <w:rsid w:val="005E5129"/>
    <w:rsid w:val="005E70B5"/>
    <w:rsid w:val="005E76EF"/>
    <w:rsid w:val="005F266A"/>
    <w:rsid w:val="005F6692"/>
    <w:rsid w:val="005F7BF6"/>
    <w:rsid w:val="0060237D"/>
    <w:rsid w:val="006101B0"/>
    <w:rsid w:val="00610E98"/>
    <w:rsid w:val="00621F6C"/>
    <w:rsid w:val="006244CC"/>
    <w:rsid w:val="00630381"/>
    <w:rsid w:val="00631C8D"/>
    <w:rsid w:val="0067257D"/>
    <w:rsid w:val="006A2259"/>
    <w:rsid w:val="006A7713"/>
    <w:rsid w:val="006C695D"/>
    <w:rsid w:val="006D03B3"/>
    <w:rsid w:val="006F41AF"/>
    <w:rsid w:val="006F4CE1"/>
    <w:rsid w:val="007169B6"/>
    <w:rsid w:val="00721836"/>
    <w:rsid w:val="00722137"/>
    <w:rsid w:val="00724E06"/>
    <w:rsid w:val="00742870"/>
    <w:rsid w:val="00745657"/>
    <w:rsid w:val="007474FA"/>
    <w:rsid w:val="00751165"/>
    <w:rsid w:val="007677B9"/>
    <w:rsid w:val="00771079"/>
    <w:rsid w:val="0077493E"/>
    <w:rsid w:val="007842FC"/>
    <w:rsid w:val="00790E1C"/>
    <w:rsid w:val="007A0140"/>
    <w:rsid w:val="007A2159"/>
    <w:rsid w:val="007B1DDA"/>
    <w:rsid w:val="007B1EBE"/>
    <w:rsid w:val="007C11C2"/>
    <w:rsid w:val="007C7AFB"/>
    <w:rsid w:val="007D4632"/>
    <w:rsid w:val="007E3F4E"/>
    <w:rsid w:val="007E786C"/>
    <w:rsid w:val="007E7C47"/>
    <w:rsid w:val="007F7CB5"/>
    <w:rsid w:val="00804049"/>
    <w:rsid w:val="00815996"/>
    <w:rsid w:val="008600F4"/>
    <w:rsid w:val="00860ADE"/>
    <w:rsid w:val="00865D93"/>
    <w:rsid w:val="00895955"/>
    <w:rsid w:val="008A2311"/>
    <w:rsid w:val="008A4DF9"/>
    <w:rsid w:val="008C0075"/>
    <w:rsid w:val="008E1732"/>
    <w:rsid w:val="00911FFF"/>
    <w:rsid w:val="00921503"/>
    <w:rsid w:val="009327BA"/>
    <w:rsid w:val="00940C47"/>
    <w:rsid w:val="00950176"/>
    <w:rsid w:val="0095074F"/>
    <w:rsid w:val="00972492"/>
    <w:rsid w:val="00980006"/>
    <w:rsid w:val="009815C4"/>
    <w:rsid w:val="00996E3B"/>
    <w:rsid w:val="009C270D"/>
    <w:rsid w:val="009E21D9"/>
    <w:rsid w:val="009E3B60"/>
    <w:rsid w:val="009F00C3"/>
    <w:rsid w:val="00A0660D"/>
    <w:rsid w:val="00A226FA"/>
    <w:rsid w:val="00A4649C"/>
    <w:rsid w:val="00A52B58"/>
    <w:rsid w:val="00A62F4A"/>
    <w:rsid w:val="00A70379"/>
    <w:rsid w:val="00A936DE"/>
    <w:rsid w:val="00AA632E"/>
    <w:rsid w:val="00AC4835"/>
    <w:rsid w:val="00AD4A62"/>
    <w:rsid w:val="00AD638C"/>
    <w:rsid w:val="00AE66E1"/>
    <w:rsid w:val="00B026EB"/>
    <w:rsid w:val="00B11129"/>
    <w:rsid w:val="00B2459B"/>
    <w:rsid w:val="00B322B0"/>
    <w:rsid w:val="00B37C30"/>
    <w:rsid w:val="00B40260"/>
    <w:rsid w:val="00B5100D"/>
    <w:rsid w:val="00B520C3"/>
    <w:rsid w:val="00B64CE5"/>
    <w:rsid w:val="00B8788D"/>
    <w:rsid w:val="00BA40C0"/>
    <w:rsid w:val="00BB47BD"/>
    <w:rsid w:val="00BC14C8"/>
    <w:rsid w:val="00BC59ED"/>
    <w:rsid w:val="00BD3A45"/>
    <w:rsid w:val="00BE35E5"/>
    <w:rsid w:val="00BE57D7"/>
    <w:rsid w:val="00BE6969"/>
    <w:rsid w:val="00BF14B2"/>
    <w:rsid w:val="00C03257"/>
    <w:rsid w:val="00C04BBC"/>
    <w:rsid w:val="00C10E4B"/>
    <w:rsid w:val="00C23FAF"/>
    <w:rsid w:val="00C262E4"/>
    <w:rsid w:val="00C37897"/>
    <w:rsid w:val="00C60EAC"/>
    <w:rsid w:val="00C61AE7"/>
    <w:rsid w:val="00C71847"/>
    <w:rsid w:val="00C735F0"/>
    <w:rsid w:val="00C753AF"/>
    <w:rsid w:val="00C96E6E"/>
    <w:rsid w:val="00CA1978"/>
    <w:rsid w:val="00CA40AC"/>
    <w:rsid w:val="00CC0192"/>
    <w:rsid w:val="00CD43E9"/>
    <w:rsid w:val="00CD6602"/>
    <w:rsid w:val="00CD6FD8"/>
    <w:rsid w:val="00CE1DAB"/>
    <w:rsid w:val="00CE4F2C"/>
    <w:rsid w:val="00D06F8B"/>
    <w:rsid w:val="00D1672E"/>
    <w:rsid w:val="00D301D5"/>
    <w:rsid w:val="00D41213"/>
    <w:rsid w:val="00D548AC"/>
    <w:rsid w:val="00D617E0"/>
    <w:rsid w:val="00D62F79"/>
    <w:rsid w:val="00D74866"/>
    <w:rsid w:val="00D91EA6"/>
    <w:rsid w:val="00DA12A6"/>
    <w:rsid w:val="00DA25A7"/>
    <w:rsid w:val="00DA3595"/>
    <w:rsid w:val="00DC3A7C"/>
    <w:rsid w:val="00DC6FC0"/>
    <w:rsid w:val="00DD2E22"/>
    <w:rsid w:val="00DE617E"/>
    <w:rsid w:val="00DE6326"/>
    <w:rsid w:val="00E06467"/>
    <w:rsid w:val="00E14A8F"/>
    <w:rsid w:val="00E27116"/>
    <w:rsid w:val="00E33F28"/>
    <w:rsid w:val="00E416C0"/>
    <w:rsid w:val="00E47455"/>
    <w:rsid w:val="00E51CB4"/>
    <w:rsid w:val="00E55916"/>
    <w:rsid w:val="00E57071"/>
    <w:rsid w:val="00E60B24"/>
    <w:rsid w:val="00E6479D"/>
    <w:rsid w:val="00E673D6"/>
    <w:rsid w:val="00E82823"/>
    <w:rsid w:val="00E915D9"/>
    <w:rsid w:val="00E93BC7"/>
    <w:rsid w:val="00E97561"/>
    <w:rsid w:val="00EA62F9"/>
    <w:rsid w:val="00EB26BF"/>
    <w:rsid w:val="00EB5F66"/>
    <w:rsid w:val="00EE3077"/>
    <w:rsid w:val="00EF2014"/>
    <w:rsid w:val="00EF7565"/>
    <w:rsid w:val="00F124FA"/>
    <w:rsid w:val="00F21B84"/>
    <w:rsid w:val="00F34C0A"/>
    <w:rsid w:val="00F409FD"/>
    <w:rsid w:val="00F61680"/>
    <w:rsid w:val="00F703E1"/>
    <w:rsid w:val="00F73C0B"/>
    <w:rsid w:val="00F763BD"/>
    <w:rsid w:val="00F766EE"/>
    <w:rsid w:val="00F82753"/>
    <w:rsid w:val="00F828D2"/>
    <w:rsid w:val="00F845D2"/>
    <w:rsid w:val="00F879FE"/>
    <w:rsid w:val="00F9218F"/>
    <w:rsid w:val="00F951AA"/>
    <w:rsid w:val="00FD2CAB"/>
    <w:rsid w:val="00FD4754"/>
    <w:rsid w:val="00FF1AC7"/>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653E8"/>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wrap">
    <w:name w:val="nowrap"/>
    <w:basedOn w:val="DefaultParagraphFont"/>
    <w:rsid w:val="00A0660D"/>
  </w:style>
  <w:style w:type="character" w:styleId="Strong">
    <w:name w:val="Strong"/>
    <w:basedOn w:val="DefaultParagraphFont"/>
    <w:uiPriority w:val="22"/>
    <w:qFormat/>
    <w:rsid w:val="001F3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69">
      <w:bodyDiv w:val="1"/>
      <w:marLeft w:val="0"/>
      <w:marRight w:val="0"/>
      <w:marTop w:val="0"/>
      <w:marBottom w:val="0"/>
      <w:divBdr>
        <w:top w:val="none" w:sz="0" w:space="0" w:color="auto"/>
        <w:left w:val="none" w:sz="0" w:space="0" w:color="auto"/>
        <w:bottom w:val="none" w:sz="0" w:space="0" w:color="auto"/>
        <w:right w:val="none" w:sz="0" w:space="0" w:color="auto"/>
      </w:divBdr>
    </w:div>
    <w:div w:id="33389414">
      <w:bodyDiv w:val="1"/>
      <w:marLeft w:val="0"/>
      <w:marRight w:val="0"/>
      <w:marTop w:val="0"/>
      <w:marBottom w:val="0"/>
      <w:divBdr>
        <w:top w:val="none" w:sz="0" w:space="0" w:color="auto"/>
        <w:left w:val="none" w:sz="0" w:space="0" w:color="auto"/>
        <w:bottom w:val="none" w:sz="0" w:space="0" w:color="auto"/>
        <w:right w:val="none" w:sz="0" w:space="0" w:color="auto"/>
      </w:divBdr>
    </w:div>
    <w:div w:id="526259169">
      <w:bodyDiv w:val="1"/>
      <w:marLeft w:val="0"/>
      <w:marRight w:val="0"/>
      <w:marTop w:val="0"/>
      <w:marBottom w:val="0"/>
      <w:divBdr>
        <w:top w:val="none" w:sz="0" w:space="0" w:color="auto"/>
        <w:left w:val="none" w:sz="0" w:space="0" w:color="auto"/>
        <w:bottom w:val="none" w:sz="0" w:space="0" w:color="auto"/>
        <w:right w:val="none" w:sz="0" w:space="0" w:color="auto"/>
      </w:divBdr>
    </w:div>
    <w:div w:id="727992145">
      <w:bodyDiv w:val="1"/>
      <w:marLeft w:val="0"/>
      <w:marRight w:val="0"/>
      <w:marTop w:val="0"/>
      <w:marBottom w:val="0"/>
      <w:divBdr>
        <w:top w:val="none" w:sz="0" w:space="0" w:color="auto"/>
        <w:left w:val="none" w:sz="0" w:space="0" w:color="auto"/>
        <w:bottom w:val="none" w:sz="0" w:space="0" w:color="auto"/>
        <w:right w:val="none" w:sz="0" w:space="0" w:color="auto"/>
      </w:divBdr>
    </w:div>
    <w:div w:id="1160659965">
      <w:bodyDiv w:val="1"/>
      <w:marLeft w:val="0"/>
      <w:marRight w:val="0"/>
      <w:marTop w:val="0"/>
      <w:marBottom w:val="0"/>
      <w:divBdr>
        <w:top w:val="none" w:sz="0" w:space="0" w:color="auto"/>
        <w:left w:val="none" w:sz="0" w:space="0" w:color="auto"/>
        <w:bottom w:val="none" w:sz="0" w:space="0" w:color="auto"/>
        <w:right w:val="none" w:sz="0" w:space="0" w:color="auto"/>
      </w:divBdr>
    </w:div>
    <w:div w:id="1254126202">
      <w:bodyDiv w:val="1"/>
      <w:marLeft w:val="0"/>
      <w:marRight w:val="0"/>
      <w:marTop w:val="0"/>
      <w:marBottom w:val="0"/>
      <w:divBdr>
        <w:top w:val="none" w:sz="0" w:space="0" w:color="auto"/>
        <w:left w:val="none" w:sz="0" w:space="0" w:color="auto"/>
        <w:bottom w:val="none" w:sz="0" w:space="0" w:color="auto"/>
        <w:right w:val="none" w:sz="0" w:space="0" w:color="auto"/>
      </w:divBdr>
    </w:div>
    <w:div w:id="1377120059">
      <w:bodyDiv w:val="1"/>
      <w:marLeft w:val="0"/>
      <w:marRight w:val="0"/>
      <w:marTop w:val="0"/>
      <w:marBottom w:val="0"/>
      <w:divBdr>
        <w:top w:val="none" w:sz="0" w:space="0" w:color="auto"/>
        <w:left w:val="none" w:sz="0" w:space="0" w:color="auto"/>
        <w:bottom w:val="none" w:sz="0" w:space="0" w:color="auto"/>
        <w:right w:val="none" w:sz="0" w:space="0" w:color="auto"/>
      </w:divBdr>
    </w:div>
    <w:div w:id="1400471188">
      <w:bodyDiv w:val="1"/>
      <w:marLeft w:val="0"/>
      <w:marRight w:val="0"/>
      <w:marTop w:val="0"/>
      <w:marBottom w:val="0"/>
      <w:divBdr>
        <w:top w:val="none" w:sz="0" w:space="0" w:color="auto"/>
        <w:left w:val="none" w:sz="0" w:space="0" w:color="auto"/>
        <w:bottom w:val="none" w:sz="0" w:space="0" w:color="auto"/>
        <w:right w:val="none" w:sz="0" w:space="0" w:color="auto"/>
      </w:divBdr>
    </w:div>
    <w:div w:id="1437676383">
      <w:bodyDiv w:val="1"/>
      <w:marLeft w:val="0"/>
      <w:marRight w:val="0"/>
      <w:marTop w:val="0"/>
      <w:marBottom w:val="0"/>
      <w:divBdr>
        <w:top w:val="none" w:sz="0" w:space="0" w:color="auto"/>
        <w:left w:val="none" w:sz="0" w:space="0" w:color="auto"/>
        <w:bottom w:val="none" w:sz="0" w:space="0" w:color="auto"/>
        <w:right w:val="none" w:sz="0" w:space="0" w:color="auto"/>
      </w:divBdr>
    </w:div>
    <w:div w:id="1471556554">
      <w:bodyDiv w:val="1"/>
      <w:marLeft w:val="0"/>
      <w:marRight w:val="0"/>
      <w:marTop w:val="0"/>
      <w:marBottom w:val="0"/>
      <w:divBdr>
        <w:top w:val="none" w:sz="0" w:space="0" w:color="auto"/>
        <w:left w:val="none" w:sz="0" w:space="0" w:color="auto"/>
        <w:bottom w:val="none" w:sz="0" w:space="0" w:color="auto"/>
        <w:right w:val="none" w:sz="0" w:space="0" w:color="auto"/>
      </w:divBdr>
    </w:div>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9164">
      <w:bodyDiv w:val="1"/>
      <w:marLeft w:val="0"/>
      <w:marRight w:val="0"/>
      <w:marTop w:val="0"/>
      <w:marBottom w:val="0"/>
      <w:divBdr>
        <w:top w:val="none" w:sz="0" w:space="0" w:color="auto"/>
        <w:left w:val="none" w:sz="0" w:space="0" w:color="auto"/>
        <w:bottom w:val="none" w:sz="0" w:space="0" w:color="auto"/>
        <w:right w:val="none" w:sz="0" w:space="0" w:color="auto"/>
      </w:divBdr>
    </w:div>
    <w:div w:id="19353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55</cp:revision>
  <dcterms:created xsi:type="dcterms:W3CDTF">2021-06-18T09:30:00Z</dcterms:created>
  <dcterms:modified xsi:type="dcterms:W3CDTF">2023-01-31T14:18:00Z</dcterms:modified>
</cp:coreProperties>
</file>