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7A12C4" w:rsidRPr="007A12C4" w14:paraId="1B712D68" w14:textId="77777777" w:rsidTr="00180FC4">
        <w:tc>
          <w:tcPr>
            <w:tcW w:w="10194" w:type="dxa"/>
            <w:gridSpan w:val="2"/>
          </w:tcPr>
          <w:p w14:paraId="2FF30255" w14:textId="77777777" w:rsidR="005F4045" w:rsidRDefault="00FF0162" w:rsidP="00683647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Y</w:t>
            </w:r>
            <w:r w:rsidR="005F4045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ear </w:t>
            </w:r>
            <w:r w:rsidR="00683647"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1 </w:t>
            </w:r>
          </w:p>
          <w:p w14:paraId="23F286F6" w14:textId="5A600029" w:rsidR="007B53D6" w:rsidRPr="007A12C4" w:rsidRDefault="00683647" w:rsidP="00683647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Look out of your window. What can you see?</w:t>
            </w:r>
          </w:p>
          <w:p w14:paraId="2A305672" w14:textId="77777777" w:rsidR="00683647" w:rsidRPr="005F4045" w:rsidRDefault="00683647" w:rsidP="00683647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bookmarkStart w:id="0" w:name="_GoBack"/>
            <w:r w:rsidRPr="005F4045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The Seasons</w:t>
            </w:r>
            <w:bookmarkEnd w:id="0"/>
          </w:p>
        </w:tc>
      </w:tr>
      <w:tr w:rsidR="007A12C4" w:rsidRPr="007A12C4" w14:paraId="7ED11680" w14:textId="77777777" w:rsidTr="005D4AF1">
        <w:trPr>
          <w:trHeight w:val="710"/>
        </w:trPr>
        <w:tc>
          <w:tcPr>
            <w:tcW w:w="2122" w:type="dxa"/>
          </w:tcPr>
          <w:p w14:paraId="5FE7A806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Links made with other subjects</w:t>
            </w:r>
          </w:p>
        </w:tc>
        <w:tc>
          <w:tcPr>
            <w:tcW w:w="8072" w:type="dxa"/>
          </w:tcPr>
          <w:p w14:paraId="5525E5B0" w14:textId="77777777" w:rsidR="00FF0162" w:rsidRPr="007A12C4" w:rsidRDefault="003D6EED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>Art</w:t>
            </w:r>
          </w:p>
          <w:p w14:paraId="29E98647" w14:textId="77777777" w:rsidR="00060B41" w:rsidRPr="007A12C4" w:rsidRDefault="00060B41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>Science: Seasonal change</w:t>
            </w:r>
          </w:p>
        </w:tc>
      </w:tr>
      <w:tr w:rsidR="007A12C4" w:rsidRPr="007A12C4" w14:paraId="26CF4C96" w14:textId="77777777" w:rsidTr="002520AD">
        <w:tc>
          <w:tcPr>
            <w:tcW w:w="2122" w:type="dxa"/>
          </w:tcPr>
          <w:p w14:paraId="36591BFF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The BIG Question</w:t>
            </w:r>
          </w:p>
        </w:tc>
        <w:tc>
          <w:tcPr>
            <w:tcW w:w="8072" w:type="dxa"/>
          </w:tcPr>
          <w:p w14:paraId="1393C3E8" w14:textId="787EA4C7" w:rsidR="00FF0162" w:rsidRPr="007A12C4" w:rsidRDefault="00DC5FB3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Does it look the same out of my window all year round? </w:t>
            </w:r>
            <w:r w:rsidR="0055372F" w:rsidRPr="007A12C4">
              <w:rPr>
                <w:rFonts w:ascii="Comic Sans MS" w:hAnsi="Comic Sans MS"/>
                <w:color w:val="002060"/>
                <w:sz w:val="24"/>
                <w:szCs w:val="24"/>
              </w:rPr>
              <w:t>(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>C</w:t>
            </w:r>
            <w:r w:rsidR="0055372F" w:rsidRPr="007A12C4">
              <w:rPr>
                <w:rFonts w:ascii="Comic Sans MS" w:hAnsi="Comic Sans MS"/>
                <w:color w:val="002060"/>
                <w:sz w:val="24"/>
                <w:szCs w:val="24"/>
              </w:rPr>
              <w:t>reate in the summer term after each season has been experienced)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</w:tc>
      </w:tr>
      <w:tr w:rsidR="007A12C4" w:rsidRPr="007A12C4" w14:paraId="614B4361" w14:textId="77777777" w:rsidTr="002520AD">
        <w:tc>
          <w:tcPr>
            <w:tcW w:w="2122" w:type="dxa"/>
          </w:tcPr>
          <w:p w14:paraId="79B9DDE5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The BIG Outcome</w:t>
            </w:r>
          </w:p>
        </w:tc>
        <w:tc>
          <w:tcPr>
            <w:tcW w:w="8072" w:type="dxa"/>
          </w:tcPr>
          <w:p w14:paraId="30023F83" w14:textId="0A4E5125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Short explanation 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where </w:t>
            </w:r>
            <w:r w:rsidR="00A92F06">
              <w:rPr>
                <w:rFonts w:ascii="Comic Sans MS" w:hAnsi="Comic Sans MS"/>
                <w:color w:val="002060"/>
                <w:sz w:val="24"/>
                <w:szCs w:val="24"/>
              </w:rPr>
              <w:t xml:space="preserve">the 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>children can demonstrate the knowledge they have learnt this unit (see knowledge section below), answering the BIG</w:t>
            </w: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 question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>. The c</w:t>
            </w:r>
            <w:r w:rsidR="00DC5FB3"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hildren 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could </w:t>
            </w:r>
            <w:r w:rsidR="00DC5FB3" w:rsidRPr="007A12C4">
              <w:rPr>
                <w:rFonts w:ascii="Comic Sans MS" w:hAnsi="Comic Sans MS"/>
                <w:color w:val="002060"/>
                <w:sz w:val="24"/>
                <w:szCs w:val="24"/>
              </w:rPr>
              <w:t>create their own seasons wheel with the seasons labelled and relevant pictures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 and knowledge included. </w:t>
            </w:r>
          </w:p>
        </w:tc>
      </w:tr>
      <w:tr w:rsidR="007A12C4" w:rsidRPr="007A12C4" w14:paraId="5DCAF45E" w14:textId="77777777" w:rsidTr="002520AD">
        <w:tc>
          <w:tcPr>
            <w:tcW w:w="2122" w:type="dxa"/>
          </w:tcPr>
          <w:p w14:paraId="1F64C252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Geography objectives</w:t>
            </w:r>
          </w:p>
          <w:p w14:paraId="777F94B5" w14:textId="77777777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(link to NC) </w:t>
            </w:r>
          </w:p>
        </w:tc>
        <w:tc>
          <w:tcPr>
            <w:tcW w:w="8072" w:type="dxa"/>
          </w:tcPr>
          <w:p w14:paraId="7478EA8C" w14:textId="657F0CB8" w:rsidR="00FF0162" w:rsidRPr="007A12C4" w:rsidRDefault="008859B2" w:rsidP="00FF01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>Identify seasonal patterns in the United Kingdom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</w:tc>
      </w:tr>
      <w:tr w:rsidR="007A12C4" w:rsidRPr="007A12C4" w14:paraId="42F594FF" w14:textId="77777777" w:rsidTr="002520AD">
        <w:tc>
          <w:tcPr>
            <w:tcW w:w="2122" w:type="dxa"/>
          </w:tcPr>
          <w:p w14:paraId="4E0DAF8F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Prior knowledge</w:t>
            </w:r>
          </w:p>
          <w:p w14:paraId="7E14F2FD" w14:textId="77777777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04BABF49" w14:textId="77777777" w:rsidR="00FF0162" w:rsidRPr="007A12C4" w:rsidRDefault="00FF0162" w:rsidP="00FF0162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Children already know:</w:t>
            </w:r>
          </w:p>
          <w:p w14:paraId="0B49123D" w14:textId="77777777" w:rsidR="00683647" w:rsidRPr="007A12C4" w:rsidRDefault="00683647" w:rsidP="00683647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>Early Years – Understanding the World</w:t>
            </w:r>
          </w:p>
          <w:p w14:paraId="0D4D62EA" w14:textId="5617CED3" w:rsidR="00683647" w:rsidRPr="007A12C4" w:rsidRDefault="00683647" w:rsidP="00683647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>Talks about or responds to what they are seeing or experiencing in the natural world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  <w:p w14:paraId="6CD859B0" w14:textId="77777777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</w:p>
        </w:tc>
      </w:tr>
      <w:tr w:rsidR="007A12C4" w:rsidRPr="007A12C4" w14:paraId="73B97C4F" w14:textId="77777777" w:rsidTr="002520AD">
        <w:tc>
          <w:tcPr>
            <w:tcW w:w="2122" w:type="dxa"/>
          </w:tcPr>
          <w:p w14:paraId="6261CF61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Future learning</w:t>
            </w:r>
          </w:p>
          <w:p w14:paraId="5D5DA6C9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 w:cs="Calibri"/>
                <w:color w:val="002060"/>
                <w:sz w:val="24"/>
                <w:szCs w:val="24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6CD45218" w14:textId="77777777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>This unit gives prior knowledge to:</w:t>
            </w:r>
          </w:p>
          <w:p w14:paraId="285E6432" w14:textId="6A6668A4" w:rsidR="00D75F4F" w:rsidRPr="007A12C4" w:rsidRDefault="00683647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>Y2 – Is it raining or is it pouring? Daily weather patterns</w:t>
            </w:r>
            <w:r w:rsidR="007A12C4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  <w:p w14:paraId="4836A735" w14:textId="77777777" w:rsidR="00D75F4F" w:rsidRPr="007A12C4" w:rsidRDefault="00D75F4F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</w:p>
        </w:tc>
      </w:tr>
      <w:tr w:rsidR="007A12C4" w:rsidRPr="007A12C4" w14:paraId="731043FC" w14:textId="77777777" w:rsidTr="002520AD">
        <w:tc>
          <w:tcPr>
            <w:tcW w:w="2122" w:type="dxa"/>
          </w:tcPr>
          <w:p w14:paraId="2DE2DDA8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Geographical strands</w:t>
            </w:r>
          </w:p>
        </w:tc>
        <w:tc>
          <w:tcPr>
            <w:tcW w:w="8072" w:type="dxa"/>
          </w:tcPr>
          <w:p w14:paraId="11B634C8" w14:textId="77777777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  <w:t>Place Knowledge</w:t>
            </w:r>
          </w:p>
          <w:p w14:paraId="161398E7" w14:textId="77777777" w:rsidR="00FF0162" w:rsidRPr="007A12C4" w:rsidRDefault="00FF0162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  <w:r w:rsidR="008859B2"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To know key characteristics of the UK. </w:t>
            </w:r>
          </w:p>
          <w:p w14:paraId="08DD8AE5" w14:textId="77777777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  <w:t>Environmental, human and physical geography</w:t>
            </w:r>
          </w:p>
          <w:p w14:paraId="362636C7" w14:textId="77777777" w:rsidR="00FF0162" w:rsidRPr="007A12C4" w:rsidRDefault="008859B2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To know weather patterns in the UK. </w:t>
            </w:r>
          </w:p>
        </w:tc>
      </w:tr>
      <w:tr w:rsidR="007A12C4" w:rsidRPr="007A12C4" w14:paraId="72FD8DA2" w14:textId="77777777" w:rsidTr="002520AD">
        <w:tc>
          <w:tcPr>
            <w:tcW w:w="2122" w:type="dxa"/>
          </w:tcPr>
          <w:p w14:paraId="520D16A1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Vocabulary/ Glossary</w:t>
            </w:r>
          </w:p>
        </w:tc>
        <w:tc>
          <w:tcPr>
            <w:tcW w:w="8072" w:type="dxa"/>
          </w:tcPr>
          <w:p w14:paraId="5B29F089" w14:textId="61D74D51" w:rsidR="00FF0162" w:rsidRPr="007A12C4" w:rsidRDefault="007A12C4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color w:val="002060"/>
                <w:sz w:val="24"/>
                <w:szCs w:val="24"/>
              </w:rPr>
              <w:t>S</w:t>
            </w:r>
            <w:r w:rsidR="008859B2"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easons, </w:t>
            </w:r>
            <w:r>
              <w:rPr>
                <w:rFonts w:ascii="Comic Sans MS" w:hAnsi="Comic Sans MS"/>
                <w:color w:val="002060"/>
                <w:sz w:val="24"/>
                <w:szCs w:val="24"/>
              </w:rPr>
              <w:t>A</w:t>
            </w:r>
            <w:r w:rsidR="008859B2"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utumn, </w:t>
            </w:r>
            <w:r>
              <w:rPr>
                <w:rFonts w:ascii="Comic Sans MS" w:hAnsi="Comic Sans MS"/>
                <w:color w:val="002060"/>
                <w:sz w:val="24"/>
                <w:szCs w:val="24"/>
              </w:rPr>
              <w:t>S</w:t>
            </w:r>
            <w:r w:rsidR="008859B2"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ummer, </w:t>
            </w:r>
            <w:r>
              <w:rPr>
                <w:rFonts w:ascii="Comic Sans MS" w:hAnsi="Comic Sans MS"/>
                <w:color w:val="002060"/>
                <w:sz w:val="24"/>
                <w:szCs w:val="24"/>
              </w:rPr>
              <w:t>S</w:t>
            </w:r>
            <w:r w:rsidR="008859B2" w:rsidRPr="007A12C4">
              <w:rPr>
                <w:rFonts w:ascii="Comic Sans MS" w:hAnsi="Comic Sans MS"/>
                <w:color w:val="002060"/>
                <w:sz w:val="24"/>
                <w:szCs w:val="24"/>
              </w:rPr>
              <w:t xml:space="preserve">pring, </w:t>
            </w:r>
            <w:r>
              <w:rPr>
                <w:rFonts w:ascii="Comic Sans MS" w:hAnsi="Comic Sans MS"/>
                <w:color w:val="002060"/>
                <w:sz w:val="24"/>
                <w:szCs w:val="24"/>
              </w:rPr>
              <w:t>W</w:t>
            </w:r>
            <w:r w:rsidR="008859B2" w:rsidRPr="007A12C4">
              <w:rPr>
                <w:rFonts w:ascii="Comic Sans MS" w:hAnsi="Comic Sans MS"/>
                <w:color w:val="002060"/>
                <w:sz w:val="24"/>
                <w:szCs w:val="24"/>
              </w:rPr>
              <w:t>inter</w:t>
            </w:r>
          </w:p>
        </w:tc>
      </w:tr>
      <w:tr w:rsidR="007A12C4" w:rsidRPr="007A12C4" w14:paraId="40BF617D" w14:textId="77777777" w:rsidTr="002520AD">
        <w:tc>
          <w:tcPr>
            <w:tcW w:w="2122" w:type="dxa"/>
          </w:tcPr>
          <w:p w14:paraId="042F8634" w14:textId="77777777" w:rsidR="00FF0162" w:rsidRPr="007A12C4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Knowledge</w:t>
            </w:r>
          </w:p>
          <w:p w14:paraId="2E3C203B" w14:textId="77777777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lastRenderedPageBreak/>
              <w:t xml:space="preserve"> (see italics for knowledge to remember)</w:t>
            </w:r>
          </w:p>
          <w:p w14:paraId="53AD38C5" w14:textId="77777777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</w:p>
        </w:tc>
        <w:tc>
          <w:tcPr>
            <w:tcW w:w="8072" w:type="dxa"/>
          </w:tcPr>
          <w:p w14:paraId="3767C664" w14:textId="77777777" w:rsidR="00FF0162" w:rsidRPr="007A12C4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color w:val="002060"/>
                <w:sz w:val="24"/>
                <w:szCs w:val="24"/>
              </w:rPr>
              <w:lastRenderedPageBreak/>
              <w:t>The knowledge that children will learn and remember:</w:t>
            </w:r>
          </w:p>
          <w:p w14:paraId="2332C897" w14:textId="59692624" w:rsidR="0008285C" w:rsidRPr="007A12C4" w:rsidRDefault="0008285C" w:rsidP="0008285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lastRenderedPageBreak/>
              <w:t xml:space="preserve">The UK has 4 seasons. </w:t>
            </w:r>
          </w:p>
          <w:p w14:paraId="6E460FA9" w14:textId="151B9F93" w:rsidR="0008285C" w:rsidRPr="007A12C4" w:rsidRDefault="0008285C" w:rsidP="0008285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The 4 seasons are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: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W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inter,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pring,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ummer,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A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utumn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.</w:t>
            </w:r>
          </w:p>
          <w:p w14:paraId="10D3B930" w14:textId="4023E601" w:rsidR="003D6EED" w:rsidRPr="007A12C4" w:rsidRDefault="003D6EED" w:rsidP="0008285C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Spring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: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0245AEF" w14:textId="44549F8F" w:rsidR="007A12C4" w:rsidRDefault="007A12C4" w:rsidP="00DB675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The weather is mixed with rain, sun, wind.</w:t>
            </w:r>
          </w:p>
          <w:p w14:paraId="25742468" w14:textId="2622CD22" w:rsidR="00DB6750" w:rsidRPr="007A12C4" w:rsidRDefault="00DB6750" w:rsidP="00DB675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Plants begin to grow.</w:t>
            </w:r>
          </w:p>
          <w:p w14:paraId="73A56592" w14:textId="77777777" w:rsidR="00DB6750" w:rsidRPr="007A12C4" w:rsidRDefault="00DB6750" w:rsidP="00DB675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Baby animals are born.</w:t>
            </w:r>
          </w:p>
          <w:p w14:paraId="2B36904B" w14:textId="77777777" w:rsidR="00DB6750" w:rsidRPr="007A12C4" w:rsidRDefault="00DB6750" w:rsidP="00DB675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Days begin to get longer.</w:t>
            </w:r>
          </w:p>
          <w:p w14:paraId="674A69A1" w14:textId="3151611B" w:rsidR="00060B41" w:rsidRPr="007A12C4" w:rsidRDefault="00060B41" w:rsidP="00DB675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In the spring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,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you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may 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need a jumper, waterproof coat, wellingtons and an umbrella</w:t>
            </w:r>
          </w:p>
          <w:p w14:paraId="2CC34445" w14:textId="157BF966" w:rsidR="00F47190" w:rsidRPr="007A12C4" w:rsidRDefault="00F47190" w:rsidP="00F4719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Summer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: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D38D830" w14:textId="31C07A63" w:rsidR="007A12C4" w:rsidRDefault="007A12C4" w:rsidP="00F471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The weather is warmer. Days are mostly sunny but there is still sometimes rain.</w:t>
            </w:r>
          </w:p>
          <w:p w14:paraId="5A1ECB6E" w14:textId="5C7E1D59" w:rsidR="00F47190" w:rsidRPr="007A12C4" w:rsidRDefault="00F47190" w:rsidP="00F471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Days are long.</w:t>
            </w:r>
          </w:p>
          <w:p w14:paraId="6A6F15EC" w14:textId="77777777" w:rsidR="00630610" w:rsidRPr="007A12C4" w:rsidRDefault="00630610" w:rsidP="00F471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Some days are hot. </w:t>
            </w:r>
          </w:p>
          <w:p w14:paraId="42A8EC34" w14:textId="77777777" w:rsidR="00060B41" w:rsidRPr="007A12C4" w:rsidRDefault="00060B41" w:rsidP="00F471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The trees are full of leaves.</w:t>
            </w:r>
          </w:p>
          <w:p w14:paraId="657A6F30" w14:textId="77777777" w:rsidR="00060B41" w:rsidRPr="007A12C4" w:rsidRDefault="00060B41" w:rsidP="00F471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Flowers are in full bloom.</w:t>
            </w:r>
          </w:p>
          <w:p w14:paraId="25087EA6" w14:textId="77777777" w:rsidR="00060B41" w:rsidRPr="007A12C4" w:rsidRDefault="00060B41" w:rsidP="00F471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The grass grows quickly. </w:t>
            </w:r>
          </w:p>
          <w:p w14:paraId="51EF6398" w14:textId="77777777" w:rsidR="00060B41" w:rsidRPr="007A12C4" w:rsidRDefault="00060B41" w:rsidP="00F471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People visit the beach and eat ice cream.</w:t>
            </w:r>
          </w:p>
          <w:p w14:paraId="67CCAE62" w14:textId="4BD5F26D" w:rsidR="00F47190" w:rsidRPr="007A12C4" w:rsidRDefault="00060B41" w:rsidP="00F4719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In the summer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,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you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may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need a sunhat, sunglasses, </w:t>
            </w:r>
            <w:r w:rsidR="007A12C4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sun cream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, shorts and a </w:t>
            </w:r>
            <w:r w:rsidR="007A12C4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short-sleeved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top.</w:t>
            </w:r>
          </w:p>
          <w:p w14:paraId="324AE295" w14:textId="2E98467B" w:rsidR="00060B41" w:rsidRPr="007A12C4" w:rsidRDefault="00060B41" w:rsidP="00060B4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Autumn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:</w:t>
            </w:r>
          </w:p>
          <w:p w14:paraId="56BB4AD5" w14:textId="3B9C7794" w:rsidR="007A12C4" w:rsidRDefault="007A12C4" w:rsidP="00060B4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The weather is wet. It begins to get colder. </w:t>
            </w:r>
          </w:p>
          <w:p w14:paraId="7DE34711" w14:textId="69C21C0F" w:rsidR="00060B41" w:rsidRPr="007A12C4" w:rsidRDefault="00060B41" w:rsidP="00060B4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Days are starting to get shorter again. </w:t>
            </w:r>
          </w:p>
          <w:p w14:paraId="132A4852" w14:textId="77777777" w:rsidR="00060B41" w:rsidRPr="007A12C4" w:rsidRDefault="00060B41" w:rsidP="00060B4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Leaves change colour on the trees and start to fall off. </w:t>
            </w:r>
          </w:p>
          <w:p w14:paraId="5825300E" w14:textId="77777777" w:rsidR="00060B41" w:rsidRPr="007A12C4" w:rsidRDefault="00060B41" w:rsidP="00060B4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Berries start to appear on some trees. </w:t>
            </w:r>
          </w:p>
          <w:p w14:paraId="25B160C1" w14:textId="0518EA98" w:rsidR="00060B41" w:rsidRPr="007A12C4" w:rsidRDefault="00060B41" w:rsidP="00060B41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In the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A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utumn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,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you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may 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need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a j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umper, waterproof coat, wellingtons and an umbrella.</w:t>
            </w:r>
          </w:p>
          <w:p w14:paraId="20D99386" w14:textId="72A8E9DB" w:rsidR="00060B41" w:rsidRPr="007A12C4" w:rsidRDefault="00630610" w:rsidP="00630610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Winter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:</w:t>
            </w:r>
          </w:p>
          <w:p w14:paraId="375E7FFE" w14:textId="173F4118" w:rsidR="007A12C4" w:rsidRDefault="007A12C4" w:rsidP="0063061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The weather is cold, the weather is wet, windy and sometimes snowy. </w:t>
            </w:r>
          </w:p>
          <w:p w14:paraId="55FD3320" w14:textId="27EC82B1" w:rsidR="00630610" w:rsidRPr="007A12C4" w:rsidRDefault="00630610" w:rsidP="0063061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Days are short. </w:t>
            </w:r>
          </w:p>
          <w:p w14:paraId="6D9F3C59" w14:textId="77777777" w:rsidR="00630610" w:rsidRPr="007A12C4" w:rsidRDefault="00630610" w:rsidP="0063061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The trees have no leaves on unless they are evergreen.</w:t>
            </w:r>
          </w:p>
          <w:p w14:paraId="10DB077D" w14:textId="25AF16D7" w:rsidR="00074DD3" w:rsidRPr="007A12C4" w:rsidRDefault="00755264" w:rsidP="0063061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There are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few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flowers. </w:t>
            </w:r>
          </w:p>
          <w:p w14:paraId="3DBB0247" w14:textId="528441E7" w:rsidR="00755264" w:rsidRPr="007A12C4" w:rsidRDefault="00755264" w:rsidP="0063061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The ground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could be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frozen. </w:t>
            </w:r>
          </w:p>
          <w:p w14:paraId="4A533CA7" w14:textId="51317A63" w:rsidR="007C3B41" w:rsidRPr="007A12C4" w:rsidRDefault="009F4164" w:rsidP="00630610">
            <w:pPr>
              <w:pStyle w:val="ListParagraph"/>
              <w:numPr>
                <w:ilvl w:val="0"/>
                <w:numId w:val="14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In the winter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,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you </w:t>
            </w:r>
            <w:r w:rsid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may 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need a thick coat, a </w:t>
            </w:r>
            <w:r w:rsidR="007A12C4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woolly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hat, gloves, winter boots and an umbrella. </w:t>
            </w:r>
          </w:p>
          <w:p w14:paraId="764AAADB" w14:textId="77777777" w:rsidR="00E3348D" w:rsidRPr="007A12C4" w:rsidRDefault="00E3348D" w:rsidP="00E3348D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Key events:</w:t>
            </w:r>
          </w:p>
          <w:p w14:paraId="29898BBF" w14:textId="444E4496" w:rsidR="00E3348D" w:rsidRPr="007A12C4" w:rsidRDefault="00E3348D" w:rsidP="00E3348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Spring: Easter, Mother’s Day, </w:t>
            </w:r>
            <w:r w:rsidR="0055372F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pring </w:t>
            </w:r>
            <w:r w:rsidR="0055372F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E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quinox</w:t>
            </w:r>
          </w:p>
          <w:p w14:paraId="1CC2DF5A" w14:textId="77777777" w:rsidR="00E3348D" w:rsidRPr="007A12C4" w:rsidRDefault="00E3348D" w:rsidP="00E3348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Summer: May day, </w:t>
            </w:r>
            <w:r w:rsidR="00427EAC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Summer solstice, Father’s Day</w:t>
            </w:r>
          </w:p>
          <w:p w14:paraId="7AFF45AD" w14:textId="7D88D54C" w:rsidR="00E3348D" w:rsidRPr="007A12C4" w:rsidRDefault="00E3348D" w:rsidP="00E3348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Autumn: Bonfire night, Halloween, Diwal</w:t>
            </w:r>
            <w:r w:rsidR="0055372F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i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, </w:t>
            </w:r>
            <w:r w:rsidR="0055372F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A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utumn </w:t>
            </w:r>
            <w:r w:rsidR="0055372F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E</w:t>
            </w: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quinox</w:t>
            </w:r>
          </w:p>
          <w:p w14:paraId="2E20F0B7" w14:textId="77777777" w:rsidR="00E3348D" w:rsidRPr="007A12C4" w:rsidRDefault="00E3348D" w:rsidP="00E3348D">
            <w:pPr>
              <w:pStyle w:val="ListParagraph"/>
              <w:ind w:left="360"/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Winter: Christmas, Hannaka. </w:t>
            </w:r>
          </w:p>
        </w:tc>
      </w:tr>
      <w:tr w:rsidR="007A12C4" w:rsidRPr="007A12C4" w14:paraId="3F7C8C4B" w14:textId="77777777" w:rsidTr="002520AD">
        <w:tc>
          <w:tcPr>
            <w:tcW w:w="2122" w:type="dxa"/>
          </w:tcPr>
          <w:p w14:paraId="090BDD6B" w14:textId="77777777" w:rsidR="00D41213" w:rsidRPr="007A12C4" w:rsidRDefault="00D41213" w:rsidP="00D41213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lastRenderedPageBreak/>
              <w:t>SEND expectations</w:t>
            </w:r>
          </w:p>
        </w:tc>
        <w:tc>
          <w:tcPr>
            <w:tcW w:w="8072" w:type="dxa"/>
          </w:tcPr>
          <w:p w14:paraId="2739FFA7" w14:textId="77777777" w:rsidR="00CB77D9" w:rsidRPr="007A12C4" w:rsidRDefault="00570768" w:rsidP="00CB77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CB77D9"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The UK has 4 seasons. </w:t>
            </w:r>
          </w:p>
          <w:p w14:paraId="771182D4" w14:textId="77777777" w:rsidR="00570768" w:rsidRPr="007A12C4" w:rsidRDefault="00CB77D9" w:rsidP="00CB77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The 4 seasons are winter, spring, summer, autumn</w:t>
            </w:r>
          </w:p>
          <w:p w14:paraId="75D5050F" w14:textId="77777777" w:rsidR="00CB77D9" w:rsidRPr="007A12C4" w:rsidRDefault="00CB77D9" w:rsidP="00CB77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lastRenderedPageBreak/>
              <w:t xml:space="preserve">Spring – it is wet, it is sunny, things start to grow, animals are born. It is Easter. </w:t>
            </w:r>
          </w:p>
          <w:p w14:paraId="08300F02" w14:textId="77777777" w:rsidR="00CB77D9" w:rsidRPr="007A12C4" w:rsidRDefault="00CB77D9" w:rsidP="00CB77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Summer – it is hot, plants are in full flower, people go to the beach. </w:t>
            </w:r>
          </w:p>
          <w:p w14:paraId="36BC6B43" w14:textId="77777777" w:rsidR="00CB77D9" w:rsidRPr="007A12C4" w:rsidRDefault="00CB77D9" w:rsidP="00CB77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Autumn – it gets colder, it gets wetter, leaves fall off the trees. It is Halloween and Bonfire Night.</w:t>
            </w:r>
          </w:p>
          <w:p w14:paraId="756BB145" w14:textId="77777777" w:rsidR="00CB77D9" w:rsidRPr="007A12C4" w:rsidRDefault="00CB77D9" w:rsidP="00CB77D9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Winter – it is cold, there are no leaves on the trees, it can snow. It is Christmas.</w:t>
            </w:r>
          </w:p>
        </w:tc>
      </w:tr>
      <w:tr w:rsidR="007A12C4" w:rsidRPr="007A12C4" w14:paraId="63B381F4" w14:textId="77777777" w:rsidTr="002520AD">
        <w:tc>
          <w:tcPr>
            <w:tcW w:w="2122" w:type="dxa"/>
          </w:tcPr>
          <w:p w14:paraId="281EE633" w14:textId="77777777" w:rsidR="00683647" w:rsidRPr="007A12C4" w:rsidRDefault="00683647" w:rsidP="00D41213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lastRenderedPageBreak/>
              <w:t>Teaching ideas/ resources</w:t>
            </w:r>
          </w:p>
        </w:tc>
        <w:tc>
          <w:tcPr>
            <w:tcW w:w="8072" w:type="dxa"/>
          </w:tcPr>
          <w:p w14:paraId="4471FAE8" w14:textId="77777777" w:rsidR="00683647" w:rsidRPr="007A12C4" w:rsidRDefault="00683647" w:rsidP="00683647">
            <w:p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Windows – Jeannie Baker</w:t>
            </w:r>
          </w:p>
        </w:tc>
      </w:tr>
      <w:tr w:rsidR="007A12C4" w:rsidRPr="007A12C4" w14:paraId="4649D91D" w14:textId="77777777" w:rsidTr="002520AD">
        <w:tc>
          <w:tcPr>
            <w:tcW w:w="2122" w:type="dxa"/>
          </w:tcPr>
          <w:p w14:paraId="06159B1A" w14:textId="3A137530" w:rsidR="00BC18D7" w:rsidRPr="007A12C4" w:rsidRDefault="00BC18D7" w:rsidP="00BC18D7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Suggested Teaching Sequence </w:t>
            </w:r>
            <w:r w:rsid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(</w:t>
            </w: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Most effective taught in line with the seasons in order for children to have experiential learning.</w:t>
            </w:r>
            <w:r w:rsid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)</w:t>
            </w:r>
            <w:r w:rsidRPr="007A12C4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8072" w:type="dxa"/>
          </w:tcPr>
          <w:p w14:paraId="5378C912" w14:textId="69308F8E" w:rsidR="00BC18D7" w:rsidRPr="007A12C4" w:rsidRDefault="00AB0697" w:rsidP="00BC18D7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Session</w:t>
            </w:r>
            <w:r w:rsidR="00BC18D7"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 One</w:t>
            </w:r>
            <w:r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 – Autumn </w:t>
            </w:r>
          </w:p>
          <w:p w14:paraId="2AF838E6" w14:textId="552FA4B6" w:rsidR="00BC18D7" w:rsidRPr="007A12C4" w:rsidRDefault="00AB0697" w:rsidP="00BC18D7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Points 1, 2, 5 and 7. Understand what the seasons are and that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A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utumn is a season. Complete learning </w:t>
            </w:r>
            <w:r w:rsidR="007A12C4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walks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to find signs of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A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utumn. Know the features of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A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utumn. Know key celebrations for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A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utumn. </w:t>
            </w:r>
          </w:p>
          <w:p w14:paraId="42889C78" w14:textId="3854DE30" w:rsidR="00AB0697" w:rsidRPr="007A12C4" w:rsidRDefault="00AB0697" w:rsidP="00AB0697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Session Two - Winter</w:t>
            </w:r>
          </w:p>
          <w:p w14:paraId="37654158" w14:textId="1E6CAF88" w:rsidR="00AB0697" w:rsidRPr="007A12C4" w:rsidRDefault="00AB0697" w:rsidP="00AB0697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Points 6 and 7. Understand what the seasons are and that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W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inter is a season. Complete learning walk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to find signs of</w:t>
            </w:r>
            <w:r w:rsidR="00C75CC0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W</w:t>
            </w:r>
            <w:r w:rsidR="00C75CC0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inter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. Know the features of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W</w:t>
            </w:r>
            <w:r w:rsidR="00C75CC0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inter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. Know key celebrations for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W</w:t>
            </w:r>
            <w:r w:rsidR="00C75CC0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inter.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FABA101" w14:textId="6C39CD39" w:rsidR="00BC18D7" w:rsidRPr="007A12C4" w:rsidRDefault="00AB0697" w:rsidP="00BC18D7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Session</w:t>
            </w:r>
            <w:r w:rsidR="00BC18D7"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Three</w:t>
            </w:r>
            <w:r w:rsidR="00BC18D7"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- Spring </w:t>
            </w:r>
          </w:p>
          <w:p w14:paraId="214B68B1" w14:textId="284EEDA4" w:rsidR="00AB0697" w:rsidRPr="007A12C4" w:rsidRDefault="00AB0697" w:rsidP="00AB0697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Points 3 and 7. Understand what the seasons are and that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pring is a season. Complete learning walk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to find signs of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pring. Know the features of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pring. Know key celebrations for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pring. </w:t>
            </w:r>
          </w:p>
          <w:p w14:paraId="31B2C540" w14:textId="057E79A8" w:rsidR="00AB0697" w:rsidRPr="007A12C4" w:rsidRDefault="00AB0697" w:rsidP="00AB0697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Session Four - Summer</w:t>
            </w:r>
          </w:p>
          <w:p w14:paraId="3245E65E" w14:textId="6C8E90B4" w:rsidR="00AB0697" w:rsidRPr="007A12C4" w:rsidRDefault="00AB0697" w:rsidP="00AB0697">
            <w:pPr>
              <w:pStyle w:val="ListParagraph"/>
              <w:ind w:left="360"/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Points </w:t>
            </w:r>
            <w:r w:rsidR="00C75CC0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4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and 7. Understand what the seasons are and that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="00C75CC0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ummer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is a season. Complete learning walk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to find signs of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="00C75CC0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ummer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. Know the features of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="00C75CC0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ummer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. Know key celebrations for 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S</w:t>
            </w:r>
            <w:r w:rsidR="00C75CC0"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ummer</w:t>
            </w: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6999624F" w14:textId="59619DA8" w:rsidR="00C75CC0" w:rsidRPr="007A12C4" w:rsidRDefault="00C75CC0" w:rsidP="00C75CC0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Session Five – Assessment </w:t>
            </w:r>
          </w:p>
          <w:p w14:paraId="05EBE8AD" w14:textId="4ECDB837" w:rsidR="00BC18D7" w:rsidRPr="007A12C4" w:rsidRDefault="00C75CC0" w:rsidP="00BC18D7">
            <w:p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Recap what a season is. Recap the four seasons. Create seasons wheel (split pins and card/ paper plates will be needed)</w:t>
            </w:r>
            <w:r w:rsidR="007A12C4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788D4827" w14:textId="77777777" w:rsidR="00B8306F" w:rsidRPr="007A12C4" w:rsidRDefault="005F4045">
      <w:pPr>
        <w:rPr>
          <w:rFonts w:ascii="Comic Sans MS" w:hAnsi="Comic Sans MS"/>
          <w:color w:val="002060"/>
          <w:sz w:val="24"/>
          <w:szCs w:val="24"/>
        </w:rPr>
      </w:pPr>
    </w:p>
    <w:sectPr w:rsidR="00B8306F" w:rsidRPr="007A12C4" w:rsidSect="00DC6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956B6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0CDE20F1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30E88176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C6D47" w14:textId="77777777" w:rsidR="00D75F4F" w:rsidRDefault="00D75F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1B537" w14:textId="77777777" w:rsidR="00D75F4F" w:rsidRDefault="00D75F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DCBB" w14:textId="77777777" w:rsidR="00D75F4F" w:rsidRDefault="00D75F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5EA31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5CDA6AB2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1824203D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605DC" w14:textId="77777777" w:rsidR="00D75F4F" w:rsidRDefault="00D75F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CC893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911FFF">
      <w:rPr>
        <w:b/>
        <w:caps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FE0037" wp14:editId="645AEDDC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75127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group w14:anchorId="0DFE0037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YixcqswUAAIcaAAAOAAAAAAAAAAAAAAAAADoC&#10;AABkcnMvZTJvRG9jLnhtbFBLAQItAAoAAAAAAAAAIQBjZE2XeBoAAHgaAAAUAAAAAAAAAAAAAAAA&#10;ABkIAABkcnMvbWVkaWEvaW1hZ2UxLnBuZ1BLAQItABQABgAIAAAAIQDA1K3h3wAAAAgBAAAPAAAA&#10;AAAAAAAAAAAAAMMiAABkcnMvZG93bnJldi54bWxQSwECLQAUAAYACAAAACEAqiYOvrwAAAAhAQAA&#10;GQAAAAAAAAAAAAAAAADPIwAAZHJzL19yZWxzL2Uyb0RvYy54bWwucmVsc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9B75127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0F63ED63" wp14:editId="0796A7FD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75F4F" w:rsidRPr="00D75F4F">
      <w:t xml:space="preserve"> </w:t>
    </w:r>
    <w:r w:rsidR="00D75F4F" w:rsidRPr="00D75F4F">
      <w:rPr>
        <w:b/>
        <w:color w:val="002060"/>
        <w:sz w:val="24"/>
        <w:szCs w:val="24"/>
      </w:rPr>
      <w:t>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97329" w14:textId="77777777" w:rsidR="00D75F4F" w:rsidRDefault="00D75F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A169D"/>
    <w:multiLevelType w:val="hybridMultilevel"/>
    <w:tmpl w:val="0B3C606A"/>
    <w:lvl w:ilvl="0" w:tplc="F89401C4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CB593F"/>
    <w:multiLevelType w:val="hybridMultilevel"/>
    <w:tmpl w:val="BBD6A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AE6F26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4"/>
  </w:num>
  <w:num w:numId="9">
    <w:abstractNumId w:val="12"/>
  </w:num>
  <w:num w:numId="10">
    <w:abstractNumId w:val="2"/>
  </w:num>
  <w:num w:numId="11">
    <w:abstractNumId w:val="13"/>
  </w:num>
  <w:num w:numId="12">
    <w:abstractNumId w:val="1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23F4"/>
    <w:rsid w:val="000241BA"/>
    <w:rsid w:val="0004323D"/>
    <w:rsid w:val="000433CF"/>
    <w:rsid w:val="00047506"/>
    <w:rsid w:val="000522B1"/>
    <w:rsid w:val="000558FB"/>
    <w:rsid w:val="00060B41"/>
    <w:rsid w:val="00065A36"/>
    <w:rsid w:val="00074DD3"/>
    <w:rsid w:val="0008285C"/>
    <w:rsid w:val="000E3FAA"/>
    <w:rsid w:val="001310C2"/>
    <w:rsid w:val="00136D6A"/>
    <w:rsid w:val="001414FB"/>
    <w:rsid w:val="00185963"/>
    <w:rsid w:val="001A04F1"/>
    <w:rsid w:val="001A3E5D"/>
    <w:rsid w:val="001E04A7"/>
    <w:rsid w:val="00205D71"/>
    <w:rsid w:val="002069FF"/>
    <w:rsid w:val="00214275"/>
    <w:rsid w:val="00241BA8"/>
    <w:rsid w:val="002520AD"/>
    <w:rsid w:val="00267A41"/>
    <w:rsid w:val="002A5BF7"/>
    <w:rsid w:val="00307FDE"/>
    <w:rsid w:val="00320BC5"/>
    <w:rsid w:val="00327BA8"/>
    <w:rsid w:val="0035160A"/>
    <w:rsid w:val="00380C20"/>
    <w:rsid w:val="003A48D8"/>
    <w:rsid w:val="003B4C25"/>
    <w:rsid w:val="003C06D2"/>
    <w:rsid w:val="003D6EED"/>
    <w:rsid w:val="00401B17"/>
    <w:rsid w:val="00427EAC"/>
    <w:rsid w:val="004522BD"/>
    <w:rsid w:val="00534F5D"/>
    <w:rsid w:val="00544740"/>
    <w:rsid w:val="0054537A"/>
    <w:rsid w:val="0054654E"/>
    <w:rsid w:val="0055372F"/>
    <w:rsid w:val="00563217"/>
    <w:rsid w:val="00570768"/>
    <w:rsid w:val="00573DA5"/>
    <w:rsid w:val="00593B62"/>
    <w:rsid w:val="005943E2"/>
    <w:rsid w:val="00594ADC"/>
    <w:rsid w:val="00595ADD"/>
    <w:rsid w:val="005A0223"/>
    <w:rsid w:val="005A0BAC"/>
    <w:rsid w:val="005B38E0"/>
    <w:rsid w:val="005D4AF1"/>
    <w:rsid w:val="005E5129"/>
    <w:rsid w:val="005E70B5"/>
    <w:rsid w:val="005E76EF"/>
    <w:rsid w:val="005F4045"/>
    <w:rsid w:val="005F6692"/>
    <w:rsid w:val="0060237D"/>
    <w:rsid w:val="00610E98"/>
    <w:rsid w:val="00630610"/>
    <w:rsid w:val="00631C8D"/>
    <w:rsid w:val="006429C5"/>
    <w:rsid w:val="0067257D"/>
    <w:rsid w:val="00683647"/>
    <w:rsid w:val="006A7713"/>
    <w:rsid w:val="006F41AF"/>
    <w:rsid w:val="00724E06"/>
    <w:rsid w:val="00755264"/>
    <w:rsid w:val="007A12C4"/>
    <w:rsid w:val="007A2159"/>
    <w:rsid w:val="007B1DDA"/>
    <w:rsid w:val="007B1EBE"/>
    <w:rsid w:val="007B53D6"/>
    <w:rsid w:val="007C3B41"/>
    <w:rsid w:val="007D4632"/>
    <w:rsid w:val="007E3F4E"/>
    <w:rsid w:val="00865D93"/>
    <w:rsid w:val="008859B2"/>
    <w:rsid w:val="00895955"/>
    <w:rsid w:val="008A2311"/>
    <w:rsid w:val="008C0075"/>
    <w:rsid w:val="008E1732"/>
    <w:rsid w:val="00911FFF"/>
    <w:rsid w:val="00935101"/>
    <w:rsid w:val="009403AC"/>
    <w:rsid w:val="00940C47"/>
    <w:rsid w:val="00950176"/>
    <w:rsid w:val="0095074F"/>
    <w:rsid w:val="00980006"/>
    <w:rsid w:val="009815C4"/>
    <w:rsid w:val="009C270D"/>
    <w:rsid w:val="009F4164"/>
    <w:rsid w:val="00A226FA"/>
    <w:rsid w:val="00A52B58"/>
    <w:rsid w:val="00A92F06"/>
    <w:rsid w:val="00A936DE"/>
    <w:rsid w:val="00AA632E"/>
    <w:rsid w:val="00AB0697"/>
    <w:rsid w:val="00AE66E1"/>
    <w:rsid w:val="00B026EB"/>
    <w:rsid w:val="00B40260"/>
    <w:rsid w:val="00B5100D"/>
    <w:rsid w:val="00B520C3"/>
    <w:rsid w:val="00B64CE5"/>
    <w:rsid w:val="00BA40C0"/>
    <w:rsid w:val="00BA735A"/>
    <w:rsid w:val="00BC18D7"/>
    <w:rsid w:val="00BE35E5"/>
    <w:rsid w:val="00BE6969"/>
    <w:rsid w:val="00C03257"/>
    <w:rsid w:val="00C10E4B"/>
    <w:rsid w:val="00C23FAF"/>
    <w:rsid w:val="00C60EAC"/>
    <w:rsid w:val="00C61AE7"/>
    <w:rsid w:val="00C735F0"/>
    <w:rsid w:val="00C753AF"/>
    <w:rsid w:val="00C75CC0"/>
    <w:rsid w:val="00C96E6E"/>
    <w:rsid w:val="00CA40AC"/>
    <w:rsid w:val="00CB77D9"/>
    <w:rsid w:val="00CE4F2C"/>
    <w:rsid w:val="00D41213"/>
    <w:rsid w:val="00D548AC"/>
    <w:rsid w:val="00D74866"/>
    <w:rsid w:val="00D75F4F"/>
    <w:rsid w:val="00D91EA6"/>
    <w:rsid w:val="00DA25A7"/>
    <w:rsid w:val="00DB6750"/>
    <w:rsid w:val="00DC5FB3"/>
    <w:rsid w:val="00DC6FC0"/>
    <w:rsid w:val="00DD2E22"/>
    <w:rsid w:val="00DD5A91"/>
    <w:rsid w:val="00DE617E"/>
    <w:rsid w:val="00E3348D"/>
    <w:rsid w:val="00E416C0"/>
    <w:rsid w:val="00E51CB4"/>
    <w:rsid w:val="00E55916"/>
    <w:rsid w:val="00E57071"/>
    <w:rsid w:val="00E60B24"/>
    <w:rsid w:val="00E673D6"/>
    <w:rsid w:val="00E82823"/>
    <w:rsid w:val="00E915D9"/>
    <w:rsid w:val="00E95D57"/>
    <w:rsid w:val="00EB26BF"/>
    <w:rsid w:val="00EB5F66"/>
    <w:rsid w:val="00EE3077"/>
    <w:rsid w:val="00F21B84"/>
    <w:rsid w:val="00F409FD"/>
    <w:rsid w:val="00F47190"/>
    <w:rsid w:val="00F703E1"/>
    <w:rsid w:val="00F845D2"/>
    <w:rsid w:val="00F951AA"/>
    <w:rsid w:val="00FD4754"/>
    <w:rsid w:val="00FF0162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AAB3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55E00-3093-4C85-BBBD-926113E3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9</cp:revision>
  <dcterms:created xsi:type="dcterms:W3CDTF">2021-07-02T07:40:00Z</dcterms:created>
  <dcterms:modified xsi:type="dcterms:W3CDTF">2023-01-10T14:25:00Z</dcterms:modified>
</cp:coreProperties>
</file>