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CC5A" w14:textId="35CA8A2E" w:rsidR="001E1171" w:rsidRDefault="002C180F">
      <w:pPr>
        <w:spacing w:after="0" w:line="259" w:lineRule="auto"/>
        <w:ind w:left="212" w:firstLine="0"/>
        <w:jc w:val="center"/>
      </w:pPr>
      <w:bookmarkStart w:id="0" w:name="_Hlk165559450"/>
      <w:bookmarkEnd w:id="0"/>
      <w:r>
        <w:rPr>
          <w:b/>
          <w:sz w:val="56"/>
        </w:rPr>
        <w:t xml:space="preserve"> </w:t>
      </w:r>
      <w:r>
        <w:t xml:space="preserve"> </w:t>
      </w:r>
    </w:p>
    <w:p w14:paraId="22BA5E6B" w14:textId="77777777" w:rsidR="002C180F" w:rsidRPr="004D5995" w:rsidRDefault="002C180F" w:rsidP="002C180F">
      <w:pPr>
        <w:spacing w:after="77"/>
        <w:ind w:left="0" w:firstLine="0"/>
        <w:jc w:val="center"/>
        <w:rPr>
          <w:b/>
          <w:color w:val="0070C0"/>
          <w:sz w:val="56"/>
          <w:szCs w:val="56"/>
        </w:rPr>
      </w:pPr>
      <w:r>
        <w:rPr>
          <w:b/>
        </w:rPr>
        <w:t xml:space="preserve"> </w:t>
      </w:r>
      <w:r>
        <w:t xml:space="preserve"> </w:t>
      </w:r>
      <w:r w:rsidRPr="004D5995">
        <w:rPr>
          <w:b/>
          <w:color w:val="0070C0"/>
          <w:sz w:val="56"/>
          <w:szCs w:val="56"/>
        </w:rPr>
        <w:t>Blakehill Primary School</w:t>
      </w:r>
    </w:p>
    <w:p w14:paraId="3B9003EE" w14:textId="1578B93C" w:rsidR="002C180F" w:rsidRDefault="004F3D21" w:rsidP="002C180F">
      <w:pPr>
        <w:spacing w:after="77"/>
        <w:ind w:left="0" w:firstLine="0"/>
        <w:jc w:val="center"/>
        <w:rPr>
          <w:b/>
          <w:sz w:val="28"/>
        </w:rPr>
      </w:pPr>
      <w:r>
        <w:rPr>
          <w:b/>
          <w:color w:val="0070C0"/>
          <w:sz w:val="56"/>
          <w:szCs w:val="56"/>
        </w:rPr>
        <w:t xml:space="preserve">Pupil Behaviour </w:t>
      </w:r>
      <w:r w:rsidR="0049732B">
        <w:rPr>
          <w:b/>
          <w:color w:val="0070C0"/>
          <w:sz w:val="56"/>
          <w:szCs w:val="56"/>
        </w:rPr>
        <w:t>for Learning Policy</w:t>
      </w:r>
      <w:r w:rsidR="002C180F" w:rsidRPr="004D5995">
        <w:rPr>
          <w:b/>
          <w:color w:val="0070C0"/>
          <w:sz w:val="56"/>
          <w:szCs w:val="56"/>
        </w:rPr>
        <w:t xml:space="preserve"> </w:t>
      </w:r>
    </w:p>
    <w:p w14:paraId="1EF38546" w14:textId="67AB01CA" w:rsidR="002C180F" w:rsidRDefault="002C180F" w:rsidP="002C180F">
      <w:pPr>
        <w:spacing w:after="160"/>
        <w:ind w:left="0" w:firstLine="0"/>
        <w:jc w:val="center"/>
        <w:rPr>
          <w:b/>
          <w:sz w:val="28"/>
        </w:rPr>
      </w:pPr>
    </w:p>
    <w:p w14:paraId="4CB5CA8B" w14:textId="7E166BC3" w:rsidR="00834219" w:rsidRDefault="00DB3411" w:rsidP="002C180F">
      <w:pPr>
        <w:spacing w:after="120" w:line="240" w:lineRule="auto"/>
        <w:ind w:left="0" w:firstLine="0"/>
        <w:jc w:val="center"/>
        <w:rPr>
          <w:rFonts w:ascii="Lucida Handwriting" w:eastAsia="MS Mincho" w:hAnsi="Lucida Handwriting" w:cs="Times New Roman"/>
          <w:b/>
          <w:color w:val="0070C0"/>
          <w:sz w:val="72"/>
          <w:szCs w:val="72"/>
          <w:lang w:val="en-US" w:eastAsia="en-US"/>
        </w:rPr>
      </w:pPr>
      <w:r>
        <w:rPr>
          <w:noProof/>
        </w:rPr>
        <w:drawing>
          <wp:anchor distT="0" distB="0" distL="114300" distR="114300" simplePos="0" relativeHeight="251666432" behindDoc="1" locked="0" layoutInCell="1" allowOverlap="1" wp14:anchorId="6CAF483F" wp14:editId="3D310B3B">
            <wp:simplePos x="0" y="0"/>
            <wp:positionH relativeFrom="margin">
              <wp:align>center</wp:align>
            </wp:positionH>
            <wp:positionV relativeFrom="paragraph">
              <wp:posOffset>14831</wp:posOffset>
            </wp:positionV>
            <wp:extent cx="4953000" cy="3067008"/>
            <wp:effectExtent l="0" t="0" r="0" b="635"/>
            <wp:wrapTight wrapText="bothSides">
              <wp:wrapPolygon edited="0">
                <wp:start x="0" y="0"/>
                <wp:lineTo x="0" y="1476"/>
                <wp:lineTo x="83" y="2147"/>
                <wp:lineTo x="1329" y="8588"/>
                <wp:lineTo x="1495" y="12882"/>
                <wp:lineTo x="1911" y="15029"/>
                <wp:lineTo x="2575" y="17176"/>
                <wp:lineTo x="2658" y="17579"/>
                <wp:lineTo x="6397" y="19323"/>
                <wp:lineTo x="7145" y="19323"/>
                <wp:lineTo x="7975" y="21470"/>
                <wp:lineTo x="8058" y="21470"/>
                <wp:lineTo x="13542" y="21470"/>
                <wp:lineTo x="13625" y="21470"/>
                <wp:lineTo x="14372" y="19323"/>
                <wp:lineTo x="15120" y="19323"/>
                <wp:lineTo x="18942" y="17579"/>
                <wp:lineTo x="19025" y="17176"/>
                <wp:lineTo x="19689" y="15029"/>
                <wp:lineTo x="20105" y="12882"/>
                <wp:lineTo x="20271" y="8588"/>
                <wp:lineTo x="21517" y="1610"/>
                <wp:lineTo x="2151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3067008"/>
                    </a:xfrm>
                    <a:prstGeom prst="rect">
                      <a:avLst/>
                    </a:prstGeom>
                    <a:noFill/>
                  </pic:spPr>
                </pic:pic>
              </a:graphicData>
            </a:graphic>
          </wp:anchor>
        </w:drawing>
      </w:r>
    </w:p>
    <w:p w14:paraId="1F96E76E" w14:textId="1F46E6F1" w:rsidR="00834219" w:rsidRDefault="00834219" w:rsidP="002C180F">
      <w:pPr>
        <w:spacing w:after="120" w:line="240" w:lineRule="auto"/>
        <w:ind w:left="0" w:firstLine="0"/>
        <w:jc w:val="center"/>
        <w:rPr>
          <w:rFonts w:ascii="Lucida Handwriting" w:eastAsia="MS Mincho" w:hAnsi="Lucida Handwriting" w:cs="Times New Roman"/>
          <w:b/>
          <w:color w:val="0070C0"/>
          <w:sz w:val="72"/>
          <w:szCs w:val="72"/>
          <w:lang w:val="en-US" w:eastAsia="en-US"/>
        </w:rPr>
      </w:pPr>
    </w:p>
    <w:p w14:paraId="29AC21B8" w14:textId="77777777" w:rsidR="00834219" w:rsidRDefault="00834219" w:rsidP="002C180F">
      <w:pPr>
        <w:spacing w:after="120" w:line="240" w:lineRule="auto"/>
        <w:ind w:left="0" w:firstLine="0"/>
        <w:jc w:val="center"/>
        <w:rPr>
          <w:rFonts w:ascii="Lucida Handwriting" w:eastAsia="MS Mincho" w:hAnsi="Lucida Handwriting" w:cs="Times New Roman"/>
          <w:b/>
          <w:color w:val="0070C0"/>
          <w:sz w:val="72"/>
          <w:szCs w:val="72"/>
          <w:lang w:val="en-US" w:eastAsia="en-US"/>
        </w:rPr>
      </w:pPr>
    </w:p>
    <w:p w14:paraId="648C4E4E" w14:textId="77777777" w:rsidR="00834219" w:rsidRDefault="00834219" w:rsidP="002C180F">
      <w:pPr>
        <w:spacing w:after="120" w:line="240" w:lineRule="auto"/>
        <w:ind w:left="0" w:firstLine="0"/>
        <w:jc w:val="center"/>
        <w:rPr>
          <w:rFonts w:ascii="Lucida Handwriting" w:eastAsia="MS Mincho" w:hAnsi="Lucida Handwriting" w:cs="Times New Roman"/>
          <w:b/>
          <w:color w:val="0070C0"/>
          <w:sz w:val="72"/>
          <w:szCs w:val="72"/>
          <w:lang w:val="en-US" w:eastAsia="en-US"/>
        </w:rPr>
      </w:pPr>
    </w:p>
    <w:p w14:paraId="5363B70F" w14:textId="77777777" w:rsidR="00834219" w:rsidRDefault="00834219" w:rsidP="002C180F">
      <w:pPr>
        <w:spacing w:after="120" w:line="240" w:lineRule="auto"/>
        <w:ind w:left="0" w:firstLine="0"/>
        <w:jc w:val="center"/>
        <w:rPr>
          <w:rFonts w:ascii="Lucida Handwriting" w:eastAsia="MS Mincho" w:hAnsi="Lucida Handwriting" w:cs="Times New Roman"/>
          <w:b/>
          <w:color w:val="0070C0"/>
          <w:sz w:val="72"/>
          <w:szCs w:val="72"/>
          <w:lang w:val="en-US" w:eastAsia="en-US"/>
        </w:rPr>
      </w:pPr>
    </w:p>
    <w:p w14:paraId="7F4C90AA" w14:textId="75A4EEA2" w:rsidR="002C180F" w:rsidRPr="004D5995" w:rsidRDefault="002C180F" w:rsidP="002C180F">
      <w:pPr>
        <w:spacing w:after="120" w:line="240" w:lineRule="auto"/>
        <w:ind w:left="0" w:firstLine="0"/>
        <w:jc w:val="center"/>
        <w:rPr>
          <w:rFonts w:ascii="Lucida Handwriting" w:eastAsia="MS Mincho" w:hAnsi="Lucida Handwriting" w:cs="Times New Roman"/>
          <w:b/>
          <w:color w:val="0070C0"/>
          <w:sz w:val="72"/>
          <w:szCs w:val="72"/>
          <w:lang w:val="en-US" w:eastAsia="en-US"/>
        </w:rPr>
      </w:pPr>
      <w:r w:rsidRPr="004D5995">
        <w:rPr>
          <w:rFonts w:ascii="Lucida Handwriting" w:eastAsia="MS Mincho" w:hAnsi="Lucida Handwriting" w:cs="Times New Roman"/>
          <w:b/>
          <w:color w:val="0070C0"/>
          <w:sz w:val="72"/>
          <w:szCs w:val="72"/>
          <w:lang w:val="en-US" w:eastAsia="en-US"/>
        </w:rPr>
        <w:t>Together We Can</w:t>
      </w:r>
    </w:p>
    <w:p w14:paraId="3756B97A" w14:textId="77777777" w:rsidR="002C180F" w:rsidRDefault="002C180F" w:rsidP="002C180F">
      <w:pPr>
        <w:spacing w:after="77"/>
        <w:ind w:left="0" w:firstLine="0"/>
        <w:jc w:val="center"/>
      </w:pPr>
    </w:p>
    <w:p w14:paraId="5DB231DD" w14:textId="77777777" w:rsidR="00DB3411" w:rsidRPr="008F5BC8" w:rsidRDefault="00DB3411" w:rsidP="00DB3411">
      <w:pPr>
        <w:spacing w:before="100" w:beforeAutospacing="1" w:after="100" w:afterAutospacing="1"/>
        <w:outlineLvl w:val="0"/>
        <w:rPr>
          <w:rFonts w:ascii="Times New Roman" w:eastAsia="Times New Roman" w:hAnsi="Times New Roman"/>
          <w:b/>
          <w:bCs/>
          <w:kern w:val="36"/>
          <w:sz w:val="48"/>
          <w:szCs w:val="48"/>
        </w:rPr>
      </w:pPr>
      <w:r w:rsidRPr="00BA5A3F">
        <w:rPr>
          <w:rFonts w:ascii="Times New Roman" w:eastAsia="Times New Roman" w:hAnsi="Times New Roman"/>
          <w:b/>
          <w:noProof/>
          <w:kern w:val="36"/>
          <w:sz w:val="48"/>
          <w:szCs w:val="48"/>
        </w:rPr>
        <w:drawing>
          <wp:inline distT="0" distB="0" distL="0" distR="0" wp14:anchorId="4CFEED0C" wp14:editId="6AD8BBD3">
            <wp:extent cx="1145540" cy="189230"/>
            <wp:effectExtent l="0" t="0" r="0" b="1270"/>
            <wp:docPr id="28" name="Picture 28" descr="http://blog.blakehillprimary.co.uk/wp-content/uploads/2013/11/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blakehillprimary.co.uk/wp-content/uploads/2013/11/schoo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5540" cy="189230"/>
                    </a:xfrm>
                    <a:prstGeom prst="rect">
                      <a:avLst/>
                    </a:prstGeom>
                    <a:noFill/>
                    <a:ln>
                      <a:noFill/>
                    </a:ln>
                  </pic:spPr>
                </pic:pic>
              </a:graphicData>
            </a:graphic>
          </wp:inline>
        </w:drawing>
      </w:r>
    </w:p>
    <w:p w14:paraId="182FDE27" w14:textId="77777777" w:rsidR="00DB3411" w:rsidRPr="008F5BC8" w:rsidRDefault="00DB3411" w:rsidP="00DB3411">
      <w:pPr>
        <w:spacing w:before="100" w:beforeAutospacing="1" w:after="100" w:afterAutospacing="1"/>
        <w:outlineLvl w:val="0"/>
        <w:rPr>
          <w:rFonts w:ascii="Times New Roman" w:eastAsia="Times New Roman" w:hAnsi="Times New Roman"/>
          <w:b/>
          <w:bCs/>
          <w:kern w:val="36"/>
          <w:sz w:val="48"/>
          <w:szCs w:val="48"/>
        </w:rPr>
      </w:pPr>
      <w:r>
        <w:rPr>
          <w:rFonts w:ascii="Times New Roman" w:eastAsia="Times New Roman" w:hAnsi="Times New Roman"/>
          <w:noProof/>
          <w:sz w:val="24"/>
        </w:rPr>
        <mc:AlternateContent>
          <mc:Choice Requires="wps">
            <w:drawing>
              <wp:anchor distT="0" distB="0" distL="114300" distR="114300" simplePos="0" relativeHeight="251668480" behindDoc="0" locked="0" layoutInCell="1" allowOverlap="1" wp14:anchorId="17AA7F06" wp14:editId="02D7B5EA">
                <wp:simplePos x="0" y="0"/>
                <wp:positionH relativeFrom="column">
                  <wp:posOffset>-23948</wp:posOffset>
                </wp:positionH>
                <wp:positionV relativeFrom="paragraph">
                  <wp:posOffset>597353</wp:posOffset>
                </wp:positionV>
                <wp:extent cx="1970315" cy="239485"/>
                <wp:effectExtent l="0" t="0" r="11430" b="27305"/>
                <wp:wrapNone/>
                <wp:docPr id="22" name="Text Box 22"/>
                <wp:cNvGraphicFramePr/>
                <a:graphic xmlns:a="http://schemas.openxmlformats.org/drawingml/2006/main">
                  <a:graphicData uri="http://schemas.microsoft.com/office/word/2010/wordprocessingShape">
                    <wps:wsp>
                      <wps:cNvSpPr txBox="1"/>
                      <wps:spPr>
                        <a:xfrm>
                          <a:off x="0" y="0"/>
                          <a:ext cx="1970315" cy="239485"/>
                        </a:xfrm>
                        <a:prstGeom prst="rect">
                          <a:avLst/>
                        </a:prstGeom>
                        <a:solidFill>
                          <a:srgbClr val="0070C0"/>
                        </a:solidFill>
                        <a:ln w="6350">
                          <a:solidFill>
                            <a:srgbClr val="0070C0"/>
                          </a:solidFill>
                        </a:ln>
                      </wps:spPr>
                      <wps:txbx>
                        <w:txbxContent>
                          <w:p w14:paraId="0EB76E6F" w14:textId="77777777" w:rsidR="00DB3411" w:rsidRPr="00A6098C" w:rsidRDefault="00DB3411" w:rsidP="00DB3411">
                            <w:pPr>
                              <w:ind w:left="0"/>
                              <w:rPr>
                                <w:color w:val="FFFFFF" w:themeColor="background1"/>
                              </w:rPr>
                            </w:pPr>
                            <w:r w:rsidRPr="00A6098C">
                              <w:rPr>
                                <w:color w:val="FFFFFF" w:themeColor="background1"/>
                              </w:rPr>
                              <w:t>Headteacher/ SLT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A7F06" id="_x0000_t202" coordsize="21600,21600" o:spt="202" path="m,l,21600r21600,l21600,xe">
                <v:stroke joinstyle="miter"/>
                <v:path gradientshapeok="t" o:connecttype="rect"/>
              </v:shapetype>
              <v:shape id="Text Box 22" o:spid="_x0000_s1026" type="#_x0000_t202" style="position:absolute;left:0;text-align:left;margin-left:-1.9pt;margin-top:47.05pt;width:155.15pt;height:1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" fillcolor="#0070c0" strokecolor="#0070c0" strokeweight=".5pt">
                <v:textbox>
                  <w:txbxContent>
                    <w:p w14:paraId="0EB76E6F" w14:textId="77777777" w:rsidR="00DB3411" w:rsidRPr="00A6098C" w:rsidRDefault="00DB3411" w:rsidP="00DB3411">
                      <w:pPr>
                        <w:ind w:left="0"/>
                        <w:rPr>
                          <w:color w:val="FFFFFF" w:themeColor="background1"/>
                        </w:rPr>
                      </w:pPr>
                      <w:r w:rsidRPr="00A6098C">
                        <w:rPr>
                          <w:color w:val="FFFFFF" w:themeColor="background1"/>
                        </w:rPr>
                        <w:t>Headteacher/ SLT</w:t>
                      </w:r>
                    </w:p>
                  </w:txbxContent>
                </v:textbox>
              </v:shape>
            </w:pict>
          </mc:Fallback>
        </mc:AlternateContent>
      </w:r>
      <w:r w:rsidRPr="008F5BC8">
        <w:rPr>
          <w:rFonts w:ascii="Times New Roman" w:eastAsia="Times New Roman" w:hAnsi="Times New Roman" w:cs="Times New Roman"/>
          <w:b/>
          <w:bCs/>
          <w:noProof/>
          <w:kern w:val="36"/>
          <w:sz w:val="48"/>
          <w:szCs w:val="48"/>
        </w:rPr>
        <w:drawing>
          <wp:inline distT="0" distB="0" distL="0" distR="0" wp14:anchorId="286A9658" wp14:editId="1C167AA0">
            <wp:extent cx="381000" cy="381000"/>
            <wp:effectExtent l="0" t="0" r="0" b="0"/>
            <wp:docPr id="29" name="Picture 29" descr="http://blog.blakehillprimary.co.uk/wp-content/uploads/2013/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blakehillprimary.co.uk/wp-content/uploads/2013/1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F6A4319" w14:textId="77777777" w:rsidR="00DB3411" w:rsidRPr="008F5BC8" w:rsidRDefault="00DB3411" w:rsidP="00DB3411">
      <w:pPr>
        <w:spacing w:after="0"/>
        <w:rPr>
          <w:rFonts w:ascii="Times New Roman" w:eastAsia="Times New Roman" w:hAnsi="Times New Roman"/>
          <w:sz w:val="24"/>
        </w:rPr>
      </w:pPr>
    </w:p>
    <w:p w14:paraId="2A9D1A7B" w14:textId="77777777" w:rsidR="00DB3411" w:rsidRPr="008F5BC8" w:rsidRDefault="00DB3411" w:rsidP="00DB3411">
      <w:pPr>
        <w:spacing w:after="0"/>
        <w:rPr>
          <w:rFonts w:ascii="Times New Roman" w:eastAsia="Times New Roman" w:hAnsi="Times New Roman"/>
          <w:sz w:val="24"/>
        </w:rPr>
      </w:pPr>
      <w:r w:rsidRPr="008F5BC8">
        <w:rPr>
          <w:rFonts w:ascii="Times New Roman" w:eastAsia="Times New Roman" w:hAnsi="Times New Roman"/>
          <w:sz w:val="24"/>
        </w:rPr>
        <w:t> </w:t>
      </w:r>
    </w:p>
    <w:tbl>
      <w:tblPr>
        <w:tblW w:w="6909"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9"/>
        <w:gridCol w:w="2358"/>
        <w:gridCol w:w="2922"/>
      </w:tblGrid>
      <w:tr w:rsidR="00DB3411" w:rsidRPr="008F5BC8" w14:paraId="5AA64C3C" w14:textId="77777777" w:rsidTr="003A3DD0">
        <w:trPr>
          <w:trHeight w:val="55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0DB906" w14:textId="77777777" w:rsidR="00DB3411" w:rsidRPr="008F5BC8" w:rsidRDefault="00DB3411" w:rsidP="003A3DD0">
            <w:pPr>
              <w:spacing w:after="0"/>
              <w:jc w:val="center"/>
              <w:rPr>
                <w:rFonts w:ascii="Verdana" w:eastAsia="Times New Roman" w:hAnsi="Verdana"/>
                <w:b/>
                <w:bCs/>
                <w:sz w:val="17"/>
                <w:szCs w:val="17"/>
              </w:rPr>
            </w:pPr>
            <w:r w:rsidRPr="008F5BC8">
              <w:rPr>
                <w:rFonts w:ascii="Verdana" w:eastAsia="Times New Roman" w:hAnsi="Verdana"/>
                <w:b/>
                <w:bCs/>
                <w:sz w:val="17"/>
                <w:szCs w:val="17"/>
              </w:rPr>
              <w:t xml:space="preserve"> Headteacher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FFAEF" w14:textId="77777777" w:rsidR="00DB3411" w:rsidRPr="008F5BC8" w:rsidRDefault="00DB3411" w:rsidP="003A3DD0">
            <w:pPr>
              <w:spacing w:after="0"/>
              <w:jc w:val="center"/>
              <w:rPr>
                <w:rFonts w:ascii="Verdana" w:eastAsia="Times New Roman" w:hAnsi="Verdana"/>
                <w:b/>
                <w:bCs/>
                <w:sz w:val="17"/>
                <w:szCs w:val="17"/>
              </w:rPr>
            </w:pPr>
            <w:r w:rsidRPr="008F5BC8">
              <w:rPr>
                <w:rFonts w:ascii="Verdana" w:eastAsia="Times New Roman" w:hAnsi="Verdana"/>
                <w:b/>
                <w:bCs/>
                <w:sz w:val="17"/>
                <w:szCs w:val="17"/>
              </w:rPr>
              <w:t>Chair of Governors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AA845" w14:textId="77777777" w:rsidR="00DB3411" w:rsidRPr="008F5BC8" w:rsidRDefault="00DB3411" w:rsidP="003A3DD0">
            <w:pPr>
              <w:spacing w:after="0"/>
              <w:jc w:val="center"/>
              <w:rPr>
                <w:rFonts w:ascii="Verdana" w:eastAsia="Times New Roman" w:hAnsi="Verdana"/>
                <w:b/>
                <w:bCs/>
                <w:sz w:val="17"/>
                <w:szCs w:val="17"/>
              </w:rPr>
            </w:pPr>
            <w:r w:rsidRPr="008F5BC8">
              <w:rPr>
                <w:rFonts w:ascii="Verdana" w:eastAsia="Times New Roman" w:hAnsi="Verdana"/>
                <w:b/>
                <w:bCs/>
                <w:sz w:val="17"/>
                <w:szCs w:val="17"/>
              </w:rPr>
              <w:t>Review Dates</w:t>
            </w:r>
          </w:p>
        </w:tc>
      </w:tr>
      <w:tr w:rsidR="00DB3411" w:rsidRPr="008F5BC8" w14:paraId="0207294F" w14:textId="77777777" w:rsidTr="003A3DD0">
        <w:trPr>
          <w:trHeight w:val="55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C78C96" w14:textId="77777777" w:rsidR="00DB3411" w:rsidRPr="008F5BC8" w:rsidRDefault="00DB3411" w:rsidP="003A3DD0">
            <w:pPr>
              <w:spacing w:after="0"/>
              <w:rPr>
                <w:rFonts w:ascii="Verdana" w:eastAsia="Times New Roman" w:hAnsi="Verdana"/>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693AD2" w14:textId="77777777" w:rsidR="00DB3411" w:rsidRPr="008F5BC8" w:rsidRDefault="00DB3411" w:rsidP="003A3DD0">
            <w:pPr>
              <w:spacing w:after="0"/>
              <w:rPr>
                <w:rFonts w:ascii="Verdana" w:eastAsia="Times New Roman" w:hAnsi="Verdana"/>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026C73" w14:textId="12107C3F" w:rsidR="00DB3411" w:rsidRPr="008F5BC8" w:rsidRDefault="00DB3411" w:rsidP="003A3DD0">
            <w:pPr>
              <w:spacing w:after="0"/>
              <w:rPr>
                <w:rFonts w:ascii="Verdana" w:eastAsia="Times New Roman" w:hAnsi="Verdana"/>
                <w:sz w:val="17"/>
                <w:szCs w:val="17"/>
              </w:rPr>
            </w:pPr>
            <w:r w:rsidRPr="008F5BC8">
              <w:rPr>
                <w:rFonts w:ascii="Verdana" w:eastAsia="Times New Roman" w:hAnsi="Verdana"/>
                <w:sz w:val="17"/>
                <w:szCs w:val="17"/>
              </w:rPr>
              <w:t xml:space="preserve">Last Review: </w:t>
            </w:r>
            <w:r>
              <w:rPr>
                <w:rFonts w:ascii="Verdana" w:eastAsia="Times New Roman" w:hAnsi="Verdana"/>
                <w:sz w:val="17"/>
                <w:szCs w:val="17"/>
              </w:rPr>
              <w:t>October 202</w:t>
            </w:r>
            <w:r w:rsidR="007D69FC">
              <w:rPr>
                <w:rFonts w:ascii="Verdana" w:eastAsia="Times New Roman" w:hAnsi="Verdana"/>
                <w:sz w:val="17"/>
                <w:szCs w:val="17"/>
              </w:rPr>
              <w:t>3</w:t>
            </w:r>
          </w:p>
        </w:tc>
      </w:tr>
      <w:tr w:rsidR="00DB3411" w:rsidRPr="008F5BC8" w14:paraId="22525E78" w14:textId="77777777" w:rsidTr="003A3DD0">
        <w:trPr>
          <w:trHeight w:val="55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C871A5" w14:textId="77777777" w:rsidR="00DB3411" w:rsidRPr="008F5BC8" w:rsidRDefault="00DB3411" w:rsidP="003A3DD0">
            <w:pPr>
              <w:spacing w:after="0"/>
              <w:rPr>
                <w:rFonts w:ascii="Verdana" w:eastAsia="Times New Roman" w:hAnsi="Verdana"/>
                <w:sz w:val="17"/>
                <w:szCs w:val="17"/>
              </w:rPr>
            </w:pPr>
            <w:r>
              <w:rPr>
                <w:rFonts w:ascii="Verdana" w:eastAsia="Times New Roman" w:hAnsi="Verdana"/>
                <w:sz w:val="17"/>
                <w:szCs w:val="17"/>
              </w:rPr>
              <w:t>Lisa Keighley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CBEC2" w14:textId="77777777" w:rsidR="00DB3411" w:rsidRPr="008F5BC8" w:rsidRDefault="00DB3411" w:rsidP="003A3DD0">
            <w:pPr>
              <w:spacing w:after="0"/>
              <w:rPr>
                <w:rFonts w:ascii="Verdana" w:eastAsia="Times New Roman" w:hAnsi="Verdana"/>
                <w:sz w:val="17"/>
                <w:szCs w:val="17"/>
              </w:rPr>
            </w:pPr>
            <w:r w:rsidRPr="008F5BC8">
              <w:rPr>
                <w:rFonts w:ascii="Verdana" w:eastAsia="Times New Roman" w:hAnsi="Verdana"/>
                <w:sz w:val="17"/>
                <w:szCs w:val="17"/>
              </w:rPr>
              <w:t>Philip Cavalier-Lumley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ECD9A" w14:textId="1E4CD136" w:rsidR="00DB3411" w:rsidRPr="008F5BC8" w:rsidRDefault="00DB3411" w:rsidP="003A3DD0">
            <w:pPr>
              <w:spacing w:after="0"/>
              <w:rPr>
                <w:rFonts w:ascii="Verdana" w:eastAsia="Times New Roman" w:hAnsi="Verdana"/>
                <w:sz w:val="17"/>
                <w:szCs w:val="17"/>
              </w:rPr>
            </w:pPr>
            <w:r w:rsidRPr="008F5BC8">
              <w:rPr>
                <w:rFonts w:ascii="Verdana" w:eastAsia="Times New Roman" w:hAnsi="Verdana"/>
                <w:sz w:val="17"/>
                <w:szCs w:val="17"/>
              </w:rPr>
              <w:t xml:space="preserve">Next Review: </w:t>
            </w:r>
            <w:r>
              <w:rPr>
                <w:rFonts w:ascii="Verdana" w:eastAsia="Times New Roman" w:hAnsi="Verdana"/>
                <w:sz w:val="17"/>
                <w:szCs w:val="17"/>
              </w:rPr>
              <w:t>October 2024</w:t>
            </w:r>
          </w:p>
        </w:tc>
      </w:tr>
    </w:tbl>
    <w:p w14:paraId="6D003416" w14:textId="77777777" w:rsidR="00E0383E" w:rsidRPr="00FE0501" w:rsidRDefault="00E0383E" w:rsidP="00E0383E">
      <w:pPr>
        <w:pStyle w:val="Heading2"/>
        <w:ind w:left="10"/>
        <w:rPr>
          <w:color w:val="0070C0"/>
        </w:rPr>
      </w:pPr>
      <w:r w:rsidRPr="00FE0501">
        <w:rPr>
          <w:color w:val="0070C0"/>
        </w:rPr>
        <w:lastRenderedPageBreak/>
        <w:t xml:space="preserve">1. Policy statement </w:t>
      </w:r>
    </w:p>
    <w:p w14:paraId="3BDB1239" w14:textId="77777777" w:rsidR="00E0383E" w:rsidRDefault="00E0383E" w:rsidP="00E0383E">
      <w:pPr>
        <w:spacing w:after="111"/>
        <w:ind w:left="720" w:firstLine="0"/>
      </w:pPr>
      <w:r>
        <w:t xml:space="preserve"> </w:t>
      </w:r>
    </w:p>
    <w:p w14:paraId="5E56F3A4" w14:textId="77777777" w:rsidR="00E0383E" w:rsidRPr="00615E0B" w:rsidRDefault="00E0383E" w:rsidP="00E0383E">
      <w:pPr>
        <w:spacing w:after="0" w:line="366" w:lineRule="auto"/>
        <w:ind w:left="-5"/>
        <w:rPr>
          <w:color w:val="002060"/>
        </w:rPr>
      </w:pPr>
      <w:r w:rsidRPr="00615E0B">
        <w:rPr>
          <w:color w:val="002060"/>
        </w:rPr>
        <w:t>Good behaviour in schools is central to a good education. Schools need to manage behaviour well so they can provide calm, safe and supportive environments which children and young people want to attend and where they can learn and thrive (Behaviour in Schools Guidance 2022)</w:t>
      </w:r>
    </w:p>
    <w:p w14:paraId="48CDB9BD" w14:textId="77777777" w:rsidR="00E0383E" w:rsidRPr="00615E0B" w:rsidRDefault="00E0383E" w:rsidP="00E0383E">
      <w:pPr>
        <w:spacing w:after="0" w:line="366" w:lineRule="auto"/>
        <w:ind w:left="-5"/>
        <w:rPr>
          <w:color w:val="002060"/>
        </w:rPr>
      </w:pPr>
    </w:p>
    <w:p w14:paraId="175B555D" w14:textId="77777777" w:rsidR="00E0383E" w:rsidRPr="00615E0B" w:rsidRDefault="00E0383E" w:rsidP="00E0383E">
      <w:pPr>
        <w:spacing w:after="0" w:line="366" w:lineRule="auto"/>
        <w:ind w:left="-5"/>
        <w:rPr>
          <w:color w:val="002060"/>
        </w:rPr>
      </w:pPr>
      <w:proofErr w:type="spellStart"/>
      <w:r w:rsidRPr="00615E0B">
        <w:rPr>
          <w:color w:val="002060"/>
        </w:rPr>
        <w:t>Blakehill</w:t>
      </w:r>
      <w:proofErr w:type="spellEnd"/>
      <w:r w:rsidRPr="00615E0B">
        <w:rPr>
          <w:color w:val="002060"/>
        </w:rPr>
        <w:t xml:space="preserve"> Primary School is committed to creating an environment where exemplary behaviour is at the heart of productive learning. Everyone is expected to maintain the highest standards of personal conduct, to accept responsibility for their behaviour and encourage others to do the same. Our behaviour policy guides staff to teach self-discipline not blind compliance. It echoes our core values with a heavy emphasis on respectful behaviour, a partnership approach to managing poor conduct and dynamic interventions that support staff and learners.  </w:t>
      </w:r>
    </w:p>
    <w:p w14:paraId="19809817" w14:textId="77777777" w:rsidR="00E0383E" w:rsidRPr="00615E0B" w:rsidRDefault="00E0383E" w:rsidP="00E0383E">
      <w:pPr>
        <w:spacing w:after="0" w:line="366" w:lineRule="auto"/>
        <w:ind w:left="-5"/>
        <w:jc w:val="center"/>
        <w:rPr>
          <w:color w:val="002060"/>
        </w:rPr>
      </w:pPr>
      <w:r w:rsidRPr="00615E0B">
        <w:rPr>
          <w:i/>
          <w:color w:val="002060"/>
        </w:rPr>
        <w:t>Our policy is a collaborative strategy; we are one team, focused on one learning behaviour and moving in one direction</w:t>
      </w:r>
      <w:r w:rsidRPr="00615E0B">
        <w:rPr>
          <w:color w:val="002060"/>
        </w:rPr>
        <w:t>.</w:t>
      </w:r>
    </w:p>
    <w:p w14:paraId="75576240" w14:textId="77777777" w:rsidR="00E0383E" w:rsidRDefault="00E0383E" w:rsidP="00E0383E">
      <w:pPr>
        <w:spacing w:after="0" w:line="366" w:lineRule="auto"/>
        <w:ind w:left="-5"/>
        <w:rPr>
          <w:b/>
          <w:color w:val="0070C0"/>
        </w:rPr>
      </w:pPr>
      <w:r w:rsidRPr="00FE0501">
        <w:rPr>
          <w:b/>
          <w:color w:val="0070C0"/>
        </w:rPr>
        <w:t>2. Rationale</w:t>
      </w:r>
    </w:p>
    <w:p w14:paraId="34611E6C" w14:textId="77777777" w:rsidR="00E0383E" w:rsidRPr="00615E0B" w:rsidRDefault="00E0383E" w:rsidP="00E0383E">
      <w:pPr>
        <w:rPr>
          <w:color w:val="002060"/>
        </w:rPr>
      </w:pPr>
      <w:r w:rsidRPr="00FE0501">
        <w:t xml:space="preserve"> </w:t>
      </w:r>
      <w:r w:rsidRPr="00615E0B">
        <w:rPr>
          <w:color w:val="002060"/>
        </w:rPr>
        <w:t xml:space="preserve">Positive behaviour </w:t>
      </w:r>
      <w:r>
        <w:rPr>
          <w:color w:val="002060"/>
        </w:rPr>
        <w:t xml:space="preserve">management </w:t>
      </w:r>
      <w:r w:rsidRPr="00615E0B">
        <w:rPr>
          <w:color w:val="002060"/>
        </w:rPr>
        <w:t>is a whole school approach</w:t>
      </w:r>
      <w:r>
        <w:rPr>
          <w:color w:val="002060"/>
        </w:rPr>
        <w:t>.</w:t>
      </w:r>
      <w:r w:rsidRPr="00615E0B">
        <w:rPr>
          <w:color w:val="002060"/>
        </w:rPr>
        <w:t xml:space="preserve"> The policy applies to all school activities, both in school and out of school including</w:t>
      </w:r>
      <w:r>
        <w:rPr>
          <w:color w:val="002060"/>
        </w:rPr>
        <w:t>:</w:t>
      </w:r>
      <w:r w:rsidRPr="00615E0B">
        <w:rPr>
          <w:color w:val="002060"/>
        </w:rPr>
        <w:t xml:space="preserve"> breakfast club, after school clubs or activities, </w:t>
      </w:r>
      <w:r>
        <w:rPr>
          <w:color w:val="002060"/>
        </w:rPr>
        <w:t xml:space="preserve">wraparound provision, one </w:t>
      </w:r>
      <w:r w:rsidRPr="00615E0B">
        <w:rPr>
          <w:color w:val="002060"/>
        </w:rPr>
        <w:t xml:space="preserve">day educational visits and longer residential visits.  Rules are few in number and are very clear.  Pupils have a clear choice as to whether they keep to the rules or not.  Pupils should see the policy as fair because it is consistent, and any consequences are known to them in advance of them choosing to break a rule.   </w:t>
      </w:r>
    </w:p>
    <w:p w14:paraId="0CD8E1BD" w14:textId="77777777" w:rsidR="00E0383E" w:rsidRDefault="00E0383E" w:rsidP="00E0383E">
      <w:pPr>
        <w:spacing w:after="111"/>
        <w:ind w:left="0" w:firstLine="0"/>
      </w:pPr>
      <w:r>
        <w:t xml:space="preserve">  </w:t>
      </w:r>
    </w:p>
    <w:p w14:paraId="7758D497" w14:textId="77777777" w:rsidR="00E0383E" w:rsidRPr="00FE0501" w:rsidRDefault="00E0383E" w:rsidP="00E0383E">
      <w:pPr>
        <w:pStyle w:val="Heading2"/>
        <w:ind w:left="10"/>
        <w:rPr>
          <w:color w:val="0070C0"/>
        </w:rPr>
      </w:pPr>
      <w:r w:rsidRPr="00FE0501">
        <w:rPr>
          <w:color w:val="0070C0"/>
        </w:rPr>
        <w:t xml:space="preserve">3. Aim of the policy </w:t>
      </w:r>
    </w:p>
    <w:p w14:paraId="25E0A941" w14:textId="77777777" w:rsidR="00E0383E" w:rsidRPr="00615E0B" w:rsidRDefault="00E0383E" w:rsidP="00E0383E">
      <w:pPr>
        <w:pStyle w:val="ListParagraph"/>
        <w:numPr>
          <w:ilvl w:val="0"/>
          <w:numId w:val="37"/>
        </w:numPr>
        <w:spacing w:line="259" w:lineRule="auto"/>
        <w:rPr>
          <w:color w:val="002060"/>
        </w:rPr>
      </w:pPr>
      <w:r w:rsidRPr="00615E0B">
        <w:rPr>
          <w:color w:val="002060"/>
        </w:rPr>
        <w:t xml:space="preserve">To create a culture of exceptionally good behaviour for learning, for life in the community and beyond </w:t>
      </w:r>
    </w:p>
    <w:p w14:paraId="36C9FAF4" w14:textId="77777777" w:rsidR="00E0383E" w:rsidRPr="00615E0B" w:rsidRDefault="00E0383E" w:rsidP="00E0383E">
      <w:pPr>
        <w:pStyle w:val="ListParagraph"/>
        <w:numPr>
          <w:ilvl w:val="0"/>
          <w:numId w:val="37"/>
        </w:numPr>
        <w:spacing w:after="106" w:line="259" w:lineRule="auto"/>
        <w:ind w:right="366"/>
        <w:jc w:val="both"/>
        <w:rPr>
          <w:color w:val="002060"/>
        </w:rPr>
      </w:pPr>
      <w:r w:rsidRPr="00615E0B">
        <w:rPr>
          <w:color w:val="002060"/>
        </w:rPr>
        <w:t xml:space="preserve">To ensure that all learners are treated fairly, shown respect and to promote good relationships. </w:t>
      </w:r>
    </w:p>
    <w:p w14:paraId="7DAD4265" w14:textId="77777777" w:rsidR="00E0383E" w:rsidRPr="00615E0B" w:rsidRDefault="00E0383E" w:rsidP="00E0383E">
      <w:pPr>
        <w:pStyle w:val="ListParagraph"/>
        <w:numPr>
          <w:ilvl w:val="0"/>
          <w:numId w:val="37"/>
        </w:numPr>
        <w:spacing w:after="106" w:line="259" w:lineRule="auto"/>
        <w:ind w:right="366"/>
        <w:jc w:val="both"/>
        <w:rPr>
          <w:color w:val="002060"/>
        </w:rPr>
      </w:pPr>
      <w:r w:rsidRPr="00615E0B">
        <w:rPr>
          <w:color w:val="002060"/>
        </w:rPr>
        <w:t xml:space="preserve">To refuse to give learners attention and importance for poor conduct </w:t>
      </w:r>
    </w:p>
    <w:p w14:paraId="7AD92223" w14:textId="77777777" w:rsidR="00E0383E" w:rsidRPr="00615E0B" w:rsidRDefault="00E0383E" w:rsidP="00E0383E">
      <w:pPr>
        <w:pStyle w:val="ListParagraph"/>
        <w:numPr>
          <w:ilvl w:val="0"/>
          <w:numId w:val="37"/>
        </w:numPr>
        <w:spacing w:after="106" w:line="259" w:lineRule="auto"/>
        <w:ind w:right="366"/>
        <w:jc w:val="both"/>
        <w:rPr>
          <w:color w:val="002060"/>
        </w:rPr>
      </w:pPr>
      <w:r w:rsidRPr="00615E0B">
        <w:rPr>
          <w:color w:val="002060"/>
        </w:rPr>
        <w:t xml:space="preserve">To help learners take control over their behaviour and be responsible for the consequences of it. </w:t>
      </w:r>
    </w:p>
    <w:p w14:paraId="76FF85E2" w14:textId="77777777" w:rsidR="00E0383E" w:rsidRPr="00615E0B" w:rsidRDefault="00E0383E" w:rsidP="00E0383E">
      <w:pPr>
        <w:pStyle w:val="ListParagraph"/>
        <w:numPr>
          <w:ilvl w:val="0"/>
          <w:numId w:val="37"/>
        </w:numPr>
        <w:spacing w:after="106" w:line="259" w:lineRule="auto"/>
        <w:ind w:right="366"/>
        <w:jc w:val="both"/>
        <w:rPr>
          <w:color w:val="002060"/>
        </w:rPr>
      </w:pPr>
      <w:r w:rsidRPr="00615E0B">
        <w:rPr>
          <w:color w:val="002060"/>
        </w:rPr>
        <w:t xml:space="preserve">To build a community that values kindness, care, good humour, good temper, obedience and empathy for others. </w:t>
      </w:r>
    </w:p>
    <w:p w14:paraId="43C021F7" w14:textId="77777777" w:rsidR="00E0383E" w:rsidRPr="00615E0B" w:rsidRDefault="00E0383E" w:rsidP="00E0383E">
      <w:pPr>
        <w:pStyle w:val="ListParagraph"/>
        <w:numPr>
          <w:ilvl w:val="0"/>
          <w:numId w:val="37"/>
        </w:numPr>
        <w:spacing w:after="106" w:line="259" w:lineRule="auto"/>
        <w:ind w:right="366"/>
        <w:jc w:val="both"/>
        <w:rPr>
          <w:color w:val="002060"/>
        </w:rPr>
      </w:pPr>
      <w:r w:rsidRPr="00615E0B">
        <w:rPr>
          <w:color w:val="002060"/>
        </w:rPr>
        <w:t xml:space="preserve">To promote social, emotional, moral, spiritual and mental well-being through improved relationships. </w:t>
      </w:r>
    </w:p>
    <w:p w14:paraId="3CE3EC1A" w14:textId="77777777" w:rsidR="00E0383E" w:rsidRPr="00615E0B" w:rsidRDefault="00E0383E" w:rsidP="00E0383E">
      <w:pPr>
        <w:pStyle w:val="ListParagraph"/>
        <w:numPr>
          <w:ilvl w:val="0"/>
          <w:numId w:val="37"/>
        </w:numPr>
        <w:spacing w:after="106" w:line="259" w:lineRule="auto"/>
        <w:ind w:right="366"/>
        <w:jc w:val="both"/>
        <w:rPr>
          <w:color w:val="002060"/>
        </w:rPr>
      </w:pPr>
      <w:r w:rsidRPr="00615E0B">
        <w:rPr>
          <w:color w:val="002060"/>
        </w:rPr>
        <w:t xml:space="preserve">To ensure that excellent behaviour is a minimum expectation for all. </w:t>
      </w:r>
    </w:p>
    <w:p w14:paraId="0EE58674" w14:textId="77777777" w:rsidR="00E0383E" w:rsidRPr="00615E0B" w:rsidRDefault="00E0383E" w:rsidP="00E0383E">
      <w:pPr>
        <w:ind w:firstLine="50"/>
      </w:pPr>
    </w:p>
    <w:p w14:paraId="1663BDED" w14:textId="77777777" w:rsidR="00E0383E" w:rsidRPr="00FE0501" w:rsidRDefault="00E0383E" w:rsidP="00E0383E">
      <w:pPr>
        <w:ind w:left="0" w:firstLine="0"/>
        <w:rPr>
          <w:b/>
          <w:color w:val="0070C0"/>
        </w:rPr>
      </w:pPr>
      <w:r w:rsidRPr="00FE0501">
        <w:rPr>
          <w:b/>
          <w:color w:val="0070C0"/>
        </w:rPr>
        <w:t xml:space="preserve"> 4. Purpose of the policy </w:t>
      </w:r>
    </w:p>
    <w:p w14:paraId="0B79DFE7" w14:textId="77777777" w:rsidR="00E0383E" w:rsidRPr="00615E0B" w:rsidRDefault="00E0383E" w:rsidP="00E0383E">
      <w:pPr>
        <w:pStyle w:val="ListParagraph"/>
        <w:numPr>
          <w:ilvl w:val="0"/>
          <w:numId w:val="38"/>
        </w:numPr>
        <w:spacing w:after="0" w:line="240" w:lineRule="auto"/>
        <w:rPr>
          <w:color w:val="002060"/>
        </w:rPr>
      </w:pPr>
      <w:r w:rsidRPr="00615E0B">
        <w:rPr>
          <w:color w:val="002060"/>
        </w:rPr>
        <w:t xml:space="preserve">To provide simple, practical procedures for staff and learners that: </w:t>
      </w:r>
    </w:p>
    <w:p w14:paraId="5D8F5A3D" w14:textId="77777777" w:rsidR="00E0383E" w:rsidRPr="00615E0B" w:rsidRDefault="00E0383E" w:rsidP="00E0383E">
      <w:pPr>
        <w:pStyle w:val="ListParagraph"/>
        <w:numPr>
          <w:ilvl w:val="0"/>
          <w:numId w:val="38"/>
        </w:numPr>
        <w:spacing w:after="0" w:line="240" w:lineRule="auto"/>
        <w:rPr>
          <w:color w:val="002060"/>
        </w:rPr>
      </w:pPr>
      <w:r w:rsidRPr="00615E0B">
        <w:rPr>
          <w:color w:val="002060"/>
        </w:rPr>
        <w:t xml:space="preserve">Recognise behavioural norms  </w:t>
      </w:r>
    </w:p>
    <w:p w14:paraId="5F85AE46" w14:textId="77777777" w:rsidR="00E0383E" w:rsidRPr="00615E0B" w:rsidRDefault="00E0383E" w:rsidP="00E0383E">
      <w:pPr>
        <w:numPr>
          <w:ilvl w:val="0"/>
          <w:numId w:val="38"/>
        </w:numPr>
        <w:spacing w:after="0" w:line="240" w:lineRule="auto"/>
        <w:ind w:right="431"/>
        <w:jc w:val="both"/>
        <w:rPr>
          <w:color w:val="002060"/>
        </w:rPr>
      </w:pPr>
      <w:r w:rsidRPr="00615E0B">
        <w:rPr>
          <w:color w:val="002060"/>
        </w:rPr>
        <w:t xml:space="preserve">Positively reinforces behavioural norms </w:t>
      </w:r>
    </w:p>
    <w:p w14:paraId="267BA4A6" w14:textId="77777777" w:rsidR="00E0383E" w:rsidRPr="00615E0B" w:rsidRDefault="00E0383E" w:rsidP="00E0383E">
      <w:pPr>
        <w:numPr>
          <w:ilvl w:val="0"/>
          <w:numId w:val="38"/>
        </w:numPr>
        <w:spacing w:after="0" w:line="240" w:lineRule="auto"/>
        <w:ind w:right="431"/>
        <w:jc w:val="both"/>
        <w:rPr>
          <w:color w:val="002060"/>
        </w:rPr>
      </w:pPr>
      <w:r w:rsidRPr="00615E0B">
        <w:rPr>
          <w:color w:val="002060"/>
        </w:rPr>
        <w:t xml:space="preserve">Promote self-esteem and self-discipline </w:t>
      </w:r>
    </w:p>
    <w:p w14:paraId="70683963" w14:textId="3883613F" w:rsidR="00E0383E" w:rsidRDefault="00E0383E" w:rsidP="00E0383E">
      <w:pPr>
        <w:numPr>
          <w:ilvl w:val="0"/>
          <w:numId w:val="38"/>
        </w:numPr>
        <w:spacing w:after="0" w:line="240" w:lineRule="auto"/>
        <w:ind w:right="431"/>
        <w:jc w:val="both"/>
        <w:rPr>
          <w:color w:val="002060"/>
        </w:rPr>
      </w:pPr>
      <w:r w:rsidRPr="00615E0B">
        <w:rPr>
          <w:color w:val="002060"/>
        </w:rPr>
        <w:t xml:space="preserve">Teach appropriate behaviour through positive interventions </w:t>
      </w:r>
    </w:p>
    <w:p w14:paraId="23368601" w14:textId="77777777" w:rsidR="00E0383E" w:rsidRPr="00615E0B" w:rsidRDefault="00E0383E" w:rsidP="00E0383E">
      <w:pPr>
        <w:numPr>
          <w:ilvl w:val="0"/>
          <w:numId w:val="38"/>
        </w:numPr>
        <w:spacing w:after="0" w:line="240" w:lineRule="auto"/>
        <w:ind w:right="431"/>
        <w:jc w:val="both"/>
        <w:rPr>
          <w:color w:val="002060"/>
        </w:rPr>
      </w:pPr>
    </w:p>
    <w:p w14:paraId="6E4A5E95" w14:textId="0FD34ED1" w:rsidR="00E0383E" w:rsidRPr="00C2482C" w:rsidRDefault="00E0383E" w:rsidP="00E0383E">
      <w:pPr>
        <w:spacing w:after="159"/>
        <w:ind w:left="0" w:firstLine="0"/>
        <w:rPr>
          <w:b/>
          <w:color w:val="0070C0"/>
        </w:rPr>
      </w:pPr>
      <w:r>
        <w:rPr>
          <w:b/>
          <w:sz w:val="32"/>
        </w:rPr>
        <w:t xml:space="preserve"> </w:t>
      </w:r>
      <w:proofErr w:type="spellStart"/>
      <w:r w:rsidRPr="00C2482C">
        <w:rPr>
          <w:b/>
          <w:color w:val="0070C0"/>
        </w:rPr>
        <w:t>Blakehill</w:t>
      </w:r>
      <w:proofErr w:type="spellEnd"/>
      <w:r w:rsidRPr="00C2482C">
        <w:rPr>
          <w:b/>
          <w:color w:val="0070C0"/>
        </w:rPr>
        <w:t xml:space="preserve"> Safeguarding Statement</w:t>
      </w:r>
    </w:p>
    <w:p w14:paraId="361B6461" w14:textId="77777777" w:rsidR="00E0383E" w:rsidRPr="00615E0B" w:rsidRDefault="00E0383E" w:rsidP="00E0383E">
      <w:pPr>
        <w:rPr>
          <w:color w:val="002060"/>
        </w:rPr>
      </w:pPr>
      <w:r w:rsidRPr="00615E0B">
        <w:rPr>
          <w:color w:val="002060"/>
        </w:rPr>
        <w:t xml:space="preserve">At </w:t>
      </w:r>
      <w:proofErr w:type="spellStart"/>
      <w:r w:rsidRPr="00615E0B">
        <w:rPr>
          <w:color w:val="002060"/>
        </w:rPr>
        <w:t>Blakehill</w:t>
      </w:r>
      <w:proofErr w:type="spellEnd"/>
      <w:r w:rsidRPr="00615E0B">
        <w:rPr>
          <w:color w:val="002060"/>
        </w:rPr>
        <w:t xml:space="preserve"> Primary School we respect and value all children and are committed to providing a caring, friendly and safe environment for all our pupils so they can learn, in a secure atmosphere. </w:t>
      </w:r>
    </w:p>
    <w:p w14:paraId="53E6A698" w14:textId="77777777" w:rsidR="00E0383E" w:rsidRPr="00615E0B" w:rsidRDefault="00E0383E" w:rsidP="00E0383E">
      <w:pPr>
        <w:rPr>
          <w:color w:val="002060"/>
        </w:rPr>
      </w:pPr>
      <w:r w:rsidRPr="00615E0B">
        <w:rPr>
          <w:color w:val="002060"/>
        </w:rPr>
        <w:t xml:space="preserve">We believe every pupil should be able to participate in all school activities in an enjoyable and safe environment and be protected from harm. This is the responsibility of every adult employed by, or invited to deliver services at </w:t>
      </w:r>
      <w:proofErr w:type="spellStart"/>
      <w:r w:rsidRPr="00615E0B">
        <w:rPr>
          <w:color w:val="002060"/>
        </w:rPr>
        <w:t>Blakehill</w:t>
      </w:r>
      <w:proofErr w:type="spellEnd"/>
      <w:r w:rsidRPr="00615E0B">
        <w:rPr>
          <w:color w:val="002060"/>
        </w:rPr>
        <w:t xml:space="preserve"> Primary School. We recognise our responsibility to safeguard all who access school and promote the welfare of all our pupils by protecting them from physical, sexual and emotional abuse, neglect and bullying.</w:t>
      </w:r>
    </w:p>
    <w:p w14:paraId="428D0FA2" w14:textId="77777777" w:rsidR="00E0383E" w:rsidRPr="00C2482C" w:rsidRDefault="00E0383E" w:rsidP="00E0383E">
      <w:pPr>
        <w:spacing w:after="159"/>
        <w:ind w:left="0" w:firstLine="0"/>
        <w:rPr>
          <w:b/>
          <w:color w:val="0070C0"/>
        </w:rPr>
      </w:pPr>
      <w:r w:rsidRPr="00C2482C">
        <w:rPr>
          <w:b/>
          <w:color w:val="0070C0"/>
        </w:rPr>
        <w:lastRenderedPageBreak/>
        <w:t xml:space="preserve">The Governing Body has: </w:t>
      </w:r>
    </w:p>
    <w:p w14:paraId="389D8262" w14:textId="77777777" w:rsidR="00E0383E" w:rsidRPr="00615E0B" w:rsidRDefault="00E0383E" w:rsidP="00E0383E">
      <w:pPr>
        <w:pStyle w:val="ListParagraph"/>
        <w:numPr>
          <w:ilvl w:val="0"/>
          <w:numId w:val="39"/>
        </w:numPr>
        <w:spacing w:after="106" w:line="259" w:lineRule="auto"/>
        <w:ind w:right="366"/>
        <w:jc w:val="both"/>
        <w:rPr>
          <w:color w:val="002060"/>
        </w:rPr>
      </w:pPr>
      <w:r w:rsidRPr="00615E0B">
        <w:rPr>
          <w:color w:val="002060"/>
        </w:rPr>
        <w:t>the duty to set the framework of the school’s policy on pupil behaviour after consultation with the parents, pupils and staff;</w:t>
      </w:r>
    </w:p>
    <w:p w14:paraId="0D9FBCDA" w14:textId="77777777" w:rsidR="00E0383E" w:rsidRPr="00615E0B" w:rsidRDefault="00E0383E" w:rsidP="00E0383E">
      <w:pPr>
        <w:pStyle w:val="ListParagraph"/>
        <w:numPr>
          <w:ilvl w:val="0"/>
          <w:numId w:val="39"/>
        </w:numPr>
        <w:spacing w:after="106" w:line="259" w:lineRule="auto"/>
        <w:ind w:right="366"/>
        <w:jc w:val="both"/>
        <w:rPr>
          <w:color w:val="002060"/>
        </w:rPr>
      </w:pPr>
      <w:r w:rsidRPr="00615E0B">
        <w:rPr>
          <w:color w:val="002060"/>
        </w:rPr>
        <w:t>responsibility to ensure that the school complies with this policy;</w:t>
      </w:r>
    </w:p>
    <w:p w14:paraId="441CA31A" w14:textId="77777777" w:rsidR="00E0383E" w:rsidRPr="00615E0B" w:rsidRDefault="00E0383E" w:rsidP="00E0383E">
      <w:pPr>
        <w:pStyle w:val="ListParagraph"/>
        <w:numPr>
          <w:ilvl w:val="0"/>
          <w:numId w:val="39"/>
        </w:numPr>
        <w:spacing w:after="106" w:line="259" w:lineRule="auto"/>
        <w:ind w:right="366"/>
        <w:jc w:val="both"/>
        <w:rPr>
          <w:color w:val="002060"/>
        </w:rPr>
      </w:pPr>
      <w:r w:rsidRPr="00615E0B">
        <w:rPr>
          <w:color w:val="002060"/>
        </w:rPr>
        <w:t>delegated powers and responsibilities to the Headteacher to ensure that staff and pupils are aware of this policy;</w:t>
      </w:r>
    </w:p>
    <w:p w14:paraId="19AA0739" w14:textId="77777777" w:rsidR="00E0383E" w:rsidRPr="00615E0B" w:rsidRDefault="00E0383E" w:rsidP="00E0383E">
      <w:pPr>
        <w:pStyle w:val="ListParagraph"/>
        <w:numPr>
          <w:ilvl w:val="0"/>
          <w:numId w:val="39"/>
        </w:numPr>
        <w:spacing w:after="106" w:line="259" w:lineRule="auto"/>
        <w:ind w:right="366"/>
        <w:jc w:val="both"/>
        <w:rPr>
          <w:color w:val="002060"/>
        </w:rPr>
      </w:pPr>
      <w:r w:rsidRPr="00615E0B">
        <w:rPr>
          <w:color w:val="002060"/>
        </w:rPr>
        <w:t xml:space="preserve">delegated powers and responsibilities to the Headteacher to ensure all visitors to the school are aware of and comply with this policy; </w:t>
      </w:r>
    </w:p>
    <w:p w14:paraId="2AE3C2F7" w14:textId="77777777" w:rsidR="00E0383E" w:rsidRPr="00615E0B" w:rsidRDefault="00E0383E" w:rsidP="00E0383E">
      <w:pPr>
        <w:pStyle w:val="ListParagraph"/>
        <w:numPr>
          <w:ilvl w:val="0"/>
          <w:numId w:val="39"/>
        </w:numPr>
        <w:spacing w:after="106" w:line="259" w:lineRule="auto"/>
        <w:ind w:right="366"/>
        <w:jc w:val="both"/>
        <w:rPr>
          <w:color w:val="002060"/>
        </w:rPr>
      </w:pPr>
      <w:r w:rsidRPr="00615E0B">
        <w:rPr>
          <w:color w:val="002060"/>
        </w:rPr>
        <w:t xml:space="preserve">appointed a Leadership Team with responsibility for monitoring behaviour to work with the Headteacher; </w:t>
      </w:r>
    </w:p>
    <w:p w14:paraId="7EBB4C7A" w14:textId="77777777" w:rsidR="00E0383E" w:rsidRPr="00615E0B" w:rsidRDefault="00E0383E" w:rsidP="00E0383E">
      <w:pPr>
        <w:pStyle w:val="ListParagraph"/>
        <w:numPr>
          <w:ilvl w:val="0"/>
          <w:numId w:val="39"/>
        </w:numPr>
        <w:spacing w:after="106" w:line="259" w:lineRule="auto"/>
        <w:ind w:right="366"/>
        <w:jc w:val="both"/>
        <w:rPr>
          <w:color w:val="002060"/>
        </w:rPr>
      </w:pPr>
      <w:r w:rsidRPr="00615E0B">
        <w:rPr>
          <w:color w:val="002060"/>
        </w:rPr>
        <w:t xml:space="preserve">the duty to support the Headteacher and school staff in maintaining high standards of behaviour; </w:t>
      </w:r>
    </w:p>
    <w:p w14:paraId="7271E0D9" w14:textId="77777777" w:rsidR="00E0383E" w:rsidRPr="00615E0B" w:rsidRDefault="00E0383E" w:rsidP="00E0383E">
      <w:pPr>
        <w:pStyle w:val="ListParagraph"/>
        <w:numPr>
          <w:ilvl w:val="0"/>
          <w:numId w:val="39"/>
        </w:numPr>
        <w:spacing w:after="106" w:line="259" w:lineRule="auto"/>
        <w:ind w:right="366"/>
        <w:jc w:val="both"/>
        <w:rPr>
          <w:color w:val="002060"/>
        </w:rPr>
      </w:pPr>
      <w:r w:rsidRPr="00615E0B">
        <w:rPr>
          <w:color w:val="002060"/>
        </w:rPr>
        <w:t xml:space="preserve">responsibility for ensuring funding is in place to support this policy; </w:t>
      </w:r>
    </w:p>
    <w:p w14:paraId="15CBE0D7" w14:textId="77777777" w:rsidR="00E0383E" w:rsidRPr="00615E0B" w:rsidRDefault="00E0383E" w:rsidP="00E0383E">
      <w:pPr>
        <w:pStyle w:val="ListParagraph"/>
        <w:numPr>
          <w:ilvl w:val="0"/>
          <w:numId w:val="39"/>
        </w:numPr>
        <w:spacing w:after="106" w:line="259" w:lineRule="auto"/>
        <w:ind w:right="366"/>
        <w:jc w:val="both"/>
        <w:rPr>
          <w:color w:val="002060"/>
        </w:rPr>
      </w:pPr>
      <w:r w:rsidRPr="00615E0B">
        <w:rPr>
          <w:color w:val="002060"/>
        </w:rPr>
        <w:t xml:space="preserve">responsibility for ensuring policies </w:t>
      </w:r>
      <w:proofErr w:type="gramStart"/>
      <w:r w:rsidRPr="00615E0B">
        <w:rPr>
          <w:color w:val="002060"/>
        </w:rPr>
        <w:t>are</w:t>
      </w:r>
      <w:proofErr w:type="gramEnd"/>
      <w:r w:rsidRPr="00615E0B">
        <w:rPr>
          <w:color w:val="002060"/>
        </w:rPr>
        <w:t xml:space="preserve"> made available to parents; </w:t>
      </w:r>
    </w:p>
    <w:p w14:paraId="497D6342" w14:textId="77777777" w:rsidR="00E0383E" w:rsidRPr="00615E0B" w:rsidRDefault="00E0383E" w:rsidP="00E0383E">
      <w:pPr>
        <w:pStyle w:val="ListParagraph"/>
        <w:numPr>
          <w:ilvl w:val="0"/>
          <w:numId w:val="39"/>
        </w:numPr>
        <w:spacing w:after="106" w:line="259" w:lineRule="auto"/>
        <w:ind w:right="366"/>
        <w:jc w:val="both"/>
        <w:rPr>
          <w:color w:val="002060"/>
        </w:rPr>
      </w:pPr>
      <w:r w:rsidRPr="00615E0B">
        <w:rPr>
          <w:color w:val="002060"/>
        </w:rPr>
        <w:t>responsibility for the effective implementation, monitoring and evaluation of this policy</w:t>
      </w:r>
    </w:p>
    <w:p w14:paraId="6A55BBEE" w14:textId="77777777" w:rsidR="00E0383E" w:rsidRDefault="00E0383E" w:rsidP="00E0383E">
      <w:pPr>
        <w:spacing w:after="0"/>
        <w:ind w:left="0" w:firstLine="0"/>
        <w:rPr>
          <w:color w:val="000000" w:themeColor="text1"/>
        </w:rPr>
      </w:pPr>
    </w:p>
    <w:p w14:paraId="76179B4F" w14:textId="77777777" w:rsidR="00E0383E" w:rsidRPr="00615E0B" w:rsidRDefault="00E0383E" w:rsidP="00E0383E">
      <w:pPr>
        <w:spacing w:after="159"/>
        <w:ind w:left="0" w:firstLine="0"/>
        <w:rPr>
          <w:b/>
          <w:bCs/>
          <w:color w:val="0070C0"/>
        </w:rPr>
      </w:pPr>
      <w:r w:rsidRPr="00615E0B">
        <w:rPr>
          <w:b/>
          <w:bCs/>
          <w:color w:val="0070C0"/>
        </w:rPr>
        <w:t xml:space="preserve">The Headteacher of School will: </w:t>
      </w:r>
    </w:p>
    <w:p w14:paraId="02AE1D97" w14:textId="77777777" w:rsidR="00E0383E" w:rsidRPr="00615E0B" w:rsidRDefault="00E0383E" w:rsidP="00E0383E">
      <w:pPr>
        <w:pStyle w:val="ListParagraph"/>
        <w:numPr>
          <w:ilvl w:val="1"/>
          <w:numId w:val="34"/>
        </w:numPr>
        <w:spacing w:after="159" w:line="259" w:lineRule="auto"/>
        <w:rPr>
          <w:color w:val="002060"/>
        </w:rPr>
      </w:pPr>
      <w:r w:rsidRPr="00615E0B">
        <w:rPr>
          <w:color w:val="002060"/>
        </w:rPr>
        <w:t xml:space="preserve">ensure all school personnel, pupils and parents are aware of and comply with this policy </w:t>
      </w:r>
    </w:p>
    <w:p w14:paraId="6CB1CEF1" w14:textId="77777777" w:rsidR="00E0383E" w:rsidRPr="00615E0B" w:rsidRDefault="00E0383E" w:rsidP="00E0383E">
      <w:pPr>
        <w:pStyle w:val="ListParagraph"/>
        <w:numPr>
          <w:ilvl w:val="1"/>
          <w:numId w:val="34"/>
        </w:numPr>
        <w:spacing w:after="159" w:line="259" w:lineRule="auto"/>
        <w:rPr>
          <w:color w:val="002060"/>
        </w:rPr>
      </w:pPr>
      <w:r w:rsidRPr="00615E0B">
        <w:rPr>
          <w:color w:val="002060"/>
        </w:rPr>
        <w:t>work hard with everyone in the school community to create an ethos that makes everyone feel valued and respected</w:t>
      </w:r>
    </w:p>
    <w:p w14:paraId="7C5CF061" w14:textId="77777777" w:rsidR="00E0383E" w:rsidRPr="00615E0B" w:rsidRDefault="00E0383E" w:rsidP="00E0383E">
      <w:pPr>
        <w:pStyle w:val="ListParagraph"/>
        <w:numPr>
          <w:ilvl w:val="1"/>
          <w:numId w:val="34"/>
        </w:numPr>
        <w:spacing w:after="159" w:line="259" w:lineRule="auto"/>
        <w:rPr>
          <w:color w:val="002060"/>
        </w:rPr>
      </w:pPr>
      <w:r w:rsidRPr="00615E0B">
        <w:rPr>
          <w:color w:val="002060"/>
        </w:rPr>
        <w:t>promote good behaviour by forging sound working relationships with everyone involved with the school</w:t>
      </w:r>
    </w:p>
    <w:p w14:paraId="147EC1B0" w14:textId="77777777" w:rsidR="00E0383E" w:rsidRPr="00615E0B" w:rsidRDefault="00E0383E" w:rsidP="00E0383E">
      <w:pPr>
        <w:pStyle w:val="ListParagraph"/>
        <w:numPr>
          <w:ilvl w:val="1"/>
          <w:numId w:val="34"/>
        </w:numPr>
        <w:spacing w:after="159" w:line="259" w:lineRule="auto"/>
        <w:rPr>
          <w:color w:val="002060"/>
        </w:rPr>
      </w:pPr>
      <w:r w:rsidRPr="00615E0B">
        <w:rPr>
          <w:color w:val="002060"/>
        </w:rPr>
        <w:t xml:space="preserve">encourage good behaviour and respect for others, in order to prevent all forms of bullying among pupils </w:t>
      </w:r>
    </w:p>
    <w:p w14:paraId="5DD92792" w14:textId="77777777" w:rsidR="00E0383E" w:rsidRPr="00615E0B" w:rsidRDefault="00E0383E" w:rsidP="00E0383E">
      <w:pPr>
        <w:pStyle w:val="ListParagraph"/>
        <w:numPr>
          <w:ilvl w:val="1"/>
          <w:numId w:val="34"/>
        </w:numPr>
        <w:spacing w:after="159" w:line="259" w:lineRule="auto"/>
        <w:rPr>
          <w:color w:val="002060"/>
        </w:rPr>
      </w:pPr>
      <w:r w:rsidRPr="00615E0B">
        <w:rPr>
          <w:color w:val="002060"/>
        </w:rPr>
        <w:t xml:space="preserve">ensure the health, safety and welfare of all children in the school </w:t>
      </w:r>
    </w:p>
    <w:p w14:paraId="6ECFF370" w14:textId="77777777" w:rsidR="00E0383E" w:rsidRPr="00615E0B" w:rsidRDefault="00E0383E" w:rsidP="00E0383E">
      <w:pPr>
        <w:pStyle w:val="ListParagraph"/>
        <w:numPr>
          <w:ilvl w:val="1"/>
          <w:numId w:val="34"/>
        </w:numPr>
        <w:spacing w:after="159" w:line="259" w:lineRule="auto"/>
        <w:rPr>
          <w:color w:val="002060"/>
        </w:rPr>
      </w:pPr>
      <w:r w:rsidRPr="00615E0B">
        <w:rPr>
          <w:color w:val="002060"/>
        </w:rPr>
        <w:t>work with the School Council to create a set of school rules that will encourage good behaviour and respect for others</w:t>
      </w:r>
    </w:p>
    <w:p w14:paraId="3ABB0301" w14:textId="77777777" w:rsidR="00E0383E" w:rsidRPr="00615E0B" w:rsidRDefault="00E0383E" w:rsidP="00E0383E">
      <w:pPr>
        <w:pStyle w:val="ListParagraph"/>
        <w:numPr>
          <w:ilvl w:val="1"/>
          <w:numId w:val="34"/>
        </w:numPr>
        <w:spacing w:after="159" w:line="259" w:lineRule="auto"/>
        <w:rPr>
          <w:color w:val="002060"/>
        </w:rPr>
      </w:pPr>
      <w:r w:rsidRPr="00615E0B">
        <w:rPr>
          <w:color w:val="002060"/>
        </w:rPr>
        <w:t>monitor the effectiveness of this policy</w:t>
      </w:r>
    </w:p>
    <w:p w14:paraId="7E29C3AA" w14:textId="77777777" w:rsidR="00E0383E" w:rsidRPr="00B82D7A" w:rsidRDefault="00E0383E" w:rsidP="00E0383E">
      <w:pPr>
        <w:pStyle w:val="Heading1"/>
        <w:spacing w:after="177"/>
        <w:ind w:left="-5"/>
        <w:rPr>
          <w:color w:val="0070C0"/>
          <w:sz w:val="22"/>
        </w:rPr>
      </w:pPr>
      <w:r>
        <w:rPr>
          <w:color w:val="0070C0"/>
          <w:sz w:val="22"/>
        </w:rPr>
        <w:t>The rol</w:t>
      </w:r>
      <w:r w:rsidRPr="00B82D7A">
        <w:rPr>
          <w:color w:val="0070C0"/>
          <w:sz w:val="22"/>
        </w:rPr>
        <w:t xml:space="preserve">e of the Senior Leadership Team </w:t>
      </w:r>
    </w:p>
    <w:p w14:paraId="234454C9" w14:textId="77777777" w:rsidR="00E0383E" w:rsidRPr="00615E0B" w:rsidRDefault="00E0383E" w:rsidP="00E0383E">
      <w:pPr>
        <w:pStyle w:val="Heading1"/>
        <w:spacing w:after="177"/>
        <w:ind w:left="-5"/>
        <w:rPr>
          <w:b w:val="0"/>
          <w:color w:val="002060"/>
          <w:sz w:val="22"/>
        </w:rPr>
      </w:pPr>
      <w:r w:rsidRPr="00615E0B">
        <w:rPr>
          <w:b w:val="0"/>
          <w:color w:val="002060"/>
          <w:sz w:val="22"/>
        </w:rPr>
        <w:t xml:space="preserve">The SLT will: </w:t>
      </w:r>
    </w:p>
    <w:p w14:paraId="0F755899"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lead the development of this policy throughout the school</w:t>
      </w:r>
    </w:p>
    <w:p w14:paraId="23D49431"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work closely with the Headteacher and the nominated governor</w:t>
      </w:r>
    </w:p>
    <w:p w14:paraId="2D45CE87"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provide guidance and support to all staff</w:t>
      </w:r>
    </w:p>
    <w:p w14:paraId="6A10E9C1"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 xml:space="preserve">provide training for all staff on induction and when the need arises </w:t>
      </w:r>
    </w:p>
    <w:p w14:paraId="25E493B7"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keep up to date with new developments and resources</w:t>
      </w:r>
    </w:p>
    <w:p w14:paraId="4D039DF5"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work with the School Council</w:t>
      </w:r>
    </w:p>
    <w:p w14:paraId="1ECFAEFA"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monitor school support systems</w:t>
      </w:r>
    </w:p>
    <w:p w14:paraId="207860AC"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 xml:space="preserve">work with our Learning Mentor and SENCo to liaise closely with parents </w:t>
      </w:r>
    </w:p>
    <w:p w14:paraId="452174A2"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work with our Learning Mentor and SENCo to liaise with external agencies</w:t>
      </w:r>
    </w:p>
    <w:p w14:paraId="2F845600"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work with our Learning Mentor and organise a ‘Buddy System’</w:t>
      </w:r>
    </w:p>
    <w:p w14:paraId="02E40E1A"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 xml:space="preserve">analyse the concerns from the ‘Worry Boxes’ </w:t>
      </w:r>
    </w:p>
    <w:p w14:paraId="01FDB598"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 xml:space="preserve">track pupils through Individual Education / Behaviour Plans, Pastoral Support Plans </w:t>
      </w:r>
    </w:p>
    <w:p w14:paraId="7D2C39E5"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review and monitor behaviour for learning</w:t>
      </w:r>
    </w:p>
    <w:p w14:paraId="24B60771"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 xml:space="preserve">annually report to the Governing Body on the success and development of this policy. </w:t>
      </w:r>
    </w:p>
    <w:p w14:paraId="7648329E" w14:textId="77777777" w:rsidR="00E0383E" w:rsidRDefault="00E0383E" w:rsidP="00E0383E">
      <w:pPr>
        <w:pStyle w:val="Heading1"/>
        <w:spacing w:after="177"/>
        <w:ind w:left="-5"/>
        <w:rPr>
          <w:b w:val="0"/>
          <w:color w:val="000000" w:themeColor="text1"/>
          <w:sz w:val="22"/>
        </w:rPr>
      </w:pPr>
      <w:r w:rsidRPr="00B82D7A">
        <w:rPr>
          <w:b w:val="0"/>
          <w:color w:val="000000" w:themeColor="text1"/>
          <w:sz w:val="22"/>
        </w:rPr>
        <w:t xml:space="preserve"> </w:t>
      </w:r>
    </w:p>
    <w:p w14:paraId="336F05D2" w14:textId="43264AF9" w:rsidR="00E0383E" w:rsidRDefault="00E0383E" w:rsidP="00E0383E">
      <w:pPr>
        <w:pStyle w:val="ListParagraph"/>
        <w:numPr>
          <w:ilvl w:val="1"/>
          <w:numId w:val="34"/>
        </w:numPr>
        <w:spacing w:after="159" w:line="259" w:lineRule="auto"/>
        <w:rPr>
          <w:color w:val="002060"/>
        </w:rPr>
      </w:pPr>
      <w:r w:rsidRPr="00615E0B">
        <w:rPr>
          <w:color w:val="002060"/>
        </w:rPr>
        <w:t>annually report to the Governing Body on the success and development of this policy</w:t>
      </w:r>
    </w:p>
    <w:p w14:paraId="5B92AFE5" w14:textId="77777777" w:rsidR="00E0383E" w:rsidRPr="00B82D7A" w:rsidRDefault="00E0383E" w:rsidP="00E0383E">
      <w:pPr>
        <w:pStyle w:val="Heading1"/>
        <w:spacing w:after="177"/>
        <w:ind w:left="-5"/>
        <w:rPr>
          <w:color w:val="0070C0"/>
          <w:sz w:val="22"/>
        </w:rPr>
      </w:pPr>
      <w:r w:rsidRPr="00B82D7A">
        <w:rPr>
          <w:color w:val="0070C0"/>
          <w:sz w:val="22"/>
        </w:rPr>
        <w:lastRenderedPageBreak/>
        <w:t xml:space="preserve">Role of Staff </w:t>
      </w:r>
    </w:p>
    <w:p w14:paraId="2572C91F" w14:textId="77777777" w:rsidR="00E0383E" w:rsidRPr="00615E0B" w:rsidRDefault="00E0383E" w:rsidP="00E0383E">
      <w:pPr>
        <w:pStyle w:val="Heading1"/>
        <w:spacing w:after="177"/>
        <w:ind w:left="-5"/>
        <w:rPr>
          <w:b w:val="0"/>
          <w:color w:val="002060"/>
          <w:sz w:val="22"/>
        </w:rPr>
      </w:pPr>
      <w:r w:rsidRPr="00615E0B">
        <w:rPr>
          <w:b w:val="0"/>
          <w:color w:val="002060"/>
          <w:sz w:val="22"/>
        </w:rPr>
        <w:t xml:space="preserve">School staff are expected to: </w:t>
      </w:r>
    </w:p>
    <w:p w14:paraId="3F9A7770"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 xml:space="preserve">comply with all aspects of this policy </w:t>
      </w:r>
    </w:p>
    <w:p w14:paraId="23E4E0FA"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 xml:space="preserve">encourage good behaviour and respect for others in pupils and to apply all rewards and sanctions fairly and consistently; </w:t>
      </w:r>
    </w:p>
    <w:p w14:paraId="1E978FC5"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promote self-discipline amongst pupils;</w:t>
      </w:r>
    </w:p>
    <w:p w14:paraId="37732DD7"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 xml:space="preserve">deal appropriately with any unacceptable behaviour; </w:t>
      </w:r>
    </w:p>
    <w:p w14:paraId="58B27090"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work closely with parents when appropriate</w:t>
      </w:r>
    </w:p>
    <w:p w14:paraId="50952DE3"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 xml:space="preserve">apply all rewards and sanctions fairly and consistently; </w:t>
      </w:r>
    </w:p>
    <w:p w14:paraId="060E34AF"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 xml:space="preserve">discuss pupil behaviour and discipline regularly at staff meetings; </w:t>
      </w:r>
    </w:p>
    <w:p w14:paraId="6A07E188"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liaise when appropriate with school SENCo and Learning Mentor</w:t>
      </w:r>
    </w:p>
    <w:p w14:paraId="4B6414F1"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 xml:space="preserve">provide well planned, interesting and demanding lessons which will contribute to maintaining good discipline; </w:t>
      </w:r>
    </w:p>
    <w:p w14:paraId="59844907"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 xml:space="preserve">attend periodic training on behaviour management; </w:t>
      </w:r>
    </w:p>
    <w:p w14:paraId="42F26576"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 xml:space="preserve">be aware of school procedures and behaviour management strategies including  IEPs </w:t>
      </w:r>
    </w:p>
    <w:p w14:paraId="682B4A7D"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 xml:space="preserve">ensure the health and safety of the pupils in their care; </w:t>
      </w:r>
    </w:p>
    <w:p w14:paraId="5FD58975" w14:textId="77777777" w:rsidR="00E0383E" w:rsidRPr="00615E0B" w:rsidRDefault="00E0383E" w:rsidP="00E0383E">
      <w:pPr>
        <w:pStyle w:val="Heading1"/>
        <w:numPr>
          <w:ilvl w:val="0"/>
          <w:numId w:val="34"/>
        </w:numPr>
        <w:spacing w:after="0"/>
        <w:rPr>
          <w:b w:val="0"/>
          <w:color w:val="002060"/>
          <w:sz w:val="22"/>
        </w:rPr>
      </w:pPr>
      <w:r w:rsidRPr="00615E0B">
        <w:rPr>
          <w:b w:val="0"/>
          <w:color w:val="002060"/>
          <w:sz w:val="22"/>
        </w:rPr>
        <w:t xml:space="preserve">identify problems that may arise and to offer solutions to the problem. </w:t>
      </w:r>
    </w:p>
    <w:p w14:paraId="1E072480" w14:textId="77777777" w:rsidR="00E0383E" w:rsidRDefault="00E0383E" w:rsidP="00E0383E">
      <w:pPr>
        <w:pStyle w:val="Heading1"/>
        <w:spacing w:after="177"/>
        <w:ind w:left="-5"/>
        <w:rPr>
          <w:b w:val="0"/>
          <w:color w:val="000000" w:themeColor="text1"/>
          <w:sz w:val="22"/>
        </w:rPr>
      </w:pPr>
    </w:p>
    <w:p w14:paraId="130FF18F" w14:textId="77777777" w:rsidR="00E0383E" w:rsidRPr="004F50A1" w:rsidRDefault="00E0383E" w:rsidP="00E0383E">
      <w:pPr>
        <w:pStyle w:val="Heading1"/>
        <w:spacing w:after="177"/>
        <w:ind w:left="-5"/>
        <w:rPr>
          <w:color w:val="0070C0"/>
          <w:sz w:val="22"/>
        </w:rPr>
      </w:pPr>
      <w:r w:rsidRPr="004F50A1">
        <w:rPr>
          <w:color w:val="0070C0"/>
          <w:sz w:val="22"/>
        </w:rPr>
        <w:t xml:space="preserve">Role of Pupils </w:t>
      </w:r>
    </w:p>
    <w:p w14:paraId="65B2B11F" w14:textId="77777777" w:rsidR="00E0383E" w:rsidRPr="00615E0B" w:rsidRDefault="00E0383E" w:rsidP="00E0383E">
      <w:pPr>
        <w:pStyle w:val="Heading1"/>
        <w:spacing w:after="177"/>
        <w:ind w:left="-5"/>
        <w:rPr>
          <w:b w:val="0"/>
          <w:color w:val="002060"/>
          <w:sz w:val="22"/>
        </w:rPr>
      </w:pPr>
      <w:r w:rsidRPr="00615E0B">
        <w:rPr>
          <w:b w:val="0"/>
          <w:color w:val="002060"/>
          <w:sz w:val="22"/>
        </w:rPr>
        <w:t xml:space="preserve">Pupils are expected to: </w:t>
      </w:r>
    </w:p>
    <w:p w14:paraId="1341D89E" w14:textId="77777777" w:rsidR="00E0383E" w:rsidRPr="00615E0B" w:rsidRDefault="00E0383E" w:rsidP="00E0383E">
      <w:pPr>
        <w:pStyle w:val="Heading1"/>
        <w:numPr>
          <w:ilvl w:val="0"/>
          <w:numId w:val="35"/>
        </w:numPr>
        <w:spacing w:after="0"/>
        <w:rPr>
          <w:b w:val="0"/>
          <w:color w:val="002060"/>
          <w:sz w:val="22"/>
        </w:rPr>
      </w:pPr>
      <w:r w:rsidRPr="00615E0B">
        <w:rPr>
          <w:b w:val="0"/>
          <w:color w:val="002060"/>
          <w:sz w:val="22"/>
        </w:rPr>
        <w:t>be aware of and comply with this policy</w:t>
      </w:r>
    </w:p>
    <w:p w14:paraId="601FDD85" w14:textId="77777777" w:rsidR="00E0383E" w:rsidRPr="00615E0B" w:rsidRDefault="00E0383E" w:rsidP="00E0383E">
      <w:pPr>
        <w:pStyle w:val="Heading1"/>
        <w:numPr>
          <w:ilvl w:val="0"/>
          <w:numId w:val="35"/>
        </w:numPr>
        <w:spacing w:after="0"/>
        <w:rPr>
          <w:b w:val="0"/>
          <w:color w:val="002060"/>
          <w:sz w:val="22"/>
        </w:rPr>
      </w:pPr>
      <w:r w:rsidRPr="00615E0B">
        <w:rPr>
          <w:b w:val="0"/>
          <w:color w:val="002060"/>
          <w:sz w:val="22"/>
        </w:rPr>
        <w:t xml:space="preserve">be polite and well behaved at all times </w:t>
      </w:r>
    </w:p>
    <w:p w14:paraId="41821307" w14:textId="77777777" w:rsidR="00E0383E" w:rsidRPr="00615E0B" w:rsidRDefault="00E0383E" w:rsidP="00E0383E">
      <w:pPr>
        <w:pStyle w:val="Heading1"/>
        <w:numPr>
          <w:ilvl w:val="0"/>
          <w:numId w:val="35"/>
        </w:numPr>
        <w:spacing w:after="0"/>
        <w:rPr>
          <w:b w:val="0"/>
          <w:color w:val="002060"/>
          <w:sz w:val="22"/>
        </w:rPr>
      </w:pPr>
      <w:r w:rsidRPr="00615E0B">
        <w:rPr>
          <w:b w:val="0"/>
          <w:color w:val="002060"/>
          <w:sz w:val="22"/>
        </w:rPr>
        <w:t>show consideration to others</w:t>
      </w:r>
    </w:p>
    <w:p w14:paraId="3620D9F9" w14:textId="77777777" w:rsidR="00E0383E" w:rsidRPr="00615E0B" w:rsidRDefault="00E0383E" w:rsidP="00E0383E">
      <w:pPr>
        <w:pStyle w:val="Heading1"/>
        <w:numPr>
          <w:ilvl w:val="0"/>
          <w:numId w:val="35"/>
        </w:numPr>
        <w:spacing w:after="0"/>
        <w:rPr>
          <w:b w:val="0"/>
          <w:color w:val="002060"/>
          <w:sz w:val="22"/>
        </w:rPr>
      </w:pPr>
      <w:r w:rsidRPr="00615E0B">
        <w:rPr>
          <w:b w:val="0"/>
          <w:color w:val="002060"/>
          <w:sz w:val="22"/>
        </w:rPr>
        <w:t xml:space="preserve">make suggestions about school behaviour via the School Council </w:t>
      </w:r>
    </w:p>
    <w:p w14:paraId="2556E48C" w14:textId="77777777" w:rsidR="00E0383E" w:rsidRPr="00615E0B" w:rsidRDefault="00E0383E" w:rsidP="00E0383E">
      <w:pPr>
        <w:pStyle w:val="Heading1"/>
        <w:numPr>
          <w:ilvl w:val="0"/>
          <w:numId w:val="35"/>
        </w:numPr>
        <w:spacing w:after="0"/>
        <w:rPr>
          <w:b w:val="0"/>
          <w:color w:val="002060"/>
          <w:sz w:val="22"/>
        </w:rPr>
      </w:pPr>
      <w:r w:rsidRPr="00615E0B">
        <w:rPr>
          <w:b w:val="0"/>
          <w:color w:val="002060"/>
          <w:sz w:val="22"/>
        </w:rPr>
        <w:t xml:space="preserve">obey all health and safety regulations in all areas of the school; </w:t>
      </w:r>
    </w:p>
    <w:p w14:paraId="118AA674" w14:textId="77777777" w:rsidR="00E0383E" w:rsidRPr="00615E0B" w:rsidRDefault="00E0383E" w:rsidP="00E0383E">
      <w:pPr>
        <w:pStyle w:val="Heading1"/>
        <w:numPr>
          <w:ilvl w:val="0"/>
          <w:numId w:val="35"/>
        </w:numPr>
        <w:spacing w:after="0"/>
        <w:rPr>
          <w:b w:val="0"/>
          <w:color w:val="002060"/>
          <w:sz w:val="22"/>
        </w:rPr>
      </w:pPr>
      <w:r w:rsidRPr="00615E0B">
        <w:rPr>
          <w:b w:val="0"/>
          <w:color w:val="002060"/>
          <w:sz w:val="22"/>
        </w:rPr>
        <w:t>abide by the school’s ‘Behaviour Rules’</w:t>
      </w:r>
    </w:p>
    <w:p w14:paraId="0F207095" w14:textId="77777777" w:rsidR="00E0383E" w:rsidRPr="00615E0B" w:rsidRDefault="00E0383E" w:rsidP="00E0383E">
      <w:pPr>
        <w:pStyle w:val="Heading1"/>
        <w:numPr>
          <w:ilvl w:val="0"/>
          <w:numId w:val="35"/>
        </w:numPr>
        <w:spacing w:after="0"/>
        <w:rPr>
          <w:b w:val="0"/>
          <w:color w:val="002060"/>
          <w:sz w:val="22"/>
        </w:rPr>
      </w:pPr>
      <w:r w:rsidRPr="00615E0B">
        <w:rPr>
          <w:b w:val="0"/>
          <w:color w:val="002060"/>
          <w:sz w:val="22"/>
        </w:rPr>
        <w:t xml:space="preserve">Abide by the school E-safety rules and SMART rules. </w:t>
      </w:r>
    </w:p>
    <w:p w14:paraId="6A8BBFB2" w14:textId="77777777" w:rsidR="00E0383E" w:rsidRPr="00615E0B" w:rsidRDefault="00E0383E" w:rsidP="00E0383E">
      <w:pPr>
        <w:pStyle w:val="Heading1"/>
        <w:spacing w:after="177"/>
        <w:ind w:left="-5"/>
        <w:rPr>
          <w:b w:val="0"/>
          <w:color w:val="002060"/>
          <w:sz w:val="22"/>
        </w:rPr>
      </w:pPr>
    </w:p>
    <w:p w14:paraId="6CEDF710" w14:textId="77777777" w:rsidR="00E0383E" w:rsidRPr="004F50A1" w:rsidRDefault="00E0383E" w:rsidP="00E0383E">
      <w:pPr>
        <w:pStyle w:val="Heading1"/>
        <w:spacing w:after="177"/>
        <w:ind w:left="-5"/>
        <w:rPr>
          <w:color w:val="0070C0"/>
          <w:sz w:val="22"/>
        </w:rPr>
      </w:pPr>
      <w:r w:rsidRPr="004F50A1">
        <w:rPr>
          <w:color w:val="0070C0"/>
          <w:sz w:val="22"/>
        </w:rPr>
        <w:t xml:space="preserve">Role of Parents/Carers </w:t>
      </w:r>
    </w:p>
    <w:p w14:paraId="002C05D2" w14:textId="77777777" w:rsidR="00E0383E" w:rsidRPr="00615E0B" w:rsidRDefault="00E0383E" w:rsidP="00E0383E">
      <w:pPr>
        <w:pStyle w:val="Heading1"/>
        <w:spacing w:after="177"/>
        <w:ind w:left="-5"/>
        <w:rPr>
          <w:b w:val="0"/>
          <w:color w:val="002060"/>
          <w:sz w:val="22"/>
        </w:rPr>
      </w:pPr>
      <w:r w:rsidRPr="00615E0B">
        <w:rPr>
          <w:b w:val="0"/>
          <w:color w:val="002060"/>
          <w:sz w:val="22"/>
        </w:rPr>
        <w:t xml:space="preserve">Parents/carers are encouraged to: </w:t>
      </w:r>
    </w:p>
    <w:p w14:paraId="33E7F712" w14:textId="77777777" w:rsidR="00E0383E" w:rsidRPr="00615E0B" w:rsidRDefault="00E0383E" w:rsidP="00E0383E">
      <w:pPr>
        <w:pStyle w:val="Heading1"/>
        <w:numPr>
          <w:ilvl w:val="0"/>
          <w:numId w:val="35"/>
        </w:numPr>
        <w:spacing w:after="0"/>
        <w:rPr>
          <w:b w:val="0"/>
          <w:color w:val="002060"/>
          <w:sz w:val="22"/>
        </w:rPr>
      </w:pPr>
      <w:r w:rsidRPr="00615E0B">
        <w:rPr>
          <w:b w:val="0"/>
          <w:color w:val="002060"/>
          <w:sz w:val="22"/>
        </w:rPr>
        <w:t>comply with this policy</w:t>
      </w:r>
    </w:p>
    <w:p w14:paraId="64FE46B4" w14:textId="77777777" w:rsidR="00E0383E" w:rsidRPr="00615E0B" w:rsidRDefault="00E0383E" w:rsidP="00E0383E">
      <w:pPr>
        <w:pStyle w:val="Heading1"/>
        <w:numPr>
          <w:ilvl w:val="0"/>
          <w:numId w:val="35"/>
        </w:numPr>
        <w:spacing w:after="0"/>
        <w:rPr>
          <w:b w:val="0"/>
          <w:color w:val="002060"/>
          <w:sz w:val="22"/>
        </w:rPr>
      </w:pPr>
      <w:r w:rsidRPr="00615E0B">
        <w:rPr>
          <w:b w:val="0"/>
          <w:color w:val="002060"/>
          <w:sz w:val="22"/>
        </w:rPr>
        <w:t xml:space="preserve">have good relations with the school </w:t>
      </w:r>
    </w:p>
    <w:p w14:paraId="09EB5577" w14:textId="77777777" w:rsidR="00E0383E" w:rsidRPr="00615E0B" w:rsidRDefault="00E0383E" w:rsidP="00E0383E">
      <w:pPr>
        <w:pStyle w:val="Heading1"/>
        <w:numPr>
          <w:ilvl w:val="0"/>
          <w:numId w:val="35"/>
        </w:numPr>
        <w:spacing w:after="0"/>
        <w:rPr>
          <w:b w:val="0"/>
          <w:color w:val="002060"/>
          <w:sz w:val="22"/>
        </w:rPr>
      </w:pPr>
      <w:r w:rsidRPr="00615E0B">
        <w:rPr>
          <w:b w:val="0"/>
          <w:color w:val="002060"/>
          <w:sz w:val="22"/>
        </w:rPr>
        <w:t xml:space="preserve">support the behaviour for learning policy </w:t>
      </w:r>
    </w:p>
    <w:p w14:paraId="243A6331" w14:textId="77777777" w:rsidR="00E0383E" w:rsidRPr="00615E0B" w:rsidRDefault="00E0383E" w:rsidP="00E0383E">
      <w:pPr>
        <w:pStyle w:val="Heading1"/>
        <w:numPr>
          <w:ilvl w:val="0"/>
          <w:numId w:val="35"/>
        </w:numPr>
        <w:spacing w:after="0"/>
        <w:rPr>
          <w:b w:val="0"/>
          <w:color w:val="002060"/>
          <w:sz w:val="22"/>
        </w:rPr>
      </w:pPr>
      <w:r w:rsidRPr="00615E0B">
        <w:rPr>
          <w:b w:val="0"/>
          <w:color w:val="002060"/>
          <w:sz w:val="22"/>
        </w:rPr>
        <w:t xml:space="preserve">ensure their children understand and value the meaning of good behaviour </w:t>
      </w:r>
    </w:p>
    <w:p w14:paraId="6EFC01AD" w14:textId="77777777" w:rsidR="00E0383E" w:rsidRPr="00615E0B" w:rsidRDefault="00E0383E" w:rsidP="00E0383E">
      <w:pPr>
        <w:pStyle w:val="Heading1"/>
        <w:numPr>
          <w:ilvl w:val="0"/>
          <w:numId w:val="35"/>
        </w:numPr>
        <w:spacing w:after="0"/>
        <w:rPr>
          <w:b w:val="0"/>
          <w:color w:val="002060"/>
          <w:sz w:val="22"/>
        </w:rPr>
      </w:pPr>
      <w:r w:rsidRPr="00615E0B">
        <w:rPr>
          <w:b w:val="0"/>
          <w:color w:val="002060"/>
          <w:sz w:val="22"/>
        </w:rPr>
        <w:t xml:space="preserve">support school rules and sanctions </w:t>
      </w:r>
    </w:p>
    <w:p w14:paraId="54D93080" w14:textId="77777777" w:rsidR="00E0383E" w:rsidRPr="00615E0B" w:rsidRDefault="00E0383E" w:rsidP="00E0383E">
      <w:pPr>
        <w:pStyle w:val="Heading1"/>
        <w:numPr>
          <w:ilvl w:val="0"/>
          <w:numId w:val="35"/>
        </w:numPr>
        <w:spacing w:after="177"/>
        <w:rPr>
          <w:b w:val="0"/>
          <w:color w:val="002060"/>
          <w:sz w:val="22"/>
        </w:rPr>
      </w:pPr>
      <w:r w:rsidRPr="00615E0B">
        <w:rPr>
          <w:b w:val="0"/>
          <w:color w:val="002060"/>
          <w:sz w:val="22"/>
        </w:rPr>
        <w:t xml:space="preserve">to work in partnership with the school to resolve problems. </w:t>
      </w:r>
    </w:p>
    <w:p w14:paraId="2B2672A5" w14:textId="77777777" w:rsidR="00E0383E" w:rsidRPr="003B7CF8" w:rsidRDefault="00E0383E" w:rsidP="00E0383E">
      <w:pPr>
        <w:pStyle w:val="Heading1"/>
        <w:spacing w:after="177"/>
        <w:ind w:left="-5"/>
        <w:rPr>
          <w:color w:val="0070C0"/>
          <w:sz w:val="22"/>
        </w:rPr>
      </w:pPr>
      <w:r w:rsidRPr="00B82D7A">
        <w:rPr>
          <w:b w:val="0"/>
          <w:color w:val="000000" w:themeColor="text1"/>
          <w:sz w:val="22"/>
        </w:rPr>
        <w:t xml:space="preserve"> </w:t>
      </w:r>
      <w:r w:rsidRPr="003B7CF8">
        <w:rPr>
          <w:color w:val="0070C0"/>
          <w:sz w:val="22"/>
        </w:rPr>
        <w:t xml:space="preserve">Role of the School Council </w:t>
      </w:r>
    </w:p>
    <w:p w14:paraId="7D08FD1A" w14:textId="77777777" w:rsidR="00E0383E" w:rsidRPr="000342EB" w:rsidRDefault="00E0383E" w:rsidP="00E0383E">
      <w:pPr>
        <w:pStyle w:val="Heading1"/>
        <w:spacing w:after="177"/>
        <w:ind w:left="-5"/>
        <w:rPr>
          <w:b w:val="0"/>
          <w:color w:val="002060"/>
          <w:sz w:val="22"/>
        </w:rPr>
      </w:pPr>
      <w:r w:rsidRPr="000342EB">
        <w:rPr>
          <w:b w:val="0"/>
          <w:color w:val="002060"/>
          <w:sz w:val="22"/>
        </w:rPr>
        <w:t xml:space="preserve">The School Council will be involved in: </w:t>
      </w:r>
    </w:p>
    <w:p w14:paraId="5CE2D47E" w14:textId="77777777" w:rsidR="00E0383E" w:rsidRPr="00615E0B" w:rsidRDefault="00E0383E" w:rsidP="00E0383E">
      <w:pPr>
        <w:pStyle w:val="Heading1"/>
        <w:numPr>
          <w:ilvl w:val="0"/>
          <w:numId w:val="36"/>
        </w:numPr>
        <w:spacing w:after="0"/>
        <w:rPr>
          <w:b w:val="0"/>
          <w:color w:val="002060"/>
          <w:sz w:val="22"/>
        </w:rPr>
      </w:pPr>
      <w:r w:rsidRPr="00615E0B">
        <w:rPr>
          <w:b w:val="0"/>
          <w:color w:val="002060"/>
          <w:sz w:val="22"/>
        </w:rPr>
        <w:t>determining this policy with the Governing Body</w:t>
      </w:r>
    </w:p>
    <w:p w14:paraId="04FEBDF8" w14:textId="77777777" w:rsidR="00E0383E" w:rsidRPr="00615E0B" w:rsidRDefault="00E0383E" w:rsidP="00E0383E">
      <w:pPr>
        <w:pStyle w:val="Heading1"/>
        <w:numPr>
          <w:ilvl w:val="0"/>
          <w:numId w:val="36"/>
        </w:numPr>
        <w:spacing w:after="0"/>
        <w:rPr>
          <w:b w:val="0"/>
          <w:color w:val="002060"/>
          <w:sz w:val="22"/>
        </w:rPr>
      </w:pPr>
      <w:r w:rsidRPr="00615E0B">
        <w:rPr>
          <w:b w:val="0"/>
          <w:color w:val="002060"/>
          <w:sz w:val="22"/>
        </w:rPr>
        <w:t xml:space="preserve">discussing improvements to this policy during the school year </w:t>
      </w:r>
    </w:p>
    <w:p w14:paraId="3BCA7E8E" w14:textId="77777777" w:rsidR="00E0383E" w:rsidRPr="00615E0B" w:rsidRDefault="00E0383E" w:rsidP="00E0383E">
      <w:pPr>
        <w:pStyle w:val="Heading1"/>
        <w:numPr>
          <w:ilvl w:val="0"/>
          <w:numId w:val="36"/>
        </w:numPr>
        <w:spacing w:after="0"/>
        <w:rPr>
          <w:b w:val="0"/>
          <w:color w:val="002060"/>
          <w:sz w:val="22"/>
        </w:rPr>
      </w:pPr>
      <w:r w:rsidRPr="00615E0B">
        <w:rPr>
          <w:b w:val="0"/>
          <w:color w:val="002060"/>
          <w:sz w:val="22"/>
        </w:rPr>
        <w:t xml:space="preserve">devising school rules </w:t>
      </w:r>
    </w:p>
    <w:p w14:paraId="6265CE8C" w14:textId="77777777" w:rsidR="00E0383E" w:rsidRPr="00615E0B" w:rsidRDefault="00E0383E" w:rsidP="00E0383E">
      <w:pPr>
        <w:pStyle w:val="Heading1"/>
        <w:numPr>
          <w:ilvl w:val="0"/>
          <w:numId w:val="36"/>
        </w:numPr>
        <w:spacing w:after="0"/>
        <w:rPr>
          <w:b w:val="0"/>
          <w:color w:val="002060"/>
          <w:sz w:val="22"/>
        </w:rPr>
      </w:pPr>
      <w:r w:rsidRPr="00615E0B">
        <w:rPr>
          <w:b w:val="0"/>
          <w:color w:val="002060"/>
          <w:sz w:val="22"/>
        </w:rPr>
        <w:t>reviewing the effectiveness of this policy with the Governing Body.</w:t>
      </w:r>
    </w:p>
    <w:p w14:paraId="76B1BD34" w14:textId="77777777" w:rsidR="00E0383E" w:rsidRPr="00B82D7A" w:rsidRDefault="00E0383E" w:rsidP="00E0383E">
      <w:pPr>
        <w:rPr>
          <w:color w:val="000000" w:themeColor="text1"/>
        </w:rPr>
      </w:pPr>
    </w:p>
    <w:p w14:paraId="3D479AB7" w14:textId="288142C4" w:rsidR="00F4216D" w:rsidRPr="00E0383E" w:rsidRDefault="00F4216D" w:rsidP="00E0383E">
      <w:pPr>
        <w:pStyle w:val="ListParagraph"/>
        <w:numPr>
          <w:ilvl w:val="0"/>
          <w:numId w:val="40"/>
        </w:numPr>
        <w:spacing w:after="0"/>
        <w:rPr>
          <w:b/>
          <w:bCs/>
          <w:color w:val="00B0F0"/>
          <w:sz w:val="24"/>
          <w:szCs w:val="24"/>
        </w:rPr>
      </w:pPr>
      <w:r w:rsidRPr="00E0383E">
        <w:rPr>
          <w:b/>
          <w:bCs/>
          <w:color w:val="00B0F0"/>
          <w:sz w:val="24"/>
          <w:szCs w:val="24"/>
        </w:rPr>
        <w:lastRenderedPageBreak/>
        <w:t>Setting expectations</w:t>
      </w:r>
    </w:p>
    <w:p w14:paraId="67C73C9F" w14:textId="18E4B70C" w:rsidR="00DE6061" w:rsidRPr="00394B2C" w:rsidRDefault="00F4216D" w:rsidP="00F4216D">
      <w:pPr>
        <w:rPr>
          <w:color w:val="002060"/>
          <w:sz w:val="22"/>
        </w:rPr>
      </w:pPr>
      <w:r w:rsidRPr="00394B2C">
        <w:rPr>
          <w:color w:val="002060"/>
          <w:sz w:val="22"/>
        </w:rPr>
        <w:t>All pupils are explicitly taught and deliberately practice our quiet, calm entrance and exit to school</w:t>
      </w:r>
      <w:r w:rsidR="00DE6061" w:rsidRPr="00394B2C">
        <w:rPr>
          <w:color w:val="002060"/>
          <w:sz w:val="22"/>
        </w:rPr>
        <w:t>. Children are supervised during all transition times including break times and lunchtimes to ensure orderly and quiet movement in and around school.</w:t>
      </w:r>
      <w:r w:rsidRPr="00394B2C">
        <w:rPr>
          <w:color w:val="002060"/>
          <w:sz w:val="22"/>
        </w:rPr>
        <w:t xml:space="preserve"> </w:t>
      </w:r>
      <w:r w:rsidR="00DE6061" w:rsidRPr="00394B2C">
        <w:rPr>
          <w:color w:val="002060"/>
          <w:sz w:val="22"/>
        </w:rPr>
        <w:t xml:space="preserve">All pupils are expected to adhere to the three school rules: </w:t>
      </w:r>
    </w:p>
    <w:p w14:paraId="4CD7565D" w14:textId="77777777" w:rsidR="00DE6061" w:rsidRPr="0049732B" w:rsidRDefault="00DE6061" w:rsidP="00F4216D">
      <w:pPr>
        <w:rPr>
          <w:b/>
          <w:bCs/>
          <w:i/>
          <w:iCs/>
          <w:color w:val="00B0F0"/>
          <w:sz w:val="22"/>
        </w:rPr>
      </w:pPr>
      <w:r w:rsidRPr="0049732B">
        <w:rPr>
          <w:b/>
          <w:bCs/>
          <w:i/>
          <w:iCs/>
          <w:color w:val="00B0F0"/>
          <w:sz w:val="22"/>
        </w:rPr>
        <w:t>Be Ready</w:t>
      </w:r>
    </w:p>
    <w:p w14:paraId="338A59B2" w14:textId="77777777" w:rsidR="00DE6061" w:rsidRPr="0049732B" w:rsidRDefault="00DE6061" w:rsidP="00F4216D">
      <w:pPr>
        <w:rPr>
          <w:b/>
          <w:bCs/>
          <w:i/>
          <w:iCs/>
          <w:color w:val="00B0F0"/>
          <w:sz w:val="22"/>
        </w:rPr>
      </w:pPr>
      <w:r w:rsidRPr="0049732B">
        <w:rPr>
          <w:b/>
          <w:bCs/>
          <w:i/>
          <w:iCs/>
          <w:color w:val="00B0F0"/>
          <w:sz w:val="22"/>
        </w:rPr>
        <w:t>Be Respectful,</w:t>
      </w:r>
    </w:p>
    <w:p w14:paraId="0F8DEACC" w14:textId="192B5CE6" w:rsidR="00DE6061" w:rsidRPr="0049732B" w:rsidRDefault="00DE6061" w:rsidP="00F4216D">
      <w:pPr>
        <w:rPr>
          <w:color w:val="00B0F0"/>
          <w:sz w:val="22"/>
        </w:rPr>
      </w:pPr>
      <w:r w:rsidRPr="0049732B">
        <w:rPr>
          <w:b/>
          <w:bCs/>
          <w:i/>
          <w:iCs/>
          <w:color w:val="00B0F0"/>
          <w:sz w:val="22"/>
        </w:rPr>
        <w:t>Be Safe</w:t>
      </w:r>
      <w:r w:rsidRPr="0049732B">
        <w:rPr>
          <w:color w:val="00B0F0"/>
          <w:sz w:val="22"/>
        </w:rPr>
        <w:t xml:space="preserve"> </w:t>
      </w:r>
    </w:p>
    <w:p w14:paraId="1D41EB05" w14:textId="77777777" w:rsidR="00DE6061" w:rsidRPr="00394B2C" w:rsidRDefault="00DE6061" w:rsidP="00F4216D">
      <w:pPr>
        <w:rPr>
          <w:color w:val="002060"/>
          <w:sz w:val="22"/>
        </w:rPr>
      </w:pPr>
      <w:r w:rsidRPr="00394B2C">
        <w:rPr>
          <w:color w:val="002060"/>
          <w:sz w:val="22"/>
        </w:rPr>
        <w:t>Reminders are given by all staff to reinforce whole school expectations. Examples of these reminders are:</w:t>
      </w:r>
    </w:p>
    <w:p w14:paraId="4D0092CD" w14:textId="284EE2CD" w:rsidR="006C45B2" w:rsidRPr="00394B2C" w:rsidRDefault="006C45B2" w:rsidP="006C45B2">
      <w:pPr>
        <w:rPr>
          <w:color w:val="002060"/>
          <w:sz w:val="22"/>
        </w:rPr>
      </w:pPr>
      <w:r w:rsidRPr="00394B2C">
        <w:rPr>
          <w:b/>
          <w:bCs/>
          <w:color w:val="002060"/>
          <w:sz w:val="22"/>
        </w:rPr>
        <w:t>Silent non-verbal</w:t>
      </w:r>
      <w:r w:rsidRPr="00394B2C">
        <w:rPr>
          <w:color w:val="002060"/>
          <w:sz w:val="22"/>
        </w:rPr>
        <w:t>: hand signal, eye contact, clapping rhythm</w:t>
      </w:r>
    </w:p>
    <w:p w14:paraId="613D6553" w14:textId="01AC064D" w:rsidR="00DE6061" w:rsidRPr="00394B2C" w:rsidRDefault="00DE6061" w:rsidP="00F4216D">
      <w:pPr>
        <w:rPr>
          <w:color w:val="002060"/>
          <w:sz w:val="22"/>
        </w:rPr>
      </w:pPr>
      <w:r w:rsidRPr="00394B2C">
        <w:rPr>
          <w:b/>
          <w:bCs/>
          <w:color w:val="002060"/>
          <w:sz w:val="22"/>
        </w:rPr>
        <w:t>Verba</w:t>
      </w:r>
      <w:r w:rsidRPr="00394B2C">
        <w:rPr>
          <w:color w:val="002060"/>
          <w:sz w:val="22"/>
        </w:rPr>
        <w:t>l</w:t>
      </w:r>
      <w:r w:rsidR="006C45B2" w:rsidRPr="00394B2C">
        <w:rPr>
          <w:color w:val="002060"/>
          <w:sz w:val="22"/>
        </w:rPr>
        <w:t xml:space="preserve"> </w:t>
      </w:r>
      <w:r w:rsidR="006C45B2" w:rsidRPr="00394B2C">
        <w:rPr>
          <w:b/>
          <w:bCs/>
          <w:color w:val="002060"/>
          <w:sz w:val="22"/>
        </w:rPr>
        <w:t>named</w:t>
      </w:r>
      <w:r w:rsidRPr="00394B2C">
        <w:rPr>
          <w:b/>
          <w:bCs/>
          <w:color w:val="002060"/>
          <w:sz w:val="22"/>
        </w:rPr>
        <w:t>:</w:t>
      </w:r>
      <w:r w:rsidRPr="00394B2C">
        <w:rPr>
          <w:color w:val="002060"/>
          <w:sz w:val="22"/>
        </w:rPr>
        <w:t xml:space="preserve"> </w:t>
      </w:r>
      <w:r w:rsidR="006C45B2" w:rsidRPr="00394B2C">
        <w:rPr>
          <w:color w:val="002060"/>
          <w:sz w:val="22"/>
        </w:rPr>
        <w:t>Simon,</w:t>
      </w:r>
      <w:r w:rsidRPr="00394B2C">
        <w:rPr>
          <w:color w:val="002060"/>
          <w:sz w:val="22"/>
        </w:rPr>
        <w:t xml:space="preserve"> show me that you are ready by putting your pen down, eyes on me and voice off</w:t>
      </w:r>
    </w:p>
    <w:p w14:paraId="3F932BC5" w14:textId="0CDF194D" w:rsidR="00F4216D" w:rsidRDefault="006C45B2" w:rsidP="00F4216D">
      <w:pPr>
        <w:rPr>
          <w:color w:val="002060"/>
          <w:sz w:val="22"/>
        </w:rPr>
      </w:pPr>
      <w:r w:rsidRPr="00394B2C">
        <w:rPr>
          <w:b/>
          <w:bCs/>
          <w:color w:val="002060"/>
          <w:sz w:val="22"/>
        </w:rPr>
        <w:t>Un named</w:t>
      </w:r>
      <w:r w:rsidRPr="00394B2C">
        <w:rPr>
          <w:color w:val="002060"/>
          <w:sz w:val="22"/>
        </w:rPr>
        <w:t>: I am waiting for you all to be silent. I am just waiting for one person</w:t>
      </w:r>
      <w:r w:rsidR="00DE6061" w:rsidRPr="00394B2C">
        <w:rPr>
          <w:color w:val="002060"/>
          <w:sz w:val="22"/>
        </w:rPr>
        <w:t xml:space="preserve">   </w:t>
      </w:r>
      <w:r w:rsidR="00F4216D" w:rsidRPr="00394B2C">
        <w:rPr>
          <w:color w:val="002060"/>
          <w:sz w:val="22"/>
        </w:rPr>
        <w:t xml:space="preserve"> </w:t>
      </w:r>
    </w:p>
    <w:p w14:paraId="65DA5080" w14:textId="77777777" w:rsidR="00DB3411" w:rsidRDefault="00DB3411" w:rsidP="00F4216D">
      <w:pPr>
        <w:rPr>
          <w:color w:val="002060"/>
          <w:sz w:val="22"/>
        </w:rPr>
      </w:pPr>
    </w:p>
    <w:p w14:paraId="40C4070F" w14:textId="49CB1935" w:rsidR="00E0383E" w:rsidRPr="00E0383E" w:rsidRDefault="00E0383E" w:rsidP="00E0383E">
      <w:pPr>
        <w:rPr>
          <w:b/>
          <w:color w:val="0070C0"/>
          <w:sz w:val="22"/>
        </w:rPr>
      </w:pPr>
      <w:r w:rsidRPr="00E0383E">
        <w:rPr>
          <w:b/>
          <w:color w:val="0070C0"/>
          <w:sz w:val="22"/>
        </w:rPr>
        <w:t xml:space="preserve">Managing pupil behaviour is the responsibility of ALL members of staff. </w:t>
      </w:r>
      <w:r>
        <w:rPr>
          <w:b/>
          <w:color w:val="0070C0"/>
          <w:sz w:val="22"/>
        </w:rPr>
        <w:t>What this looks like:</w:t>
      </w:r>
      <w:r w:rsidRPr="00E0383E">
        <w:rPr>
          <w:b/>
          <w:color w:val="0070C0"/>
          <w:sz w:val="22"/>
        </w:rPr>
        <w:t xml:space="preserve"> </w:t>
      </w:r>
    </w:p>
    <w:p w14:paraId="3B4FA3B1" w14:textId="77777777" w:rsidR="00E0383E" w:rsidRPr="00E0383E" w:rsidRDefault="00E0383E" w:rsidP="00E0383E">
      <w:pPr>
        <w:numPr>
          <w:ilvl w:val="0"/>
          <w:numId w:val="41"/>
        </w:numPr>
        <w:rPr>
          <w:color w:val="002060"/>
          <w:sz w:val="22"/>
        </w:rPr>
      </w:pPr>
      <w:r w:rsidRPr="00E0383E">
        <w:rPr>
          <w:color w:val="002060"/>
          <w:sz w:val="22"/>
        </w:rPr>
        <w:t>Model consistent positive behaviours and language at all times</w:t>
      </w:r>
    </w:p>
    <w:p w14:paraId="79478BF9" w14:textId="77777777" w:rsidR="00E0383E" w:rsidRPr="00E0383E" w:rsidRDefault="00E0383E" w:rsidP="00E0383E">
      <w:pPr>
        <w:numPr>
          <w:ilvl w:val="0"/>
          <w:numId w:val="41"/>
        </w:numPr>
        <w:rPr>
          <w:color w:val="002060"/>
          <w:sz w:val="22"/>
        </w:rPr>
      </w:pPr>
      <w:r w:rsidRPr="00E0383E">
        <w:rPr>
          <w:color w:val="002060"/>
          <w:sz w:val="22"/>
        </w:rPr>
        <w:t xml:space="preserve">Respond to poor behaviour with deliberate calm  </w:t>
      </w:r>
    </w:p>
    <w:p w14:paraId="48D1C505" w14:textId="03734E70" w:rsidR="00E0383E" w:rsidRDefault="00E0383E" w:rsidP="00E0383E">
      <w:pPr>
        <w:numPr>
          <w:ilvl w:val="0"/>
          <w:numId w:val="41"/>
        </w:numPr>
        <w:rPr>
          <w:color w:val="002060"/>
          <w:sz w:val="22"/>
        </w:rPr>
      </w:pPr>
      <w:r w:rsidRPr="00E0383E">
        <w:rPr>
          <w:color w:val="002060"/>
          <w:sz w:val="22"/>
        </w:rPr>
        <w:t xml:space="preserve">Be consistent in reward and sanction strategies </w:t>
      </w:r>
    </w:p>
    <w:p w14:paraId="12969826" w14:textId="77777777" w:rsidR="00E0383E" w:rsidRPr="00E0383E" w:rsidRDefault="00E0383E" w:rsidP="00E0383E">
      <w:pPr>
        <w:numPr>
          <w:ilvl w:val="0"/>
          <w:numId w:val="41"/>
        </w:numPr>
        <w:rPr>
          <w:color w:val="002060"/>
          <w:sz w:val="22"/>
        </w:rPr>
      </w:pPr>
      <w:r w:rsidRPr="00E0383E">
        <w:rPr>
          <w:color w:val="002060"/>
          <w:sz w:val="22"/>
        </w:rPr>
        <w:t>School leaders and teachers that are highly visible to pupils, parents and staff</w:t>
      </w:r>
    </w:p>
    <w:p w14:paraId="3657B75B" w14:textId="77777777" w:rsidR="00E0383E" w:rsidRPr="00E0383E" w:rsidRDefault="00E0383E" w:rsidP="00E0383E">
      <w:pPr>
        <w:numPr>
          <w:ilvl w:val="0"/>
          <w:numId w:val="41"/>
        </w:numPr>
        <w:rPr>
          <w:color w:val="002060"/>
          <w:sz w:val="22"/>
        </w:rPr>
      </w:pPr>
      <w:r w:rsidRPr="00E0383E">
        <w:rPr>
          <w:color w:val="002060"/>
          <w:sz w:val="22"/>
        </w:rPr>
        <w:t>High expectations of all pupils and explain what this looks like this to pupils</w:t>
      </w:r>
    </w:p>
    <w:p w14:paraId="5E21F7D2" w14:textId="77777777" w:rsidR="00E0383E" w:rsidRPr="00E0383E" w:rsidRDefault="00E0383E" w:rsidP="00E0383E">
      <w:pPr>
        <w:numPr>
          <w:ilvl w:val="0"/>
          <w:numId w:val="41"/>
        </w:numPr>
        <w:rPr>
          <w:color w:val="002060"/>
          <w:sz w:val="22"/>
        </w:rPr>
      </w:pPr>
      <w:r w:rsidRPr="00E0383E">
        <w:rPr>
          <w:color w:val="002060"/>
          <w:sz w:val="22"/>
        </w:rPr>
        <w:t>Behaviour is explicitly modelled and taught</w:t>
      </w:r>
    </w:p>
    <w:p w14:paraId="582D245B" w14:textId="77777777" w:rsidR="00E0383E" w:rsidRPr="00E0383E" w:rsidRDefault="00E0383E" w:rsidP="00E0383E">
      <w:pPr>
        <w:numPr>
          <w:ilvl w:val="0"/>
          <w:numId w:val="41"/>
        </w:numPr>
        <w:rPr>
          <w:color w:val="002060"/>
          <w:sz w:val="22"/>
        </w:rPr>
      </w:pPr>
      <w:r w:rsidRPr="00E0383E">
        <w:rPr>
          <w:color w:val="002060"/>
          <w:sz w:val="22"/>
        </w:rPr>
        <w:t xml:space="preserve">Ensure all pupils can secure success without lowering expectations (differentiation/ task/ support) No one wants to feel like a failure. </w:t>
      </w:r>
    </w:p>
    <w:p w14:paraId="56D89491" w14:textId="77777777" w:rsidR="00E0383E" w:rsidRPr="00E0383E" w:rsidRDefault="00E0383E" w:rsidP="00E0383E">
      <w:pPr>
        <w:numPr>
          <w:ilvl w:val="0"/>
          <w:numId w:val="41"/>
        </w:numPr>
        <w:rPr>
          <w:color w:val="002060"/>
          <w:sz w:val="22"/>
        </w:rPr>
      </w:pPr>
      <w:r w:rsidRPr="00E0383E">
        <w:rPr>
          <w:color w:val="002060"/>
          <w:sz w:val="22"/>
        </w:rPr>
        <w:t xml:space="preserve">Involve parents in concerns, decision making </w:t>
      </w:r>
    </w:p>
    <w:p w14:paraId="4DC872E4" w14:textId="77777777" w:rsidR="00E0383E" w:rsidRPr="00E0383E" w:rsidRDefault="00E0383E" w:rsidP="00E0383E">
      <w:pPr>
        <w:numPr>
          <w:ilvl w:val="0"/>
          <w:numId w:val="41"/>
        </w:numPr>
        <w:rPr>
          <w:color w:val="002060"/>
          <w:sz w:val="22"/>
        </w:rPr>
      </w:pPr>
      <w:r w:rsidRPr="00E0383E">
        <w:rPr>
          <w:color w:val="002060"/>
          <w:sz w:val="22"/>
        </w:rPr>
        <w:t>Learning environments that are calm, uncluttered, purposeful and trauma informed</w:t>
      </w:r>
    </w:p>
    <w:p w14:paraId="1DEC641B" w14:textId="77777777" w:rsidR="00E0383E" w:rsidRPr="00E0383E" w:rsidRDefault="00E0383E" w:rsidP="00E0383E">
      <w:pPr>
        <w:numPr>
          <w:ilvl w:val="0"/>
          <w:numId w:val="41"/>
        </w:numPr>
        <w:rPr>
          <w:color w:val="002060"/>
          <w:sz w:val="22"/>
        </w:rPr>
      </w:pPr>
      <w:r w:rsidRPr="00E0383E">
        <w:rPr>
          <w:color w:val="002060"/>
          <w:sz w:val="22"/>
        </w:rPr>
        <w:t xml:space="preserve">Establish clear and consistent daily routines: meet and greet, calm environment, registration task, equipment ready on tables, visual timetables, quiet </w:t>
      </w:r>
    </w:p>
    <w:p w14:paraId="10C91A08" w14:textId="77777777" w:rsidR="00E0383E" w:rsidRPr="00E0383E" w:rsidRDefault="00E0383E" w:rsidP="00E0383E">
      <w:pPr>
        <w:numPr>
          <w:ilvl w:val="0"/>
          <w:numId w:val="41"/>
        </w:numPr>
        <w:rPr>
          <w:color w:val="002060"/>
          <w:sz w:val="22"/>
        </w:rPr>
      </w:pPr>
      <w:r w:rsidRPr="00E0383E">
        <w:rPr>
          <w:color w:val="002060"/>
          <w:sz w:val="22"/>
        </w:rPr>
        <w:t xml:space="preserve">Teach what ‘Be Ready’ looks like: eyes on me, lips closed, pencils down including playground expectations  </w:t>
      </w:r>
    </w:p>
    <w:p w14:paraId="0DF85D8E" w14:textId="77777777" w:rsidR="00E0383E" w:rsidRPr="00E0383E" w:rsidRDefault="00E0383E" w:rsidP="00E0383E">
      <w:pPr>
        <w:numPr>
          <w:ilvl w:val="0"/>
          <w:numId w:val="41"/>
        </w:numPr>
        <w:rPr>
          <w:color w:val="002060"/>
          <w:sz w:val="22"/>
        </w:rPr>
      </w:pPr>
      <w:r w:rsidRPr="00E0383E">
        <w:rPr>
          <w:color w:val="002060"/>
          <w:sz w:val="22"/>
        </w:rPr>
        <w:t>Focus positive attention on effort, not achievement, particularly those who go over and above</w:t>
      </w:r>
    </w:p>
    <w:p w14:paraId="0C29D05A" w14:textId="77777777" w:rsidR="00E0383E" w:rsidRPr="00E0383E" w:rsidRDefault="00E0383E" w:rsidP="00E0383E">
      <w:pPr>
        <w:numPr>
          <w:ilvl w:val="0"/>
          <w:numId w:val="41"/>
        </w:numPr>
        <w:rPr>
          <w:color w:val="002060"/>
          <w:sz w:val="22"/>
        </w:rPr>
      </w:pPr>
      <w:r w:rsidRPr="00E0383E">
        <w:rPr>
          <w:color w:val="002060"/>
          <w:sz w:val="22"/>
        </w:rPr>
        <w:t>Use the reward and sanction systems consistently - resist the temptation to issue high level sanctions disproportionately</w:t>
      </w:r>
    </w:p>
    <w:p w14:paraId="3B2AD647" w14:textId="77777777" w:rsidR="00E0383E" w:rsidRPr="00E0383E" w:rsidRDefault="00E0383E" w:rsidP="00E0383E">
      <w:pPr>
        <w:numPr>
          <w:ilvl w:val="0"/>
          <w:numId w:val="41"/>
        </w:numPr>
        <w:rPr>
          <w:color w:val="002060"/>
          <w:sz w:val="22"/>
        </w:rPr>
      </w:pPr>
      <w:r w:rsidRPr="00E0383E">
        <w:rPr>
          <w:color w:val="002060"/>
          <w:sz w:val="22"/>
        </w:rPr>
        <w:t xml:space="preserve">Give clear instructions and guidance </w:t>
      </w:r>
      <w:proofErr w:type="spellStart"/>
      <w:proofErr w:type="gramStart"/>
      <w:r w:rsidRPr="00E0383E">
        <w:rPr>
          <w:color w:val="002060"/>
          <w:sz w:val="22"/>
        </w:rPr>
        <w:t>eg</w:t>
      </w:r>
      <w:proofErr w:type="spellEnd"/>
      <w:proofErr w:type="gramEnd"/>
      <w:r w:rsidRPr="00E0383E">
        <w:rPr>
          <w:color w:val="002060"/>
          <w:sz w:val="22"/>
        </w:rPr>
        <w:t xml:space="preserve"> task deadlines, where to go for support, paired/group/individual work, stop signals</w:t>
      </w:r>
    </w:p>
    <w:p w14:paraId="756B2381" w14:textId="77777777" w:rsidR="00E0383E" w:rsidRPr="00E0383E" w:rsidRDefault="00E0383E" w:rsidP="00E0383E">
      <w:pPr>
        <w:numPr>
          <w:ilvl w:val="0"/>
          <w:numId w:val="41"/>
        </w:numPr>
        <w:rPr>
          <w:color w:val="002060"/>
          <w:sz w:val="22"/>
        </w:rPr>
      </w:pPr>
      <w:r w:rsidRPr="00E0383E">
        <w:rPr>
          <w:color w:val="002060"/>
          <w:sz w:val="22"/>
        </w:rPr>
        <w:t>Allow for end of lesson reflection. Who did you work well with? What could have improved your effort?</w:t>
      </w:r>
    </w:p>
    <w:p w14:paraId="2A3DF12B" w14:textId="46636C1E" w:rsidR="00E0383E" w:rsidRPr="00E0383E" w:rsidRDefault="00E0383E" w:rsidP="00E0383E">
      <w:pPr>
        <w:numPr>
          <w:ilvl w:val="0"/>
          <w:numId w:val="41"/>
        </w:numPr>
        <w:rPr>
          <w:color w:val="002060"/>
          <w:sz w:val="22"/>
        </w:rPr>
      </w:pPr>
      <w:r w:rsidRPr="00E0383E">
        <w:rPr>
          <w:color w:val="002060"/>
          <w:sz w:val="22"/>
        </w:rPr>
        <w:t xml:space="preserve">Limit formal 1:1 </w:t>
      </w:r>
      <w:proofErr w:type="gramStart"/>
      <w:r w:rsidRPr="00E0383E">
        <w:rPr>
          <w:color w:val="002060"/>
          <w:sz w:val="22"/>
        </w:rPr>
        <w:t>interventions</w:t>
      </w:r>
      <w:proofErr w:type="gramEnd"/>
      <w:r w:rsidRPr="00E0383E">
        <w:rPr>
          <w:color w:val="002060"/>
          <w:sz w:val="22"/>
        </w:rPr>
        <w:t xml:space="preserve"> </w:t>
      </w:r>
    </w:p>
    <w:p w14:paraId="2559C847" w14:textId="77777777" w:rsidR="00E0383E" w:rsidRPr="00E0383E" w:rsidRDefault="00E0383E" w:rsidP="00E0383E">
      <w:pPr>
        <w:numPr>
          <w:ilvl w:val="0"/>
          <w:numId w:val="41"/>
        </w:numPr>
        <w:rPr>
          <w:color w:val="002060"/>
          <w:sz w:val="22"/>
        </w:rPr>
      </w:pPr>
      <w:r w:rsidRPr="00E0383E">
        <w:rPr>
          <w:color w:val="002060"/>
          <w:sz w:val="22"/>
        </w:rPr>
        <w:t>Catch children when following a rule and praise the behaviour</w:t>
      </w:r>
    </w:p>
    <w:p w14:paraId="0065147A" w14:textId="77777777" w:rsidR="00E0383E" w:rsidRPr="00E0383E" w:rsidRDefault="00E0383E" w:rsidP="00E0383E">
      <w:pPr>
        <w:numPr>
          <w:ilvl w:val="0"/>
          <w:numId w:val="41"/>
        </w:numPr>
        <w:rPr>
          <w:color w:val="002060"/>
          <w:sz w:val="22"/>
        </w:rPr>
      </w:pPr>
      <w:r w:rsidRPr="00E0383E">
        <w:rPr>
          <w:color w:val="002060"/>
          <w:sz w:val="22"/>
        </w:rPr>
        <w:lastRenderedPageBreak/>
        <w:t xml:space="preserve">Give clear choices for poor behaviour so the child has ownership </w:t>
      </w:r>
      <w:proofErr w:type="spellStart"/>
      <w:proofErr w:type="gramStart"/>
      <w:r w:rsidRPr="00E0383E">
        <w:rPr>
          <w:color w:val="002060"/>
          <w:sz w:val="22"/>
        </w:rPr>
        <w:t>eg</w:t>
      </w:r>
      <w:proofErr w:type="spellEnd"/>
      <w:proofErr w:type="gramEnd"/>
      <w:r w:rsidRPr="00E0383E">
        <w:rPr>
          <w:color w:val="002060"/>
          <w:sz w:val="22"/>
        </w:rPr>
        <w:t xml:space="preserve"> “you can complete your task now or at playtime, that is your choice,” then walk away. Carry sanction through.</w:t>
      </w:r>
    </w:p>
    <w:p w14:paraId="7994E3C5" w14:textId="4B0205E6" w:rsidR="00E0383E" w:rsidRDefault="00E0383E" w:rsidP="00E0383E">
      <w:pPr>
        <w:numPr>
          <w:ilvl w:val="0"/>
          <w:numId w:val="41"/>
        </w:numPr>
        <w:rPr>
          <w:color w:val="002060"/>
          <w:sz w:val="22"/>
        </w:rPr>
      </w:pPr>
      <w:r w:rsidRPr="00E0383E">
        <w:rPr>
          <w:color w:val="002060"/>
          <w:sz w:val="22"/>
        </w:rPr>
        <w:t>Deal with all poor behaviour unemotionally, avoiding confrontation or hostility: don’t lose your temper, deal with secondary behaviours, deal with poor behaviour publicly, refuse to shout</w:t>
      </w:r>
    </w:p>
    <w:p w14:paraId="27A935CD" w14:textId="1715A0D5" w:rsidR="00DB3411" w:rsidRPr="00E0383E" w:rsidRDefault="00DB3411" w:rsidP="00E0383E">
      <w:pPr>
        <w:numPr>
          <w:ilvl w:val="0"/>
          <w:numId w:val="41"/>
        </w:numPr>
        <w:rPr>
          <w:color w:val="002060"/>
          <w:sz w:val="22"/>
        </w:rPr>
      </w:pPr>
      <w:r>
        <w:rPr>
          <w:color w:val="002060"/>
          <w:sz w:val="22"/>
        </w:rPr>
        <w:t xml:space="preserve">Make restorative practices the norm. </w:t>
      </w:r>
    </w:p>
    <w:p w14:paraId="5FFBCE42" w14:textId="5A24ABCB" w:rsidR="00E0383E" w:rsidRDefault="00E0383E" w:rsidP="00F4216D">
      <w:pPr>
        <w:rPr>
          <w:color w:val="002060"/>
          <w:sz w:val="22"/>
        </w:rPr>
      </w:pPr>
    </w:p>
    <w:p w14:paraId="044ED079" w14:textId="1CEE9DD7" w:rsidR="001E1171" w:rsidRPr="00394B2C" w:rsidRDefault="002C180F">
      <w:pPr>
        <w:pStyle w:val="Heading1"/>
        <w:tabs>
          <w:tab w:val="center" w:pos="2553"/>
        </w:tabs>
        <w:ind w:left="-15" w:firstLine="0"/>
        <w:rPr>
          <w:color w:val="00B0F0"/>
          <w:szCs w:val="24"/>
        </w:rPr>
      </w:pPr>
      <w:r w:rsidRPr="00394B2C">
        <w:rPr>
          <w:color w:val="00B0F0"/>
          <w:szCs w:val="24"/>
        </w:rPr>
        <w:t xml:space="preserve">B.  </w:t>
      </w:r>
      <w:r w:rsidRPr="00394B2C">
        <w:rPr>
          <w:color w:val="00B0F0"/>
          <w:szCs w:val="24"/>
        </w:rPr>
        <w:tab/>
        <w:t>Consequences for</w:t>
      </w:r>
      <w:r w:rsidR="00F4216D" w:rsidRPr="00394B2C">
        <w:rPr>
          <w:color w:val="00B0F0"/>
          <w:szCs w:val="24"/>
        </w:rPr>
        <w:t xml:space="preserve"> </w:t>
      </w:r>
      <w:r w:rsidRPr="00394B2C">
        <w:rPr>
          <w:color w:val="00B0F0"/>
          <w:szCs w:val="24"/>
        </w:rPr>
        <w:t xml:space="preserve">Poor Behaviour  </w:t>
      </w:r>
    </w:p>
    <w:p w14:paraId="2EEAD155" w14:textId="326C4EEC" w:rsidR="00617040" w:rsidRPr="00394B2C" w:rsidRDefault="006C45B2" w:rsidP="00F4216D">
      <w:pPr>
        <w:spacing w:after="160"/>
        <w:ind w:left="0" w:firstLine="0"/>
        <w:rPr>
          <w:rFonts w:eastAsiaTheme="minorHAnsi"/>
          <w:b/>
          <w:bCs/>
          <w:color w:val="0070C0"/>
          <w:sz w:val="22"/>
          <w:lang w:eastAsia="en-US"/>
        </w:rPr>
      </w:pPr>
      <w:r w:rsidRPr="00394B2C">
        <w:rPr>
          <w:rFonts w:eastAsiaTheme="minorHAnsi"/>
          <w:b/>
          <w:bCs/>
          <w:color w:val="0070C0"/>
          <w:sz w:val="22"/>
          <w:lang w:eastAsia="en-US"/>
        </w:rPr>
        <w:t xml:space="preserve"> </w:t>
      </w:r>
      <w:r w:rsidR="00617040" w:rsidRPr="00394B2C">
        <w:rPr>
          <w:rFonts w:eastAsiaTheme="minorHAnsi"/>
          <w:b/>
          <w:bCs/>
          <w:color w:val="0070C0"/>
          <w:sz w:val="22"/>
          <w:lang w:eastAsia="en-US"/>
        </w:rPr>
        <w:t xml:space="preserve">1. </w:t>
      </w:r>
      <w:r w:rsidR="00646788" w:rsidRPr="00394B2C">
        <w:rPr>
          <w:rFonts w:eastAsiaTheme="minorHAnsi"/>
          <w:b/>
          <w:bCs/>
          <w:color w:val="0070C0"/>
          <w:sz w:val="22"/>
          <w:lang w:eastAsia="en-US"/>
        </w:rPr>
        <w:t xml:space="preserve">Low level </w:t>
      </w:r>
      <w:r w:rsidR="00617040" w:rsidRPr="00394B2C">
        <w:rPr>
          <w:rFonts w:eastAsiaTheme="minorHAnsi"/>
          <w:b/>
          <w:bCs/>
          <w:color w:val="0070C0"/>
          <w:sz w:val="22"/>
          <w:lang w:eastAsia="en-US"/>
        </w:rPr>
        <w:t>Incidents</w:t>
      </w:r>
    </w:p>
    <w:p w14:paraId="232CD563" w14:textId="58987F40" w:rsidR="00617040" w:rsidRPr="00394B2C" w:rsidRDefault="00617040" w:rsidP="00F4216D">
      <w:pPr>
        <w:spacing w:after="160"/>
        <w:ind w:left="0" w:firstLine="0"/>
        <w:rPr>
          <w:rFonts w:eastAsiaTheme="minorHAnsi"/>
          <w:color w:val="002060"/>
          <w:sz w:val="22"/>
          <w:lang w:eastAsia="en-US"/>
        </w:rPr>
      </w:pPr>
      <w:r w:rsidRPr="00394B2C">
        <w:rPr>
          <w:rFonts w:eastAsiaTheme="minorHAnsi"/>
          <w:color w:val="002060"/>
          <w:sz w:val="22"/>
          <w:lang w:eastAsia="en-US"/>
        </w:rPr>
        <w:t>An incident for low level misbehaviour is recorded on CPOMs. It acts a corrective reminder if a child makes a bad choice.</w:t>
      </w:r>
      <w:r w:rsidR="00F12C79">
        <w:rPr>
          <w:rFonts w:eastAsiaTheme="minorHAnsi"/>
          <w:color w:val="002060"/>
          <w:sz w:val="22"/>
          <w:lang w:eastAsia="en-US"/>
        </w:rPr>
        <w:t xml:space="preserve"> </w:t>
      </w:r>
      <w:r w:rsidR="00DB3411">
        <w:rPr>
          <w:rFonts w:eastAsiaTheme="minorHAnsi"/>
          <w:color w:val="002060"/>
          <w:sz w:val="22"/>
          <w:lang w:eastAsia="en-US"/>
        </w:rPr>
        <w:t xml:space="preserve">Visual cues can be used for younger pupils and those with additional needs where appropriate. </w:t>
      </w:r>
    </w:p>
    <w:p w14:paraId="6CFE97B3" w14:textId="016D70C4" w:rsidR="006C45B2" w:rsidRPr="00394B2C" w:rsidRDefault="006C45B2" w:rsidP="00F4216D">
      <w:pPr>
        <w:spacing w:after="160"/>
        <w:ind w:left="0" w:firstLine="0"/>
        <w:rPr>
          <w:rFonts w:eastAsiaTheme="minorHAnsi"/>
          <w:color w:val="002060"/>
          <w:sz w:val="22"/>
          <w:lang w:eastAsia="en-US"/>
        </w:rPr>
      </w:pPr>
      <w:r w:rsidRPr="00394B2C">
        <w:rPr>
          <w:rFonts w:eastAsiaTheme="minorHAnsi"/>
          <w:color w:val="002060"/>
          <w:sz w:val="22"/>
          <w:u w:val="single"/>
          <w:lang w:eastAsia="en-US"/>
        </w:rPr>
        <w:t>Low l</w:t>
      </w:r>
      <w:r w:rsidR="00F4216D" w:rsidRPr="00394B2C">
        <w:rPr>
          <w:rFonts w:eastAsiaTheme="minorHAnsi"/>
          <w:color w:val="002060"/>
          <w:sz w:val="22"/>
          <w:u w:val="single"/>
          <w:lang w:eastAsia="en-US"/>
        </w:rPr>
        <w:t>evel behaviour examples</w:t>
      </w:r>
      <w:r w:rsidR="00F4216D" w:rsidRPr="00394B2C">
        <w:rPr>
          <w:rFonts w:eastAsiaTheme="minorHAnsi"/>
          <w:color w:val="002060"/>
          <w:sz w:val="22"/>
          <w:lang w:eastAsia="en-US"/>
        </w:rPr>
        <w:t xml:space="preserve">: </w:t>
      </w:r>
    </w:p>
    <w:p w14:paraId="14923B5C" w14:textId="77777777" w:rsidR="006C45B2" w:rsidRPr="00394B2C" w:rsidRDefault="00F4216D" w:rsidP="006C45B2">
      <w:pPr>
        <w:pStyle w:val="ListParagraph"/>
        <w:numPr>
          <w:ilvl w:val="0"/>
          <w:numId w:val="22"/>
        </w:numPr>
        <w:spacing w:after="160"/>
        <w:rPr>
          <w:rFonts w:eastAsiaTheme="minorHAnsi"/>
          <w:color w:val="002060"/>
          <w:sz w:val="22"/>
          <w:lang w:eastAsia="en-US"/>
        </w:rPr>
      </w:pPr>
      <w:r w:rsidRPr="00394B2C">
        <w:rPr>
          <w:rFonts w:eastAsiaTheme="minorHAnsi"/>
          <w:color w:val="002060"/>
          <w:sz w:val="22"/>
          <w:lang w:eastAsia="en-US"/>
        </w:rPr>
        <w:t>constant talking,</w:t>
      </w:r>
    </w:p>
    <w:p w14:paraId="02DDB082" w14:textId="52132BBE" w:rsidR="006C45B2" w:rsidRPr="00394B2C" w:rsidRDefault="00F4216D" w:rsidP="006C45B2">
      <w:pPr>
        <w:pStyle w:val="ListParagraph"/>
        <w:numPr>
          <w:ilvl w:val="0"/>
          <w:numId w:val="22"/>
        </w:numPr>
        <w:spacing w:after="160"/>
        <w:rPr>
          <w:rFonts w:eastAsiaTheme="minorHAnsi"/>
          <w:color w:val="002060"/>
          <w:sz w:val="22"/>
          <w:lang w:eastAsia="en-US"/>
        </w:rPr>
      </w:pPr>
      <w:r w:rsidRPr="00394B2C">
        <w:rPr>
          <w:rFonts w:eastAsiaTheme="minorHAnsi"/>
          <w:color w:val="002060"/>
          <w:sz w:val="22"/>
          <w:lang w:eastAsia="en-US"/>
        </w:rPr>
        <w:t>failing to follow instructions,</w:t>
      </w:r>
    </w:p>
    <w:p w14:paraId="76E27A1D" w14:textId="579981CB" w:rsidR="006C45B2" w:rsidRPr="00394B2C" w:rsidRDefault="00F4216D" w:rsidP="006C45B2">
      <w:pPr>
        <w:pStyle w:val="ListParagraph"/>
        <w:numPr>
          <w:ilvl w:val="0"/>
          <w:numId w:val="22"/>
        </w:numPr>
        <w:spacing w:after="160"/>
        <w:rPr>
          <w:rFonts w:eastAsiaTheme="minorHAnsi"/>
          <w:color w:val="002060"/>
          <w:sz w:val="22"/>
          <w:lang w:eastAsia="en-US"/>
        </w:rPr>
      </w:pPr>
      <w:r w:rsidRPr="00394B2C">
        <w:rPr>
          <w:rFonts w:eastAsiaTheme="minorHAnsi"/>
          <w:color w:val="002060"/>
          <w:sz w:val="22"/>
          <w:lang w:eastAsia="en-US"/>
        </w:rPr>
        <w:t xml:space="preserve">not being on task, </w:t>
      </w:r>
    </w:p>
    <w:p w14:paraId="1607FF5F" w14:textId="77777777" w:rsidR="006C45B2" w:rsidRPr="00394B2C" w:rsidRDefault="00F4216D" w:rsidP="006C45B2">
      <w:pPr>
        <w:pStyle w:val="ListParagraph"/>
        <w:numPr>
          <w:ilvl w:val="0"/>
          <w:numId w:val="22"/>
        </w:numPr>
        <w:spacing w:after="160"/>
        <w:rPr>
          <w:rFonts w:eastAsiaTheme="minorHAnsi"/>
          <w:color w:val="002060"/>
          <w:sz w:val="22"/>
          <w:lang w:eastAsia="en-US"/>
        </w:rPr>
      </w:pPr>
      <w:r w:rsidRPr="00394B2C">
        <w:rPr>
          <w:rFonts w:eastAsiaTheme="minorHAnsi"/>
          <w:color w:val="002060"/>
          <w:sz w:val="22"/>
          <w:lang w:eastAsia="en-US"/>
        </w:rPr>
        <w:t>pushing in line, rough play at lunchtime / breaktime,</w:t>
      </w:r>
    </w:p>
    <w:p w14:paraId="6A8C4839" w14:textId="08D8C208" w:rsidR="006C45B2" w:rsidRPr="00394B2C" w:rsidRDefault="00F4216D" w:rsidP="006C45B2">
      <w:pPr>
        <w:pStyle w:val="ListParagraph"/>
        <w:numPr>
          <w:ilvl w:val="0"/>
          <w:numId w:val="22"/>
        </w:numPr>
        <w:spacing w:after="160"/>
        <w:rPr>
          <w:rFonts w:eastAsiaTheme="minorHAnsi"/>
          <w:color w:val="002060"/>
          <w:sz w:val="22"/>
          <w:lang w:eastAsia="en-US"/>
        </w:rPr>
      </w:pPr>
      <w:r w:rsidRPr="00394B2C">
        <w:rPr>
          <w:rFonts w:eastAsiaTheme="minorHAnsi"/>
          <w:color w:val="002060"/>
          <w:sz w:val="22"/>
          <w:lang w:eastAsia="en-US"/>
        </w:rPr>
        <w:t>running inside of the school building,</w:t>
      </w:r>
    </w:p>
    <w:p w14:paraId="1383E093" w14:textId="5CD33EA7" w:rsidR="006C45B2" w:rsidRPr="00394B2C" w:rsidRDefault="00F4216D" w:rsidP="006C45B2">
      <w:pPr>
        <w:pStyle w:val="ListParagraph"/>
        <w:numPr>
          <w:ilvl w:val="0"/>
          <w:numId w:val="22"/>
        </w:numPr>
        <w:spacing w:after="160"/>
        <w:rPr>
          <w:rFonts w:eastAsiaTheme="minorHAnsi"/>
          <w:color w:val="002060"/>
          <w:sz w:val="22"/>
          <w:lang w:eastAsia="en-US"/>
        </w:rPr>
      </w:pPr>
      <w:r w:rsidRPr="00394B2C">
        <w:rPr>
          <w:rFonts w:eastAsiaTheme="minorHAnsi"/>
          <w:color w:val="002060"/>
          <w:sz w:val="22"/>
          <w:lang w:eastAsia="en-US"/>
        </w:rPr>
        <w:t xml:space="preserve">not wearing appropriate uniform, </w:t>
      </w:r>
    </w:p>
    <w:p w14:paraId="6C2528FD" w14:textId="77777777" w:rsidR="006C45B2" w:rsidRPr="00394B2C" w:rsidRDefault="00F4216D" w:rsidP="006C45B2">
      <w:pPr>
        <w:pStyle w:val="ListParagraph"/>
        <w:numPr>
          <w:ilvl w:val="0"/>
          <w:numId w:val="22"/>
        </w:numPr>
        <w:spacing w:after="160"/>
        <w:rPr>
          <w:rFonts w:eastAsiaTheme="minorHAnsi"/>
          <w:color w:val="002060"/>
          <w:sz w:val="22"/>
          <w:lang w:eastAsia="en-US"/>
        </w:rPr>
      </w:pPr>
      <w:r w:rsidRPr="00394B2C">
        <w:rPr>
          <w:rFonts w:eastAsiaTheme="minorHAnsi"/>
          <w:color w:val="002060"/>
          <w:sz w:val="22"/>
          <w:lang w:eastAsia="en-US"/>
        </w:rPr>
        <w:t>making silly noises</w:t>
      </w:r>
      <w:r w:rsidR="006C45B2" w:rsidRPr="00394B2C">
        <w:rPr>
          <w:rFonts w:eastAsiaTheme="minorHAnsi"/>
          <w:color w:val="002060"/>
          <w:sz w:val="22"/>
          <w:lang w:eastAsia="en-US"/>
        </w:rPr>
        <w:t xml:space="preserve">, </w:t>
      </w:r>
    </w:p>
    <w:p w14:paraId="36CAA4B5" w14:textId="77777777" w:rsidR="006C45B2" w:rsidRPr="00394B2C" w:rsidRDefault="006C45B2" w:rsidP="006C45B2">
      <w:pPr>
        <w:pStyle w:val="ListParagraph"/>
        <w:numPr>
          <w:ilvl w:val="0"/>
          <w:numId w:val="22"/>
        </w:numPr>
        <w:spacing w:after="160"/>
        <w:rPr>
          <w:rFonts w:eastAsiaTheme="minorHAnsi"/>
          <w:color w:val="002060"/>
          <w:sz w:val="22"/>
          <w:lang w:eastAsia="en-US"/>
        </w:rPr>
      </w:pPr>
      <w:r w:rsidRPr="00394B2C">
        <w:rPr>
          <w:rFonts w:eastAsiaTheme="minorHAnsi"/>
          <w:color w:val="002060"/>
          <w:sz w:val="22"/>
          <w:lang w:eastAsia="en-US"/>
        </w:rPr>
        <w:t>anything that a child has previously been reminded about,</w:t>
      </w:r>
    </w:p>
    <w:p w14:paraId="29F295AD" w14:textId="0928FFEB" w:rsidR="00F4216D" w:rsidRPr="00394B2C" w:rsidRDefault="006C45B2" w:rsidP="006C45B2">
      <w:pPr>
        <w:pStyle w:val="ListParagraph"/>
        <w:numPr>
          <w:ilvl w:val="0"/>
          <w:numId w:val="22"/>
        </w:numPr>
        <w:spacing w:after="160"/>
        <w:rPr>
          <w:rFonts w:eastAsiaTheme="minorHAnsi"/>
          <w:color w:val="002060"/>
          <w:sz w:val="22"/>
          <w:lang w:eastAsia="en-US"/>
        </w:rPr>
      </w:pPr>
      <w:r w:rsidRPr="00394B2C">
        <w:rPr>
          <w:rFonts w:eastAsiaTheme="minorHAnsi"/>
          <w:color w:val="002060"/>
          <w:sz w:val="22"/>
          <w:lang w:eastAsia="en-US"/>
        </w:rPr>
        <w:t>breaks a school rule.</w:t>
      </w:r>
    </w:p>
    <w:p w14:paraId="0786EBA2" w14:textId="2B08D778" w:rsidR="00F4216D" w:rsidRDefault="00617040" w:rsidP="00F4216D">
      <w:pPr>
        <w:spacing w:after="160"/>
        <w:ind w:left="0" w:firstLine="0"/>
        <w:rPr>
          <w:rFonts w:eastAsiaTheme="minorHAnsi"/>
          <w:color w:val="002060"/>
          <w:sz w:val="22"/>
          <w:lang w:eastAsia="en-US"/>
        </w:rPr>
      </w:pPr>
      <w:r w:rsidRPr="00394B2C">
        <w:rPr>
          <w:rFonts w:eastAsiaTheme="minorHAnsi"/>
          <w:color w:val="002060"/>
          <w:sz w:val="22"/>
          <w:lang w:eastAsia="en-US"/>
        </w:rPr>
        <w:t>I</w:t>
      </w:r>
      <w:r w:rsidR="00F4216D" w:rsidRPr="00394B2C">
        <w:rPr>
          <w:rFonts w:eastAsiaTheme="minorHAnsi"/>
          <w:color w:val="002060"/>
          <w:sz w:val="22"/>
          <w:lang w:eastAsia="en-US"/>
        </w:rPr>
        <w:t xml:space="preserve">ncidents are numbered. If a </w:t>
      </w:r>
      <w:r w:rsidRPr="00394B2C">
        <w:rPr>
          <w:rFonts w:eastAsiaTheme="minorHAnsi"/>
          <w:color w:val="002060"/>
          <w:sz w:val="22"/>
          <w:lang w:eastAsia="en-US"/>
        </w:rPr>
        <w:t>pupil</w:t>
      </w:r>
      <w:r w:rsidR="00F4216D" w:rsidRPr="00394B2C">
        <w:rPr>
          <w:rFonts w:eastAsiaTheme="minorHAnsi"/>
          <w:color w:val="002060"/>
          <w:sz w:val="22"/>
          <w:lang w:eastAsia="en-US"/>
        </w:rPr>
        <w:t xml:space="preserve"> receives 3 CPOMs incidents of low-level </w:t>
      </w:r>
      <w:r w:rsidRPr="00394B2C">
        <w:rPr>
          <w:rFonts w:eastAsiaTheme="minorHAnsi"/>
          <w:color w:val="002060"/>
          <w:sz w:val="22"/>
          <w:lang w:eastAsia="en-US"/>
        </w:rPr>
        <w:t>mis</w:t>
      </w:r>
      <w:r w:rsidR="00F4216D" w:rsidRPr="00394B2C">
        <w:rPr>
          <w:rFonts w:eastAsiaTheme="minorHAnsi"/>
          <w:color w:val="002060"/>
          <w:sz w:val="22"/>
          <w:lang w:eastAsia="en-US"/>
        </w:rPr>
        <w:t>behaviour during a half term</w:t>
      </w:r>
      <w:r w:rsidR="00E966B7" w:rsidRPr="00394B2C">
        <w:rPr>
          <w:rFonts w:eastAsiaTheme="minorHAnsi"/>
          <w:color w:val="002060"/>
          <w:sz w:val="22"/>
          <w:lang w:eastAsia="en-US"/>
        </w:rPr>
        <w:t>,</w:t>
      </w:r>
      <w:r w:rsidR="00F4216D" w:rsidRPr="00394B2C">
        <w:rPr>
          <w:rFonts w:eastAsiaTheme="minorHAnsi"/>
          <w:color w:val="002060"/>
          <w:sz w:val="22"/>
          <w:lang w:eastAsia="en-US"/>
        </w:rPr>
        <w:t xml:space="preserve"> a detention is issued. </w:t>
      </w:r>
    </w:p>
    <w:p w14:paraId="7C77C16B" w14:textId="77777777" w:rsidR="001E1171" w:rsidRPr="00394B2C" w:rsidRDefault="002C180F">
      <w:pPr>
        <w:spacing w:after="2" w:line="259" w:lineRule="auto"/>
        <w:ind w:left="14" w:firstLine="0"/>
        <w:rPr>
          <w:sz w:val="22"/>
        </w:rPr>
      </w:pPr>
      <w:r w:rsidRPr="00394B2C">
        <w:rPr>
          <w:sz w:val="22"/>
        </w:rPr>
        <w:t xml:space="preserve">  </w:t>
      </w:r>
    </w:p>
    <w:p w14:paraId="3AA3C654" w14:textId="43B862AA" w:rsidR="00617040" w:rsidRPr="00394B2C" w:rsidRDefault="00617040" w:rsidP="006C45B2">
      <w:pPr>
        <w:spacing w:after="160"/>
        <w:ind w:left="0" w:firstLine="0"/>
        <w:rPr>
          <w:b/>
          <w:bCs/>
          <w:color w:val="0070C0"/>
          <w:sz w:val="22"/>
        </w:rPr>
      </w:pPr>
      <w:r w:rsidRPr="00394B2C">
        <w:rPr>
          <w:b/>
          <w:bCs/>
          <w:color w:val="0070C0"/>
          <w:sz w:val="22"/>
        </w:rPr>
        <w:t>2. Detentions / time out</w:t>
      </w:r>
    </w:p>
    <w:p w14:paraId="3DF04BBD" w14:textId="7223FCCE" w:rsidR="00646788" w:rsidRPr="00394B2C" w:rsidRDefault="00E966B7" w:rsidP="00E966B7">
      <w:pPr>
        <w:pStyle w:val="NormalWeb"/>
        <w:spacing w:before="0" w:beforeAutospacing="0" w:after="111" w:afterAutospacing="0"/>
        <w:ind w:hanging="10"/>
        <w:rPr>
          <w:rFonts w:ascii="Arial" w:hAnsi="Arial" w:cs="Arial"/>
          <w:color w:val="002060"/>
          <w:sz w:val="22"/>
          <w:szCs w:val="22"/>
        </w:rPr>
      </w:pPr>
      <w:r w:rsidRPr="00394B2C">
        <w:rPr>
          <w:rFonts w:ascii="Arial" w:hAnsi="Arial" w:cs="Arial"/>
          <w:color w:val="002060"/>
          <w:sz w:val="22"/>
          <w:szCs w:val="22"/>
        </w:rPr>
        <w:t xml:space="preserve">Playtime and lunchtime detentions or time out (EYFS and KS1) may be issued to provide a clear message about what is acceptable behaviour in school. </w:t>
      </w:r>
      <w:r w:rsidR="00646788" w:rsidRPr="00394B2C">
        <w:rPr>
          <w:rFonts w:ascii="Arial" w:hAnsi="Arial" w:cs="Arial"/>
          <w:color w:val="002060"/>
          <w:sz w:val="22"/>
          <w:szCs w:val="22"/>
        </w:rPr>
        <w:t>D</w:t>
      </w:r>
      <w:r w:rsidR="00646788" w:rsidRPr="00394B2C">
        <w:rPr>
          <w:rFonts w:ascii="Arial" w:eastAsiaTheme="minorHAnsi" w:hAnsi="Arial" w:cs="Arial"/>
          <w:i/>
          <w:color w:val="002060"/>
          <w:sz w:val="22"/>
          <w:szCs w:val="22"/>
          <w:lang w:eastAsia="en-US"/>
        </w:rPr>
        <w:t>etentions allow the child and adult time to reflect on behaviour helping the pupil identify ways of managing emotions and their behaviours more effectively</w:t>
      </w:r>
      <w:r w:rsidR="00646788" w:rsidRPr="00394B2C">
        <w:rPr>
          <w:rFonts w:ascii="Arial" w:eastAsiaTheme="minorHAnsi" w:hAnsi="Arial" w:cs="Arial"/>
          <w:color w:val="002060"/>
          <w:sz w:val="22"/>
          <w:szCs w:val="22"/>
          <w:lang w:eastAsia="en-US"/>
        </w:rPr>
        <w:t>.</w:t>
      </w:r>
    </w:p>
    <w:p w14:paraId="187AF2DF" w14:textId="5219AC35" w:rsidR="00E966B7" w:rsidRPr="00394B2C" w:rsidRDefault="00646788" w:rsidP="00E966B7">
      <w:pPr>
        <w:pStyle w:val="NormalWeb"/>
        <w:spacing w:before="0" w:beforeAutospacing="0" w:after="111" w:afterAutospacing="0"/>
        <w:ind w:hanging="10"/>
        <w:rPr>
          <w:rFonts w:ascii="Arial" w:hAnsi="Arial" w:cs="Arial"/>
          <w:color w:val="002060"/>
          <w:sz w:val="22"/>
          <w:szCs w:val="22"/>
          <w:u w:val="single"/>
        </w:rPr>
      </w:pPr>
      <w:r w:rsidRPr="00394B2C">
        <w:rPr>
          <w:rFonts w:ascii="Arial" w:hAnsi="Arial" w:cs="Arial"/>
          <w:color w:val="002060"/>
          <w:sz w:val="22"/>
          <w:szCs w:val="22"/>
          <w:u w:val="single"/>
        </w:rPr>
        <w:t>Detention examples:</w:t>
      </w:r>
    </w:p>
    <w:p w14:paraId="3FC411EE" w14:textId="77777777" w:rsidR="00E966B7" w:rsidRPr="00394B2C" w:rsidRDefault="00E966B7" w:rsidP="00646788">
      <w:pPr>
        <w:pStyle w:val="NormalWeb"/>
        <w:numPr>
          <w:ilvl w:val="0"/>
          <w:numId w:val="24"/>
        </w:numPr>
        <w:spacing w:before="0" w:beforeAutospacing="0" w:after="0" w:afterAutospacing="0"/>
        <w:textAlignment w:val="baseline"/>
        <w:rPr>
          <w:rFonts w:ascii="Arial" w:hAnsi="Arial" w:cs="Arial"/>
          <w:color w:val="002060"/>
          <w:sz w:val="22"/>
          <w:szCs w:val="22"/>
        </w:rPr>
      </w:pPr>
      <w:r w:rsidRPr="00394B2C">
        <w:rPr>
          <w:rFonts w:ascii="Arial" w:hAnsi="Arial" w:cs="Arial"/>
          <w:color w:val="002060"/>
          <w:sz w:val="22"/>
          <w:szCs w:val="22"/>
        </w:rPr>
        <w:t>As a result of three incidents of low-level behaviour recorded on CPOMs</w:t>
      </w:r>
    </w:p>
    <w:p w14:paraId="5FF0A4C9" w14:textId="2E63DED5" w:rsidR="00E966B7" w:rsidRPr="00394B2C" w:rsidRDefault="00E966B7" w:rsidP="00646788">
      <w:pPr>
        <w:pStyle w:val="NormalWeb"/>
        <w:numPr>
          <w:ilvl w:val="0"/>
          <w:numId w:val="24"/>
        </w:numPr>
        <w:spacing w:before="0" w:beforeAutospacing="0" w:after="0" w:afterAutospacing="0"/>
        <w:textAlignment w:val="baseline"/>
        <w:rPr>
          <w:rFonts w:ascii="Arial" w:hAnsi="Arial" w:cs="Arial"/>
          <w:color w:val="002060"/>
          <w:sz w:val="22"/>
          <w:szCs w:val="22"/>
        </w:rPr>
      </w:pPr>
      <w:r w:rsidRPr="00394B2C">
        <w:rPr>
          <w:rFonts w:ascii="Arial" w:hAnsi="Arial" w:cs="Arial"/>
          <w:color w:val="002060"/>
          <w:sz w:val="22"/>
          <w:szCs w:val="22"/>
        </w:rPr>
        <w:t>An isolated and out of character incident of a significant nature</w:t>
      </w:r>
    </w:p>
    <w:p w14:paraId="0C3F0F67" w14:textId="77777777" w:rsidR="009D59A8" w:rsidRPr="00394B2C" w:rsidRDefault="009D59A8" w:rsidP="00E966B7">
      <w:pPr>
        <w:pStyle w:val="NormalWeb"/>
        <w:spacing w:before="0" w:beforeAutospacing="0" w:after="111" w:afterAutospacing="0"/>
        <w:ind w:hanging="10"/>
        <w:rPr>
          <w:rFonts w:ascii="Arial" w:hAnsi="Arial" w:cs="Arial"/>
          <w:color w:val="002060"/>
          <w:sz w:val="22"/>
          <w:szCs w:val="22"/>
        </w:rPr>
      </w:pPr>
    </w:p>
    <w:p w14:paraId="40032251" w14:textId="21324371" w:rsidR="004514CA" w:rsidRDefault="004514CA" w:rsidP="00E966B7">
      <w:pPr>
        <w:pStyle w:val="NormalWeb"/>
        <w:spacing w:before="0" w:beforeAutospacing="0" w:after="111" w:afterAutospacing="0"/>
        <w:ind w:hanging="10"/>
        <w:rPr>
          <w:rFonts w:ascii="Arial" w:hAnsi="Arial" w:cs="Arial"/>
          <w:color w:val="002060"/>
          <w:sz w:val="22"/>
          <w:szCs w:val="22"/>
          <w:u w:val="single"/>
        </w:rPr>
      </w:pPr>
      <w:r w:rsidRPr="004514CA">
        <w:rPr>
          <w:rFonts w:ascii="Arial" w:hAnsi="Arial" w:cs="Arial"/>
          <w:color w:val="002060"/>
          <w:sz w:val="22"/>
          <w:szCs w:val="22"/>
          <w:u w:val="single"/>
        </w:rPr>
        <w:t>Actions</w:t>
      </w:r>
    </w:p>
    <w:p w14:paraId="4E59CA83" w14:textId="77777777" w:rsidR="004514CA" w:rsidRPr="008404EC" w:rsidRDefault="004514CA" w:rsidP="008404EC">
      <w:pPr>
        <w:pStyle w:val="ListParagraph"/>
        <w:numPr>
          <w:ilvl w:val="0"/>
          <w:numId w:val="43"/>
        </w:numPr>
        <w:spacing w:after="0" w:line="259" w:lineRule="auto"/>
        <w:ind w:right="366"/>
        <w:rPr>
          <w:rFonts w:eastAsiaTheme="minorHAnsi"/>
          <w:color w:val="002060"/>
          <w:sz w:val="22"/>
          <w:lang w:eastAsia="en-US"/>
        </w:rPr>
      </w:pPr>
      <w:r w:rsidRPr="008404EC">
        <w:rPr>
          <w:rFonts w:eastAsiaTheme="minorHAnsi"/>
          <w:color w:val="002060"/>
          <w:sz w:val="22"/>
          <w:lang w:eastAsia="en-US"/>
        </w:rPr>
        <w:t>Restorative meeting / conversation with class teacher</w:t>
      </w:r>
    </w:p>
    <w:p w14:paraId="20521720" w14:textId="2F2574E3" w:rsidR="004514CA" w:rsidRPr="004514CA" w:rsidRDefault="004514CA" w:rsidP="008404EC">
      <w:pPr>
        <w:pStyle w:val="NormalWeb"/>
        <w:numPr>
          <w:ilvl w:val="0"/>
          <w:numId w:val="43"/>
        </w:numPr>
        <w:spacing w:before="0" w:beforeAutospacing="0" w:after="111" w:afterAutospacing="0"/>
        <w:rPr>
          <w:rFonts w:ascii="Arial" w:hAnsi="Arial" w:cs="Arial"/>
          <w:color w:val="002060"/>
          <w:sz w:val="22"/>
          <w:szCs w:val="22"/>
          <w:u w:val="single"/>
        </w:rPr>
      </w:pPr>
      <w:r w:rsidRPr="004514CA">
        <w:rPr>
          <w:rFonts w:ascii="Arial" w:eastAsiaTheme="minorHAnsi" w:hAnsi="Arial" w:cs="Arial"/>
          <w:color w:val="002060"/>
          <w:sz w:val="22"/>
          <w:szCs w:val="22"/>
          <w:lang w:eastAsia="en-US"/>
        </w:rPr>
        <w:t>Class teacher will inform parent of low</w:t>
      </w:r>
      <w:r w:rsidR="00DB3411">
        <w:rPr>
          <w:rFonts w:ascii="Arial" w:eastAsiaTheme="minorHAnsi" w:hAnsi="Arial" w:cs="Arial"/>
          <w:color w:val="002060"/>
          <w:sz w:val="22"/>
          <w:szCs w:val="22"/>
          <w:lang w:eastAsia="en-US"/>
        </w:rPr>
        <w:t>-</w:t>
      </w:r>
      <w:r w:rsidRPr="004514CA">
        <w:rPr>
          <w:rFonts w:ascii="Arial" w:eastAsiaTheme="minorHAnsi" w:hAnsi="Arial" w:cs="Arial"/>
          <w:color w:val="002060"/>
          <w:sz w:val="22"/>
          <w:szCs w:val="22"/>
          <w:lang w:eastAsia="en-US"/>
        </w:rPr>
        <w:t xml:space="preserve">level disruptive behaviours and their impact  </w:t>
      </w:r>
    </w:p>
    <w:p w14:paraId="6EE7355C" w14:textId="77777777" w:rsidR="004514CA" w:rsidRPr="008404EC" w:rsidRDefault="00E966B7" w:rsidP="008404EC">
      <w:pPr>
        <w:pStyle w:val="ListParagraph"/>
        <w:numPr>
          <w:ilvl w:val="0"/>
          <w:numId w:val="43"/>
        </w:numPr>
        <w:spacing w:after="160" w:line="259" w:lineRule="auto"/>
        <w:rPr>
          <w:rFonts w:eastAsiaTheme="minorHAnsi"/>
          <w:color w:val="002060"/>
          <w:sz w:val="22"/>
          <w:lang w:eastAsia="en-US"/>
        </w:rPr>
      </w:pPr>
      <w:r w:rsidRPr="008404EC">
        <w:rPr>
          <w:color w:val="002060"/>
          <w:sz w:val="22"/>
        </w:rPr>
        <w:t>Parents must be informed prior to the detention and reasons for this (either telephone call/face-to face conversation)</w:t>
      </w:r>
    </w:p>
    <w:p w14:paraId="5C05D873" w14:textId="2E3E0471" w:rsidR="004514CA" w:rsidRPr="008404EC" w:rsidRDefault="004514CA" w:rsidP="008404EC">
      <w:pPr>
        <w:pStyle w:val="ListParagraph"/>
        <w:numPr>
          <w:ilvl w:val="0"/>
          <w:numId w:val="43"/>
        </w:numPr>
        <w:spacing w:after="160" w:line="259" w:lineRule="auto"/>
        <w:rPr>
          <w:rFonts w:eastAsiaTheme="minorHAnsi"/>
          <w:color w:val="002060"/>
          <w:sz w:val="22"/>
          <w:lang w:eastAsia="en-US"/>
        </w:rPr>
      </w:pPr>
      <w:r w:rsidRPr="008404EC">
        <w:rPr>
          <w:rFonts w:eastAsiaTheme="minorHAnsi"/>
          <w:color w:val="002060"/>
          <w:sz w:val="22"/>
          <w:lang w:eastAsia="en-US"/>
        </w:rPr>
        <w:t>A lunchtime detention with a member of the Senior Leadership Team</w:t>
      </w:r>
    </w:p>
    <w:p w14:paraId="4604FFEA" w14:textId="0BCE40E9" w:rsidR="00E966B7" w:rsidRPr="00394B2C" w:rsidRDefault="00E966B7" w:rsidP="008404EC">
      <w:pPr>
        <w:pStyle w:val="NormalWeb"/>
        <w:numPr>
          <w:ilvl w:val="0"/>
          <w:numId w:val="43"/>
        </w:numPr>
        <w:spacing w:before="0" w:beforeAutospacing="0" w:after="111" w:afterAutospacing="0"/>
        <w:rPr>
          <w:rFonts w:ascii="Arial" w:hAnsi="Arial" w:cs="Arial"/>
          <w:color w:val="002060"/>
          <w:sz w:val="22"/>
          <w:szCs w:val="22"/>
        </w:rPr>
      </w:pPr>
      <w:r w:rsidRPr="00394B2C">
        <w:rPr>
          <w:rFonts w:ascii="Arial" w:hAnsi="Arial" w:cs="Arial"/>
          <w:color w:val="002060"/>
          <w:sz w:val="22"/>
          <w:szCs w:val="22"/>
        </w:rPr>
        <w:t xml:space="preserve">Detention recorded on CPOMs and </w:t>
      </w:r>
      <w:r w:rsidR="00F12C79">
        <w:rPr>
          <w:rFonts w:ascii="Arial" w:hAnsi="Arial" w:cs="Arial"/>
          <w:color w:val="002060"/>
          <w:sz w:val="22"/>
          <w:szCs w:val="22"/>
        </w:rPr>
        <w:t>indication that parents have been informed</w:t>
      </w:r>
    </w:p>
    <w:p w14:paraId="2D2F3B09" w14:textId="5B488792" w:rsidR="001E1171" w:rsidRPr="00394B2C" w:rsidRDefault="002C180F" w:rsidP="00394B2C">
      <w:pPr>
        <w:spacing w:after="160"/>
        <w:ind w:left="0" w:firstLine="0"/>
        <w:rPr>
          <w:b/>
          <w:bCs/>
          <w:color w:val="0070C0"/>
          <w:sz w:val="22"/>
        </w:rPr>
      </w:pPr>
      <w:r w:rsidRPr="00394B2C">
        <w:rPr>
          <w:b/>
          <w:bCs/>
          <w:color w:val="0070C0"/>
          <w:sz w:val="22"/>
        </w:rPr>
        <w:t xml:space="preserve">   </w:t>
      </w:r>
    </w:p>
    <w:p w14:paraId="539CF33E" w14:textId="77777777" w:rsidR="008404EC" w:rsidRDefault="008404EC" w:rsidP="009D59A8">
      <w:pPr>
        <w:rPr>
          <w:b/>
          <w:bCs/>
          <w:color w:val="0070C0"/>
          <w:sz w:val="22"/>
        </w:rPr>
      </w:pPr>
    </w:p>
    <w:p w14:paraId="192E809F" w14:textId="2DCB0AE2" w:rsidR="009D59A8" w:rsidRPr="00394B2C" w:rsidRDefault="008404EC" w:rsidP="009D59A8">
      <w:pPr>
        <w:rPr>
          <w:b/>
          <w:bCs/>
          <w:color w:val="0070C0"/>
          <w:sz w:val="22"/>
        </w:rPr>
      </w:pPr>
      <w:r>
        <w:rPr>
          <w:b/>
          <w:bCs/>
          <w:color w:val="0070C0"/>
          <w:sz w:val="22"/>
        </w:rPr>
        <w:lastRenderedPageBreak/>
        <w:t>3</w:t>
      </w:r>
      <w:r w:rsidR="009D59A8" w:rsidRPr="00394B2C">
        <w:rPr>
          <w:b/>
          <w:bCs/>
          <w:color w:val="0070C0"/>
          <w:sz w:val="22"/>
        </w:rPr>
        <w:t xml:space="preserve">. </w:t>
      </w:r>
      <w:r w:rsidR="00646788" w:rsidRPr="00394B2C">
        <w:rPr>
          <w:b/>
          <w:bCs/>
          <w:color w:val="0070C0"/>
          <w:sz w:val="22"/>
        </w:rPr>
        <w:t xml:space="preserve">Removal from class </w:t>
      </w:r>
    </w:p>
    <w:p w14:paraId="56DA9292" w14:textId="265669F2" w:rsidR="00646788" w:rsidRPr="00394B2C" w:rsidRDefault="009D59A8" w:rsidP="009D59A8">
      <w:pPr>
        <w:ind w:left="0" w:right="272" w:firstLine="0"/>
        <w:rPr>
          <w:color w:val="002060"/>
          <w:sz w:val="22"/>
        </w:rPr>
      </w:pPr>
      <w:r w:rsidRPr="00394B2C">
        <w:rPr>
          <w:color w:val="002060"/>
          <w:sz w:val="22"/>
        </w:rPr>
        <w:t xml:space="preserve">Removal from class </w:t>
      </w:r>
      <w:r w:rsidR="00646788" w:rsidRPr="00394B2C">
        <w:rPr>
          <w:color w:val="002060"/>
          <w:sz w:val="22"/>
        </w:rPr>
        <w:t xml:space="preserve">is when a </w:t>
      </w:r>
      <w:bookmarkStart w:id="1" w:name="_Hlk164799922"/>
      <w:r w:rsidRPr="00394B2C">
        <w:rPr>
          <w:color w:val="002060"/>
          <w:sz w:val="22"/>
        </w:rPr>
        <w:t>pupil</w:t>
      </w:r>
      <w:r w:rsidR="00646788" w:rsidRPr="00394B2C">
        <w:rPr>
          <w:color w:val="002060"/>
          <w:sz w:val="22"/>
        </w:rPr>
        <w:t xml:space="preserve"> is required to</w:t>
      </w:r>
      <w:r w:rsidR="002C180F" w:rsidRPr="00394B2C">
        <w:rPr>
          <w:color w:val="002060"/>
          <w:sz w:val="22"/>
        </w:rPr>
        <w:t xml:space="preserve"> complete work independently and serve </w:t>
      </w:r>
      <w:r w:rsidR="00E966B7" w:rsidRPr="00394B2C">
        <w:rPr>
          <w:color w:val="002060"/>
          <w:sz w:val="22"/>
        </w:rPr>
        <w:t>time out of class.</w:t>
      </w:r>
      <w:r w:rsidR="00646788" w:rsidRPr="00394B2C">
        <w:rPr>
          <w:color w:val="002060"/>
          <w:sz w:val="22"/>
        </w:rPr>
        <w:t xml:space="preserve"> The child should be sent to work in class alongside a member of SMT</w:t>
      </w:r>
      <w:bookmarkEnd w:id="1"/>
      <w:r w:rsidR="00646788" w:rsidRPr="00394B2C">
        <w:rPr>
          <w:color w:val="002060"/>
          <w:sz w:val="22"/>
        </w:rPr>
        <w:t>.</w:t>
      </w:r>
    </w:p>
    <w:p w14:paraId="4119D51D" w14:textId="7A8063AB" w:rsidR="00646788" w:rsidRPr="00394B2C" w:rsidRDefault="00646788" w:rsidP="00646788">
      <w:pPr>
        <w:ind w:left="0" w:right="272" w:firstLine="0"/>
        <w:rPr>
          <w:color w:val="002060"/>
          <w:sz w:val="22"/>
        </w:rPr>
      </w:pPr>
      <w:r w:rsidRPr="00394B2C">
        <w:rPr>
          <w:color w:val="002060"/>
          <w:sz w:val="22"/>
          <w:u w:val="single"/>
        </w:rPr>
        <w:t>Removal from class examples</w:t>
      </w:r>
      <w:r w:rsidRPr="00394B2C">
        <w:rPr>
          <w:color w:val="002060"/>
          <w:sz w:val="22"/>
        </w:rPr>
        <w:t xml:space="preserve">: </w:t>
      </w:r>
    </w:p>
    <w:p w14:paraId="646DC235" w14:textId="77777777" w:rsidR="00646788" w:rsidRPr="00394B2C" w:rsidRDefault="00646788" w:rsidP="00E966B7">
      <w:pPr>
        <w:pStyle w:val="ListParagraph"/>
        <w:numPr>
          <w:ilvl w:val="1"/>
          <w:numId w:val="20"/>
        </w:numPr>
        <w:ind w:right="272"/>
        <w:rPr>
          <w:color w:val="002060"/>
          <w:sz w:val="22"/>
        </w:rPr>
      </w:pPr>
      <w:r w:rsidRPr="00394B2C">
        <w:rPr>
          <w:color w:val="002060"/>
          <w:sz w:val="22"/>
        </w:rPr>
        <w:t>Support self-regulation</w:t>
      </w:r>
    </w:p>
    <w:p w14:paraId="184E7D2C" w14:textId="49FECED5" w:rsidR="009D59A8" w:rsidRPr="00394B2C" w:rsidRDefault="00E966B7" w:rsidP="00E966B7">
      <w:pPr>
        <w:pStyle w:val="ListParagraph"/>
        <w:numPr>
          <w:ilvl w:val="1"/>
          <w:numId w:val="20"/>
        </w:numPr>
        <w:ind w:right="272"/>
        <w:rPr>
          <w:color w:val="002060"/>
          <w:sz w:val="22"/>
        </w:rPr>
      </w:pPr>
      <w:r w:rsidRPr="00394B2C">
        <w:rPr>
          <w:color w:val="002060"/>
          <w:sz w:val="22"/>
        </w:rPr>
        <w:t xml:space="preserve"> </w:t>
      </w:r>
      <w:r w:rsidR="00646788" w:rsidRPr="00394B2C">
        <w:rPr>
          <w:color w:val="002060"/>
          <w:sz w:val="22"/>
        </w:rPr>
        <w:t xml:space="preserve">Where a </w:t>
      </w:r>
      <w:r w:rsidR="009D59A8" w:rsidRPr="00394B2C">
        <w:rPr>
          <w:color w:val="002060"/>
          <w:sz w:val="22"/>
        </w:rPr>
        <w:t>pupil</w:t>
      </w:r>
      <w:r w:rsidR="00646788" w:rsidRPr="00394B2C">
        <w:rPr>
          <w:color w:val="002060"/>
          <w:sz w:val="22"/>
        </w:rPr>
        <w:t xml:space="preserve"> is being openly defiant towards </w:t>
      </w:r>
      <w:r w:rsidR="009D59A8" w:rsidRPr="00394B2C">
        <w:rPr>
          <w:color w:val="002060"/>
          <w:sz w:val="22"/>
        </w:rPr>
        <w:t>teacher /</w:t>
      </w:r>
      <w:r w:rsidR="00646788" w:rsidRPr="00394B2C">
        <w:rPr>
          <w:color w:val="002060"/>
          <w:sz w:val="22"/>
        </w:rPr>
        <w:t xml:space="preserve">adults </w:t>
      </w:r>
    </w:p>
    <w:p w14:paraId="07F89453" w14:textId="290F96C0" w:rsidR="001E1171" w:rsidRDefault="009D59A8" w:rsidP="00E966B7">
      <w:pPr>
        <w:pStyle w:val="ListParagraph"/>
        <w:numPr>
          <w:ilvl w:val="1"/>
          <w:numId w:val="20"/>
        </w:numPr>
        <w:ind w:right="272"/>
        <w:rPr>
          <w:color w:val="002060"/>
          <w:sz w:val="22"/>
        </w:rPr>
      </w:pPr>
      <w:r w:rsidRPr="00394B2C">
        <w:rPr>
          <w:color w:val="002060"/>
          <w:sz w:val="22"/>
        </w:rPr>
        <w:t>Teacher feels it is unsafe for pupil to remain in class</w:t>
      </w:r>
    </w:p>
    <w:p w14:paraId="561700D1" w14:textId="77777777" w:rsidR="00A2039F" w:rsidRPr="00A2039F" w:rsidRDefault="00A2039F" w:rsidP="00A2039F">
      <w:pPr>
        <w:ind w:left="0" w:right="272" w:firstLine="0"/>
        <w:rPr>
          <w:color w:val="002060"/>
          <w:sz w:val="22"/>
        </w:rPr>
      </w:pPr>
    </w:p>
    <w:p w14:paraId="2113CF35" w14:textId="3ADA8CF2" w:rsidR="008404EC" w:rsidRDefault="008404EC" w:rsidP="008404EC">
      <w:pPr>
        <w:ind w:right="272"/>
        <w:rPr>
          <w:color w:val="0070C0"/>
          <w:sz w:val="22"/>
          <w:u w:val="single"/>
        </w:rPr>
      </w:pPr>
      <w:r w:rsidRPr="008404EC">
        <w:rPr>
          <w:b/>
          <w:bCs/>
          <w:color w:val="0070C0"/>
          <w:sz w:val="22"/>
        </w:rPr>
        <w:t>3.</w:t>
      </w:r>
      <w:r w:rsidR="00A2039F">
        <w:rPr>
          <w:b/>
          <w:bCs/>
          <w:color w:val="0070C0"/>
          <w:sz w:val="22"/>
        </w:rPr>
        <w:t>5</w:t>
      </w:r>
      <w:r w:rsidR="00A2039F">
        <w:rPr>
          <w:color w:val="0070C0"/>
          <w:sz w:val="22"/>
          <w:u w:val="single"/>
        </w:rPr>
        <w:t xml:space="preserve"> </w:t>
      </w:r>
      <w:r w:rsidRPr="008404EC">
        <w:rPr>
          <w:color w:val="0070C0"/>
          <w:sz w:val="22"/>
          <w:u w:val="single"/>
        </w:rPr>
        <w:t>Actions to address no significant improvement in pupil’s behaviour</w:t>
      </w:r>
      <w:r w:rsidR="00A2039F">
        <w:rPr>
          <w:color w:val="0070C0"/>
          <w:sz w:val="22"/>
          <w:u w:val="single"/>
        </w:rPr>
        <w:t xml:space="preserve"> </w:t>
      </w:r>
    </w:p>
    <w:p w14:paraId="18F5B2B8" w14:textId="7B105692" w:rsidR="00F12C79" w:rsidRDefault="00A2039F" w:rsidP="008404EC">
      <w:pPr>
        <w:ind w:right="272"/>
        <w:rPr>
          <w:color w:val="002060"/>
          <w:sz w:val="22"/>
        </w:rPr>
      </w:pPr>
      <w:r w:rsidRPr="00F12C79">
        <w:rPr>
          <w:color w:val="002060"/>
          <w:sz w:val="22"/>
        </w:rPr>
        <w:t>Where a pupil’s behaviour continues to be a</w:t>
      </w:r>
      <w:r w:rsidR="00F12C79" w:rsidRPr="00F12C79">
        <w:rPr>
          <w:color w:val="002060"/>
          <w:sz w:val="22"/>
        </w:rPr>
        <w:t xml:space="preserve"> </w:t>
      </w:r>
      <w:r w:rsidRPr="00F12C79">
        <w:rPr>
          <w:color w:val="002060"/>
          <w:sz w:val="22"/>
        </w:rPr>
        <w:t>c</w:t>
      </w:r>
      <w:r w:rsidR="00F12C79" w:rsidRPr="00F12C79">
        <w:rPr>
          <w:color w:val="002060"/>
          <w:sz w:val="22"/>
        </w:rPr>
        <w:t xml:space="preserve">ause for concern a number of measures are introduced to further support the child. </w:t>
      </w:r>
    </w:p>
    <w:p w14:paraId="3CD62443" w14:textId="5D39F4D4" w:rsidR="00F12C79" w:rsidRPr="00F12C79" w:rsidRDefault="00F12C79" w:rsidP="008404EC">
      <w:pPr>
        <w:ind w:right="272"/>
        <w:rPr>
          <w:color w:val="002060"/>
          <w:sz w:val="22"/>
          <w:u w:val="single"/>
        </w:rPr>
      </w:pPr>
      <w:r>
        <w:rPr>
          <w:color w:val="002060"/>
          <w:sz w:val="22"/>
          <w:u w:val="single"/>
        </w:rPr>
        <w:t xml:space="preserve">Measures to support </w:t>
      </w:r>
      <w:r w:rsidRPr="00F12C79">
        <w:rPr>
          <w:color w:val="002060"/>
          <w:sz w:val="22"/>
          <w:u w:val="single"/>
        </w:rPr>
        <w:t>examples:</w:t>
      </w:r>
    </w:p>
    <w:p w14:paraId="36D50A6D" w14:textId="6F8EE263" w:rsidR="00F12C79" w:rsidRPr="00F12C79" w:rsidRDefault="00F12C79" w:rsidP="00F12C79">
      <w:pPr>
        <w:pStyle w:val="ListParagraph"/>
        <w:numPr>
          <w:ilvl w:val="0"/>
          <w:numId w:val="46"/>
        </w:numPr>
        <w:ind w:right="272"/>
        <w:rPr>
          <w:color w:val="002060"/>
          <w:sz w:val="22"/>
        </w:rPr>
      </w:pPr>
      <w:r w:rsidRPr="00F12C79">
        <w:rPr>
          <w:color w:val="002060"/>
          <w:sz w:val="22"/>
        </w:rPr>
        <w:t>Restorative practices</w:t>
      </w:r>
    </w:p>
    <w:p w14:paraId="76ADB34D" w14:textId="5E8BDE1E" w:rsidR="00F12C79" w:rsidRPr="00F12C79" w:rsidRDefault="00F12C79" w:rsidP="00F12C79">
      <w:pPr>
        <w:pStyle w:val="ListParagraph"/>
        <w:numPr>
          <w:ilvl w:val="0"/>
          <w:numId w:val="46"/>
        </w:numPr>
        <w:ind w:right="272"/>
        <w:rPr>
          <w:color w:val="002060"/>
          <w:sz w:val="22"/>
        </w:rPr>
      </w:pPr>
      <w:r w:rsidRPr="00F12C79">
        <w:rPr>
          <w:color w:val="002060"/>
          <w:sz w:val="22"/>
        </w:rPr>
        <w:t>Parent involvement</w:t>
      </w:r>
    </w:p>
    <w:p w14:paraId="37AA67F9" w14:textId="53438817" w:rsidR="00F12C79" w:rsidRPr="00F12C79" w:rsidRDefault="00F12C79" w:rsidP="00F12C79">
      <w:pPr>
        <w:pStyle w:val="ListParagraph"/>
        <w:numPr>
          <w:ilvl w:val="0"/>
          <w:numId w:val="46"/>
        </w:numPr>
        <w:ind w:right="272"/>
        <w:rPr>
          <w:color w:val="002060"/>
          <w:sz w:val="22"/>
        </w:rPr>
      </w:pPr>
      <w:r w:rsidRPr="00F12C79">
        <w:rPr>
          <w:color w:val="002060"/>
          <w:sz w:val="22"/>
        </w:rPr>
        <w:t xml:space="preserve">Behaviour Interventions – </w:t>
      </w:r>
      <w:proofErr w:type="spellStart"/>
      <w:r w:rsidRPr="00F12C79">
        <w:rPr>
          <w:color w:val="002060"/>
          <w:sz w:val="22"/>
        </w:rPr>
        <w:t>eg.</w:t>
      </w:r>
      <w:proofErr w:type="spellEnd"/>
      <w:r w:rsidRPr="00F12C79">
        <w:rPr>
          <w:color w:val="002060"/>
          <w:sz w:val="22"/>
        </w:rPr>
        <w:t xml:space="preserve"> Zones of Regulation</w:t>
      </w:r>
    </w:p>
    <w:p w14:paraId="42F358AB" w14:textId="00C479F4" w:rsidR="00F12C79" w:rsidRPr="00F12C79" w:rsidRDefault="00F12C79" w:rsidP="00F12C79">
      <w:pPr>
        <w:pStyle w:val="ListParagraph"/>
        <w:numPr>
          <w:ilvl w:val="0"/>
          <w:numId w:val="46"/>
        </w:numPr>
        <w:ind w:right="272"/>
        <w:rPr>
          <w:color w:val="002060"/>
          <w:sz w:val="22"/>
        </w:rPr>
      </w:pPr>
      <w:r w:rsidRPr="00F12C79">
        <w:rPr>
          <w:color w:val="002060"/>
          <w:sz w:val="22"/>
        </w:rPr>
        <w:t>Class teacher report</w:t>
      </w:r>
    </w:p>
    <w:p w14:paraId="53F5D04B" w14:textId="6256F340" w:rsidR="00F12C79" w:rsidRPr="00F12C79" w:rsidRDefault="00F12C79" w:rsidP="00F12C79">
      <w:pPr>
        <w:pStyle w:val="ListParagraph"/>
        <w:numPr>
          <w:ilvl w:val="0"/>
          <w:numId w:val="46"/>
        </w:numPr>
        <w:ind w:right="272"/>
        <w:rPr>
          <w:color w:val="002060"/>
          <w:sz w:val="22"/>
        </w:rPr>
      </w:pPr>
      <w:r w:rsidRPr="00F12C79">
        <w:rPr>
          <w:color w:val="002060"/>
          <w:sz w:val="22"/>
        </w:rPr>
        <w:t>Behaviour plans</w:t>
      </w:r>
    </w:p>
    <w:p w14:paraId="6D11CA54" w14:textId="77777777" w:rsidR="00F12C79" w:rsidRPr="00F12C79" w:rsidRDefault="00F12C79" w:rsidP="00F12C79">
      <w:pPr>
        <w:pStyle w:val="ListParagraph"/>
        <w:numPr>
          <w:ilvl w:val="0"/>
          <w:numId w:val="46"/>
        </w:numPr>
        <w:ind w:right="272"/>
        <w:rPr>
          <w:color w:val="002060"/>
          <w:sz w:val="22"/>
        </w:rPr>
      </w:pPr>
      <w:r w:rsidRPr="00F12C79">
        <w:rPr>
          <w:color w:val="002060"/>
          <w:sz w:val="22"/>
        </w:rPr>
        <w:t>Learning mentor Intervention</w:t>
      </w:r>
    </w:p>
    <w:p w14:paraId="51628569" w14:textId="77777777" w:rsidR="00F12C79" w:rsidRPr="00F12C79" w:rsidRDefault="00F12C79" w:rsidP="00F12C79">
      <w:pPr>
        <w:pStyle w:val="ListParagraph"/>
        <w:numPr>
          <w:ilvl w:val="0"/>
          <w:numId w:val="46"/>
        </w:numPr>
        <w:ind w:right="272"/>
        <w:rPr>
          <w:color w:val="002060"/>
          <w:sz w:val="22"/>
        </w:rPr>
      </w:pPr>
      <w:r w:rsidRPr="00F12C79">
        <w:rPr>
          <w:color w:val="002060"/>
          <w:sz w:val="22"/>
        </w:rPr>
        <w:t>External agency involvement</w:t>
      </w:r>
    </w:p>
    <w:p w14:paraId="574A2FCD" w14:textId="2AE84646" w:rsidR="00A2039F" w:rsidRPr="00F12C79" w:rsidRDefault="00F12C79" w:rsidP="008404EC">
      <w:pPr>
        <w:ind w:right="272"/>
        <w:rPr>
          <w:color w:val="002060"/>
          <w:sz w:val="22"/>
          <w:u w:val="single"/>
        </w:rPr>
      </w:pPr>
      <w:r>
        <w:rPr>
          <w:b/>
          <w:bCs/>
          <w:color w:val="0070C0"/>
          <w:sz w:val="22"/>
        </w:rPr>
        <w:t xml:space="preserve">  </w:t>
      </w:r>
      <w:r w:rsidR="00A2039F">
        <w:rPr>
          <w:b/>
          <w:bCs/>
          <w:color w:val="0070C0"/>
          <w:sz w:val="22"/>
        </w:rPr>
        <w:t xml:space="preserve"> </w:t>
      </w:r>
      <w:r w:rsidRPr="00F12C79">
        <w:rPr>
          <w:color w:val="002060"/>
          <w:sz w:val="22"/>
          <w:u w:val="single"/>
        </w:rPr>
        <w:t>Steps to follow</w:t>
      </w:r>
      <w:r>
        <w:rPr>
          <w:color w:val="002060"/>
          <w:sz w:val="22"/>
          <w:u w:val="single"/>
        </w:rPr>
        <w:t>:</w:t>
      </w:r>
    </w:p>
    <w:p w14:paraId="1000EF56" w14:textId="77777777" w:rsidR="008404EC" w:rsidRPr="00A2039F" w:rsidRDefault="008404EC" w:rsidP="008404EC">
      <w:pPr>
        <w:pStyle w:val="ListParagraph"/>
        <w:numPr>
          <w:ilvl w:val="0"/>
          <w:numId w:val="44"/>
        </w:numPr>
        <w:spacing w:after="106" w:line="259" w:lineRule="auto"/>
        <w:ind w:right="366"/>
        <w:jc w:val="both"/>
        <w:rPr>
          <w:rFonts w:eastAsiaTheme="minorHAnsi"/>
          <w:color w:val="002060"/>
          <w:sz w:val="22"/>
          <w:lang w:eastAsia="en-US"/>
        </w:rPr>
      </w:pPr>
      <w:r w:rsidRPr="00A2039F">
        <w:rPr>
          <w:rFonts w:eastAsiaTheme="minorHAnsi"/>
          <w:color w:val="002060"/>
          <w:sz w:val="22"/>
          <w:lang w:eastAsia="en-US"/>
        </w:rPr>
        <w:t>Call a meeting with parents and raise concerns about pupil’s ongoing behaviours</w:t>
      </w:r>
    </w:p>
    <w:p w14:paraId="0EEA69DF" w14:textId="77777777" w:rsidR="008404EC" w:rsidRPr="00A2039F" w:rsidRDefault="008404EC" w:rsidP="008404EC">
      <w:pPr>
        <w:pStyle w:val="ListParagraph"/>
        <w:numPr>
          <w:ilvl w:val="0"/>
          <w:numId w:val="44"/>
        </w:numPr>
        <w:spacing w:after="0" w:line="259" w:lineRule="auto"/>
        <w:rPr>
          <w:rFonts w:eastAsiaTheme="minorHAnsi"/>
          <w:color w:val="002060"/>
          <w:sz w:val="22"/>
          <w:lang w:eastAsia="en-US"/>
        </w:rPr>
      </w:pPr>
      <w:r w:rsidRPr="00A2039F">
        <w:rPr>
          <w:rFonts w:eastAsiaTheme="minorHAnsi"/>
          <w:color w:val="002060"/>
          <w:sz w:val="22"/>
          <w:lang w:eastAsia="en-US"/>
        </w:rPr>
        <w:t>Child goes on class report to monitor behaviour</w:t>
      </w:r>
    </w:p>
    <w:p w14:paraId="51EC4942" w14:textId="77777777" w:rsidR="008404EC" w:rsidRPr="00A2039F" w:rsidRDefault="008404EC" w:rsidP="008404EC">
      <w:pPr>
        <w:pStyle w:val="ListParagraph"/>
        <w:numPr>
          <w:ilvl w:val="0"/>
          <w:numId w:val="44"/>
        </w:numPr>
        <w:spacing w:after="0" w:line="259" w:lineRule="auto"/>
        <w:rPr>
          <w:rFonts w:eastAsiaTheme="minorHAnsi"/>
          <w:b/>
          <w:bCs/>
          <w:color w:val="002060"/>
          <w:sz w:val="22"/>
          <w:lang w:eastAsia="en-US"/>
        </w:rPr>
      </w:pPr>
      <w:r w:rsidRPr="00A2039F">
        <w:rPr>
          <w:rFonts w:eastAsiaTheme="minorHAnsi"/>
          <w:color w:val="002060"/>
          <w:sz w:val="22"/>
          <w:lang w:eastAsia="en-US"/>
        </w:rPr>
        <w:t xml:space="preserve">Parent, child and class teacher meet to review after a period of </w:t>
      </w:r>
      <w:r w:rsidRPr="00A2039F">
        <w:rPr>
          <w:rFonts w:eastAsiaTheme="minorHAnsi"/>
          <w:b/>
          <w:bCs/>
          <w:color w:val="002060"/>
          <w:sz w:val="22"/>
          <w:lang w:eastAsia="en-US"/>
        </w:rPr>
        <w:t>2 weeks.</w:t>
      </w:r>
    </w:p>
    <w:p w14:paraId="70C33A1F" w14:textId="77777777" w:rsidR="008404EC" w:rsidRPr="00A2039F" w:rsidRDefault="008404EC" w:rsidP="008404EC">
      <w:pPr>
        <w:numPr>
          <w:ilvl w:val="0"/>
          <w:numId w:val="44"/>
        </w:numPr>
        <w:spacing w:after="0" w:line="259" w:lineRule="auto"/>
        <w:contextualSpacing/>
        <w:rPr>
          <w:rFonts w:eastAsiaTheme="minorHAnsi"/>
          <w:color w:val="002060"/>
          <w:sz w:val="22"/>
          <w:lang w:eastAsia="en-US"/>
        </w:rPr>
      </w:pPr>
      <w:r w:rsidRPr="00A2039F">
        <w:rPr>
          <w:rFonts w:eastAsiaTheme="minorHAnsi"/>
          <w:color w:val="002060"/>
          <w:sz w:val="22"/>
          <w:lang w:eastAsia="en-US"/>
        </w:rPr>
        <w:t>Report outcomes are shared with parents at agreed intervals (end of each day/ week)</w:t>
      </w:r>
    </w:p>
    <w:p w14:paraId="0C99AC9A" w14:textId="77777777" w:rsidR="008404EC" w:rsidRPr="00A2039F" w:rsidRDefault="008404EC" w:rsidP="008404EC">
      <w:pPr>
        <w:numPr>
          <w:ilvl w:val="0"/>
          <w:numId w:val="44"/>
        </w:numPr>
        <w:spacing w:after="0" w:line="259" w:lineRule="auto"/>
        <w:contextualSpacing/>
        <w:rPr>
          <w:rFonts w:eastAsiaTheme="minorHAnsi"/>
          <w:color w:val="002060"/>
          <w:sz w:val="22"/>
          <w:lang w:eastAsia="en-US"/>
        </w:rPr>
      </w:pPr>
      <w:r w:rsidRPr="00A2039F">
        <w:rPr>
          <w:rFonts w:eastAsiaTheme="minorHAnsi"/>
          <w:color w:val="002060"/>
          <w:sz w:val="22"/>
          <w:lang w:eastAsia="en-US"/>
        </w:rPr>
        <w:t xml:space="preserve"> If all parties feel that class report is a strategy that is impacting positively on pupil behaviours and there is a significant improvement in behaviour, the class report can be withdrawn</w:t>
      </w:r>
    </w:p>
    <w:p w14:paraId="0993C190" w14:textId="0475719B" w:rsidR="00F12C79" w:rsidRDefault="008404EC" w:rsidP="00E0011E">
      <w:pPr>
        <w:numPr>
          <w:ilvl w:val="0"/>
          <w:numId w:val="44"/>
        </w:numPr>
        <w:spacing w:after="0" w:line="259" w:lineRule="auto"/>
        <w:contextualSpacing/>
        <w:rPr>
          <w:rFonts w:eastAsiaTheme="minorHAnsi"/>
          <w:color w:val="002060"/>
          <w:sz w:val="22"/>
          <w:lang w:eastAsia="en-US"/>
        </w:rPr>
      </w:pPr>
      <w:r w:rsidRPr="00F12C79">
        <w:rPr>
          <w:rFonts w:eastAsiaTheme="minorHAnsi"/>
          <w:color w:val="002060"/>
          <w:sz w:val="22"/>
          <w:lang w:eastAsia="en-US"/>
        </w:rPr>
        <w:t xml:space="preserve">If all parties agree that this strategy benefits the child in regulating behaviour, the child remains on class report, with review periods of </w:t>
      </w:r>
      <w:r w:rsidRPr="00F12C79">
        <w:rPr>
          <w:rFonts w:eastAsiaTheme="minorHAnsi"/>
          <w:b/>
          <w:color w:val="002060"/>
          <w:sz w:val="22"/>
          <w:lang w:eastAsia="en-US"/>
        </w:rPr>
        <w:t>2 weeks</w:t>
      </w:r>
      <w:r w:rsidRPr="00F12C79">
        <w:rPr>
          <w:rFonts w:eastAsiaTheme="minorHAnsi"/>
          <w:color w:val="002060"/>
          <w:sz w:val="22"/>
          <w:lang w:eastAsia="en-US"/>
        </w:rPr>
        <w:t xml:space="preserve"> until there is a significant improvement.</w:t>
      </w:r>
    </w:p>
    <w:p w14:paraId="2893F4F1" w14:textId="0B4D4133" w:rsidR="00F12C79" w:rsidRDefault="00F12C79" w:rsidP="00E0011E">
      <w:pPr>
        <w:numPr>
          <w:ilvl w:val="0"/>
          <w:numId w:val="44"/>
        </w:numPr>
        <w:spacing w:after="0" w:line="259" w:lineRule="auto"/>
        <w:contextualSpacing/>
        <w:rPr>
          <w:rFonts w:eastAsiaTheme="minorHAnsi"/>
          <w:color w:val="002060"/>
          <w:sz w:val="22"/>
          <w:lang w:eastAsia="en-US"/>
        </w:rPr>
      </w:pPr>
      <w:r>
        <w:rPr>
          <w:rFonts w:eastAsiaTheme="minorHAnsi"/>
          <w:color w:val="002060"/>
          <w:sz w:val="22"/>
          <w:lang w:eastAsia="en-US"/>
        </w:rPr>
        <w:t xml:space="preserve">See also the ‘measures to support’ section </w:t>
      </w:r>
    </w:p>
    <w:p w14:paraId="0BDD890C" w14:textId="284FC7C8" w:rsidR="00A2039F" w:rsidRPr="00F12C79" w:rsidRDefault="00A2039F" w:rsidP="00E0011E">
      <w:pPr>
        <w:numPr>
          <w:ilvl w:val="0"/>
          <w:numId w:val="44"/>
        </w:numPr>
        <w:spacing w:after="0" w:line="259" w:lineRule="auto"/>
        <w:contextualSpacing/>
        <w:rPr>
          <w:rFonts w:eastAsiaTheme="minorHAnsi"/>
          <w:color w:val="002060"/>
          <w:sz w:val="22"/>
          <w:lang w:eastAsia="en-US"/>
        </w:rPr>
      </w:pPr>
      <w:r w:rsidRPr="00F12C79">
        <w:rPr>
          <w:rFonts w:eastAsiaTheme="minorHAnsi"/>
          <w:color w:val="002060"/>
          <w:sz w:val="22"/>
          <w:lang w:eastAsia="en-US"/>
        </w:rPr>
        <w:t>Escalate to phase leader involvement if behaviours continue to be a concern whereby phase leader meets with parents to discuss behaviour plan</w:t>
      </w:r>
    </w:p>
    <w:p w14:paraId="7D7F4529" w14:textId="37182D1A" w:rsidR="008404EC" w:rsidRPr="00F12C79" w:rsidRDefault="00F12C79" w:rsidP="00540F1E">
      <w:pPr>
        <w:numPr>
          <w:ilvl w:val="0"/>
          <w:numId w:val="44"/>
        </w:numPr>
        <w:spacing w:after="0" w:line="259" w:lineRule="auto"/>
        <w:ind w:right="272"/>
        <w:contextualSpacing/>
        <w:rPr>
          <w:b/>
          <w:bCs/>
          <w:color w:val="0070C0"/>
          <w:sz w:val="22"/>
        </w:rPr>
      </w:pPr>
      <w:r w:rsidRPr="00F12C79">
        <w:rPr>
          <w:rFonts w:eastAsiaTheme="minorHAnsi"/>
          <w:color w:val="002060"/>
          <w:sz w:val="22"/>
          <w:lang w:eastAsia="en-US"/>
        </w:rPr>
        <w:t>Relevant e</w:t>
      </w:r>
      <w:r w:rsidR="00A2039F" w:rsidRPr="00F12C79">
        <w:rPr>
          <w:rFonts w:eastAsiaTheme="minorHAnsi"/>
          <w:color w:val="002060"/>
          <w:sz w:val="22"/>
          <w:lang w:eastAsia="en-US"/>
        </w:rPr>
        <w:t>xternal agencies should be involved at this stage</w:t>
      </w:r>
      <w:r w:rsidRPr="00F12C79">
        <w:rPr>
          <w:rFonts w:eastAsiaTheme="minorHAnsi"/>
          <w:color w:val="002060"/>
          <w:sz w:val="22"/>
          <w:lang w:eastAsia="en-US"/>
        </w:rPr>
        <w:t xml:space="preserve"> </w:t>
      </w:r>
    </w:p>
    <w:p w14:paraId="358707BA" w14:textId="6C3A4735" w:rsidR="00F12C79" w:rsidRPr="00F12C79" w:rsidRDefault="00F12C79" w:rsidP="00540F1E">
      <w:pPr>
        <w:numPr>
          <w:ilvl w:val="0"/>
          <w:numId w:val="44"/>
        </w:numPr>
        <w:spacing w:after="0" w:line="259" w:lineRule="auto"/>
        <w:ind w:right="272"/>
        <w:contextualSpacing/>
        <w:rPr>
          <w:b/>
          <w:bCs/>
          <w:color w:val="0070C0"/>
          <w:sz w:val="22"/>
        </w:rPr>
      </w:pPr>
      <w:r>
        <w:rPr>
          <w:rFonts w:eastAsiaTheme="minorHAnsi"/>
          <w:color w:val="002060"/>
          <w:sz w:val="22"/>
          <w:lang w:eastAsia="en-US"/>
        </w:rPr>
        <w:t>A record of all meetings, documents etc is recorded on CPOMs</w:t>
      </w:r>
    </w:p>
    <w:p w14:paraId="665EF5A3" w14:textId="77777777" w:rsidR="001E1171" w:rsidRPr="00394B2C" w:rsidRDefault="002C180F">
      <w:pPr>
        <w:spacing w:after="103" w:line="259" w:lineRule="auto"/>
        <w:ind w:left="1008" w:firstLine="0"/>
        <w:rPr>
          <w:sz w:val="22"/>
        </w:rPr>
      </w:pPr>
      <w:r w:rsidRPr="00394B2C">
        <w:rPr>
          <w:sz w:val="22"/>
        </w:rPr>
        <w:t xml:space="preserve">  </w:t>
      </w:r>
    </w:p>
    <w:p w14:paraId="735F2F61" w14:textId="18BF0545" w:rsidR="009D59A8" w:rsidRPr="00394B2C" w:rsidRDefault="009D59A8" w:rsidP="009D59A8">
      <w:pPr>
        <w:ind w:left="0" w:right="272" w:firstLine="0"/>
        <w:rPr>
          <w:color w:val="002060"/>
          <w:sz w:val="22"/>
        </w:rPr>
      </w:pPr>
      <w:r w:rsidRPr="00394B2C">
        <w:rPr>
          <w:b/>
          <w:color w:val="0070C0"/>
          <w:sz w:val="22"/>
        </w:rPr>
        <w:t xml:space="preserve">4. </w:t>
      </w:r>
      <w:r w:rsidR="00E966B7" w:rsidRPr="00394B2C">
        <w:rPr>
          <w:b/>
          <w:color w:val="0070C0"/>
          <w:sz w:val="22"/>
        </w:rPr>
        <w:t xml:space="preserve">Internal exclusion </w:t>
      </w:r>
      <w:r w:rsidR="002C180F" w:rsidRPr="00394B2C">
        <w:rPr>
          <w:color w:val="002060"/>
          <w:sz w:val="22"/>
        </w:rPr>
        <w:t>is from 8.</w:t>
      </w:r>
      <w:r w:rsidR="00E966B7" w:rsidRPr="00394B2C">
        <w:rPr>
          <w:color w:val="002060"/>
          <w:sz w:val="22"/>
        </w:rPr>
        <w:t>3</w:t>
      </w:r>
      <w:r w:rsidR="002C180F" w:rsidRPr="00394B2C">
        <w:rPr>
          <w:color w:val="002060"/>
          <w:sz w:val="22"/>
        </w:rPr>
        <w:t>0am-</w:t>
      </w:r>
      <w:r w:rsidR="00E966B7" w:rsidRPr="00394B2C">
        <w:rPr>
          <w:color w:val="002060"/>
          <w:sz w:val="22"/>
        </w:rPr>
        <w:t>3:15</w:t>
      </w:r>
      <w:r w:rsidR="002C180F" w:rsidRPr="00394B2C">
        <w:rPr>
          <w:color w:val="002060"/>
          <w:sz w:val="22"/>
        </w:rPr>
        <w:t>pm and is for at least</w:t>
      </w:r>
      <w:r w:rsidRPr="00394B2C">
        <w:rPr>
          <w:color w:val="002060"/>
          <w:sz w:val="22"/>
        </w:rPr>
        <w:t xml:space="preserve"> one </w:t>
      </w:r>
      <w:r w:rsidR="002C180F" w:rsidRPr="00394B2C">
        <w:rPr>
          <w:color w:val="002060"/>
          <w:sz w:val="22"/>
        </w:rPr>
        <w:t xml:space="preserve">day. The number of days spent in </w:t>
      </w:r>
      <w:r w:rsidRPr="00394B2C">
        <w:rPr>
          <w:color w:val="002060"/>
          <w:sz w:val="22"/>
        </w:rPr>
        <w:t>internal exclusion</w:t>
      </w:r>
      <w:r w:rsidR="002C180F" w:rsidRPr="00394B2C">
        <w:rPr>
          <w:color w:val="002060"/>
          <w:sz w:val="22"/>
        </w:rPr>
        <w:t xml:space="preserve"> is at the Head</w:t>
      </w:r>
      <w:r w:rsidR="00E966B7" w:rsidRPr="00394B2C">
        <w:rPr>
          <w:color w:val="002060"/>
          <w:sz w:val="22"/>
        </w:rPr>
        <w:t>teacher’s</w:t>
      </w:r>
      <w:r w:rsidR="00C752EC">
        <w:rPr>
          <w:color w:val="002060"/>
          <w:sz w:val="22"/>
        </w:rPr>
        <w:t xml:space="preserve"> discretion</w:t>
      </w:r>
      <w:r w:rsidR="00E966B7" w:rsidRPr="00394B2C">
        <w:rPr>
          <w:color w:val="002060"/>
          <w:sz w:val="22"/>
        </w:rPr>
        <w:t xml:space="preserve">. </w:t>
      </w:r>
    </w:p>
    <w:p w14:paraId="5EE0547D" w14:textId="77777777" w:rsidR="009D59A8" w:rsidRPr="00394B2C" w:rsidRDefault="009D59A8" w:rsidP="009D59A8">
      <w:pPr>
        <w:ind w:left="0" w:right="272" w:firstLine="0"/>
        <w:rPr>
          <w:color w:val="002060"/>
          <w:sz w:val="22"/>
          <w:u w:val="single"/>
        </w:rPr>
      </w:pPr>
      <w:r w:rsidRPr="00394B2C">
        <w:rPr>
          <w:color w:val="002060"/>
          <w:sz w:val="22"/>
          <w:u w:val="single"/>
        </w:rPr>
        <w:t xml:space="preserve">Internal </w:t>
      </w:r>
      <w:r w:rsidR="00E966B7" w:rsidRPr="00394B2C">
        <w:rPr>
          <w:color w:val="002060"/>
          <w:sz w:val="22"/>
          <w:u w:val="single"/>
        </w:rPr>
        <w:t>exclusion</w:t>
      </w:r>
      <w:r w:rsidRPr="00394B2C">
        <w:rPr>
          <w:color w:val="002060"/>
          <w:sz w:val="22"/>
          <w:u w:val="single"/>
        </w:rPr>
        <w:t xml:space="preserve"> examples</w:t>
      </w:r>
    </w:p>
    <w:p w14:paraId="4B0E56FF" w14:textId="77777777" w:rsidR="009D59A8" w:rsidRPr="00394B2C" w:rsidRDefault="009D59A8" w:rsidP="001119AE">
      <w:pPr>
        <w:pStyle w:val="ListParagraph"/>
        <w:numPr>
          <w:ilvl w:val="0"/>
          <w:numId w:val="25"/>
        </w:numPr>
        <w:ind w:right="272"/>
        <w:rPr>
          <w:color w:val="002060"/>
          <w:sz w:val="22"/>
        </w:rPr>
      </w:pPr>
      <w:r w:rsidRPr="00394B2C">
        <w:rPr>
          <w:color w:val="002060"/>
          <w:sz w:val="22"/>
        </w:rPr>
        <w:t>No significant improvement in behaviour – more than 2 detentions</w:t>
      </w:r>
    </w:p>
    <w:p w14:paraId="5F16180C" w14:textId="2FBB99F7" w:rsidR="009D59A8" w:rsidRPr="00394B2C" w:rsidRDefault="009D59A8" w:rsidP="001119AE">
      <w:pPr>
        <w:pStyle w:val="ListParagraph"/>
        <w:numPr>
          <w:ilvl w:val="0"/>
          <w:numId w:val="25"/>
        </w:numPr>
        <w:ind w:right="272"/>
        <w:rPr>
          <w:color w:val="002060"/>
          <w:sz w:val="22"/>
        </w:rPr>
      </w:pPr>
      <w:r w:rsidRPr="00394B2C">
        <w:rPr>
          <w:color w:val="002060"/>
          <w:sz w:val="22"/>
        </w:rPr>
        <w:t>Escalation from low level behaviour</w:t>
      </w:r>
    </w:p>
    <w:p w14:paraId="3E7813BE" w14:textId="75F74F36" w:rsidR="009D59A8" w:rsidRPr="00394B2C" w:rsidRDefault="009D59A8" w:rsidP="001119AE">
      <w:pPr>
        <w:pStyle w:val="ListParagraph"/>
        <w:numPr>
          <w:ilvl w:val="0"/>
          <w:numId w:val="25"/>
        </w:numPr>
        <w:ind w:right="272"/>
        <w:rPr>
          <w:color w:val="002060"/>
          <w:sz w:val="22"/>
        </w:rPr>
      </w:pPr>
      <w:r w:rsidRPr="00394B2C">
        <w:rPr>
          <w:color w:val="002060"/>
          <w:sz w:val="22"/>
        </w:rPr>
        <w:t>Major corridor misbehaviour (pushing, kicking, shouting)</w:t>
      </w:r>
    </w:p>
    <w:p w14:paraId="042E839D" w14:textId="215AD18A" w:rsidR="001119AE" w:rsidRPr="00394B2C" w:rsidRDefault="001119AE" w:rsidP="001119AE">
      <w:pPr>
        <w:pStyle w:val="ListParagraph"/>
        <w:numPr>
          <w:ilvl w:val="0"/>
          <w:numId w:val="25"/>
        </w:numPr>
        <w:ind w:right="272"/>
        <w:rPr>
          <w:color w:val="002060"/>
          <w:sz w:val="22"/>
        </w:rPr>
      </w:pPr>
      <w:r w:rsidRPr="00394B2C">
        <w:rPr>
          <w:color w:val="002060"/>
          <w:sz w:val="22"/>
        </w:rPr>
        <w:t>Severe refusal to follow instructions</w:t>
      </w:r>
    </w:p>
    <w:p w14:paraId="19A3E18C" w14:textId="6106BDFE" w:rsidR="001119AE" w:rsidRPr="00394B2C" w:rsidRDefault="001119AE" w:rsidP="001119AE">
      <w:pPr>
        <w:pStyle w:val="ListParagraph"/>
        <w:numPr>
          <w:ilvl w:val="0"/>
          <w:numId w:val="25"/>
        </w:numPr>
        <w:ind w:right="272"/>
        <w:rPr>
          <w:color w:val="002060"/>
          <w:sz w:val="22"/>
        </w:rPr>
      </w:pPr>
      <w:r w:rsidRPr="00394B2C">
        <w:rPr>
          <w:color w:val="002060"/>
          <w:sz w:val="22"/>
        </w:rPr>
        <w:t>Disrespectful behaviour towards a member of staff</w:t>
      </w:r>
    </w:p>
    <w:p w14:paraId="3379261C" w14:textId="77C7DBFB" w:rsidR="001119AE" w:rsidRPr="00394B2C" w:rsidRDefault="001119AE" w:rsidP="001119AE">
      <w:pPr>
        <w:pStyle w:val="ListParagraph"/>
        <w:numPr>
          <w:ilvl w:val="0"/>
          <w:numId w:val="25"/>
        </w:numPr>
        <w:ind w:right="272"/>
        <w:rPr>
          <w:color w:val="002060"/>
          <w:sz w:val="22"/>
        </w:rPr>
      </w:pPr>
      <w:r w:rsidRPr="00394B2C">
        <w:rPr>
          <w:color w:val="002060"/>
          <w:sz w:val="22"/>
        </w:rPr>
        <w:t>Major play/lunchtime behaviour (pushing, kicking, hitting)</w:t>
      </w:r>
    </w:p>
    <w:p w14:paraId="781370F8" w14:textId="56683BB8" w:rsidR="001119AE" w:rsidRPr="00394B2C" w:rsidRDefault="001119AE" w:rsidP="001119AE">
      <w:pPr>
        <w:pStyle w:val="ListParagraph"/>
        <w:numPr>
          <w:ilvl w:val="0"/>
          <w:numId w:val="25"/>
        </w:numPr>
        <w:ind w:right="272"/>
        <w:rPr>
          <w:color w:val="002060"/>
          <w:sz w:val="22"/>
        </w:rPr>
      </w:pPr>
      <w:r w:rsidRPr="00394B2C">
        <w:rPr>
          <w:color w:val="002060"/>
          <w:sz w:val="22"/>
        </w:rPr>
        <w:t>Previous multiple removals from class</w:t>
      </w:r>
    </w:p>
    <w:p w14:paraId="202DF83B" w14:textId="6484C804" w:rsidR="001119AE" w:rsidRDefault="001119AE" w:rsidP="001119AE">
      <w:pPr>
        <w:pStyle w:val="ListParagraph"/>
        <w:numPr>
          <w:ilvl w:val="0"/>
          <w:numId w:val="25"/>
        </w:numPr>
        <w:ind w:right="272"/>
        <w:rPr>
          <w:color w:val="002060"/>
          <w:sz w:val="22"/>
        </w:rPr>
      </w:pPr>
      <w:r w:rsidRPr="00394B2C">
        <w:rPr>
          <w:color w:val="002060"/>
          <w:sz w:val="22"/>
        </w:rPr>
        <w:t>Absconding from the school building</w:t>
      </w:r>
    </w:p>
    <w:p w14:paraId="55D73A8E" w14:textId="648B2F0A" w:rsidR="001119AE" w:rsidRPr="00394B2C" w:rsidRDefault="00394B2C" w:rsidP="001119AE">
      <w:pPr>
        <w:spacing w:after="160"/>
        <w:ind w:left="0" w:firstLine="0"/>
        <w:rPr>
          <w:b/>
          <w:bCs/>
          <w:color w:val="0070C0"/>
          <w:sz w:val="22"/>
        </w:rPr>
      </w:pPr>
      <w:r w:rsidRPr="00394B2C">
        <w:rPr>
          <w:b/>
          <w:bCs/>
          <w:color w:val="0070C0"/>
          <w:sz w:val="22"/>
        </w:rPr>
        <w:lastRenderedPageBreak/>
        <w:t xml:space="preserve">5. </w:t>
      </w:r>
      <w:r w:rsidR="001119AE" w:rsidRPr="00394B2C">
        <w:rPr>
          <w:b/>
          <w:bCs/>
          <w:color w:val="0070C0"/>
          <w:sz w:val="22"/>
        </w:rPr>
        <w:t>Suspensions/ fixed term exclusions</w:t>
      </w:r>
    </w:p>
    <w:p w14:paraId="3A338C09" w14:textId="152CA870" w:rsidR="001119AE" w:rsidRPr="00394B2C" w:rsidRDefault="001119AE" w:rsidP="001119AE">
      <w:pPr>
        <w:spacing w:after="160"/>
        <w:ind w:left="0" w:firstLine="0"/>
        <w:rPr>
          <w:color w:val="0070C0"/>
          <w:sz w:val="22"/>
        </w:rPr>
      </w:pPr>
      <w:r w:rsidRPr="00394B2C">
        <w:rPr>
          <w:color w:val="0070C0"/>
          <w:sz w:val="22"/>
        </w:rPr>
        <w:t>This approach is taken when all other approaches towards behaviour management have been exhausted / incidents of a severe nature</w:t>
      </w:r>
    </w:p>
    <w:p w14:paraId="0FD554A0" w14:textId="77777777" w:rsidR="001119AE" w:rsidRPr="00394B2C" w:rsidRDefault="001119AE" w:rsidP="001119AE">
      <w:pPr>
        <w:spacing w:after="111"/>
        <w:ind w:left="0" w:firstLine="0"/>
        <w:rPr>
          <w:color w:val="002060"/>
          <w:sz w:val="22"/>
        </w:rPr>
      </w:pPr>
      <w:r w:rsidRPr="00394B2C">
        <w:rPr>
          <w:color w:val="002060"/>
          <w:sz w:val="22"/>
        </w:rPr>
        <w:t>Only the Headteacher of a school can suspend/ permanently exclude a pupil on disciplinary grounds. The Assistant Headteacher can action this after authorisation from the Headteacher.</w:t>
      </w:r>
    </w:p>
    <w:p w14:paraId="061C26F7" w14:textId="77777777" w:rsidR="001119AE" w:rsidRPr="00394B2C" w:rsidRDefault="001119AE" w:rsidP="001119AE">
      <w:pPr>
        <w:spacing w:after="111"/>
        <w:ind w:left="0" w:firstLine="0"/>
        <w:rPr>
          <w:color w:val="002060"/>
          <w:sz w:val="22"/>
        </w:rPr>
      </w:pPr>
      <w:r w:rsidRPr="00394B2C">
        <w:rPr>
          <w:color w:val="002060"/>
          <w:sz w:val="22"/>
        </w:rPr>
        <w:t xml:space="preserve"> A suspension, where a pupil is temporarily removed from the school, is an essential behaviour management tool that should be set out within a school’s behaviour policy.</w:t>
      </w:r>
    </w:p>
    <w:p w14:paraId="010F84FC" w14:textId="77777777" w:rsidR="001119AE" w:rsidRPr="00394B2C" w:rsidRDefault="001119AE" w:rsidP="001119AE">
      <w:pPr>
        <w:spacing w:after="111"/>
        <w:ind w:left="0" w:firstLine="0"/>
        <w:rPr>
          <w:color w:val="002060"/>
          <w:sz w:val="22"/>
        </w:rPr>
      </w:pPr>
      <w:r w:rsidRPr="00394B2C">
        <w:rPr>
          <w:color w:val="002060"/>
          <w:sz w:val="22"/>
        </w:rPr>
        <w:t>A suspension may be used to provide a clear signal of what is unacceptable behaviour as part of school’s behaviour policy and show a pupil that their current behaviour is putting them at risk of permanent exclusion</w:t>
      </w:r>
    </w:p>
    <w:p w14:paraId="4B6D7450" w14:textId="77777777" w:rsidR="001119AE" w:rsidRPr="00394B2C" w:rsidRDefault="001119AE" w:rsidP="001119AE">
      <w:pPr>
        <w:spacing w:after="111"/>
        <w:ind w:left="0" w:firstLine="0"/>
        <w:rPr>
          <w:b/>
          <w:bCs/>
          <w:color w:val="002060"/>
          <w:sz w:val="22"/>
        </w:rPr>
      </w:pPr>
      <w:r w:rsidRPr="00394B2C">
        <w:rPr>
          <w:color w:val="002060"/>
          <w:sz w:val="22"/>
          <w:u w:val="single"/>
        </w:rPr>
        <w:t>The reasons below are example of the types of circumstances that may warrant a suspension or permanent exclusion</w:t>
      </w:r>
      <w:r w:rsidRPr="00394B2C">
        <w:rPr>
          <w:b/>
          <w:bCs/>
          <w:color w:val="002060"/>
          <w:sz w:val="22"/>
        </w:rPr>
        <w:t>.</w:t>
      </w:r>
    </w:p>
    <w:p w14:paraId="411406D1" w14:textId="77777777" w:rsidR="001119AE" w:rsidRPr="00394B2C" w:rsidRDefault="001119AE" w:rsidP="001119AE">
      <w:pPr>
        <w:pStyle w:val="ListParagraph"/>
        <w:numPr>
          <w:ilvl w:val="0"/>
          <w:numId w:val="26"/>
        </w:numPr>
        <w:spacing w:after="111" w:line="259" w:lineRule="auto"/>
        <w:rPr>
          <w:color w:val="002060"/>
          <w:sz w:val="22"/>
        </w:rPr>
      </w:pPr>
      <w:r w:rsidRPr="00394B2C">
        <w:rPr>
          <w:color w:val="002060"/>
          <w:sz w:val="22"/>
        </w:rPr>
        <w:t>Physical assault against a pupil</w:t>
      </w:r>
    </w:p>
    <w:p w14:paraId="3856587E" w14:textId="77777777" w:rsidR="001119AE" w:rsidRPr="00394B2C" w:rsidRDefault="001119AE" w:rsidP="001119AE">
      <w:pPr>
        <w:pStyle w:val="ListParagraph"/>
        <w:numPr>
          <w:ilvl w:val="0"/>
          <w:numId w:val="26"/>
        </w:numPr>
        <w:spacing w:after="111" w:line="259" w:lineRule="auto"/>
        <w:rPr>
          <w:color w:val="002060"/>
          <w:sz w:val="22"/>
        </w:rPr>
      </w:pPr>
      <w:r w:rsidRPr="00394B2C">
        <w:rPr>
          <w:color w:val="002060"/>
          <w:sz w:val="22"/>
        </w:rPr>
        <w:t>Physical assault against an adult</w:t>
      </w:r>
    </w:p>
    <w:p w14:paraId="638DA812" w14:textId="77777777" w:rsidR="001119AE" w:rsidRPr="00394B2C" w:rsidRDefault="001119AE" w:rsidP="001119AE">
      <w:pPr>
        <w:pStyle w:val="ListParagraph"/>
        <w:numPr>
          <w:ilvl w:val="0"/>
          <w:numId w:val="26"/>
        </w:numPr>
        <w:spacing w:after="111" w:line="259" w:lineRule="auto"/>
        <w:rPr>
          <w:color w:val="002060"/>
          <w:sz w:val="22"/>
        </w:rPr>
      </w:pPr>
      <w:r w:rsidRPr="00394B2C">
        <w:rPr>
          <w:color w:val="002060"/>
          <w:sz w:val="22"/>
        </w:rPr>
        <w:t>Verbal abuse or threatening behaviour against another child</w:t>
      </w:r>
    </w:p>
    <w:p w14:paraId="4C75B39F" w14:textId="77777777" w:rsidR="001119AE" w:rsidRPr="00394B2C" w:rsidRDefault="001119AE" w:rsidP="001119AE">
      <w:pPr>
        <w:pStyle w:val="ListParagraph"/>
        <w:numPr>
          <w:ilvl w:val="0"/>
          <w:numId w:val="26"/>
        </w:numPr>
        <w:spacing w:after="111" w:line="259" w:lineRule="auto"/>
        <w:rPr>
          <w:color w:val="002060"/>
          <w:sz w:val="22"/>
        </w:rPr>
      </w:pPr>
      <w:r w:rsidRPr="00394B2C">
        <w:rPr>
          <w:color w:val="002060"/>
          <w:sz w:val="22"/>
        </w:rPr>
        <w:t>Verbal abuse or threatening behaviour against an adult</w:t>
      </w:r>
    </w:p>
    <w:p w14:paraId="5A78C8FB" w14:textId="77777777" w:rsidR="001119AE" w:rsidRPr="00394B2C" w:rsidRDefault="001119AE" w:rsidP="001119AE">
      <w:pPr>
        <w:pStyle w:val="ListParagraph"/>
        <w:numPr>
          <w:ilvl w:val="0"/>
          <w:numId w:val="26"/>
        </w:numPr>
        <w:spacing w:after="111" w:line="259" w:lineRule="auto"/>
        <w:rPr>
          <w:color w:val="002060"/>
          <w:sz w:val="22"/>
        </w:rPr>
      </w:pPr>
      <w:r w:rsidRPr="00394B2C">
        <w:rPr>
          <w:color w:val="002060"/>
          <w:sz w:val="22"/>
        </w:rPr>
        <w:t>Use or threat of use of an offensive weapon /prohibited item</w:t>
      </w:r>
    </w:p>
    <w:p w14:paraId="66C32670" w14:textId="77777777" w:rsidR="001119AE" w:rsidRPr="00394B2C" w:rsidRDefault="001119AE" w:rsidP="001119AE">
      <w:pPr>
        <w:pStyle w:val="ListParagraph"/>
        <w:numPr>
          <w:ilvl w:val="0"/>
          <w:numId w:val="26"/>
        </w:numPr>
        <w:spacing w:after="111" w:line="259" w:lineRule="auto"/>
        <w:rPr>
          <w:color w:val="002060"/>
          <w:sz w:val="22"/>
        </w:rPr>
      </w:pPr>
      <w:r w:rsidRPr="00394B2C">
        <w:rPr>
          <w:color w:val="002060"/>
          <w:sz w:val="22"/>
        </w:rPr>
        <w:t>Proven bullying including, homophobic/ racist cyber bullying and bullying related to disability</w:t>
      </w:r>
    </w:p>
    <w:p w14:paraId="67A68E0C" w14:textId="77777777" w:rsidR="001119AE" w:rsidRPr="00394B2C" w:rsidRDefault="001119AE" w:rsidP="001119AE">
      <w:pPr>
        <w:pStyle w:val="ListParagraph"/>
        <w:numPr>
          <w:ilvl w:val="0"/>
          <w:numId w:val="26"/>
        </w:numPr>
        <w:spacing w:after="111" w:line="259" w:lineRule="auto"/>
        <w:rPr>
          <w:color w:val="002060"/>
          <w:sz w:val="22"/>
        </w:rPr>
      </w:pPr>
      <w:r w:rsidRPr="00394B2C">
        <w:rPr>
          <w:rFonts w:eastAsiaTheme="minorHAnsi"/>
          <w:color w:val="002060"/>
          <w:sz w:val="22"/>
          <w:lang w:eastAsia="en-US"/>
        </w:rPr>
        <w:t>Racist abuse</w:t>
      </w:r>
    </w:p>
    <w:p w14:paraId="7BA449C2" w14:textId="77777777" w:rsidR="001119AE" w:rsidRPr="00394B2C" w:rsidRDefault="001119AE" w:rsidP="001119AE">
      <w:pPr>
        <w:pStyle w:val="ListParagraph"/>
        <w:numPr>
          <w:ilvl w:val="0"/>
          <w:numId w:val="26"/>
        </w:numPr>
        <w:spacing w:after="111" w:line="259" w:lineRule="auto"/>
        <w:rPr>
          <w:color w:val="002060"/>
          <w:sz w:val="22"/>
        </w:rPr>
      </w:pPr>
      <w:r w:rsidRPr="00394B2C">
        <w:rPr>
          <w:rFonts w:eastAsiaTheme="minorHAnsi"/>
          <w:color w:val="002060"/>
          <w:sz w:val="22"/>
          <w:lang w:eastAsia="en-US"/>
        </w:rPr>
        <w:t>Abuse against sexual orientation or gender reassignment</w:t>
      </w:r>
    </w:p>
    <w:p w14:paraId="68AE8ACA" w14:textId="77777777" w:rsidR="001119AE" w:rsidRPr="00394B2C" w:rsidRDefault="001119AE" w:rsidP="001119AE">
      <w:pPr>
        <w:pStyle w:val="ListParagraph"/>
        <w:numPr>
          <w:ilvl w:val="0"/>
          <w:numId w:val="26"/>
        </w:numPr>
        <w:spacing w:after="111" w:line="259" w:lineRule="auto"/>
        <w:rPr>
          <w:color w:val="002060"/>
          <w:sz w:val="22"/>
        </w:rPr>
      </w:pPr>
      <w:r w:rsidRPr="00394B2C">
        <w:rPr>
          <w:rFonts w:eastAsiaTheme="minorHAnsi"/>
          <w:color w:val="002060"/>
          <w:sz w:val="22"/>
          <w:lang w:eastAsia="en-US"/>
        </w:rPr>
        <w:t>Abuse relating to disability</w:t>
      </w:r>
    </w:p>
    <w:p w14:paraId="0B0F5635" w14:textId="77777777" w:rsidR="001119AE" w:rsidRPr="00394B2C" w:rsidRDefault="001119AE" w:rsidP="001119AE">
      <w:pPr>
        <w:pStyle w:val="ListParagraph"/>
        <w:numPr>
          <w:ilvl w:val="0"/>
          <w:numId w:val="26"/>
        </w:numPr>
        <w:spacing w:after="111" w:line="259" w:lineRule="auto"/>
        <w:rPr>
          <w:color w:val="002060"/>
          <w:sz w:val="22"/>
        </w:rPr>
      </w:pPr>
      <w:r w:rsidRPr="00394B2C">
        <w:rPr>
          <w:rFonts w:eastAsiaTheme="minorHAnsi"/>
          <w:color w:val="002060"/>
          <w:sz w:val="22"/>
          <w:lang w:eastAsia="en-US"/>
        </w:rPr>
        <w:t>Pupils and staff are unable to work in safety and are respected</w:t>
      </w:r>
    </w:p>
    <w:p w14:paraId="666AD52A" w14:textId="77777777" w:rsidR="001119AE" w:rsidRPr="00394B2C" w:rsidRDefault="001119AE" w:rsidP="001119AE">
      <w:pPr>
        <w:pStyle w:val="ListParagraph"/>
        <w:numPr>
          <w:ilvl w:val="0"/>
          <w:numId w:val="26"/>
        </w:numPr>
        <w:spacing w:after="111" w:line="259" w:lineRule="auto"/>
        <w:rPr>
          <w:color w:val="002060"/>
          <w:sz w:val="22"/>
        </w:rPr>
      </w:pPr>
      <w:r w:rsidRPr="00394B2C">
        <w:rPr>
          <w:color w:val="002060"/>
          <w:sz w:val="22"/>
        </w:rPr>
        <w:t>damage to school property</w:t>
      </w:r>
    </w:p>
    <w:p w14:paraId="2B80A904" w14:textId="77777777" w:rsidR="001119AE" w:rsidRPr="00394B2C" w:rsidRDefault="001119AE" w:rsidP="001119AE">
      <w:pPr>
        <w:pStyle w:val="ListParagraph"/>
        <w:numPr>
          <w:ilvl w:val="0"/>
          <w:numId w:val="26"/>
        </w:numPr>
        <w:spacing w:after="111" w:line="259" w:lineRule="auto"/>
        <w:rPr>
          <w:color w:val="002060"/>
          <w:sz w:val="22"/>
        </w:rPr>
      </w:pPr>
      <w:r w:rsidRPr="00394B2C">
        <w:rPr>
          <w:color w:val="002060"/>
          <w:sz w:val="22"/>
        </w:rPr>
        <w:t>continued / open defiance to an adult</w:t>
      </w:r>
    </w:p>
    <w:p w14:paraId="01E0C27E" w14:textId="6FEBFE1C" w:rsidR="001119AE" w:rsidRPr="00394B2C" w:rsidRDefault="001119AE" w:rsidP="001119AE">
      <w:pPr>
        <w:pStyle w:val="ListParagraph"/>
        <w:numPr>
          <w:ilvl w:val="0"/>
          <w:numId w:val="26"/>
        </w:numPr>
        <w:spacing w:after="111" w:line="259" w:lineRule="auto"/>
        <w:rPr>
          <w:color w:val="002060"/>
          <w:sz w:val="22"/>
        </w:rPr>
      </w:pPr>
      <w:r w:rsidRPr="00394B2C">
        <w:rPr>
          <w:color w:val="002060"/>
          <w:sz w:val="22"/>
        </w:rPr>
        <w:t xml:space="preserve">persistent disruptive behaviour/ disruption to learning </w:t>
      </w:r>
    </w:p>
    <w:p w14:paraId="26920C8E" w14:textId="77777777" w:rsidR="001119AE" w:rsidRPr="00394B2C" w:rsidRDefault="001119AE" w:rsidP="001119AE">
      <w:pPr>
        <w:pStyle w:val="ListParagraph"/>
        <w:numPr>
          <w:ilvl w:val="0"/>
          <w:numId w:val="26"/>
        </w:numPr>
        <w:spacing w:after="111" w:line="259" w:lineRule="auto"/>
        <w:rPr>
          <w:color w:val="002060"/>
          <w:sz w:val="22"/>
        </w:rPr>
      </w:pPr>
      <w:r w:rsidRPr="00394B2C">
        <w:rPr>
          <w:color w:val="002060"/>
          <w:sz w:val="22"/>
        </w:rPr>
        <w:t>putting themselves or others at risk</w:t>
      </w:r>
    </w:p>
    <w:p w14:paraId="1C87A81F" w14:textId="42068E9D" w:rsidR="001119AE" w:rsidRPr="00394B2C" w:rsidRDefault="001119AE" w:rsidP="001119AE">
      <w:pPr>
        <w:pStyle w:val="ListParagraph"/>
        <w:numPr>
          <w:ilvl w:val="0"/>
          <w:numId w:val="26"/>
        </w:numPr>
        <w:spacing w:after="111" w:line="259" w:lineRule="auto"/>
        <w:rPr>
          <w:color w:val="002060"/>
          <w:sz w:val="22"/>
        </w:rPr>
      </w:pPr>
      <w:r w:rsidRPr="00394B2C">
        <w:rPr>
          <w:color w:val="002060"/>
          <w:sz w:val="22"/>
        </w:rPr>
        <w:t>absconding the school premises</w:t>
      </w:r>
    </w:p>
    <w:p w14:paraId="287EAB24" w14:textId="10AC639F" w:rsidR="001119AE" w:rsidRPr="00394B2C" w:rsidRDefault="001119AE" w:rsidP="001119AE">
      <w:pPr>
        <w:pStyle w:val="ListParagraph"/>
        <w:numPr>
          <w:ilvl w:val="0"/>
          <w:numId w:val="26"/>
        </w:numPr>
        <w:spacing w:after="111" w:line="259" w:lineRule="auto"/>
        <w:rPr>
          <w:color w:val="002060"/>
          <w:sz w:val="22"/>
        </w:rPr>
      </w:pPr>
      <w:r w:rsidRPr="00394B2C">
        <w:rPr>
          <w:color w:val="002060"/>
          <w:sz w:val="22"/>
        </w:rPr>
        <w:t>misconduct of a sexual nature</w:t>
      </w:r>
    </w:p>
    <w:p w14:paraId="4BF86094" w14:textId="77777777" w:rsidR="001119AE" w:rsidRPr="00E25DF1" w:rsidRDefault="001119AE" w:rsidP="001119AE">
      <w:pPr>
        <w:spacing w:after="111"/>
        <w:rPr>
          <w:color w:val="0070C0"/>
          <w:sz w:val="22"/>
        </w:rPr>
      </w:pPr>
    </w:p>
    <w:p w14:paraId="129DF911" w14:textId="5B178634" w:rsidR="001119AE" w:rsidRPr="00E25DF1" w:rsidRDefault="00E25DF1" w:rsidP="001119AE">
      <w:pPr>
        <w:spacing w:after="111"/>
        <w:ind w:left="0" w:firstLine="0"/>
        <w:rPr>
          <w:b/>
          <w:bCs/>
          <w:color w:val="0070C0"/>
          <w:sz w:val="22"/>
        </w:rPr>
      </w:pPr>
      <w:r w:rsidRPr="00E25DF1">
        <w:rPr>
          <w:b/>
          <w:bCs/>
          <w:color w:val="0070C0"/>
          <w:sz w:val="22"/>
        </w:rPr>
        <w:t xml:space="preserve">6. </w:t>
      </w:r>
      <w:r w:rsidR="001119AE" w:rsidRPr="00E25DF1">
        <w:rPr>
          <w:b/>
          <w:bCs/>
          <w:color w:val="0070C0"/>
          <w:sz w:val="22"/>
        </w:rPr>
        <w:t>Permanent Exclusions</w:t>
      </w:r>
    </w:p>
    <w:p w14:paraId="5168B8D9" w14:textId="77777777" w:rsidR="001119AE" w:rsidRPr="00394B2C" w:rsidRDefault="001119AE" w:rsidP="001119AE">
      <w:pPr>
        <w:spacing w:after="111"/>
        <w:ind w:left="0" w:firstLine="0"/>
        <w:rPr>
          <w:color w:val="002060"/>
          <w:sz w:val="22"/>
        </w:rPr>
      </w:pPr>
      <w:r w:rsidRPr="00394B2C">
        <w:rPr>
          <w:color w:val="002060"/>
          <w:sz w:val="22"/>
        </w:rPr>
        <w:t>A permanent exclusion is where a pupil can no longer attend school. The decision to exclude a pupil permanently will only be taken:</w:t>
      </w:r>
    </w:p>
    <w:p w14:paraId="39883519" w14:textId="77777777" w:rsidR="001119AE" w:rsidRPr="00394B2C" w:rsidRDefault="001119AE" w:rsidP="001119AE">
      <w:pPr>
        <w:pStyle w:val="ListParagraph"/>
        <w:numPr>
          <w:ilvl w:val="0"/>
          <w:numId w:val="27"/>
        </w:numPr>
        <w:spacing w:after="111" w:line="259" w:lineRule="auto"/>
        <w:rPr>
          <w:color w:val="002060"/>
          <w:sz w:val="22"/>
        </w:rPr>
      </w:pPr>
      <w:r w:rsidRPr="00394B2C">
        <w:rPr>
          <w:color w:val="002060"/>
          <w:sz w:val="22"/>
        </w:rPr>
        <w:t>In response to a serious breach or persistent breaches of the school’s behaviour policy and;</w:t>
      </w:r>
    </w:p>
    <w:p w14:paraId="3969D8DF" w14:textId="77777777" w:rsidR="001119AE" w:rsidRPr="00394B2C" w:rsidRDefault="001119AE" w:rsidP="001119AE">
      <w:pPr>
        <w:pStyle w:val="ListParagraph"/>
        <w:numPr>
          <w:ilvl w:val="0"/>
          <w:numId w:val="27"/>
        </w:numPr>
        <w:spacing w:after="111" w:line="259" w:lineRule="auto"/>
        <w:rPr>
          <w:color w:val="002060"/>
          <w:sz w:val="22"/>
        </w:rPr>
      </w:pPr>
      <w:r w:rsidRPr="00394B2C">
        <w:rPr>
          <w:color w:val="002060"/>
          <w:sz w:val="22"/>
        </w:rPr>
        <w:t>Where allowing the pupil to remain in school would seriously harm the education or welfare of the pupil or others such as staff or pupils in the school.</w:t>
      </w:r>
    </w:p>
    <w:p w14:paraId="2CB1C638" w14:textId="77777777" w:rsidR="001119AE" w:rsidRPr="00394B2C" w:rsidRDefault="001119AE" w:rsidP="001119AE">
      <w:pPr>
        <w:spacing w:after="111"/>
        <w:rPr>
          <w:color w:val="002060"/>
          <w:sz w:val="22"/>
        </w:rPr>
      </w:pPr>
    </w:p>
    <w:p w14:paraId="3B0E18B4" w14:textId="77777777" w:rsidR="001119AE" w:rsidRPr="00394B2C" w:rsidRDefault="001119AE" w:rsidP="001119AE">
      <w:pPr>
        <w:spacing w:after="111"/>
        <w:rPr>
          <w:i/>
          <w:iCs/>
          <w:color w:val="002060"/>
          <w:sz w:val="22"/>
        </w:rPr>
      </w:pPr>
      <w:r w:rsidRPr="00394B2C">
        <w:rPr>
          <w:i/>
          <w:iCs/>
          <w:color w:val="002060"/>
          <w:sz w:val="22"/>
        </w:rPr>
        <w:t>Where a Headteacher decides to suspend or permanently exclude:</w:t>
      </w:r>
    </w:p>
    <w:p w14:paraId="26D67A5F" w14:textId="77777777" w:rsidR="001119AE" w:rsidRPr="00394B2C" w:rsidRDefault="001119AE" w:rsidP="001119AE">
      <w:pPr>
        <w:pStyle w:val="ListParagraph"/>
        <w:numPr>
          <w:ilvl w:val="0"/>
          <w:numId w:val="28"/>
        </w:numPr>
        <w:spacing w:after="111" w:line="259" w:lineRule="auto"/>
        <w:rPr>
          <w:color w:val="002060"/>
          <w:sz w:val="22"/>
        </w:rPr>
      </w:pPr>
      <w:r w:rsidRPr="00394B2C">
        <w:rPr>
          <w:color w:val="002060"/>
          <w:sz w:val="22"/>
        </w:rPr>
        <w:t>The pupil’s views are taken into account</w:t>
      </w:r>
    </w:p>
    <w:p w14:paraId="0D216535" w14:textId="77777777" w:rsidR="001119AE" w:rsidRPr="00394B2C" w:rsidRDefault="001119AE" w:rsidP="001119AE">
      <w:pPr>
        <w:pStyle w:val="ListParagraph"/>
        <w:numPr>
          <w:ilvl w:val="0"/>
          <w:numId w:val="28"/>
        </w:numPr>
        <w:spacing w:after="111" w:line="259" w:lineRule="auto"/>
        <w:rPr>
          <w:color w:val="002060"/>
          <w:sz w:val="22"/>
        </w:rPr>
      </w:pPr>
      <w:r w:rsidRPr="00394B2C">
        <w:rPr>
          <w:color w:val="002060"/>
          <w:sz w:val="22"/>
        </w:rPr>
        <w:t>Parents, the Local Authority and, social worker (if applicable) will be informed immediately.</w:t>
      </w:r>
    </w:p>
    <w:p w14:paraId="55345BCC" w14:textId="77777777" w:rsidR="001119AE" w:rsidRPr="00394B2C" w:rsidRDefault="001119AE" w:rsidP="001119AE">
      <w:pPr>
        <w:pStyle w:val="ListParagraph"/>
        <w:numPr>
          <w:ilvl w:val="0"/>
          <w:numId w:val="28"/>
        </w:numPr>
        <w:spacing w:after="111" w:line="259" w:lineRule="auto"/>
        <w:rPr>
          <w:color w:val="002060"/>
          <w:sz w:val="22"/>
        </w:rPr>
      </w:pPr>
      <w:r w:rsidRPr="00394B2C">
        <w:rPr>
          <w:color w:val="002060"/>
          <w:sz w:val="22"/>
        </w:rPr>
        <w:t>A reintegration meeting will be arranged if this is a suspension/ fixed term exclusion</w:t>
      </w:r>
    </w:p>
    <w:p w14:paraId="54B28E21" w14:textId="77777777" w:rsidR="001119AE" w:rsidRPr="00394B2C" w:rsidRDefault="001119AE" w:rsidP="001119AE">
      <w:pPr>
        <w:pStyle w:val="ListParagraph"/>
        <w:numPr>
          <w:ilvl w:val="0"/>
          <w:numId w:val="28"/>
        </w:numPr>
        <w:spacing w:after="111" w:line="259" w:lineRule="auto"/>
        <w:rPr>
          <w:color w:val="002060"/>
          <w:sz w:val="22"/>
        </w:rPr>
      </w:pPr>
      <w:r w:rsidRPr="00394B2C">
        <w:rPr>
          <w:color w:val="002060"/>
          <w:sz w:val="22"/>
        </w:rPr>
        <w:t>Age-appropriate work will be provided for the first five days of a suspension</w:t>
      </w:r>
    </w:p>
    <w:p w14:paraId="61036CD7" w14:textId="77777777" w:rsidR="001119AE" w:rsidRPr="00394B2C" w:rsidRDefault="001119AE" w:rsidP="001119AE">
      <w:pPr>
        <w:pStyle w:val="ListParagraph"/>
        <w:numPr>
          <w:ilvl w:val="0"/>
          <w:numId w:val="28"/>
        </w:numPr>
        <w:spacing w:after="111" w:line="259" w:lineRule="auto"/>
        <w:rPr>
          <w:color w:val="002060"/>
          <w:sz w:val="22"/>
        </w:rPr>
      </w:pPr>
      <w:r w:rsidRPr="00394B2C">
        <w:rPr>
          <w:color w:val="002060"/>
          <w:sz w:val="22"/>
        </w:rPr>
        <w:t xml:space="preserve">Links to impartial advice for parents will be provided </w:t>
      </w:r>
    </w:p>
    <w:p w14:paraId="5B7360AD" w14:textId="77777777" w:rsidR="001119AE" w:rsidRPr="00394B2C" w:rsidRDefault="001119AE" w:rsidP="001119AE">
      <w:pPr>
        <w:pStyle w:val="ListParagraph"/>
        <w:numPr>
          <w:ilvl w:val="0"/>
          <w:numId w:val="28"/>
        </w:numPr>
        <w:spacing w:after="111" w:line="259" w:lineRule="auto"/>
        <w:rPr>
          <w:color w:val="002060"/>
          <w:sz w:val="22"/>
        </w:rPr>
      </w:pPr>
      <w:r w:rsidRPr="00394B2C">
        <w:rPr>
          <w:color w:val="002060"/>
          <w:sz w:val="22"/>
        </w:rPr>
        <w:t>The school’s Chair of Governors is informed of the school’s decision</w:t>
      </w:r>
    </w:p>
    <w:p w14:paraId="6C5A03F9" w14:textId="3745F7BA" w:rsidR="001E1171" w:rsidRPr="00394B2C" w:rsidRDefault="001E1171">
      <w:pPr>
        <w:spacing w:after="2" w:line="259" w:lineRule="auto"/>
        <w:ind w:left="14" w:firstLine="0"/>
        <w:rPr>
          <w:sz w:val="22"/>
        </w:rPr>
      </w:pPr>
    </w:p>
    <w:p w14:paraId="6DB9CB05" w14:textId="77777777" w:rsidR="001E1171" w:rsidRPr="00394B2C" w:rsidRDefault="002C180F">
      <w:pPr>
        <w:spacing w:after="0" w:line="259" w:lineRule="auto"/>
        <w:ind w:left="14" w:firstLine="0"/>
        <w:rPr>
          <w:sz w:val="22"/>
        </w:rPr>
      </w:pPr>
      <w:r w:rsidRPr="00394B2C">
        <w:rPr>
          <w:sz w:val="22"/>
        </w:rPr>
        <w:t xml:space="preserve">  </w:t>
      </w:r>
    </w:p>
    <w:p w14:paraId="6BB77CD9" w14:textId="5FF37B44" w:rsidR="00394B2C" w:rsidRDefault="00E25DF1" w:rsidP="001119AE">
      <w:pPr>
        <w:spacing w:after="125" w:line="259" w:lineRule="auto"/>
        <w:ind w:left="360" w:right="272" w:firstLine="0"/>
        <w:rPr>
          <w:b/>
          <w:color w:val="0070C0"/>
          <w:sz w:val="22"/>
        </w:rPr>
      </w:pPr>
      <w:r>
        <w:rPr>
          <w:b/>
          <w:color w:val="0070C0"/>
          <w:sz w:val="22"/>
        </w:rPr>
        <w:lastRenderedPageBreak/>
        <w:t>7</w:t>
      </w:r>
      <w:r w:rsidR="00394B2C" w:rsidRPr="00394B2C">
        <w:rPr>
          <w:b/>
          <w:color w:val="0070C0"/>
          <w:sz w:val="22"/>
        </w:rPr>
        <w:t xml:space="preserve">. </w:t>
      </w:r>
      <w:r w:rsidR="002C180F" w:rsidRPr="00394B2C">
        <w:rPr>
          <w:b/>
          <w:color w:val="0070C0"/>
          <w:sz w:val="22"/>
        </w:rPr>
        <w:t xml:space="preserve">Managed Moves </w:t>
      </w:r>
    </w:p>
    <w:p w14:paraId="0BAE6459" w14:textId="41093324" w:rsidR="001E1171" w:rsidRPr="00394B2C" w:rsidRDefault="00394B2C" w:rsidP="001119AE">
      <w:pPr>
        <w:spacing w:after="125" w:line="259" w:lineRule="auto"/>
        <w:ind w:left="360" w:right="272" w:firstLine="0"/>
        <w:rPr>
          <w:color w:val="002060"/>
          <w:sz w:val="22"/>
        </w:rPr>
      </w:pPr>
      <w:r w:rsidRPr="00394B2C">
        <w:rPr>
          <w:bCs/>
          <w:color w:val="002060"/>
          <w:sz w:val="22"/>
        </w:rPr>
        <w:t>Managed moves are</w:t>
      </w:r>
      <w:r w:rsidRPr="00394B2C">
        <w:rPr>
          <w:b/>
          <w:color w:val="002060"/>
          <w:sz w:val="22"/>
        </w:rPr>
        <w:t xml:space="preserve"> </w:t>
      </w:r>
      <w:r w:rsidR="002C180F" w:rsidRPr="00394B2C">
        <w:rPr>
          <w:color w:val="002060"/>
          <w:sz w:val="22"/>
        </w:rPr>
        <w:t>for:</w:t>
      </w:r>
      <w:r w:rsidR="002C180F" w:rsidRPr="00394B2C">
        <w:rPr>
          <w:b/>
          <w:color w:val="002060"/>
          <w:sz w:val="22"/>
        </w:rPr>
        <w:t xml:space="preserve"> </w:t>
      </w:r>
      <w:r w:rsidR="002C180F" w:rsidRPr="00394B2C">
        <w:rPr>
          <w:color w:val="002060"/>
          <w:sz w:val="22"/>
        </w:rPr>
        <w:t xml:space="preserve"> </w:t>
      </w:r>
    </w:p>
    <w:p w14:paraId="3C4C629B" w14:textId="77777777" w:rsidR="001E1171" w:rsidRPr="00394B2C" w:rsidRDefault="002C180F">
      <w:pPr>
        <w:numPr>
          <w:ilvl w:val="2"/>
          <w:numId w:val="6"/>
        </w:numPr>
        <w:ind w:right="272" w:hanging="504"/>
        <w:rPr>
          <w:color w:val="002060"/>
          <w:sz w:val="22"/>
        </w:rPr>
      </w:pPr>
      <w:r w:rsidRPr="00394B2C">
        <w:rPr>
          <w:color w:val="002060"/>
          <w:sz w:val="22"/>
        </w:rPr>
        <w:t xml:space="preserve">Pupils at risk of permanent exclusion  </w:t>
      </w:r>
    </w:p>
    <w:p w14:paraId="596F9798" w14:textId="77777777" w:rsidR="001E1171" w:rsidRPr="00394B2C" w:rsidRDefault="002C180F">
      <w:pPr>
        <w:numPr>
          <w:ilvl w:val="2"/>
          <w:numId w:val="6"/>
        </w:numPr>
        <w:ind w:right="272" w:hanging="504"/>
        <w:rPr>
          <w:color w:val="002060"/>
          <w:sz w:val="22"/>
        </w:rPr>
      </w:pPr>
      <w:r w:rsidRPr="00394B2C">
        <w:rPr>
          <w:color w:val="002060"/>
          <w:sz w:val="22"/>
        </w:rPr>
        <w:t xml:space="preserve">Pupils who persistently break the school rules and require a fresh start elsewhere  </w:t>
      </w:r>
    </w:p>
    <w:p w14:paraId="29178068" w14:textId="77777777" w:rsidR="001E1171" w:rsidRPr="00394B2C" w:rsidRDefault="002C180F">
      <w:pPr>
        <w:spacing w:after="18" w:line="259" w:lineRule="auto"/>
        <w:ind w:left="14" w:firstLine="0"/>
        <w:rPr>
          <w:color w:val="002060"/>
          <w:sz w:val="22"/>
        </w:rPr>
      </w:pPr>
      <w:r w:rsidRPr="00394B2C">
        <w:rPr>
          <w:color w:val="002060"/>
          <w:sz w:val="22"/>
        </w:rPr>
        <w:t xml:space="preserve">  </w:t>
      </w:r>
    </w:p>
    <w:p w14:paraId="66C99CC6" w14:textId="3E423A88" w:rsidR="001E1171" w:rsidRPr="00E25DF1" w:rsidRDefault="002C180F" w:rsidP="00394B2C">
      <w:pPr>
        <w:pStyle w:val="Heading1"/>
        <w:spacing w:after="0"/>
        <w:ind w:left="-5"/>
        <w:rPr>
          <w:color w:val="0070C0"/>
          <w:sz w:val="22"/>
        </w:rPr>
      </w:pPr>
      <w:r w:rsidRPr="00E25DF1">
        <w:rPr>
          <w:color w:val="0070C0"/>
          <w:sz w:val="22"/>
        </w:rPr>
        <w:t xml:space="preserve"> </w:t>
      </w:r>
    </w:p>
    <w:p w14:paraId="5F904E8A" w14:textId="6F379D6D" w:rsidR="001E1171" w:rsidRPr="00E25DF1" w:rsidRDefault="00E25DF1">
      <w:pPr>
        <w:pStyle w:val="Heading1"/>
        <w:tabs>
          <w:tab w:val="center" w:pos="1169"/>
        </w:tabs>
        <w:ind w:left="-15" w:firstLine="0"/>
        <w:rPr>
          <w:color w:val="0070C0"/>
          <w:sz w:val="22"/>
        </w:rPr>
      </w:pPr>
      <w:r w:rsidRPr="00E25DF1">
        <w:rPr>
          <w:color w:val="0070C0"/>
          <w:sz w:val="22"/>
        </w:rPr>
        <w:t>8</w:t>
      </w:r>
      <w:r w:rsidR="002C180F" w:rsidRPr="00E25DF1">
        <w:rPr>
          <w:color w:val="0070C0"/>
          <w:sz w:val="22"/>
        </w:rPr>
        <w:t xml:space="preserve">.  Discretion  </w:t>
      </w:r>
    </w:p>
    <w:p w14:paraId="3E21F294" w14:textId="34282F4D" w:rsidR="001E1171" w:rsidRPr="00834219" w:rsidRDefault="002C180F">
      <w:pPr>
        <w:ind w:left="562" w:right="272"/>
        <w:rPr>
          <w:color w:val="002060"/>
          <w:sz w:val="22"/>
        </w:rPr>
      </w:pPr>
      <w:r w:rsidRPr="00834219">
        <w:rPr>
          <w:color w:val="002060"/>
          <w:sz w:val="22"/>
        </w:rPr>
        <w:t>No behaviour policy can cover all eventualities. The Head</w:t>
      </w:r>
      <w:r w:rsidR="00394B2C" w:rsidRPr="00834219">
        <w:rPr>
          <w:color w:val="002060"/>
          <w:sz w:val="22"/>
        </w:rPr>
        <w:t>teacher r</w:t>
      </w:r>
      <w:r w:rsidRPr="00834219">
        <w:rPr>
          <w:color w:val="002060"/>
          <w:sz w:val="22"/>
        </w:rPr>
        <w:t xml:space="preserve">eserves the right to use discretion to help </w:t>
      </w:r>
      <w:r w:rsidR="00394B2C" w:rsidRPr="00834219">
        <w:rPr>
          <w:color w:val="002060"/>
          <w:sz w:val="22"/>
        </w:rPr>
        <w:t>Blakehill Primary School</w:t>
      </w:r>
      <w:r w:rsidRPr="00834219">
        <w:rPr>
          <w:color w:val="002060"/>
          <w:sz w:val="22"/>
        </w:rPr>
        <w:t xml:space="preserve"> pupils make better choices and learn the right lessons.  </w:t>
      </w:r>
    </w:p>
    <w:p w14:paraId="3236FAE1" w14:textId="4F989EC6" w:rsidR="00812314" w:rsidRDefault="00812314">
      <w:pPr>
        <w:ind w:left="562" w:right="272"/>
        <w:rPr>
          <w:sz w:val="22"/>
        </w:rPr>
      </w:pPr>
    </w:p>
    <w:p w14:paraId="48D27804" w14:textId="77777777" w:rsidR="004514CA" w:rsidRPr="004514CA" w:rsidRDefault="004514CA" w:rsidP="004514CA">
      <w:pPr>
        <w:spacing w:after="106" w:line="259" w:lineRule="auto"/>
        <w:ind w:left="10" w:right="366"/>
        <w:rPr>
          <w:b/>
          <w:color w:val="0070C0"/>
          <w:sz w:val="22"/>
        </w:rPr>
      </w:pPr>
      <w:r w:rsidRPr="004514CA">
        <w:rPr>
          <w:b/>
          <w:color w:val="0070C0"/>
          <w:sz w:val="22"/>
        </w:rPr>
        <w:t xml:space="preserve">Pupils with more complex needs/ SEND </w:t>
      </w:r>
    </w:p>
    <w:p w14:paraId="4D53146F" w14:textId="77777777" w:rsidR="004514CA" w:rsidRPr="004514CA" w:rsidRDefault="004514CA" w:rsidP="004514CA">
      <w:pPr>
        <w:shd w:val="clear" w:color="auto" w:fill="FFFFFF"/>
        <w:spacing w:after="150" w:line="240" w:lineRule="auto"/>
        <w:ind w:left="0" w:firstLine="0"/>
        <w:rPr>
          <w:rFonts w:eastAsia="Times New Roman"/>
          <w:color w:val="002060"/>
          <w:sz w:val="22"/>
        </w:rPr>
      </w:pPr>
      <w:r w:rsidRPr="004514CA">
        <w:rPr>
          <w:rFonts w:eastAsia="Times New Roman"/>
          <w:color w:val="002060"/>
          <w:sz w:val="22"/>
        </w:rPr>
        <w:t>Schools are explicitly required to consider the support that has been provided to the pupil (at the time of a behaviour incident and beforehand) and whether this was adequate. A graduated approach by assessing, planning, delivering and reviewing the impact of the support should be adopted, as well as adjusting Behaviour Policies and other school policies to avoid particular/substantial disadvantage in their application to these pupils. Schools should anticipate likely triggers for misbehaviour and put in place support/interventions to prevent these, as well as using de-escalation techniques, and pre-agreed scripts and phrases where appropriate.</w:t>
      </w:r>
    </w:p>
    <w:p w14:paraId="0743BE25" w14:textId="77777777" w:rsidR="004514CA" w:rsidRPr="004514CA" w:rsidRDefault="004514CA" w:rsidP="004514CA">
      <w:pPr>
        <w:shd w:val="clear" w:color="auto" w:fill="FFFFFF"/>
        <w:spacing w:after="150" w:line="240" w:lineRule="auto"/>
        <w:ind w:left="0" w:firstLine="0"/>
        <w:rPr>
          <w:rFonts w:eastAsia="Times New Roman"/>
          <w:color w:val="002060"/>
          <w:sz w:val="24"/>
          <w:szCs w:val="24"/>
        </w:rPr>
      </w:pPr>
      <w:r w:rsidRPr="004514CA">
        <w:rPr>
          <w:rFonts w:eastAsia="Times New Roman"/>
          <w:color w:val="002060"/>
          <w:sz w:val="22"/>
        </w:rPr>
        <w:t>If adjustments are not made for pupils with a disability that can manifest in a breach of discipline if their needs are not met, a decision to sanction (including a decision to suspend or permanently exclude, and removal from class) may be discriminatory</w:t>
      </w:r>
      <w:r w:rsidRPr="004514CA">
        <w:rPr>
          <w:rFonts w:eastAsia="Times New Roman"/>
          <w:color w:val="002060"/>
          <w:sz w:val="24"/>
          <w:szCs w:val="24"/>
        </w:rPr>
        <w:t>.</w:t>
      </w:r>
    </w:p>
    <w:p w14:paraId="0EC605BF" w14:textId="77777777" w:rsidR="004514CA" w:rsidRDefault="004514CA">
      <w:pPr>
        <w:ind w:left="562" w:right="272"/>
        <w:rPr>
          <w:sz w:val="22"/>
        </w:rPr>
      </w:pPr>
    </w:p>
    <w:p w14:paraId="309D94A6" w14:textId="77777777" w:rsidR="00DB3411" w:rsidRPr="0049732B" w:rsidRDefault="00DB3411" w:rsidP="00DB3411">
      <w:pPr>
        <w:spacing w:after="111"/>
        <w:rPr>
          <w:b/>
          <w:color w:val="0070C0"/>
          <w:sz w:val="22"/>
        </w:rPr>
      </w:pPr>
      <w:r w:rsidRPr="0049732B">
        <w:rPr>
          <w:b/>
          <w:color w:val="0070C0"/>
          <w:sz w:val="22"/>
        </w:rPr>
        <w:t>Related policies and Guidance</w:t>
      </w:r>
    </w:p>
    <w:p w14:paraId="285C7514" w14:textId="77777777" w:rsidR="00DB3411" w:rsidRPr="0049732B" w:rsidRDefault="00DB3411" w:rsidP="00DB3411">
      <w:pPr>
        <w:spacing w:after="111"/>
        <w:rPr>
          <w:color w:val="002060"/>
        </w:rPr>
      </w:pPr>
      <w:r w:rsidRPr="0049732B">
        <w:rPr>
          <w:color w:val="002060"/>
        </w:rPr>
        <w:t>Pupil Exclusion Policy</w:t>
      </w:r>
    </w:p>
    <w:p w14:paraId="7E0452C2" w14:textId="77777777" w:rsidR="00DB3411" w:rsidRPr="0049732B" w:rsidRDefault="00DB3411" w:rsidP="00DB3411">
      <w:pPr>
        <w:spacing w:after="111"/>
        <w:rPr>
          <w:color w:val="002060"/>
        </w:rPr>
      </w:pPr>
      <w:r w:rsidRPr="0049732B">
        <w:rPr>
          <w:color w:val="002060"/>
        </w:rPr>
        <w:t>Anti-Bullying</w:t>
      </w:r>
    </w:p>
    <w:p w14:paraId="06E7DC28" w14:textId="77777777" w:rsidR="00DB3411" w:rsidRPr="0049732B" w:rsidRDefault="00DB3411" w:rsidP="00DB3411">
      <w:pPr>
        <w:spacing w:after="111"/>
        <w:rPr>
          <w:color w:val="002060"/>
        </w:rPr>
      </w:pPr>
      <w:r w:rsidRPr="0049732B">
        <w:rPr>
          <w:color w:val="002060"/>
        </w:rPr>
        <w:t>Behaviour in Schools Guidance (2023)</w:t>
      </w:r>
    </w:p>
    <w:p w14:paraId="07F5B1CB" w14:textId="77777777" w:rsidR="00DB3411" w:rsidRPr="0049732B" w:rsidRDefault="00DB3411" w:rsidP="00DB3411">
      <w:pPr>
        <w:spacing w:after="111"/>
        <w:rPr>
          <w:color w:val="002060"/>
        </w:rPr>
      </w:pPr>
      <w:r w:rsidRPr="0049732B">
        <w:rPr>
          <w:color w:val="002060"/>
        </w:rPr>
        <w:t>Equalities Policy</w:t>
      </w:r>
    </w:p>
    <w:p w14:paraId="77B26241" w14:textId="77777777" w:rsidR="00DB3411" w:rsidRPr="0049732B" w:rsidRDefault="00DB3411" w:rsidP="00DB3411">
      <w:pPr>
        <w:spacing w:after="111"/>
        <w:rPr>
          <w:color w:val="002060"/>
        </w:rPr>
      </w:pPr>
      <w:r w:rsidRPr="0049732B">
        <w:rPr>
          <w:color w:val="002060"/>
        </w:rPr>
        <w:t>SEND policy</w:t>
      </w:r>
    </w:p>
    <w:p w14:paraId="11704995" w14:textId="77777777" w:rsidR="00DB3411" w:rsidRPr="0049732B" w:rsidRDefault="00DB3411" w:rsidP="00DB3411">
      <w:pPr>
        <w:spacing w:after="111"/>
        <w:rPr>
          <w:color w:val="002060"/>
        </w:rPr>
      </w:pPr>
      <w:r w:rsidRPr="0049732B">
        <w:rPr>
          <w:color w:val="002060"/>
        </w:rPr>
        <w:t>Education and Inspections Act (2006)</w:t>
      </w:r>
    </w:p>
    <w:p w14:paraId="1BC3973F" w14:textId="77777777" w:rsidR="00DB3411" w:rsidRPr="0049732B" w:rsidRDefault="00DB3411" w:rsidP="00DB3411">
      <w:pPr>
        <w:spacing w:after="111"/>
        <w:rPr>
          <w:color w:val="002060"/>
        </w:rPr>
      </w:pPr>
      <w:r w:rsidRPr="0049732B">
        <w:rPr>
          <w:color w:val="002060"/>
        </w:rPr>
        <w:t>Education Act 1996</w:t>
      </w:r>
    </w:p>
    <w:p w14:paraId="398E159E" w14:textId="77777777" w:rsidR="00DB3411" w:rsidRPr="0049732B" w:rsidRDefault="00DB3411" w:rsidP="00DB3411">
      <w:pPr>
        <w:spacing w:after="111"/>
        <w:rPr>
          <w:color w:val="002060"/>
        </w:rPr>
      </w:pPr>
      <w:r w:rsidRPr="0049732B">
        <w:rPr>
          <w:color w:val="002060"/>
        </w:rPr>
        <w:t>Education Act 2002 (amended 2011)</w:t>
      </w:r>
    </w:p>
    <w:p w14:paraId="1AE01E0D" w14:textId="77777777" w:rsidR="00DB3411" w:rsidRPr="0049732B" w:rsidRDefault="00DB3411" w:rsidP="00DB3411">
      <w:pPr>
        <w:spacing w:after="111"/>
        <w:rPr>
          <w:color w:val="002060"/>
        </w:rPr>
      </w:pPr>
      <w:r w:rsidRPr="0049732B">
        <w:rPr>
          <w:color w:val="002060"/>
        </w:rPr>
        <w:t xml:space="preserve"> E-Safety</w:t>
      </w:r>
    </w:p>
    <w:p w14:paraId="22ED8F6C" w14:textId="77777777" w:rsidR="00DB3411" w:rsidRPr="0049732B" w:rsidRDefault="00DB3411" w:rsidP="00DB3411">
      <w:pPr>
        <w:spacing w:after="111"/>
        <w:rPr>
          <w:color w:val="002060"/>
        </w:rPr>
      </w:pPr>
      <w:r w:rsidRPr="0049732B">
        <w:rPr>
          <w:color w:val="002060"/>
        </w:rPr>
        <w:t>The School Discipline Regulations 2012</w:t>
      </w:r>
    </w:p>
    <w:p w14:paraId="4DD0529D" w14:textId="4BFE21A8" w:rsidR="00DB3411" w:rsidRDefault="00DB3411">
      <w:pPr>
        <w:ind w:left="562" w:right="272"/>
        <w:rPr>
          <w:sz w:val="22"/>
        </w:rPr>
      </w:pPr>
    </w:p>
    <w:p w14:paraId="6F5E14F4" w14:textId="0756B633" w:rsidR="00DB3411" w:rsidRDefault="00DB3411">
      <w:pPr>
        <w:ind w:left="562" w:right="272"/>
        <w:rPr>
          <w:sz w:val="22"/>
        </w:rPr>
      </w:pPr>
    </w:p>
    <w:p w14:paraId="24988930" w14:textId="0AD3B4EE" w:rsidR="00DB3411" w:rsidRDefault="00DB3411">
      <w:pPr>
        <w:ind w:left="562" w:right="272"/>
        <w:rPr>
          <w:sz w:val="22"/>
        </w:rPr>
      </w:pPr>
    </w:p>
    <w:p w14:paraId="76D0D4AA" w14:textId="447B8587" w:rsidR="00DB3411" w:rsidRDefault="00DB3411">
      <w:pPr>
        <w:ind w:left="562" w:right="272"/>
        <w:rPr>
          <w:sz w:val="22"/>
        </w:rPr>
      </w:pPr>
    </w:p>
    <w:p w14:paraId="51BE6AFA" w14:textId="77777777" w:rsidR="00DB3411" w:rsidRDefault="00DB3411">
      <w:pPr>
        <w:ind w:left="562" w:right="272"/>
        <w:rPr>
          <w:sz w:val="22"/>
        </w:rPr>
      </w:pPr>
    </w:p>
    <w:p w14:paraId="51232986" w14:textId="77777777" w:rsidR="00834219" w:rsidRDefault="00834219">
      <w:pPr>
        <w:ind w:left="562" w:right="272"/>
        <w:rPr>
          <w:sz w:val="22"/>
        </w:rPr>
      </w:pPr>
    </w:p>
    <w:p w14:paraId="679E8AFE" w14:textId="439FEE4B" w:rsidR="00834219" w:rsidRDefault="00A66FA5">
      <w:pPr>
        <w:ind w:left="562" w:right="272"/>
        <w:rPr>
          <w:sz w:val="22"/>
        </w:rPr>
      </w:pPr>
      <w:r>
        <w:rPr>
          <w:noProof/>
          <w:sz w:val="22"/>
        </w:rPr>
        <w:lastRenderedPageBreak/>
        <mc:AlternateContent>
          <mc:Choice Requires="wps">
            <w:drawing>
              <wp:anchor distT="0" distB="0" distL="114300" distR="114300" simplePos="0" relativeHeight="251660288" behindDoc="0" locked="0" layoutInCell="1" allowOverlap="1" wp14:anchorId="49C4F472" wp14:editId="4618AF28">
                <wp:simplePos x="0" y="0"/>
                <wp:positionH relativeFrom="column">
                  <wp:posOffset>-424484</wp:posOffset>
                </wp:positionH>
                <wp:positionV relativeFrom="paragraph">
                  <wp:posOffset>-92292</wp:posOffset>
                </wp:positionV>
                <wp:extent cx="3429000" cy="4070958"/>
                <wp:effectExtent l="0" t="0" r="19050" b="25400"/>
                <wp:wrapNone/>
                <wp:docPr id="280500268" name="Text Box 1"/>
                <wp:cNvGraphicFramePr/>
                <a:graphic xmlns:a="http://schemas.openxmlformats.org/drawingml/2006/main">
                  <a:graphicData uri="http://schemas.microsoft.com/office/word/2010/wordprocessingShape">
                    <wps:wsp>
                      <wps:cNvSpPr txBox="1"/>
                      <wps:spPr>
                        <a:xfrm>
                          <a:off x="0" y="0"/>
                          <a:ext cx="3429000" cy="4070958"/>
                        </a:xfrm>
                        <a:prstGeom prst="rect">
                          <a:avLst/>
                        </a:prstGeom>
                        <a:solidFill>
                          <a:schemeClr val="lt1"/>
                        </a:solidFill>
                        <a:ln w="6350">
                          <a:solidFill>
                            <a:srgbClr val="002060"/>
                          </a:solidFill>
                        </a:ln>
                      </wps:spPr>
                      <wps:txbx>
                        <w:txbxContent>
                          <w:p w14:paraId="65FD4180" w14:textId="693E55C4" w:rsidR="00812314" w:rsidRPr="00E25DF1" w:rsidRDefault="00834219" w:rsidP="00834219">
                            <w:pPr>
                              <w:pStyle w:val="ListParagraph"/>
                              <w:numPr>
                                <w:ilvl w:val="0"/>
                                <w:numId w:val="30"/>
                              </w:numPr>
                              <w:rPr>
                                <w:b/>
                                <w:bCs/>
                                <w:sz w:val="22"/>
                              </w:rPr>
                            </w:pPr>
                            <w:r w:rsidRPr="00E25DF1">
                              <w:rPr>
                                <w:b/>
                                <w:bCs/>
                                <w:color w:val="0070C0"/>
                                <w:sz w:val="22"/>
                              </w:rPr>
                              <w:t>Incidents – CPOMs l</w:t>
                            </w:r>
                            <w:r w:rsidR="00812314" w:rsidRPr="00E25DF1">
                              <w:rPr>
                                <w:b/>
                                <w:bCs/>
                                <w:color w:val="0070C0"/>
                                <w:sz w:val="22"/>
                              </w:rPr>
                              <w:t xml:space="preserve">ow level behaviours </w:t>
                            </w:r>
                          </w:p>
                          <w:p w14:paraId="685326F9" w14:textId="3F32E047" w:rsidR="00812314" w:rsidRPr="00834219" w:rsidRDefault="00812314">
                            <w:pPr>
                              <w:ind w:left="0"/>
                              <w:rPr>
                                <w:color w:val="002060"/>
                                <w:sz w:val="22"/>
                                <w:u w:val="single"/>
                              </w:rPr>
                            </w:pPr>
                            <w:r w:rsidRPr="00834219">
                              <w:rPr>
                                <w:color w:val="002060"/>
                                <w:sz w:val="22"/>
                                <w:u w:val="single"/>
                              </w:rPr>
                              <w:t>Examples:</w:t>
                            </w:r>
                          </w:p>
                          <w:p w14:paraId="0AB6820B"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constant talking,</w:t>
                            </w:r>
                          </w:p>
                          <w:p w14:paraId="16A78BAF"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failing to follow instructions,</w:t>
                            </w:r>
                          </w:p>
                          <w:p w14:paraId="34A66814"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 xml:space="preserve">not being on task, </w:t>
                            </w:r>
                          </w:p>
                          <w:p w14:paraId="6EF3A73F"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pushing in line, rough play at lunchtime / breaktime,</w:t>
                            </w:r>
                          </w:p>
                          <w:p w14:paraId="14640FE1"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running inside of the school building,</w:t>
                            </w:r>
                          </w:p>
                          <w:p w14:paraId="5DC1E51B"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 xml:space="preserve">not wearing appropriate uniform, </w:t>
                            </w:r>
                          </w:p>
                          <w:p w14:paraId="727F29C0"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 xml:space="preserve">making silly noises, </w:t>
                            </w:r>
                          </w:p>
                          <w:p w14:paraId="1371AF00"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anything that a child has previously been reminded about,</w:t>
                            </w:r>
                          </w:p>
                          <w:p w14:paraId="0B535D68"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breaks a school rule.</w:t>
                            </w:r>
                          </w:p>
                          <w:p w14:paraId="0FCDDF18" w14:textId="77777777" w:rsidR="00812314" w:rsidRPr="00834219" w:rsidRDefault="00812314" w:rsidP="00834219">
                            <w:pPr>
                              <w:rPr>
                                <w:color w:val="002060"/>
                                <w:sz w:val="22"/>
                                <w:lang w:eastAsia="en-US"/>
                              </w:rPr>
                            </w:pPr>
                          </w:p>
                          <w:p w14:paraId="6B233D4F" w14:textId="77777777" w:rsidR="00834219" w:rsidRPr="00834219" w:rsidRDefault="00812314" w:rsidP="00834219">
                            <w:pPr>
                              <w:rPr>
                                <w:color w:val="002060"/>
                                <w:sz w:val="22"/>
                                <w:lang w:eastAsia="en-US"/>
                              </w:rPr>
                            </w:pPr>
                            <w:r w:rsidRPr="00834219">
                              <w:rPr>
                                <w:color w:val="002060"/>
                                <w:sz w:val="22"/>
                                <w:u w:val="single"/>
                                <w:lang w:eastAsia="en-US"/>
                              </w:rPr>
                              <w:t>Consequence</w:t>
                            </w:r>
                            <w:r w:rsidRPr="00834219">
                              <w:rPr>
                                <w:color w:val="002060"/>
                                <w:sz w:val="22"/>
                                <w:lang w:eastAsia="en-US"/>
                              </w:rPr>
                              <w:t>:</w:t>
                            </w:r>
                          </w:p>
                          <w:p w14:paraId="21D14B60" w14:textId="2546842F" w:rsidR="00812314" w:rsidRDefault="00812314" w:rsidP="00834219">
                            <w:pPr>
                              <w:rPr>
                                <w:color w:val="002060"/>
                                <w:sz w:val="22"/>
                                <w:lang w:eastAsia="en-US"/>
                              </w:rPr>
                            </w:pPr>
                            <w:r w:rsidRPr="00834219">
                              <w:rPr>
                                <w:color w:val="002060"/>
                                <w:sz w:val="22"/>
                                <w:lang w:eastAsia="en-US"/>
                              </w:rPr>
                              <w:t xml:space="preserve"> Record on CPOMs</w:t>
                            </w:r>
                            <w:r w:rsidRPr="00834219">
                              <w:rPr>
                                <w:lang w:eastAsia="en-US"/>
                              </w:rPr>
                              <w:t xml:space="preserve">. </w:t>
                            </w:r>
                            <w:r w:rsidRPr="00834219">
                              <w:rPr>
                                <w:color w:val="002060"/>
                                <w:sz w:val="22"/>
                                <w:lang w:eastAsia="en-US"/>
                              </w:rPr>
                              <w:t>3 Incidents = detention/ time out</w:t>
                            </w:r>
                            <w:r w:rsidR="00834219">
                              <w:rPr>
                                <w:color w:val="002060"/>
                                <w:sz w:val="22"/>
                                <w:lang w:eastAsia="en-US"/>
                              </w:rPr>
                              <w:t xml:space="preserve"> </w:t>
                            </w:r>
                          </w:p>
                          <w:p w14:paraId="1D49CA88" w14:textId="29B76CFE" w:rsidR="007D69FC" w:rsidRPr="00834219" w:rsidRDefault="007D69FC" w:rsidP="00834219">
                            <w:pPr>
                              <w:rPr>
                                <w:color w:val="002060"/>
                                <w:sz w:val="22"/>
                                <w:lang w:eastAsia="en-US"/>
                              </w:rPr>
                            </w:pPr>
                            <w:r>
                              <w:rPr>
                                <w:color w:val="002060"/>
                                <w:sz w:val="22"/>
                                <w:lang w:eastAsia="en-US"/>
                              </w:rPr>
                              <w:t>Visual cues can be used for younger pupils and those with additional needs where appropriate</w:t>
                            </w:r>
                          </w:p>
                          <w:p w14:paraId="6136B479" w14:textId="77777777" w:rsidR="00812314" w:rsidRDefault="00812314" w:rsidP="00812314">
                            <w:pPr>
                              <w:ind w:left="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4F472" id="Text Box 1" o:spid="_x0000_s1027" type="#_x0000_t202" style="position:absolute;left:0;text-align:left;margin-left:-33.4pt;margin-top:-7.25pt;width:270pt;height:3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" fillcolor="white [3201]" strokecolor="#002060" strokeweight=".5pt">
                <v:textbox>
                  <w:txbxContent>
                    <w:p w14:paraId="65FD4180" w14:textId="693E55C4" w:rsidR="00812314" w:rsidRPr="00E25DF1" w:rsidRDefault="00834219" w:rsidP="00834219">
                      <w:pPr>
                        <w:pStyle w:val="ListParagraph"/>
                        <w:numPr>
                          <w:ilvl w:val="0"/>
                          <w:numId w:val="30"/>
                        </w:numPr>
                        <w:rPr>
                          <w:b/>
                          <w:bCs/>
                          <w:sz w:val="22"/>
                        </w:rPr>
                      </w:pPr>
                      <w:r w:rsidRPr="00E25DF1">
                        <w:rPr>
                          <w:b/>
                          <w:bCs/>
                          <w:color w:val="0070C0"/>
                          <w:sz w:val="22"/>
                        </w:rPr>
                        <w:t>Incidents – CPOMs l</w:t>
                      </w:r>
                      <w:r w:rsidR="00812314" w:rsidRPr="00E25DF1">
                        <w:rPr>
                          <w:b/>
                          <w:bCs/>
                          <w:color w:val="0070C0"/>
                          <w:sz w:val="22"/>
                        </w:rPr>
                        <w:t xml:space="preserve">ow level behaviours </w:t>
                      </w:r>
                    </w:p>
                    <w:p w14:paraId="685326F9" w14:textId="3F32E047" w:rsidR="00812314" w:rsidRPr="00834219" w:rsidRDefault="00812314">
                      <w:pPr>
                        <w:ind w:left="0"/>
                        <w:rPr>
                          <w:color w:val="002060"/>
                          <w:sz w:val="22"/>
                          <w:u w:val="single"/>
                        </w:rPr>
                      </w:pPr>
                      <w:r w:rsidRPr="00834219">
                        <w:rPr>
                          <w:color w:val="002060"/>
                          <w:sz w:val="22"/>
                          <w:u w:val="single"/>
                        </w:rPr>
                        <w:t>Examples:</w:t>
                      </w:r>
                    </w:p>
                    <w:p w14:paraId="0AB6820B"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constant talking,</w:t>
                      </w:r>
                    </w:p>
                    <w:p w14:paraId="16A78BAF"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failing to follow instructions,</w:t>
                      </w:r>
                    </w:p>
                    <w:p w14:paraId="34A66814"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 xml:space="preserve">not being on task, </w:t>
                      </w:r>
                    </w:p>
                    <w:p w14:paraId="6EF3A73F"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pushing in line, rough play at lunchtime / breaktime,</w:t>
                      </w:r>
                    </w:p>
                    <w:p w14:paraId="14640FE1"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running inside of the school building,</w:t>
                      </w:r>
                    </w:p>
                    <w:p w14:paraId="5DC1E51B"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 xml:space="preserve">not wearing appropriate uniform, </w:t>
                      </w:r>
                    </w:p>
                    <w:p w14:paraId="727F29C0"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 xml:space="preserve">making silly noises, </w:t>
                      </w:r>
                    </w:p>
                    <w:p w14:paraId="1371AF00"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anything that a child has previously been reminded about,</w:t>
                      </w:r>
                    </w:p>
                    <w:p w14:paraId="0B535D68"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breaks a school rule.</w:t>
                      </w:r>
                    </w:p>
                    <w:p w14:paraId="0FCDDF18" w14:textId="77777777" w:rsidR="00812314" w:rsidRPr="00834219" w:rsidRDefault="00812314" w:rsidP="00834219">
                      <w:pPr>
                        <w:rPr>
                          <w:color w:val="002060"/>
                          <w:sz w:val="22"/>
                          <w:lang w:eastAsia="en-US"/>
                        </w:rPr>
                      </w:pPr>
                    </w:p>
                    <w:p w14:paraId="6B233D4F" w14:textId="77777777" w:rsidR="00834219" w:rsidRPr="00834219" w:rsidRDefault="00812314" w:rsidP="00834219">
                      <w:pPr>
                        <w:rPr>
                          <w:color w:val="002060"/>
                          <w:sz w:val="22"/>
                          <w:lang w:eastAsia="en-US"/>
                        </w:rPr>
                      </w:pPr>
                      <w:r w:rsidRPr="00834219">
                        <w:rPr>
                          <w:color w:val="002060"/>
                          <w:sz w:val="22"/>
                          <w:u w:val="single"/>
                          <w:lang w:eastAsia="en-US"/>
                        </w:rPr>
                        <w:t>Consequence</w:t>
                      </w:r>
                      <w:r w:rsidRPr="00834219">
                        <w:rPr>
                          <w:color w:val="002060"/>
                          <w:sz w:val="22"/>
                          <w:lang w:eastAsia="en-US"/>
                        </w:rPr>
                        <w:t>:</w:t>
                      </w:r>
                    </w:p>
                    <w:p w14:paraId="21D14B60" w14:textId="2546842F" w:rsidR="00812314" w:rsidRDefault="00812314" w:rsidP="00834219">
                      <w:pPr>
                        <w:rPr>
                          <w:color w:val="002060"/>
                          <w:sz w:val="22"/>
                          <w:lang w:eastAsia="en-US"/>
                        </w:rPr>
                      </w:pPr>
                      <w:r w:rsidRPr="00834219">
                        <w:rPr>
                          <w:color w:val="002060"/>
                          <w:sz w:val="22"/>
                          <w:lang w:eastAsia="en-US"/>
                        </w:rPr>
                        <w:t xml:space="preserve"> Record on CPOMs</w:t>
                      </w:r>
                      <w:r w:rsidRPr="00834219">
                        <w:rPr>
                          <w:lang w:eastAsia="en-US"/>
                        </w:rPr>
                        <w:t xml:space="preserve">. </w:t>
                      </w:r>
                      <w:r w:rsidRPr="00834219">
                        <w:rPr>
                          <w:color w:val="002060"/>
                          <w:sz w:val="22"/>
                          <w:lang w:eastAsia="en-US"/>
                        </w:rPr>
                        <w:t>3 Incidents = detention/ time out</w:t>
                      </w:r>
                      <w:r w:rsidR="00834219">
                        <w:rPr>
                          <w:color w:val="002060"/>
                          <w:sz w:val="22"/>
                          <w:lang w:eastAsia="en-US"/>
                        </w:rPr>
                        <w:t xml:space="preserve"> </w:t>
                      </w:r>
                    </w:p>
                    <w:p w14:paraId="1D49CA88" w14:textId="29B76CFE" w:rsidR="007D69FC" w:rsidRPr="00834219" w:rsidRDefault="007D69FC" w:rsidP="00834219">
                      <w:pPr>
                        <w:rPr>
                          <w:color w:val="002060"/>
                          <w:sz w:val="22"/>
                          <w:lang w:eastAsia="en-US"/>
                        </w:rPr>
                      </w:pPr>
                      <w:r>
                        <w:rPr>
                          <w:color w:val="002060"/>
                          <w:sz w:val="22"/>
                          <w:lang w:eastAsia="en-US"/>
                        </w:rPr>
                        <w:t>Visual cues can be used for younger pupils and those with additional needs where appropriate</w:t>
                      </w:r>
                    </w:p>
                    <w:p w14:paraId="6136B479" w14:textId="77777777" w:rsidR="00812314" w:rsidRDefault="00812314" w:rsidP="00812314">
                      <w:pPr>
                        <w:ind w:left="0"/>
                        <w:jc w:val="both"/>
                      </w:pPr>
                    </w:p>
                  </w:txbxContent>
                </v:textbox>
              </v:shape>
            </w:pict>
          </mc:Fallback>
        </mc:AlternateContent>
      </w:r>
      <w:r>
        <w:rPr>
          <w:noProof/>
          <w:sz w:val="22"/>
        </w:rPr>
        <mc:AlternateContent>
          <mc:Choice Requires="wps">
            <w:drawing>
              <wp:anchor distT="0" distB="0" distL="114300" distR="114300" simplePos="0" relativeHeight="251663360" behindDoc="0" locked="0" layoutInCell="1" allowOverlap="1" wp14:anchorId="67FBF946" wp14:editId="22039250">
                <wp:simplePos x="0" y="0"/>
                <wp:positionH relativeFrom="column">
                  <wp:posOffset>3192145</wp:posOffset>
                </wp:positionH>
                <wp:positionV relativeFrom="paragraph">
                  <wp:posOffset>-136524</wp:posOffset>
                </wp:positionV>
                <wp:extent cx="3324225" cy="3943350"/>
                <wp:effectExtent l="0" t="0" r="28575" b="19050"/>
                <wp:wrapNone/>
                <wp:docPr id="1742352896" name="Text Box 5"/>
                <wp:cNvGraphicFramePr/>
                <a:graphic xmlns:a="http://schemas.openxmlformats.org/drawingml/2006/main">
                  <a:graphicData uri="http://schemas.microsoft.com/office/word/2010/wordprocessingShape">
                    <wps:wsp>
                      <wps:cNvSpPr txBox="1"/>
                      <wps:spPr>
                        <a:xfrm>
                          <a:off x="0" y="0"/>
                          <a:ext cx="3324225" cy="3943350"/>
                        </a:xfrm>
                        <a:prstGeom prst="rect">
                          <a:avLst/>
                        </a:prstGeom>
                        <a:solidFill>
                          <a:schemeClr val="lt1"/>
                        </a:solidFill>
                        <a:ln w="6350">
                          <a:solidFill>
                            <a:srgbClr val="002060"/>
                          </a:solidFill>
                        </a:ln>
                      </wps:spPr>
                      <wps:txbx>
                        <w:txbxContent>
                          <w:p w14:paraId="203B2F20" w14:textId="0E3EB836" w:rsidR="00C752EC" w:rsidRPr="00E25DF1" w:rsidRDefault="00834219">
                            <w:pPr>
                              <w:ind w:left="0"/>
                              <w:rPr>
                                <w:b/>
                                <w:bCs/>
                                <w:color w:val="0070C0"/>
                                <w:sz w:val="22"/>
                              </w:rPr>
                            </w:pPr>
                            <w:r w:rsidRPr="00E25DF1">
                              <w:rPr>
                                <w:b/>
                                <w:bCs/>
                                <w:color w:val="0070C0"/>
                                <w:sz w:val="22"/>
                              </w:rPr>
                              <w:t xml:space="preserve">4. </w:t>
                            </w:r>
                            <w:r w:rsidR="00C752EC" w:rsidRPr="00E25DF1">
                              <w:rPr>
                                <w:b/>
                                <w:bCs/>
                                <w:color w:val="0070C0"/>
                                <w:sz w:val="22"/>
                              </w:rPr>
                              <w:t>Internal exclusion</w:t>
                            </w:r>
                          </w:p>
                          <w:p w14:paraId="1218DE6F" w14:textId="49CF9CEB" w:rsidR="00C752EC" w:rsidRPr="00834219" w:rsidRDefault="00C752EC" w:rsidP="00C752EC">
                            <w:pPr>
                              <w:ind w:left="0" w:right="272" w:firstLine="0"/>
                              <w:rPr>
                                <w:color w:val="002060"/>
                                <w:sz w:val="22"/>
                                <w:u w:val="single"/>
                              </w:rPr>
                            </w:pPr>
                            <w:r w:rsidRPr="00834219">
                              <w:rPr>
                                <w:color w:val="002060"/>
                                <w:sz w:val="22"/>
                                <w:u w:val="single"/>
                              </w:rPr>
                              <w:t>Examples</w:t>
                            </w:r>
                          </w:p>
                          <w:p w14:paraId="5F19F534" w14:textId="77777777" w:rsidR="00C752EC" w:rsidRPr="00834219" w:rsidRDefault="00C752EC" w:rsidP="00C752EC">
                            <w:pPr>
                              <w:pStyle w:val="ListParagraph"/>
                              <w:numPr>
                                <w:ilvl w:val="0"/>
                                <w:numId w:val="25"/>
                              </w:numPr>
                              <w:ind w:right="272"/>
                              <w:rPr>
                                <w:color w:val="002060"/>
                                <w:sz w:val="22"/>
                              </w:rPr>
                            </w:pPr>
                            <w:r w:rsidRPr="00834219">
                              <w:rPr>
                                <w:color w:val="002060"/>
                                <w:sz w:val="22"/>
                              </w:rPr>
                              <w:t>No significant improvement in behaviour – more than 2 detentions</w:t>
                            </w:r>
                          </w:p>
                          <w:p w14:paraId="01E0C487" w14:textId="77777777" w:rsidR="00C752EC" w:rsidRPr="00834219" w:rsidRDefault="00C752EC" w:rsidP="00C752EC">
                            <w:pPr>
                              <w:pStyle w:val="ListParagraph"/>
                              <w:numPr>
                                <w:ilvl w:val="0"/>
                                <w:numId w:val="25"/>
                              </w:numPr>
                              <w:ind w:right="272"/>
                              <w:rPr>
                                <w:color w:val="002060"/>
                                <w:sz w:val="22"/>
                              </w:rPr>
                            </w:pPr>
                            <w:r w:rsidRPr="00834219">
                              <w:rPr>
                                <w:color w:val="002060"/>
                                <w:sz w:val="22"/>
                              </w:rPr>
                              <w:t>Escalation from low level behaviour</w:t>
                            </w:r>
                          </w:p>
                          <w:p w14:paraId="26E03374" w14:textId="77777777" w:rsidR="00C752EC" w:rsidRPr="00834219" w:rsidRDefault="00C752EC" w:rsidP="00C752EC">
                            <w:pPr>
                              <w:pStyle w:val="ListParagraph"/>
                              <w:numPr>
                                <w:ilvl w:val="0"/>
                                <w:numId w:val="25"/>
                              </w:numPr>
                              <w:ind w:right="272"/>
                              <w:rPr>
                                <w:color w:val="002060"/>
                                <w:sz w:val="22"/>
                              </w:rPr>
                            </w:pPr>
                            <w:r w:rsidRPr="00834219">
                              <w:rPr>
                                <w:color w:val="002060"/>
                                <w:sz w:val="22"/>
                              </w:rPr>
                              <w:t>Major corridor misbehaviour (pushing, kicking, shouting)</w:t>
                            </w:r>
                          </w:p>
                          <w:p w14:paraId="0222BCC4" w14:textId="77777777" w:rsidR="00C752EC" w:rsidRPr="00834219" w:rsidRDefault="00C752EC" w:rsidP="00C752EC">
                            <w:pPr>
                              <w:pStyle w:val="ListParagraph"/>
                              <w:numPr>
                                <w:ilvl w:val="0"/>
                                <w:numId w:val="25"/>
                              </w:numPr>
                              <w:ind w:right="272"/>
                              <w:rPr>
                                <w:color w:val="002060"/>
                                <w:sz w:val="22"/>
                              </w:rPr>
                            </w:pPr>
                            <w:r w:rsidRPr="00834219">
                              <w:rPr>
                                <w:color w:val="002060"/>
                                <w:sz w:val="22"/>
                              </w:rPr>
                              <w:t>Severe refusal to follow instructions</w:t>
                            </w:r>
                          </w:p>
                          <w:p w14:paraId="09B06A99" w14:textId="77777777" w:rsidR="00C752EC" w:rsidRPr="00834219" w:rsidRDefault="00C752EC" w:rsidP="00C752EC">
                            <w:pPr>
                              <w:pStyle w:val="ListParagraph"/>
                              <w:numPr>
                                <w:ilvl w:val="0"/>
                                <w:numId w:val="25"/>
                              </w:numPr>
                              <w:ind w:right="272"/>
                              <w:rPr>
                                <w:color w:val="002060"/>
                                <w:sz w:val="22"/>
                              </w:rPr>
                            </w:pPr>
                            <w:r w:rsidRPr="00834219">
                              <w:rPr>
                                <w:color w:val="002060"/>
                                <w:sz w:val="22"/>
                              </w:rPr>
                              <w:t>Disrespectful behaviour towards a member of staff</w:t>
                            </w:r>
                          </w:p>
                          <w:p w14:paraId="4FF61652" w14:textId="77777777" w:rsidR="00C752EC" w:rsidRPr="00834219" w:rsidRDefault="00C752EC" w:rsidP="00C752EC">
                            <w:pPr>
                              <w:pStyle w:val="ListParagraph"/>
                              <w:numPr>
                                <w:ilvl w:val="0"/>
                                <w:numId w:val="25"/>
                              </w:numPr>
                              <w:ind w:right="272"/>
                              <w:rPr>
                                <w:color w:val="002060"/>
                                <w:sz w:val="22"/>
                              </w:rPr>
                            </w:pPr>
                            <w:r w:rsidRPr="00834219">
                              <w:rPr>
                                <w:color w:val="002060"/>
                                <w:sz w:val="22"/>
                              </w:rPr>
                              <w:t>Major play/lunchtime behaviour (pushing, kicking, hitting)</w:t>
                            </w:r>
                          </w:p>
                          <w:p w14:paraId="2EC3351A" w14:textId="77777777" w:rsidR="00C752EC" w:rsidRPr="00834219" w:rsidRDefault="00C752EC" w:rsidP="00C752EC">
                            <w:pPr>
                              <w:pStyle w:val="ListParagraph"/>
                              <w:numPr>
                                <w:ilvl w:val="0"/>
                                <w:numId w:val="25"/>
                              </w:numPr>
                              <w:ind w:right="272"/>
                              <w:rPr>
                                <w:color w:val="002060"/>
                                <w:sz w:val="22"/>
                              </w:rPr>
                            </w:pPr>
                            <w:r w:rsidRPr="00834219">
                              <w:rPr>
                                <w:color w:val="002060"/>
                                <w:sz w:val="22"/>
                              </w:rPr>
                              <w:t>Previous multiple removals from class</w:t>
                            </w:r>
                          </w:p>
                          <w:p w14:paraId="11D8F187" w14:textId="77777777" w:rsidR="00C752EC" w:rsidRPr="00834219" w:rsidRDefault="00C752EC" w:rsidP="00C752EC">
                            <w:pPr>
                              <w:pStyle w:val="ListParagraph"/>
                              <w:numPr>
                                <w:ilvl w:val="0"/>
                                <w:numId w:val="25"/>
                              </w:numPr>
                              <w:ind w:right="272"/>
                              <w:rPr>
                                <w:color w:val="002060"/>
                                <w:sz w:val="22"/>
                              </w:rPr>
                            </w:pPr>
                            <w:r w:rsidRPr="00834219">
                              <w:rPr>
                                <w:color w:val="002060"/>
                                <w:sz w:val="22"/>
                              </w:rPr>
                              <w:t>Absconding from the school building</w:t>
                            </w:r>
                          </w:p>
                          <w:p w14:paraId="083B3E2A" w14:textId="77777777" w:rsidR="00834219" w:rsidRPr="00834219" w:rsidRDefault="00C752EC">
                            <w:pPr>
                              <w:ind w:left="0"/>
                              <w:rPr>
                                <w:color w:val="002060"/>
                                <w:sz w:val="22"/>
                              </w:rPr>
                            </w:pPr>
                            <w:r w:rsidRPr="00834219">
                              <w:rPr>
                                <w:color w:val="002060"/>
                                <w:sz w:val="22"/>
                                <w:u w:val="single"/>
                              </w:rPr>
                              <w:t>Consequence</w:t>
                            </w:r>
                            <w:r w:rsidRPr="00834219">
                              <w:rPr>
                                <w:color w:val="002060"/>
                                <w:sz w:val="22"/>
                              </w:rPr>
                              <w:t xml:space="preserve">: </w:t>
                            </w:r>
                          </w:p>
                          <w:p w14:paraId="7E634CAE" w14:textId="77777777" w:rsidR="00A66FA5" w:rsidRDefault="00C752EC" w:rsidP="00A66FA5">
                            <w:pPr>
                              <w:spacing w:after="0"/>
                              <w:ind w:left="0"/>
                              <w:rPr>
                                <w:color w:val="002060"/>
                                <w:sz w:val="22"/>
                              </w:rPr>
                            </w:pPr>
                            <w:r w:rsidRPr="00834219">
                              <w:rPr>
                                <w:color w:val="002060"/>
                                <w:sz w:val="22"/>
                              </w:rPr>
                              <w:t>Pupil works independently out of class in designated area from 8.30am-3:15pm for at least one day. The number of days spent in internal exclusion is at the Headteacher’s discretion</w:t>
                            </w:r>
                            <w:r w:rsidR="00834219">
                              <w:rPr>
                                <w:color w:val="00206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BF946" id="Text Box 5" o:spid="_x0000_s1028" type="#_x0000_t202" style="position:absolute;left:0;text-align:left;margin-left:251.35pt;margin-top:-10.75pt;width:261.75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" fillcolor="white [3201]" strokecolor="#002060" strokeweight=".5pt">
                <v:textbox>
                  <w:txbxContent>
                    <w:p w14:paraId="203B2F20" w14:textId="0E3EB836" w:rsidR="00C752EC" w:rsidRPr="00E25DF1" w:rsidRDefault="00834219">
                      <w:pPr>
                        <w:ind w:left="0"/>
                        <w:rPr>
                          <w:b/>
                          <w:bCs/>
                          <w:color w:val="0070C0"/>
                          <w:sz w:val="22"/>
                        </w:rPr>
                      </w:pPr>
                      <w:r w:rsidRPr="00E25DF1">
                        <w:rPr>
                          <w:b/>
                          <w:bCs/>
                          <w:color w:val="0070C0"/>
                          <w:sz w:val="22"/>
                        </w:rPr>
                        <w:t xml:space="preserve">4. </w:t>
                      </w:r>
                      <w:r w:rsidR="00C752EC" w:rsidRPr="00E25DF1">
                        <w:rPr>
                          <w:b/>
                          <w:bCs/>
                          <w:color w:val="0070C0"/>
                          <w:sz w:val="22"/>
                        </w:rPr>
                        <w:t>Internal exclusion</w:t>
                      </w:r>
                    </w:p>
                    <w:p w14:paraId="1218DE6F" w14:textId="49CF9CEB" w:rsidR="00C752EC" w:rsidRPr="00834219" w:rsidRDefault="00C752EC" w:rsidP="00C752EC">
                      <w:pPr>
                        <w:ind w:left="0" w:right="272" w:firstLine="0"/>
                        <w:rPr>
                          <w:color w:val="002060"/>
                          <w:sz w:val="22"/>
                          <w:u w:val="single"/>
                        </w:rPr>
                      </w:pPr>
                      <w:r w:rsidRPr="00834219">
                        <w:rPr>
                          <w:color w:val="002060"/>
                          <w:sz w:val="22"/>
                          <w:u w:val="single"/>
                        </w:rPr>
                        <w:t>Examples</w:t>
                      </w:r>
                    </w:p>
                    <w:p w14:paraId="5F19F534" w14:textId="77777777" w:rsidR="00C752EC" w:rsidRPr="00834219" w:rsidRDefault="00C752EC" w:rsidP="00C752EC">
                      <w:pPr>
                        <w:pStyle w:val="ListParagraph"/>
                        <w:numPr>
                          <w:ilvl w:val="0"/>
                          <w:numId w:val="25"/>
                        </w:numPr>
                        <w:ind w:right="272"/>
                        <w:rPr>
                          <w:color w:val="002060"/>
                          <w:sz w:val="22"/>
                        </w:rPr>
                      </w:pPr>
                      <w:r w:rsidRPr="00834219">
                        <w:rPr>
                          <w:color w:val="002060"/>
                          <w:sz w:val="22"/>
                        </w:rPr>
                        <w:t>No significant improvement in behaviour – more than 2 detentions</w:t>
                      </w:r>
                    </w:p>
                    <w:p w14:paraId="01E0C487" w14:textId="77777777" w:rsidR="00C752EC" w:rsidRPr="00834219" w:rsidRDefault="00C752EC" w:rsidP="00C752EC">
                      <w:pPr>
                        <w:pStyle w:val="ListParagraph"/>
                        <w:numPr>
                          <w:ilvl w:val="0"/>
                          <w:numId w:val="25"/>
                        </w:numPr>
                        <w:ind w:right="272"/>
                        <w:rPr>
                          <w:color w:val="002060"/>
                          <w:sz w:val="22"/>
                        </w:rPr>
                      </w:pPr>
                      <w:r w:rsidRPr="00834219">
                        <w:rPr>
                          <w:color w:val="002060"/>
                          <w:sz w:val="22"/>
                        </w:rPr>
                        <w:t>Escalation from low level behaviour</w:t>
                      </w:r>
                    </w:p>
                    <w:p w14:paraId="26E03374" w14:textId="77777777" w:rsidR="00C752EC" w:rsidRPr="00834219" w:rsidRDefault="00C752EC" w:rsidP="00C752EC">
                      <w:pPr>
                        <w:pStyle w:val="ListParagraph"/>
                        <w:numPr>
                          <w:ilvl w:val="0"/>
                          <w:numId w:val="25"/>
                        </w:numPr>
                        <w:ind w:right="272"/>
                        <w:rPr>
                          <w:color w:val="002060"/>
                          <w:sz w:val="22"/>
                        </w:rPr>
                      </w:pPr>
                      <w:r w:rsidRPr="00834219">
                        <w:rPr>
                          <w:color w:val="002060"/>
                          <w:sz w:val="22"/>
                        </w:rPr>
                        <w:t>Major corridor misbehaviour (pushing, kicking, shouting)</w:t>
                      </w:r>
                    </w:p>
                    <w:p w14:paraId="0222BCC4" w14:textId="77777777" w:rsidR="00C752EC" w:rsidRPr="00834219" w:rsidRDefault="00C752EC" w:rsidP="00C752EC">
                      <w:pPr>
                        <w:pStyle w:val="ListParagraph"/>
                        <w:numPr>
                          <w:ilvl w:val="0"/>
                          <w:numId w:val="25"/>
                        </w:numPr>
                        <w:ind w:right="272"/>
                        <w:rPr>
                          <w:color w:val="002060"/>
                          <w:sz w:val="22"/>
                        </w:rPr>
                      </w:pPr>
                      <w:r w:rsidRPr="00834219">
                        <w:rPr>
                          <w:color w:val="002060"/>
                          <w:sz w:val="22"/>
                        </w:rPr>
                        <w:t>Severe refusal to follow instructions</w:t>
                      </w:r>
                    </w:p>
                    <w:p w14:paraId="09B06A99" w14:textId="77777777" w:rsidR="00C752EC" w:rsidRPr="00834219" w:rsidRDefault="00C752EC" w:rsidP="00C752EC">
                      <w:pPr>
                        <w:pStyle w:val="ListParagraph"/>
                        <w:numPr>
                          <w:ilvl w:val="0"/>
                          <w:numId w:val="25"/>
                        </w:numPr>
                        <w:ind w:right="272"/>
                        <w:rPr>
                          <w:color w:val="002060"/>
                          <w:sz w:val="22"/>
                        </w:rPr>
                      </w:pPr>
                      <w:r w:rsidRPr="00834219">
                        <w:rPr>
                          <w:color w:val="002060"/>
                          <w:sz w:val="22"/>
                        </w:rPr>
                        <w:t>Disrespectful behaviour towards a member of staff</w:t>
                      </w:r>
                    </w:p>
                    <w:p w14:paraId="4FF61652" w14:textId="77777777" w:rsidR="00C752EC" w:rsidRPr="00834219" w:rsidRDefault="00C752EC" w:rsidP="00C752EC">
                      <w:pPr>
                        <w:pStyle w:val="ListParagraph"/>
                        <w:numPr>
                          <w:ilvl w:val="0"/>
                          <w:numId w:val="25"/>
                        </w:numPr>
                        <w:ind w:right="272"/>
                        <w:rPr>
                          <w:color w:val="002060"/>
                          <w:sz w:val="22"/>
                        </w:rPr>
                      </w:pPr>
                      <w:r w:rsidRPr="00834219">
                        <w:rPr>
                          <w:color w:val="002060"/>
                          <w:sz w:val="22"/>
                        </w:rPr>
                        <w:t>Major play/lunchtime behaviour (pushing, kicking, hitting)</w:t>
                      </w:r>
                    </w:p>
                    <w:p w14:paraId="2EC3351A" w14:textId="77777777" w:rsidR="00C752EC" w:rsidRPr="00834219" w:rsidRDefault="00C752EC" w:rsidP="00C752EC">
                      <w:pPr>
                        <w:pStyle w:val="ListParagraph"/>
                        <w:numPr>
                          <w:ilvl w:val="0"/>
                          <w:numId w:val="25"/>
                        </w:numPr>
                        <w:ind w:right="272"/>
                        <w:rPr>
                          <w:color w:val="002060"/>
                          <w:sz w:val="22"/>
                        </w:rPr>
                      </w:pPr>
                      <w:r w:rsidRPr="00834219">
                        <w:rPr>
                          <w:color w:val="002060"/>
                          <w:sz w:val="22"/>
                        </w:rPr>
                        <w:t>Previous multiple removals from class</w:t>
                      </w:r>
                    </w:p>
                    <w:p w14:paraId="11D8F187" w14:textId="77777777" w:rsidR="00C752EC" w:rsidRPr="00834219" w:rsidRDefault="00C752EC" w:rsidP="00C752EC">
                      <w:pPr>
                        <w:pStyle w:val="ListParagraph"/>
                        <w:numPr>
                          <w:ilvl w:val="0"/>
                          <w:numId w:val="25"/>
                        </w:numPr>
                        <w:ind w:right="272"/>
                        <w:rPr>
                          <w:color w:val="002060"/>
                          <w:sz w:val="22"/>
                        </w:rPr>
                      </w:pPr>
                      <w:r w:rsidRPr="00834219">
                        <w:rPr>
                          <w:color w:val="002060"/>
                          <w:sz w:val="22"/>
                        </w:rPr>
                        <w:t>Absconding from the school building</w:t>
                      </w:r>
                    </w:p>
                    <w:p w14:paraId="083B3E2A" w14:textId="77777777" w:rsidR="00834219" w:rsidRPr="00834219" w:rsidRDefault="00C752EC">
                      <w:pPr>
                        <w:ind w:left="0"/>
                        <w:rPr>
                          <w:color w:val="002060"/>
                          <w:sz w:val="22"/>
                        </w:rPr>
                      </w:pPr>
                      <w:r w:rsidRPr="00834219">
                        <w:rPr>
                          <w:color w:val="002060"/>
                          <w:sz w:val="22"/>
                          <w:u w:val="single"/>
                        </w:rPr>
                        <w:t>Consequence</w:t>
                      </w:r>
                      <w:r w:rsidRPr="00834219">
                        <w:rPr>
                          <w:color w:val="002060"/>
                          <w:sz w:val="22"/>
                        </w:rPr>
                        <w:t xml:space="preserve">: </w:t>
                      </w:r>
                    </w:p>
                    <w:p w14:paraId="7E634CAE" w14:textId="77777777" w:rsidR="00A66FA5" w:rsidRDefault="00C752EC" w:rsidP="00A66FA5">
                      <w:pPr>
                        <w:spacing w:after="0"/>
                        <w:ind w:left="0"/>
                        <w:rPr>
                          <w:color w:val="002060"/>
                          <w:sz w:val="22"/>
                        </w:rPr>
                      </w:pPr>
                      <w:r w:rsidRPr="00834219">
                        <w:rPr>
                          <w:color w:val="002060"/>
                          <w:sz w:val="22"/>
                        </w:rPr>
                        <w:t>Pupil works independently out of class in designated area from 8.30am-3:15pm for at least one day. The number of days spent in internal exclusion is at the Headteacher’s discretion</w:t>
                      </w:r>
                      <w:r w:rsidR="00834219">
                        <w:rPr>
                          <w:color w:val="002060"/>
                          <w:sz w:val="22"/>
                        </w:rPr>
                        <w:t>.</w:t>
                      </w:r>
                    </w:p>
                  </w:txbxContent>
                </v:textbox>
              </v:shape>
            </w:pict>
          </mc:Fallback>
        </mc:AlternateContent>
      </w:r>
      <w:r>
        <w:rPr>
          <w:noProof/>
          <w:sz w:val="22"/>
        </w:rPr>
        <mc:AlternateContent>
          <mc:Choice Requires="wps">
            <w:drawing>
              <wp:anchor distT="0" distB="0" distL="114300" distR="114300" simplePos="0" relativeHeight="251665408" behindDoc="0" locked="0" layoutInCell="1" allowOverlap="1" wp14:anchorId="303D6E3B" wp14:editId="01DA59E6">
                <wp:simplePos x="0" y="0"/>
                <wp:positionH relativeFrom="margin">
                  <wp:align>right</wp:align>
                </wp:positionH>
                <wp:positionV relativeFrom="paragraph">
                  <wp:posOffset>-650875</wp:posOffset>
                </wp:positionV>
                <wp:extent cx="6486525" cy="381000"/>
                <wp:effectExtent l="0" t="0" r="9525" b="0"/>
                <wp:wrapNone/>
                <wp:docPr id="325538822" name="Text Box 7"/>
                <wp:cNvGraphicFramePr/>
                <a:graphic xmlns:a="http://schemas.openxmlformats.org/drawingml/2006/main">
                  <a:graphicData uri="http://schemas.microsoft.com/office/word/2010/wordprocessingShape">
                    <wps:wsp>
                      <wps:cNvSpPr txBox="1"/>
                      <wps:spPr>
                        <a:xfrm>
                          <a:off x="0" y="0"/>
                          <a:ext cx="6486525" cy="381000"/>
                        </a:xfrm>
                        <a:prstGeom prst="rect">
                          <a:avLst/>
                        </a:prstGeom>
                        <a:solidFill>
                          <a:schemeClr val="lt1"/>
                        </a:solidFill>
                        <a:ln w="6350">
                          <a:noFill/>
                        </a:ln>
                      </wps:spPr>
                      <wps:txbx>
                        <w:txbxContent>
                          <w:p w14:paraId="445AF98E" w14:textId="6A1C9B44" w:rsidR="00C752EC" w:rsidRPr="00A66FA5" w:rsidRDefault="00A66FA5" w:rsidP="00C752EC">
                            <w:pPr>
                              <w:ind w:left="0"/>
                              <w:jc w:val="center"/>
                              <w:rPr>
                                <w:color w:val="00B0F0"/>
                                <w:sz w:val="52"/>
                                <w:szCs w:val="52"/>
                                <w:lang w:val="en-US"/>
                              </w:rPr>
                            </w:pPr>
                            <w:r w:rsidRPr="00A66FA5">
                              <w:rPr>
                                <w:color w:val="00B0F0"/>
                                <w:sz w:val="36"/>
                                <w:szCs w:val="36"/>
                                <w:lang w:val="en-US"/>
                              </w:rPr>
                              <w:t>Consequences for managing pupil</w:t>
                            </w:r>
                            <w:r>
                              <w:rPr>
                                <w:color w:val="00B0F0"/>
                                <w:sz w:val="52"/>
                                <w:szCs w:val="52"/>
                                <w:lang w:val="en-US"/>
                              </w:rPr>
                              <w:t xml:space="preserve"> </w:t>
                            </w:r>
                            <w:proofErr w:type="spellStart"/>
                            <w:r w:rsidRPr="00A66FA5">
                              <w:rPr>
                                <w:color w:val="00B0F0"/>
                                <w:sz w:val="32"/>
                                <w:szCs w:val="32"/>
                                <w:lang w:val="en-US"/>
                              </w:rPr>
                              <w:t>misbehaviour</w:t>
                            </w:r>
                            <w:proofErr w:type="spellEnd"/>
                            <w:r>
                              <w:rPr>
                                <w:color w:val="00B0F0"/>
                                <w:sz w:val="32"/>
                                <w:szCs w:val="32"/>
                                <w:lang w:val="en-US"/>
                              </w:rPr>
                              <w:t>- at a glance</w:t>
                            </w:r>
                            <w:r w:rsidRPr="00A66FA5">
                              <w:rPr>
                                <w:color w:val="00B0F0"/>
                                <w:sz w:val="32"/>
                                <w:szCs w:val="3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D6E3B" id="Text Box 7" o:spid="_x0000_s1029" type="#_x0000_t202" style="position:absolute;left:0;text-align:left;margin-left:459.55pt;margin-top:-51.25pt;width:510.75pt;height:30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" fillcolor="white [3201]" stroked="f" strokeweight=".5pt">
                <v:textbox>
                  <w:txbxContent>
                    <w:p w14:paraId="445AF98E" w14:textId="6A1C9B44" w:rsidR="00C752EC" w:rsidRPr="00A66FA5" w:rsidRDefault="00A66FA5" w:rsidP="00C752EC">
                      <w:pPr>
                        <w:ind w:left="0"/>
                        <w:jc w:val="center"/>
                        <w:rPr>
                          <w:color w:val="00B0F0"/>
                          <w:sz w:val="52"/>
                          <w:szCs w:val="52"/>
                          <w:lang w:val="en-US"/>
                        </w:rPr>
                      </w:pPr>
                      <w:r w:rsidRPr="00A66FA5">
                        <w:rPr>
                          <w:color w:val="00B0F0"/>
                          <w:sz w:val="36"/>
                          <w:szCs w:val="36"/>
                          <w:lang w:val="en-US"/>
                        </w:rPr>
                        <w:t>Consequences for managing pupil</w:t>
                      </w:r>
                      <w:r>
                        <w:rPr>
                          <w:color w:val="00B0F0"/>
                          <w:sz w:val="52"/>
                          <w:szCs w:val="52"/>
                          <w:lang w:val="en-US"/>
                        </w:rPr>
                        <w:t xml:space="preserve"> </w:t>
                      </w:r>
                      <w:proofErr w:type="spellStart"/>
                      <w:r w:rsidRPr="00A66FA5">
                        <w:rPr>
                          <w:color w:val="00B0F0"/>
                          <w:sz w:val="32"/>
                          <w:szCs w:val="32"/>
                          <w:lang w:val="en-US"/>
                        </w:rPr>
                        <w:t>misbehaviour</w:t>
                      </w:r>
                      <w:proofErr w:type="spellEnd"/>
                      <w:r>
                        <w:rPr>
                          <w:color w:val="00B0F0"/>
                          <w:sz w:val="32"/>
                          <w:szCs w:val="32"/>
                          <w:lang w:val="en-US"/>
                        </w:rPr>
                        <w:t>- at a glance</w:t>
                      </w:r>
                      <w:r w:rsidRPr="00A66FA5">
                        <w:rPr>
                          <w:color w:val="00B0F0"/>
                          <w:sz w:val="32"/>
                          <w:szCs w:val="32"/>
                          <w:lang w:val="en-US"/>
                        </w:rPr>
                        <w:t xml:space="preserve"> </w:t>
                      </w:r>
                    </w:p>
                  </w:txbxContent>
                </v:textbox>
                <w10:wrap anchorx="margin"/>
              </v:shape>
            </w:pict>
          </mc:Fallback>
        </mc:AlternateContent>
      </w:r>
    </w:p>
    <w:p w14:paraId="6C8559B7" w14:textId="23CE669E" w:rsidR="00834219" w:rsidRDefault="00834219">
      <w:pPr>
        <w:ind w:left="562" w:right="272"/>
        <w:rPr>
          <w:sz w:val="22"/>
        </w:rPr>
      </w:pPr>
    </w:p>
    <w:p w14:paraId="0779E5FF" w14:textId="58362295" w:rsidR="00834219" w:rsidRDefault="00834219">
      <w:pPr>
        <w:ind w:left="562" w:right="272"/>
        <w:rPr>
          <w:sz w:val="22"/>
        </w:rPr>
      </w:pPr>
    </w:p>
    <w:p w14:paraId="1E66370A" w14:textId="0B0F0C6D" w:rsidR="00812314" w:rsidRPr="00394B2C" w:rsidRDefault="00812314">
      <w:pPr>
        <w:ind w:left="562" w:right="272"/>
        <w:rPr>
          <w:sz w:val="22"/>
        </w:rPr>
      </w:pPr>
    </w:p>
    <w:p w14:paraId="3763E791" w14:textId="04988F82" w:rsidR="001E1171" w:rsidRPr="00394B2C" w:rsidRDefault="00A66FA5">
      <w:pPr>
        <w:spacing w:after="0" w:line="259" w:lineRule="auto"/>
        <w:ind w:left="581" w:firstLine="0"/>
        <w:rPr>
          <w:sz w:val="22"/>
        </w:rPr>
      </w:pPr>
      <w:r>
        <w:rPr>
          <w:noProof/>
          <w:sz w:val="22"/>
        </w:rPr>
        <mc:AlternateContent>
          <mc:Choice Requires="wps">
            <w:drawing>
              <wp:anchor distT="0" distB="0" distL="114300" distR="114300" simplePos="0" relativeHeight="251661312" behindDoc="0" locked="0" layoutInCell="1" allowOverlap="1" wp14:anchorId="29D565C4" wp14:editId="4A02E3B7">
                <wp:simplePos x="0" y="0"/>
                <wp:positionH relativeFrom="column">
                  <wp:posOffset>-381635</wp:posOffset>
                </wp:positionH>
                <wp:positionV relativeFrom="paragraph">
                  <wp:posOffset>3221050</wp:posOffset>
                </wp:positionV>
                <wp:extent cx="3390900" cy="2295525"/>
                <wp:effectExtent l="0" t="0" r="19050" b="28575"/>
                <wp:wrapNone/>
                <wp:docPr id="110385765" name="Text Box 3"/>
                <wp:cNvGraphicFramePr/>
                <a:graphic xmlns:a="http://schemas.openxmlformats.org/drawingml/2006/main">
                  <a:graphicData uri="http://schemas.microsoft.com/office/word/2010/wordprocessingShape">
                    <wps:wsp>
                      <wps:cNvSpPr txBox="1"/>
                      <wps:spPr>
                        <a:xfrm>
                          <a:off x="0" y="0"/>
                          <a:ext cx="3390900" cy="2295525"/>
                        </a:xfrm>
                        <a:prstGeom prst="rect">
                          <a:avLst/>
                        </a:prstGeom>
                        <a:solidFill>
                          <a:schemeClr val="lt1"/>
                        </a:solidFill>
                        <a:ln w="6350">
                          <a:solidFill>
                            <a:srgbClr val="002060"/>
                          </a:solidFill>
                        </a:ln>
                      </wps:spPr>
                      <wps:txbx>
                        <w:txbxContent>
                          <w:p w14:paraId="7D48F60B" w14:textId="15EC789E" w:rsidR="00812314" w:rsidRPr="00E25DF1" w:rsidRDefault="00834219">
                            <w:pPr>
                              <w:ind w:left="0"/>
                              <w:rPr>
                                <w:b/>
                                <w:bCs/>
                                <w:color w:val="0070C0"/>
                                <w:sz w:val="22"/>
                              </w:rPr>
                            </w:pPr>
                            <w:r w:rsidRPr="00E25DF1">
                              <w:rPr>
                                <w:b/>
                                <w:bCs/>
                                <w:color w:val="0070C0"/>
                                <w:sz w:val="22"/>
                              </w:rPr>
                              <w:t xml:space="preserve">2. </w:t>
                            </w:r>
                            <w:r w:rsidR="00812314" w:rsidRPr="00E25DF1">
                              <w:rPr>
                                <w:b/>
                                <w:bCs/>
                                <w:color w:val="0070C0"/>
                                <w:sz w:val="22"/>
                              </w:rPr>
                              <w:t>Detention</w:t>
                            </w:r>
                          </w:p>
                          <w:p w14:paraId="29F87EC8" w14:textId="5921C54B" w:rsidR="00812314" w:rsidRPr="00C752EC" w:rsidRDefault="00812314">
                            <w:pPr>
                              <w:ind w:left="0"/>
                              <w:rPr>
                                <w:sz w:val="22"/>
                              </w:rPr>
                            </w:pPr>
                            <w:r w:rsidRPr="00834219">
                              <w:rPr>
                                <w:color w:val="002060"/>
                                <w:sz w:val="22"/>
                                <w:u w:val="single"/>
                              </w:rPr>
                              <w:t>Examples</w:t>
                            </w:r>
                            <w:r w:rsidRPr="00C752EC">
                              <w:rPr>
                                <w:sz w:val="22"/>
                              </w:rPr>
                              <w:t>:</w:t>
                            </w:r>
                          </w:p>
                          <w:p w14:paraId="589428F5" w14:textId="77777777" w:rsidR="00812314" w:rsidRPr="00C752EC" w:rsidRDefault="00812314" w:rsidP="00834219">
                            <w:pPr>
                              <w:pStyle w:val="NormalWeb"/>
                              <w:numPr>
                                <w:ilvl w:val="0"/>
                                <w:numId w:val="29"/>
                              </w:numPr>
                              <w:spacing w:before="0" w:beforeAutospacing="0" w:after="0" w:afterAutospacing="0"/>
                              <w:textAlignment w:val="baseline"/>
                              <w:rPr>
                                <w:rFonts w:ascii="Arial" w:hAnsi="Arial" w:cs="Arial"/>
                                <w:color w:val="002060"/>
                                <w:sz w:val="22"/>
                                <w:szCs w:val="22"/>
                              </w:rPr>
                            </w:pPr>
                            <w:r w:rsidRPr="00C752EC">
                              <w:rPr>
                                <w:rFonts w:ascii="Arial" w:hAnsi="Arial" w:cs="Arial"/>
                                <w:color w:val="002060"/>
                                <w:sz w:val="22"/>
                                <w:szCs w:val="22"/>
                              </w:rPr>
                              <w:t>As a result of three incidents of low-level behaviour recorded on CPOMs</w:t>
                            </w:r>
                          </w:p>
                          <w:p w14:paraId="46F429B4" w14:textId="77777777" w:rsidR="00812314" w:rsidRPr="00C752EC" w:rsidRDefault="00812314" w:rsidP="00834219">
                            <w:pPr>
                              <w:pStyle w:val="NormalWeb"/>
                              <w:numPr>
                                <w:ilvl w:val="0"/>
                                <w:numId w:val="29"/>
                              </w:numPr>
                              <w:spacing w:before="0" w:beforeAutospacing="0" w:after="0" w:afterAutospacing="0"/>
                              <w:textAlignment w:val="baseline"/>
                              <w:rPr>
                                <w:rFonts w:ascii="Arial" w:hAnsi="Arial" w:cs="Arial"/>
                                <w:color w:val="002060"/>
                                <w:sz w:val="22"/>
                                <w:szCs w:val="22"/>
                              </w:rPr>
                            </w:pPr>
                            <w:r w:rsidRPr="00C752EC">
                              <w:rPr>
                                <w:rFonts w:ascii="Arial" w:hAnsi="Arial" w:cs="Arial"/>
                                <w:color w:val="002060"/>
                                <w:sz w:val="22"/>
                                <w:szCs w:val="22"/>
                              </w:rPr>
                              <w:t>An isolated and out of character incident of a significant nature</w:t>
                            </w:r>
                          </w:p>
                          <w:p w14:paraId="1FF0AB0B" w14:textId="77777777" w:rsidR="00812314" w:rsidRPr="00C752EC" w:rsidRDefault="00812314" w:rsidP="00812314">
                            <w:pPr>
                              <w:pStyle w:val="NormalWeb"/>
                              <w:spacing w:before="0" w:beforeAutospacing="0" w:after="111" w:afterAutospacing="0"/>
                              <w:ind w:hanging="10"/>
                              <w:rPr>
                                <w:rFonts w:ascii="Arial" w:hAnsi="Arial" w:cs="Arial"/>
                                <w:color w:val="002060"/>
                                <w:sz w:val="22"/>
                                <w:szCs w:val="22"/>
                                <w:u w:val="single"/>
                              </w:rPr>
                            </w:pPr>
                          </w:p>
                          <w:p w14:paraId="3E83B7E3" w14:textId="77777777" w:rsidR="00C752EC" w:rsidRPr="00834219" w:rsidRDefault="00812314">
                            <w:pPr>
                              <w:ind w:left="0"/>
                              <w:rPr>
                                <w:color w:val="002060"/>
                                <w:sz w:val="22"/>
                              </w:rPr>
                            </w:pPr>
                            <w:r w:rsidRPr="00834219">
                              <w:rPr>
                                <w:color w:val="002060"/>
                                <w:sz w:val="22"/>
                                <w:u w:val="single"/>
                              </w:rPr>
                              <w:t>Consequence</w:t>
                            </w:r>
                            <w:r w:rsidRPr="00834219">
                              <w:rPr>
                                <w:color w:val="002060"/>
                                <w:sz w:val="22"/>
                              </w:rPr>
                              <w:t>:</w:t>
                            </w:r>
                          </w:p>
                          <w:p w14:paraId="55E1F581" w14:textId="71000984" w:rsidR="00812314" w:rsidRDefault="00812314" w:rsidP="00A66FA5">
                            <w:pPr>
                              <w:spacing w:after="0"/>
                              <w:ind w:left="0"/>
                              <w:rPr>
                                <w:color w:val="002060"/>
                                <w:sz w:val="22"/>
                              </w:rPr>
                            </w:pPr>
                            <w:r w:rsidRPr="00834219">
                              <w:rPr>
                                <w:color w:val="002060"/>
                                <w:sz w:val="22"/>
                              </w:rPr>
                              <w:t xml:space="preserve"> Lunch/playtime detention (or time out KS1)</w:t>
                            </w:r>
                            <w:r w:rsidR="00C752EC" w:rsidRPr="00834219">
                              <w:rPr>
                                <w:color w:val="002060"/>
                                <w:sz w:val="22"/>
                              </w:rPr>
                              <w:t xml:space="preserve"> with a member of staff. Reflection activity completed</w:t>
                            </w:r>
                            <w:r w:rsidR="00A66FA5">
                              <w:rPr>
                                <w:color w:val="00206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D565C4" id="Text Box 3" o:spid="_x0000_s1030" type="#_x0000_t202" style="position:absolute;left:0;text-align:left;margin-left:-30.05pt;margin-top:253.65pt;width:267pt;height:18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" fillcolor="white [3201]" strokecolor="#002060" strokeweight=".5pt">
                <v:textbox>
                  <w:txbxContent>
                    <w:p w14:paraId="7D48F60B" w14:textId="15EC789E" w:rsidR="00812314" w:rsidRPr="00E25DF1" w:rsidRDefault="00834219">
                      <w:pPr>
                        <w:ind w:left="0"/>
                        <w:rPr>
                          <w:b/>
                          <w:bCs/>
                          <w:color w:val="0070C0"/>
                          <w:sz w:val="22"/>
                        </w:rPr>
                      </w:pPr>
                      <w:r w:rsidRPr="00E25DF1">
                        <w:rPr>
                          <w:b/>
                          <w:bCs/>
                          <w:color w:val="0070C0"/>
                          <w:sz w:val="22"/>
                        </w:rPr>
                        <w:t xml:space="preserve">2. </w:t>
                      </w:r>
                      <w:r w:rsidR="00812314" w:rsidRPr="00E25DF1">
                        <w:rPr>
                          <w:b/>
                          <w:bCs/>
                          <w:color w:val="0070C0"/>
                          <w:sz w:val="22"/>
                        </w:rPr>
                        <w:t>Detention</w:t>
                      </w:r>
                    </w:p>
                    <w:p w14:paraId="29F87EC8" w14:textId="5921C54B" w:rsidR="00812314" w:rsidRPr="00C752EC" w:rsidRDefault="00812314">
                      <w:pPr>
                        <w:ind w:left="0"/>
                        <w:rPr>
                          <w:sz w:val="22"/>
                        </w:rPr>
                      </w:pPr>
                      <w:r w:rsidRPr="00834219">
                        <w:rPr>
                          <w:color w:val="002060"/>
                          <w:sz w:val="22"/>
                          <w:u w:val="single"/>
                        </w:rPr>
                        <w:t>Examples</w:t>
                      </w:r>
                      <w:r w:rsidRPr="00C752EC">
                        <w:rPr>
                          <w:sz w:val="22"/>
                        </w:rPr>
                        <w:t>:</w:t>
                      </w:r>
                    </w:p>
                    <w:p w14:paraId="589428F5" w14:textId="77777777" w:rsidR="00812314" w:rsidRPr="00C752EC" w:rsidRDefault="00812314" w:rsidP="00834219">
                      <w:pPr>
                        <w:pStyle w:val="NormalWeb"/>
                        <w:numPr>
                          <w:ilvl w:val="0"/>
                          <w:numId w:val="29"/>
                        </w:numPr>
                        <w:spacing w:before="0" w:beforeAutospacing="0" w:after="0" w:afterAutospacing="0"/>
                        <w:textAlignment w:val="baseline"/>
                        <w:rPr>
                          <w:rFonts w:ascii="Arial" w:hAnsi="Arial" w:cs="Arial"/>
                          <w:color w:val="002060"/>
                          <w:sz w:val="22"/>
                          <w:szCs w:val="22"/>
                        </w:rPr>
                      </w:pPr>
                      <w:r w:rsidRPr="00C752EC">
                        <w:rPr>
                          <w:rFonts w:ascii="Arial" w:hAnsi="Arial" w:cs="Arial"/>
                          <w:color w:val="002060"/>
                          <w:sz w:val="22"/>
                          <w:szCs w:val="22"/>
                        </w:rPr>
                        <w:t>As a result of three incidents of low-level behaviour recorded on CPOMs</w:t>
                      </w:r>
                    </w:p>
                    <w:p w14:paraId="46F429B4" w14:textId="77777777" w:rsidR="00812314" w:rsidRPr="00C752EC" w:rsidRDefault="00812314" w:rsidP="00834219">
                      <w:pPr>
                        <w:pStyle w:val="NormalWeb"/>
                        <w:numPr>
                          <w:ilvl w:val="0"/>
                          <w:numId w:val="29"/>
                        </w:numPr>
                        <w:spacing w:before="0" w:beforeAutospacing="0" w:after="0" w:afterAutospacing="0"/>
                        <w:textAlignment w:val="baseline"/>
                        <w:rPr>
                          <w:rFonts w:ascii="Arial" w:hAnsi="Arial" w:cs="Arial"/>
                          <w:color w:val="002060"/>
                          <w:sz w:val="22"/>
                          <w:szCs w:val="22"/>
                        </w:rPr>
                      </w:pPr>
                      <w:r w:rsidRPr="00C752EC">
                        <w:rPr>
                          <w:rFonts w:ascii="Arial" w:hAnsi="Arial" w:cs="Arial"/>
                          <w:color w:val="002060"/>
                          <w:sz w:val="22"/>
                          <w:szCs w:val="22"/>
                        </w:rPr>
                        <w:t>An isolated and out of character incident of a significant nature</w:t>
                      </w:r>
                    </w:p>
                    <w:p w14:paraId="1FF0AB0B" w14:textId="77777777" w:rsidR="00812314" w:rsidRPr="00C752EC" w:rsidRDefault="00812314" w:rsidP="00812314">
                      <w:pPr>
                        <w:pStyle w:val="NormalWeb"/>
                        <w:spacing w:before="0" w:beforeAutospacing="0" w:after="111" w:afterAutospacing="0"/>
                        <w:ind w:hanging="10"/>
                        <w:rPr>
                          <w:rFonts w:ascii="Arial" w:hAnsi="Arial" w:cs="Arial"/>
                          <w:color w:val="002060"/>
                          <w:sz w:val="22"/>
                          <w:szCs w:val="22"/>
                          <w:u w:val="single"/>
                        </w:rPr>
                      </w:pPr>
                    </w:p>
                    <w:p w14:paraId="3E83B7E3" w14:textId="77777777" w:rsidR="00C752EC" w:rsidRPr="00834219" w:rsidRDefault="00812314">
                      <w:pPr>
                        <w:ind w:left="0"/>
                        <w:rPr>
                          <w:color w:val="002060"/>
                          <w:sz w:val="22"/>
                        </w:rPr>
                      </w:pPr>
                      <w:r w:rsidRPr="00834219">
                        <w:rPr>
                          <w:color w:val="002060"/>
                          <w:sz w:val="22"/>
                          <w:u w:val="single"/>
                        </w:rPr>
                        <w:t>Consequence</w:t>
                      </w:r>
                      <w:r w:rsidRPr="00834219">
                        <w:rPr>
                          <w:color w:val="002060"/>
                          <w:sz w:val="22"/>
                        </w:rPr>
                        <w:t>:</w:t>
                      </w:r>
                    </w:p>
                    <w:p w14:paraId="55E1F581" w14:textId="71000984" w:rsidR="00812314" w:rsidRDefault="00812314" w:rsidP="00A66FA5">
                      <w:pPr>
                        <w:spacing w:after="0"/>
                        <w:ind w:left="0"/>
                        <w:rPr>
                          <w:color w:val="002060"/>
                          <w:sz w:val="22"/>
                        </w:rPr>
                      </w:pPr>
                      <w:r w:rsidRPr="00834219">
                        <w:rPr>
                          <w:color w:val="002060"/>
                          <w:sz w:val="22"/>
                        </w:rPr>
                        <w:t xml:space="preserve"> Lunch/playtime detention (or time out KS1)</w:t>
                      </w:r>
                      <w:r w:rsidR="00C752EC" w:rsidRPr="00834219">
                        <w:rPr>
                          <w:color w:val="002060"/>
                          <w:sz w:val="22"/>
                        </w:rPr>
                        <w:t xml:space="preserve"> with a member of staff. Reflection activity completed</w:t>
                      </w:r>
                      <w:r w:rsidR="00A66FA5">
                        <w:rPr>
                          <w:color w:val="002060"/>
                          <w:sz w:val="22"/>
                        </w:rPr>
                        <w:t>.</w:t>
                      </w:r>
                    </w:p>
                  </w:txbxContent>
                </v:textbox>
              </v:shape>
            </w:pict>
          </mc:Fallback>
        </mc:AlternateContent>
      </w:r>
      <w:r>
        <w:rPr>
          <w:noProof/>
          <w:sz w:val="22"/>
        </w:rPr>
        <mc:AlternateContent>
          <mc:Choice Requires="wps">
            <w:drawing>
              <wp:anchor distT="0" distB="0" distL="114300" distR="114300" simplePos="0" relativeHeight="251662336" behindDoc="0" locked="0" layoutInCell="1" allowOverlap="1" wp14:anchorId="31C20E2B" wp14:editId="6B6B63E6">
                <wp:simplePos x="0" y="0"/>
                <wp:positionH relativeFrom="column">
                  <wp:posOffset>-360680</wp:posOffset>
                </wp:positionH>
                <wp:positionV relativeFrom="paragraph">
                  <wp:posOffset>5695950</wp:posOffset>
                </wp:positionV>
                <wp:extent cx="3400425" cy="2819400"/>
                <wp:effectExtent l="0" t="0" r="28575" b="19050"/>
                <wp:wrapNone/>
                <wp:docPr id="37686227" name="Text Box 4"/>
                <wp:cNvGraphicFramePr/>
                <a:graphic xmlns:a="http://schemas.openxmlformats.org/drawingml/2006/main">
                  <a:graphicData uri="http://schemas.microsoft.com/office/word/2010/wordprocessingShape">
                    <wps:wsp>
                      <wps:cNvSpPr txBox="1"/>
                      <wps:spPr>
                        <a:xfrm>
                          <a:off x="0" y="0"/>
                          <a:ext cx="3400425" cy="2819400"/>
                        </a:xfrm>
                        <a:prstGeom prst="rect">
                          <a:avLst/>
                        </a:prstGeom>
                        <a:solidFill>
                          <a:schemeClr val="lt1"/>
                        </a:solidFill>
                        <a:ln w="6350">
                          <a:solidFill>
                            <a:srgbClr val="002060"/>
                          </a:solidFill>
                        </a:ln>
                      </wps:spPr>
                      <wps:txbx>
                        <w:txbxContent>
                          <w:p w14:paraId="6A7877A2" w14:textId="1CBEFC66" w:rsidR="00812314" w:rsidRPr="00E25DF1" w:rsidRDefault="00834219">
                            <w:pPr>
                              <w:ind w:left="0"/>
                              <w:rPr>
                                <w:b/>
                                <w:bCs/>
                                <w:color w:val="0070C0"/>
                                <w:sz w:val="22"/>
                              </w:rPr>
                            </w:pPr>
                            <w:r w:rsidRPr="00E25DF1">
                              <w:rPr>
                                <w:b/>
                                <w:bCs/>
                                <w:color w:val="0070C0"/>
                                <w:sz w:val="22"/>
                              </w:rPr>
                              <w:t xml:space="preserve">3. </w:t>
                            </w:r>
                            <w:r w:rsidR="00812314" w:rsidRPr="00E25DF1">
                              <w:rPr>
                                <w:b/>
                                <w:bCs/>
                                <w:color w:val="0070C0"/>
                                <w:sz w:val="22"/>
                              </w:rPr>
                              <w:t>Removal from class</w:t>
                            </w:r>
                          </w:p>
                          <w:p w14:paraId="3911D33D" w14:textId="76583B24" w:rsidR="00812314" w:rsidRPr="00C752EC" w:rsidRDefault="00812314">
                            <w:pPr>
                              <w:ind w:left="0"/>
                              <w:rPr>
                                <w:color w:val="002060"/>
                                <w:sz w:val="22"/>
                                <w:u w:val="single"/>
                              </w:rPr>
                            </w:pPr>
                            <w:r w:rsidRPr="00C752EC">
                              <w:rPr>
                                <w:color w:val="002060"/>
                                <w:sz w:val="22"/>
                                <w:u w:val="single"/>
                              </w:rPr>
                              <w:t>Examples:</w:t>
                            </w:r>
                          </w:p>
                          <w:p w14:paraId="580CB980" w14:textId="77777777" w:rsidR="00812314" w:rsidRPr="00C752EC" w:rsidRDefault="00812314" w:rsidP="00812314">
                            <w:pPr>
                              <w:pStyle w:val="ListParagraph"/>
                              <w:numPr>
                                <w:ilvl w:val="1"/>
                                <w:numId w:val="20"/>
                              </w:numPr>
                              <w:ind w:right="272"/>
                              <w:rPr>
                                <w:color w:val="002060"/>
                                <w:sz w:val="22"/>
                              </w:rPr>
                            </w:pPr>
                            <w:r w:rsidRPr="00C752EC">
                              <w:rPr>
                                <w:color w:val="002060"/>
                                <w:sz w:val="22"/>
                              </w:rPr>
                              <w:t>Support self-regulation</w:t>
                            </w:r>
                          </w:p>
                          <w:p w14:paraId="7B353A0A" w14:textId="77777777" w:rsidR="00812314" w:rsidRPr="00C752EC" w:rsidRDefault="00812314" w:rsidP="00812314">
                            <w:pPr>
                              <w:pStyle w:val="ListParagraph"/>
                              <w:numPr>
                                <w:ilvl w:val="1"/>
                                <w:numId w:val="20"/>
                              </w:numPr>
                              <w:ind w:right="272"/>
                              <w:rPr>
                                <w:color w:val="002060"/>
                                <w:sz w:val="22"/>
                              </w:rPr>
                            </w:pPr>
                            <w:r w:rsidRPr="00C752EC">
                              <w:rPr>
                                <w:color w:val="002060"/>
                                <w:sz w:val="22"/>
                              </w:rPr>
                              <w:t xml:space="preserve"> Where a pupil is being openly defiant towards teacher /adults </w:t>
                            </w:r>
                          </w:p>
                          <w:p w14:paraId="440089F8" w14:textId="28D52E1B" w:rsidR="00812314" w:rsidRPr="00C752EC" w:rsidRDefault="00812314" w:rsidP="00812314">
                            <w:pPr>
                              <w:pStyle w:val="ListParagraph"/>
                              <w:numPr>
                                <w:ilvl w:val="1"/>
                                <w:numId w:val="20"/>
                              </w:numPr>
                              <w:ind w:right="272"/>
                              <w:rPr>
                                <w:color w:val="002060"/>
                                <w:sz w:val="22"/>
                              </w:rPr>
                            </w:pPr>
                            <w:r w:rsidRPr="00C752EC">
                              <w:rPr>
                                <w:color w:val="002060"/>
                                <w:sz w:val="22"/>
                              </w:rPr>
                              <w:t xml:space="preserve">Teacher feels it is unsafe </w:t>
                            </w:r>
                            <w:r w:rsidR="00E25DF1">
                              <w:rPr>
                                <w:color w:val="002060"/>
                                <w:sz w:val="22"/>
                              </w:rPr>
                              <w:t>f</w:t>
                            </w:r>
                            <w:r w:rsidRPr="00C752EC">
                              <w:rPr>
                                <w:color w:val="002060"/>
                                <w:sz w:val="22"/>
                              </w:rPr>
                              <w:t>or pupil to remain in class</w:t>
                            </w:r>
                          </w:p>
                          <w:p w14:paraId="3BE22AA3" w14:textId="66F81A87" w:rsidR="00812314" w:rsidRPr="00C752EC" w:rsidRDefault="00C752EC">
                            <w:pPr>
                              <w:ind w:left="0"/>
                              <w:rPr>
                                <w:color w:val="002060"/>
                                <w:sz w:val="22"/>
                                <w:u w:val="single"/>
                              </w:rPr>
                            </w:pPr>
                            <w:r w:rsidRPr="00C752EC">
                              <w:rPr>
                                <w:color w:val="002060"/>
                                <w:sz w:val="22"/>
                                <w:u w:val="single"/>
                              </w:rPr>
                              <w:t>Consequence</w:t>
                            </w:r>
                          </w:p>
                          <w:p w14:paraId="4AE749A3" w14:textId="728B93FC" w:rsidR="00C752EC" w:rsidRDefault="00C752EC">
                            <w:pPr>
                              <w:ind w:left="0"/>
                              <w:rPr>
                                <w:color w:val="002060"/>
                                <w:sz w:val="22"/>
                              </w:rPr>
                            </w:pPr>
                            <w:r w:rsidRPr="00C752EC">
                              <w:rPr>
                                <w:color w:val="002060"/>
                                <w:sz w:val="22"/>
                              </w:rPr>
                              <w:t xml:space="preserve">Pupil completes work independently and serve time out of class. The </w:t>
                            </w:r>
                            <w:r w:rsidR="00E25DF1">
                              <w:rPr>
                                <w:color w:val="002060"/>
                                <w:sz w:val="22"/>
                              </w:rPr>
                              <w:t>pupil</w:t>
                            </w:r>
                            <w:r w:rsidRPr="00C752EC">
                              <w:rPr>
                                <w:color w:val="002060"/>
                                <w:sz w:val="22"/>
                              </w:rPr>
                              <w:t xml:space="preserve"> should be sent to work in class alongside a member of SMT</w:t>
                            </w:r>
                          </w:p>
                          <w:p w14:paraId="6FB92919" w14:textId="045CC632" w:rsidR="00A66FA5" w:rsidRPr="00C752EC" w:rsidRDefault="00A66FA5">
                            <w:pPr>
                              <w:ind w:left="0"/>
                              <w:rPr>
                                <w:color w:val="002060"/>
                                <w:sz w:val="22"/>
                              </w:rPr>
                            </w:pPr>
                            <w:r>
                              <w:rPr>
                                <w:color w:val="002060"/>
                                <w:sz w:val="22"/>
                              </w:rPr>
                              <w:t>Short term an instant 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20E2B" id="Text Box 4" o:spid="_x0000_s1031" type="#_x0000_t202" style="position:absolute;left:0;text-align:left;margin-left:-28.4pt;margin-top:448.5pt;width:267.75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" fillcolor="white [3201]" strokecolor="#002060" strokeweight=".5pt">
                <v:textbox>
                  <w:txbxContent>
                    <w:p w14:paraId="6A7877A2" w14:textId="1CBEFC66" w:rsidR="00812314" w:rsidRPr="00E25DF1" w:rsidRDefault="00834219">
                      <w:pPr>
                        <w:ind w:left="0"/>
                        <w:rPr>
                          <w:b/>
                          <w:bCs/>
                          <w:color w:val="0070C0"/>
                          <w:sz w:val="22"/>
                        </w:rPr>
                      </w:pPr>
                      <w:r w:rsidRPr="00E25DF1">
                        <w:rPr>
                          <w:b/>
                          <w:bCs/>
                          <w:color w:val="0070C0"/>
                          <w:sz w:val="22"/>
                        </w:rPr>
                        <w:t xml:space="preserve">3. </w:t>
                      </w:r>
                      <w:r w:rsidR="00812314" w:rsidRPr="00E25DF1">
                        <w:rPr>
                          <w:b/>
                          <w:bCs/>
                          <w:color w:val="0070C0"/>
                          <w:sz w:val="22"/>
                        </w:rPr>
                        <w:t>Removal from class</w:t>
                      </w:r>
                    </w:p>
                    <w:p w14:paraId="3911D33D" w14:textId="76583B24" w:rsidR="00812314" w:rsidRPr="00C752EC" w:rsidRDefault="00812314">
                      <w:pPr>
                        <w:ind w:left="0"/>
                        <w:rPr>
                          <w:color w:val="002060"/>
                          <w:sz w:val="22"/>
                          <w:u w:val="single"/>
                        </w:rPr>
                      </w:pPr>
                      <w:r w:rsidRPr="00C752EC">
                        <w:rPr>
                          <w:color w:val="002060"/>
                          <w:sz w:val="22"/>
                          <w:u w:val="single"/>
                        </w:rPr>
                        <w:t>Examples:</w:t>
                      </w:r>
                    </w:p>
                    <w:p w14:paraId="580CB980" w14:textId="77777777" w:rsidR="00812314" w:rsidRPr="00C752EC" w:rsidRDefault="00812314" w:rsidP="00812314">
                      <w:pPr>
                        <w:pStyle w:val="ListParagraph"/>
                        <w:numPr>
                          <w:ilvl w:val="1"/>
                          <w:numId w:val="20"/>
                        </w:numPr>
                        <w:ind w:right="272"/>
                        <w:rPr>
                          <w:color w:val="002060"/>
                          <w:sz w:val="22"/>
                        </w:rPr>
                      </w:pPr>
                      <w:r w:rsidRPr="00C752EC">
                        <w:rPr>
                          <w:color w:val="002060"/>
                          <w:sz w:val="22"/>
                        </w:rPr>
                        <w:t>Support self-regulation</w:t>
                      </w:r>
                    </w:p>
                    <w:p w14:paraId="7B353A0A" w14:textId="77777777" w:rsidR="00812314" w:rsidRPr="00C752EC" w:rsidRDefault="00812314" w:rsidP="00812314">
                      <w:pPr>
                        <w:pStyle w:val="ListParagraph"/>
                        <w:numPr>
                          <w:ilvl w:val="1"/>
                          <w:numId w:val="20"/>
                        </w:numPr>
                        <w:ind w:right="272"/>
                        <w:rPr>
                          <w:color w:val="002060"/>
                          <w:sz w:val="22"/>
                        </w:rPr>
                      </w:pPr>
                      <w:r w:rsidRPr="00C752EC">
                        <w:rPr>
                          <w:color w:val="002060"/>
                          <w:sz w:val="22"/>
                        </w:rPr>
                        <w:t xml:space="preserve"> Where a pupil is being openly defiant towards teacher /adults </w:t>
                      </w:r>
                    </w:p>
                    <w:p w14:paraId="440089F8" w14:textId="28D52E1B" w:rsidR="00812314" w:rsidRPr="00C752EC" w:rsidRDefault="00812314" w:rsidP="00812314">
                      <w:pPr>
                        <w:pStyle w:val="ListParagraph"/>
                        <w:numPr>
                          <w:ilvl w:val="1"/>
                          <w:numId w:val="20"/>
                        </w:numPr>
                        <w:ind w:right="272"/>
                        <w:rPr>
                          <w:color w:val="002060"/>
                          <w:sz w:val="22"/>
                        </w:rPr>
                      </w:pPr>
                      <w:r w:rsidRPr="00C752EC">
                        <w:rPr>
                          <w:color w:val="002060"/>
                          <w:sz w:val="22"/>
                        </w:rPr>
                        <w:t xml:space="preserve">Teacher feels it is unsafe </w:t>
                      </w:r>
                      <w:r w:rsidR="00E25DF1">
                        <w:rPr>
                          <w:color w:val="002060"/>
                          <w:sz w:val="22"/>
                        </w:rPr>
                        <w:t>f</w:t>
                      </w:r>
                      <w:r w:rsidRPr="00C752EC">
                        <w:rPr>
                          <w:color w:val="002060"/>
                          <w:sz w:val="22"/>
                        </w:rPr>
                        <w:t>or pupil to remain in class</w:t>
                      </w:r>
                    </w:p>
                    <w:p w14:paraId="3BE22AA3" w14:textId="66F81A87" w:rsidR="00812314" w:rsidRPr="00C752EC" w:rsidRDefault="00C752EC">
                      <w:pPr>
                        <w:ind w:left="0"/>
                        <w:rPr>
                          <w:color w:val="002060"/>
                          <w:sz w:val="22"/>
                          <w:u w:val="single"/>
                        </w:rPr>
                      </w:pPr>
                      <w:r w:rsidRPr="00C752EC">
                        <w:rPr>
                          <w:color w:val="002060"/>
                          <w:sz w:val="22"/>
                          <w:u w:val="single"/>
                        </w:rPr>
                        <w:t>Consequence</w:t>
                      </w:r>
                    </w:p>
                    <w:p w14:paraId="4AE749A3" w14:textId="728B93FC" w:rsidR="00C752EC" w:rsidRDefault="00C752EC">
                      <w:pPr>
                        <w:ind w:left="0"/>
                        <w:rPr>
                          <w:color w:val="002060"/>
                          <w:sz w:val="22"/>
                        </w:rPr>
                      </w:pPr>
                      <w:r w:rsidRPr="00C752EC">
                        <w:rPr>
                          <w:color w:val="002060"/>
                          <w:sz w:val="22"/>
                        </w:rPr>
                        <w:t xml:space="preserve">Pupil completes work independently and serve time out of class. The </w:t>
                      </w:r>
                      <w:r w:rsidR="00E25DF1">
                        <w:rPr>
                          <w:color w:val="002060"/>
                          <w:sz w:val="22"/>
                        </w:rPr>
                        <w:t>pupil</w:t>
                      </w:r>
                      <w:r w:rsidRPr="00C752EC">
                        <w:rPr>
                          <w:color w:val="002060"/>
                          <w:sz w:val="22"/>
                        </w:rPr>
                        <w:t xml:space="preserve"> should be sent to work in class alongside a member of SMT</w:t>
                      </w:r>
                    </w:p>
                    <w:p w14:paraId="6FB92919" w14:textId="045CC632" w:rsidR="00A66FA5" w:rsidRPr="00C752EC" w:rsidRDefault="00A66FA5">
                      <w:pPr>
                        <w:ind w:left="0"/>
                        <w:rPr>
                          <w:color w:val="002060"/>
                          <w:sz w:val="22"/>
                        </w:rPr>
                      </w:pPr>
                      <w:r>
                        <w:rPr>
                          <w:color w:val="002060"/>
                          <w:sz w:val="22"/>
                        </w:rPr>
                        <w:t>Short term an instant option.</w:t>
                      </w:r>
                    </w:p>
                  </w:txbxContent>
                </v:textbox>
              </v:shape>
            </w:pict>
          </mc:Fallback>
        </mc:AlternateContent>
      </w:r>
      <w:r w:rsidR="00834219">
        <w:rPr>
          <w:noProof/>
          <w:sz w:val="22"/>
        </w:rPr>
        <mc:AlternateContent>
          <mc:Choice Requires="wps">
            <w:drawing>
              <wp:anchor distT="0" distB="0" distL="114300" distR="114300" simplePos="0" relativeHeight="251664384" behindDoc="0" locked="0" layoutInCell="1" allowOverlap="1" wp14:anchorId="303A94C7" wp14:editId="2C705373">
                <wp:simplePos x="0" y="0"/>
                <wp:positionH relativeFrom="margin">
                  <wp:posOffset>3144520</wp:posOffset>
                </wp:positionH>
                <wp:positionV relativeFrom="paragraph">
                  <wp:posOffset>2943225</wp:posOffset>
                </wp:positionV>
                <wp:extent cx="3343275" cy="5619750"/>
                <wp:effectExtent l="0" t="0" r="28575" b="19050"/>
                <wp:wrapNone/>
                <wp:docPr id="2107640834" name="Text Box 6"/>
                <wp:cNvGraphicFramePr/>
                <a:graphic xmlns:a="http://schemas.openxmlformats.org/drawingml/2006/main">
                  <a:graphicData uri="http://schemas.microsoft.com/office/word/2010/wordprocessingShape">
                    <wps:wsp>
                      <wps:cNvSpPr txBox="1"/>
                      <wps:spPr>
                        <a:xfrm>
                          <a:off x="0" y="0"/>
                          <a:ext cx="3343275" cy="5619750"/>
                        </a:xfrm>
                        <a:prstGeom prst="rect">
                          <a:avLst/>
                        </a:prstGeom>
                        <a:solidFill>
                          <a:schemeClr val="lt1"/>
                        </a:solidFill>
                        <a:ln w="6350">
                          <a:solidFill>
                            <a:srgbClr val="002060"/>
                          </a:solidFill>
                        </a:ln>
                      </wps:spPr>
                      <wps:txbx>
                        <w:txbxContent>
                          <w:p w14:paraId="254A0318" w14:textId="4EDB10D5" w:rsidR="00C752EC" w:rsidRPr="00E25DF1" w:rsidRDefault="00834219">
                            <w:pPr>
                              <w:ind w:left="0"/>
                              <w:rPr>
                                <w:b/>
                                <w:bCs/>
                                <w:color w:val="0070C0"/>
                                <w:sz w:val="22"/>
                              </w:rPr>
                            </w:pPr>
                            <w:r w:rsidRPr="00E25DF1">
                              <w:rPr>
                                <w:b/>
                                <w:bCs/>
                                <w:color w:val="0070C0"/>
                                <w:sz w:val="22"/>
                              </w:rPr>
                              <w:t xml:space="preserve">5. </w:t>
                            </w:r>
                            <w:r w:rsidR="00C752EC" w:rsidRPr="00E25DF1">
                              <w:rPr>
                                <w:b/>
                                <w:bCs/>
                                <w:color w:val="0070C0"/>
                                <w:sz w:val="22"/>
                              </w:rPr>
                              <w:t>Fixed term exclusion / Suspension</w:t>
                            </w:r>
                          </w:p>
                          <w:p w14:paraId="66EBD0F3" w14:textId="4ADED82A" w:rsidR="00C752EC" w:rsidRPr="00834219" w:rsidRDefault="00C752EC">
                            <w:pPr>
                              <w:ind w:left="0"/>
                              <w:rPr>
                                <w:color w:val="002060"/>
                                <w:sz w:val="22"/>
                                <w:u w:val="single"/>
                              </w:rPr>
                            </w:pPr>
                            <w:r w:rsidRPr="00834219">
                              <w:rPr>
                                <w:color w:val="002060"/>
                                <w:sz w:val="22"/>
                                <w:u w:val="single"/>
                              </w:rPr>
                              <w:t>Examples:</w:t>
                            </w:r>
                          </w:p>
                          <w:p w14:paraId="2F4286E1" w14:textId="77777777" w:rsidR="00C752EC" w:rsidRPr="00834219" w:rsidRDefault="00C752EC" w:rsidP="00E25DF1">
                            <w:pPr>
                              <w:pStyle w:val="ListParagraph"/>
                              <w:numPr>
                                <w:ilvl w:val="0"/>
                                <w:numId w:val="33"/>
                              </w:numPr>
                              <w:spacing w:after="111" w:line="259" w:lineRule="auto"/>
                              <w:rPr>
                                <w:color w:val="002060"/>
                                <w:sz w:val="22"/>
                              </w:rPr>
                            </w:pPr>
                            <w:r w:rsidRPr="00834219">
                              <w:rPr>
                                <w:color w:val="002060"/>
                                <w:sz w:val="22"/>
                              </w:rPr>
                              <w:t>Physical assault against an adult</w:t>
                            </w:r>
                          </w:p>
                          <w:p w14:paraId="263D4520" w14:textId="77777777" w:rsidR="00C752EC" w:rsidRPr="00834219" w:rsidRDefault="00C752EC" w:rsidP="00E25DF1">
                            <w:pPr>
                              <w:pStyle w:val="ListParagraph"/>
                              <w:numPr>
                                <w:ilvl w:val="0"/>
                                <w:numId w:val="33"/>
                              </w:numPr>
                              <w:spacing w:after="111" w:line="259" w:lineRule="auto"/>
                              <w:rPr>
                                <w:color w:val="002060"/>
                                <w:sz w:val="22"/>
                              </w:rPr>
                            </w:pPr>
                            <w:r w:rsidRPr="00834219">
                              <w:rPr>
                                <w:color w:val="002060"/>
                                <w:sz w:val="22"/>
                              </w:rPr>
                              <w:t>Verbal abuse or threatening behaviour against another child</w:t>
                            </w:r>
                          </w:p>
                          <w:p w14:paraId="179198DF" w14:textId="77777777" w:rsidR="00C752EC" w:rsidRPr="00834219" w:rsidRDefault="00C752EC" w:rsidP="00E25DF1">
                            <w:pPr>
                              <w:pStyle w:val="ListParagraph"/>
                              <w:numPr>
                                <w:ilvl w:val="0"/>
                                <w:numId w:val="33"/>
                              </w:numPr>
                              <w:spacing w:after="111" w:line="259" w:lineRule="auto"/>
                              <w:rPr>
                                <w:color w:val="002060"/>
                                <w:sz w:val="22"/>
                              </w:rPr>
                            </w:pPr>
                            <w:r w:rsidRPr="00834219">
                              <w:rPr>
                                <w:color w:val="002060"/>
                                <w:sz w:val="22"/>
                              </w:rPr>
                              <w:t>Verbal abuse or threatening behaviour against an adult</w:t>
                            </w:r>
                          </w:p>
                          <w:p w14:paraId="47A257FC" w14:textId="77777777" w:rsidR="00C752EC" w:rsidRPr="00834219" w:rsidRDefault="00C752EC" w:rsidP="00E25DF1">
                            <w:pPr>
                              <w:pStyle w:val="ListParagraph"/>
                              <w:numPr>
                                <w:ilvl w:val="0"/>
                                <w:numId w:val="33"/>
                              </w:numPr>
                              <w:spacing w:after="111" w:line="259" w:lineRule="auto"/>
                              <w:rPr>
                                <w:color w:val="002060"/>
                                <w:sz w:val="22"/>
                              </w:rPr>
                            </w:pPr>
                            <w:r w:rsidRPr="00834219">
                              <w:rPr>
                                <w:color w:val="002060"/>
                                <w:sz w:val="22"/>
                              </w:rPr>
                              <w:t>Use or threat of use of an offensive weapon /prohibited item</w:t>
                            </w:r>
                          </w:p>
                          <w:p w14:paraId="3A16487F" w14:textId="77777777" w:rsidR="00C752EC" w:rsidRPr="00394B2C" w:rsidRDefault="00C752EC" w:rsidP="00E25DF1">
                            <w:pPr>
                              <w:pStyle w:val="ListParagraph"/>
                              <w:numPr>
                                <w:ilvl w:val="0"/>
                                <w:numId w:val="33"/>
                              </w:numPr>
                              <w:spacing w:after="111" w:line="259" w:lineRule="auto"/>
                              <w:rPr>
                                <w:color w:val="002060"/>
                                <w:sz w:val="22"/>
                              </w:rPr>
                            </w:pPr>
                            <w:r w:rsidRPr="00834219">
                              <w:rPr>
                                <w:color w:val="002060"/>
                                <w:sz w:val="22"/>
                              </w:rPr>
                              <w:t>Proven bullying including, homophobic/ racist cyber bullying</w:t>
                            </w:r>
                            <w:r w:rsidRPr="00394B2C">
                              <w:rPr>
                                <w:color w:val="002060"/>
                                <w:sz w:val="22"/>
                              </w:rPr>
                              <w:t xml:space="preserve"> and bullying related to disability</w:t>
                            </w:r>
                          </w:p>
                          <w:p w14:paraId="03E803D6" w14:textId="77777777" w:rsidR="00C752EC" w:rsidRPr="00394B2C" w:rsidRDefault="00C752EC" w:rsidP="00E25DF1">
                            <w:pPr>
                              <w:pStyle w:val="ListParagraph"/>
                              <w:numPr>
                                <w:ilvl w:val="0"/>
                                <w:numId w:val="33"/>
                              </w:numPr>
                              <w:spacing w:after="111" w:line="259" w:lineRule="auto"/>
                              <w:rPr>
                                <w:color w:val="002060"/>
                                <w:sz w:val="22"/>
                              </w:rPr>
                            </w:pPr>
                            <w:r w:rsidRPr="00394B2C">
                              <w:rPr>
                                <w:rFonts w:eastAsiaTheme="minorHAnsi"/>
                                <w:color w:val="002060"/>
                                <w:sz w:val="22"/>
                                <w:lang w:eastAsia="en-US"/>
                              </w:rPr>
                              <w:t>Racist abuse</w:t>
                            </w:r>
                          </w:p>
                          <w:p w14:paraId="76E7D818" w14:textId="77777777" w:rsidR="00C752EC" w:rsidRPr="00394B2C" w:rsidRDefault="00C752EC" w:rsidP="00E25DF1">
                            <w:pPr>
                              <w:pStyle w:val="ListParagraph"/>
                              <w:numPr>
                                <w:ilvl w:val="0"/>
                                <w:numId w:val="33"/>
                              </w:numPr>
                              <w:spacing w:after="111" w:line="259" w:lineRule="auto"/>
                              <w:rPr>
                                <w:color w:val="002060"/>
                                <w:sz w:val="22"/>
                              </w:rPr>
                            </w:pPr>
                            <w:r w:rsidRPr="00394B2C">
                              <w:rPr>
                                <w:rFonts w:eastAsiaTheme="minorHAnsi"/>
                                <w:color w:val="002060"/>
                                <w:sz w:val="22"/>
                                <w:lang w:eastAsia="en-US"/>
                              </w:rPr>
                              <w:t>Abuse against sexual orientation or gender reassignment</w:t>
                            </w:r>
                          </w:p>
                          <w:p w14:paraId="375A0921" w14:textId="77777777" w:rsidR="00C752EC" w:rsidRPr="00394B2C" w:rsidRDefault="00C752EC" w:rsidP="00E25DF1">
                            <w:pPr>
                              <w:pStyle w:val="ListParagraph"/>
                              <w:numPr>
                                <w:ilvl w:val="0"/>
                                <w:numId w:val="33"/>
                              </w:numPr>
                              <w:spacing w:after="111" w:line="259" w:lineRule="auto"/>
                              <w:rPr>
                                <w:color w:val="002060"/>
                                <w:sz w:val="22"/>
                              </w:rPr>
                            </w:pPr>
                            <w:r w:rsidRPr="00394B2C">
                              <w:rPr>
                                <w:rFonts w:eastAsiaTheme="minorHAnsi"/>
                                <w:color w:val="002060"/>
                                <w:sz w:val="22"/>
                                <w:lang w:eastAsia="en-US"/>
                              </w:rPr>
                              <w:t>Abuse relating to disability</w:t>
                            </w:r>
                          </w:p>
                          <w:p w14:paraId="141D0CEF" w14:textId="77777777" w:rsidR="00C752EC" w:rsidRPr="00394B2C" w:rsidRDefault="00C752EC" w:rsidP="00E25DF1">
                            <w:pPr>
                              <w:pStyle w:val="ListParagraph"/>
                              <w:numPr>
                                <w:ilvl w:val="0"/>
                                <w:numId w:val="33"/>
                              </w:numPr>
                              <w:spacing w:after="111" w:line="259" w:lineRule="auto"/>
                              <w:rPr>
                                <w:color w:val="002060"/>
                                <w:sz w:val="22"/>
                              </w:rPr>
                            </w:pPr>
                            <w:r w:rsidRPr="00394B2C">
                              <w:rPr>
                                <w:rFonts w:eastAsiaTheme="minorHAnsi"/>
                                <w:color w:val="002060"/>
                                <w:sz w:val="22"/>
                                <w:lang w:eastAsia="en-US"/>
                              </w:rPr>
                              <w:t>Pupils and staff are unable to work in safety and are respected</w:t>
                            </w:r>
                          </w:p>
                          <w:p w14:paraId="3985ED6A"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damage to school property</w:t>
                            </w:r>
                          </w:p>
                          <w:p w14:paraId="61F1C503"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continued / open defiance to an adult</w:t>
                            </w:r>
                          </w:p>
                          <w:p w14:paraId="131FE533"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 xml:space="preserve">persistent disruptive behaviour/ disruption to learning </w:t>
                            </w:r>
                          </w:p>
                          <w:p w14:paraId="49A89897"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putting themselves or others at risk</w:t>
                            </w:r>
                          </w:p>
                          <w:p w14:paraId="63F2A222"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absconding the school premises</w:t>
                            </w:r>
                          </w:p>
                          <w:p w14:paraId="6E42E4EA" w14:textId="77777777" w:rsidR="00C752EC" w:rsidRDefault="00C752EC" w:rsidP="00E25DF1">
                            <w:pPr>
                              <w:pStyle w:val="ListParagraph"/>
                              <w:numPr>
                                <w:ilvl w:val="0"/>
                                <w:numId w:val="33"/>
                              </w:numPr>
                              <w:spacing w:after="111" w:line="259" w:lineRule="auto"/>
                              <w:rPr>
                                <w:color w:val="002060"/>
                                <w:sz w:val="22"/>
                              </w:rPr>
                            </w:pPr>
                            <w:r w:rsidRPr="00394B2C">
                              <w:rPr>
                                <w:color w:val="002060"/>
                                <w:sz w:val="22"/>
                              </w:rPr>
                              <w:t>misconduct of a sexual nature</w:t>
                            </w:r>
                          </w:p>
                          <w:p w14:paraId="6BF9DA23" w14:textId="08256642" w:rsidR="00C752EC" w:rsidRPr="00834219" w:rsidRDefault="00C752EC" w:rsidP="00C752EC">
                            <w:pPr>
                              <w:spacing w:after="111" w:line="259" w:lineRule="auto"/>
                              <w:ind w:left="0" w:firstLine="0"/>
                              <w:rPr>
                                <w:color w:val="002060"/>
                                <w:sz w:val="22"/>
                                <w:u w:val="single"/>
                              </w:rPr>
                            </w:pPr>
                            <w:r w:rsidRPr="00834219">
                              <w:rPr>
                                <w:color w:val="002060"/>
                                <w:sz w:val="22"/>
                                <w:u w:val="single"/>
                              </w:rPr>
                              <w:t>Consequence</w:t>
                            </w:r>
                            <w:r w:rsidR="00834219">
                              <w:rPr>
                                <w:color w:val="002060"/>
                                <w:sz w:val="22"/>
                                <w:u w:val="single"/>
                              </w:rPr>
                              <w:t>:</w:t>
                            </w:r>
                          </w:p>
                          <w:p w14:paraId="24857768" w14:textId="7964CFB7" w:rsidR="00C752EC" w:rsidRDefault="00C752EC" w:rsidP="00C752EC">
                            <w:pPr>
                              <w:spacing w:after="111"/>
                              <w:ind w:left="0" w:firstLine="0"/>
                            </w:pPr>
                            <w:r>
                              <w:rPr>
                                <w:color w:val="002060"/>
                                <w:sz w:val="22"/>
                              </w:rPr>
                              <w:t>A</w:t>
                            </w:r>
                            <w:r w:rsidRPr="00394B2C">
                              <w:rPr>
                                <w:color w:val="002060"/>
                                <w:sz w:val="22"/>
                              </w:rPr>
                              <w:t xml:space="preserve"> pupil is temporarily removed from the school</w:t>
                            </w:r>
                            <w:r>
                              <w:rPr>
                                <w:color w:val="002060"/>
                                <w:sz w:val="22"/>
                              </w:rPr>
                              <w:t xml:space="preserve"> and required to complete work at home.  The number of days spent out of school is at the Headteacher’s discretion but proportionate to behaviour and 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A94C7" id="Text Box 6" o:spid="_x0000_s1032" type="#_x0000_t202" style="position:absolute;left:0;text-align:left;margin-left:247.6pt;margin-top:231.75pt;width:263.25pt;height:4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" fillcolor="white [3201]" strokecolor="#002060" strokeweight=".5pt">
                <v:textbox>
                  <w:txbxContent>
                    <w:p w14:paraId="254A0318" w14:textId="4EDB10D5" w:rsidR="00C752EC" w:rsidRPr="00E25DF1" w:rsidRDefault="00834219">
                      <w:pPr>
                        <w:ind w:left="0"/>
                        <w:rPr>
                          <w:b/>
                          <w:bCs/>
                          <w:color w:val="0070C0"/>
                          <w:sz w:val="22"/>
                        </w:rPr>
                      </w:pPr>
                      <w:r w:rsidRPr="00E25DF1">
                        <w:rPr>
                          <w:b/>
                          <w:bCs/>
                          <w:color w:val="0070C0"/>
                          <w:sz w:val="22"/>
                        </w:rPr>
                        <w:t xml:space="preserve">5. </w:t>
                      </w:r>
                      <w:r w:rsidR="00C752EC" w:rsidRPr="00E25DF1">
                        <w:rPr>
                          <w:b/>
                          <w:bCs/>
                          <w:color w:val="0070C0"/>
                          <w:sz w:val="22"/>
                        </w:rPr>
                        <w:t>Fixed term exclusion / Suspension</w:t>
                      </w:r>
                    </w:p>
                    <w:p w14:paraId="66EBD0F3" w14:textId="4ADED82A" w:rsidR="00C752EC" w:rsidRPr="00834219" w:rsidRDefault="00C752EC">
                      <w:pPr>
                        <w:ind w:left="0"/>
                        <w:rPr>
                          <w:color w:val="002060"/>
                          <w:sz w:val="22"/>
                          <w:u w:val="single"/>
                        </w:rPr>
                      </w:pPr>
                      <w:r w:rsidRPr="00834219">
                        <w:rPr>
                          <w:color w:val="002060"/>
                          <w:sz w:val="22"/>
                          <w:u w:val="single"/>
                        </w:rPr>
                        <w:t>Examples:</w:t>
                      </w:r>
                    </w:p>
                    <w:p w14:paraId="2F4286E1" w14:textId="77777777" w:rsidR="00C752EC" w:rsidRPr="00834219" w:rsidRDefault="00C752EC" w:rsidP="00E25DF1">
                      <w:pPr>
                        <w:pStyle w:val="ListParagraph"/>
                        <w:numPr>
                          <w:ilvl w:val="0"/>
                          <w:numId w:val="33"/>
                        </w:numPr>
                        <w:spacing w:after="111" w:line="259" w:lineRule="auto"/>
                        <w:rPr>
                          <w:color w:val="002060"/>
                          <w:sz w:val="22"/>
                        </w:rPr>
                      </w:pPr>
                      <w:r w:rsidRPr="00834219">
                        <w:rPr>
                          <w:color w:val="002060"/>
                          <w:sz w:val="22"/>
                        </w:rPr>
                        <w:t>Physical assault against an adult</w:t>
                      </w:r>
                    </w:p>
                    <w:p w14:paraId="263D4520" w14:textId="77777777" w:rsidR="00C752EC" w:rsidRPr="00834219" w:rsidRDefault="00C752EC" w:rsidP="00E25DF1">
                      <w:pPr>
                        <w:pStyle w:val="ListParagraph"/>
                        <w:numPr>
                          <w:ilvl w:val="0"/>
                          <w:numId w:val="33"/>
                        </w:numPr>
                        <w:spacing w:after="111" w:line="259" w:lineRule="auto"/>
                        <w:rPr>
                          <w:color w:val="002060"/>
                          <w:sz w:val="22"/>
                        </w:rPr>
                      </w:pPr>
                      <w:r w:rsidRPr="00834219">
                        <w:rPr>
                          <w:color w:val="002060"/>
                          <w:sz w:val="22"/>
                        </w:rPr>
                        <w:t>Verbal abuse or threatening behaviour against another child</w:t>
                      </w:r>
                    </w:p>
                    <w:p w14:paraId="179198DF" w14:textId="77777777" w:rsidR="00C752EC" w:rsidRPr="00834219" w:rsidRDefault="00C752EC" w:rsidP="00E25DF1">
                      <w:pPr>
                        <w:pStyle w:val="ListParagraph"/>
                        <w:numPr>
                          <w:ilvl w:val="0"/>
                          <w:numId w:val="33"/>
                        </w:numPr>
                        <w:spacing w:after="111" w:line="259" w:lineRule="auto"/>
                        <w:rPr>
                          <w:color w:val="002060"/>
                          <w:sz w:val="22"/>
                        </w:rPr>
                      </w:pPr>
                      <w:r w:rsidRPr="00834219">
                        <w:rPr>
                          <w:color w:val="002060"/>
                          <w:sz w:val="22"/>
                        </w:rPr>
                        <w:t>Verbal abuse or threatening behaviour against an adult</w:t>
                      </w:r>
                    </w:p>
                    <w:p w14:paraId="47A257FC" w14:textId="77777777" w:rsidR="00C752EC" w:rsidRPr="00834219" w:rsidRDefault="00C752EC" w:rsidP="00E25DF1">
                      <w:pPr>
                        <w:pStyle w:val="ListParagraph"/>
                        <w:numPr>
                          <w:ilvl w:val="0"/>
                          <w:numId w:val="33"/>
                        </w:numPr>
                        <w:spacing w:after="111" w:line="259" w:lineRule="auto"/>
                        <w:rPr>
                          <w:color w:val="002060"/>
                          <w:sz w:val="22"/>
                        </w:rPr>
                      </w:pPr>
                      <w:r w:rsidRPr="00834219">
                        <w:rPr>
                          <w:color w:val="002060"/>
                          <w:sz w:val="22"/>
                        </w:rPr>
                        <w:t>Use or threat of use of an offensive weapon /prohibited item</w:t>
                      </w:r>
                    </w:p>
                    <w:p w14:paraId="3A16487F" w14:textId="77777777" w:rsidR="00C752EC" w:rsidRPr="00394B2C" w:rsidRDefault="00C752EC" w:rsidP="00E25DF1">
                      <w:pPr>
                        <w:pStyle w:val="ListParagraph"/>
                        <w:numPr>
                          <w:ilvl w:val="0"/>
                          <w:numId w:val="33"/>
                        </w:numPr>
                        <w:spacing w:after="111" w:line="259" w:lineRule="auto"/>
                        <w:rPr>
                          <w:color w:val="002060"/>
                          <w:sz w:val="22"/>
                        </w:rPr>
                      </w:pPr>
                      <w:r w:rsidRPr="00834219">
                        <w:rPr>
                          <w:color w:val="002060"/>
                          <w:sz w:val="22"/>
                        </w:rPr>
                        <w:t>Proven bullying including, homophobic/ racist cyber bullying</w:t>
                      </w:r>
                      <w:r w:rsidRPr="00394B2C">
                        <w:rPr>
                          <w:color w:val="002060"/>
                          <w:sz w:val="22"/>
                        </w:rPr>
                        <w:t xml:space="preserve"> and bullying related to disability</w:t>
                      </w:r>
                    </w:p>
                    <w:p w14:paraId="03E803D6" w14:textId="77777777" w:rsidR="00C752EC" w:rsidRPr="00394B2C" w:rsidRDefault="00C752EC" w:rsidP="00E25DF1">
                      <w:pPr>
                        <w:pStyle w:val="ListParagraph"/>
                        <w:numPr>
                          <w:ilvl w:val="0"/>
                          <w:numId w:val="33"/>
                        </w:numPr>
                        <w:spacing w:after="111" w:line="259" w:lineRule="auto"/>
                        <w:rPr>
                          <w:color w:val="002060"/>
                          <w:sz w:val="22"/>
                        </w:rPr>
                      </w:pPr>
                      <w:r w:rsidRPr="00394B2C">
                        <w:rPr>
                          <w:rFonts w:eastAsiaTheme="minorHAnsi"/>
                          <w:color w:val="002060"/>
                          <w:sz w:val="22"/>
                          <w:lang w:eastAsia="en-US"/>
                        </w:rPr>
                        <w:t>Racist abuse</w:t>
                      </w:r>
                    </w:p>
                    <w:p w14:paraId="76E7D818" w14:textId="77777777" w:rsidR="00C752EC" w:rsidRPr="00394B2C" w:rsidRDefault="00C752EC" w:rsidP="00E25DF1">
                      <w:pPr>
                        <w:pStyle w:val="ListParagraph"/>
                        <w:numPr>
                          <w:ilvl w:val="0"/>
                          <w:numId w:val="33"/>
                        </w:numPr>
                        <w:spacing w:after="111" w:line="259" w:lineRule="auto"/>
                        <w:rPr>
                          <w:color w:val="002060"/>
                          <w:sz w:val="22"/>
                        </w:rPr>
                      </w:pPr>
                      <w:r w:rsidRPr="00394B2C">
                        <w:rPr>
                          <w:rFonts w:eastAsiaTheme="minorHAnsi"/>
                          <w:color w:val="002060"/>
                          <w:sz w:val="22"/>
                          <w:lang w:eastAsia="en-US"/>
                        </w:rPr>
                        <w:t>Abuse against sexual orientation or gender reassignment</w:t>
                      </w:r>
                    </w:p>
                    <w:p w14:paraId="375A0921" w14:textId="77777777" w:rsidR="00C752EC" w:rsidRPr="00394B2C" w:rsidRDefault="00C752EC" w:rsidP="00E25DF1">
                      <w:pPr>
                        <w:pStyle w:val="ListParagraph"/>
                        <w:numPr>
                          <w:ilvl w:val="0"/>
                          <w:numId w:val="33"/>
                        </w:numPr>
                        <w:spacing w:after="111" w:line="259" w:lineRule="auto"/>
                        <w:rPr>
                          <w:color w:val="002060"/>
                          <w:sz w:val="22"/>
                        </w:rPr>
                      </w:pPr>
                      <w:r w:rsidRPr="00394B2C">
                        <w:rPr>
                          <w:rFonts w:eastAsiaTheme="minorHAnsi"/>
                          <w:color w:val="002060"/>
                          <w:sz w:val="22"/>
                          <w:lang w:eastAsia="en-US"/>
                        </w:rPr>
                        <w:t>Abuse relating to disability</w:t>
                      </w:r>
                    </w:p>
                    <w:p w14:paraId="141D0CEF" w14:textId="77777777" w:rsidR="00C752EC" w:rsidRPr="00394B2C" w:rsidRDefault="00C752EC" w:rsidP="00E25DF1">
                      <w:pPr>
                        <w:pStyle w:val="ListParagraph"/>
                        <w:numPr>
                          <w:ilvl w:val="0"/>
                          <w:numId w:val="33"/>
                        </w:numPr>
                        <w:spacing w:after="111" w:line="259" w:lineRule="auto"/>
                        <w:rPr>
                          <w:color w:val="002060"/>
                          <w:sz w:val="22"/>
                        </w:rPr>
                      </w:pPr>
                      <w:r w:rsidRPr="00394B2C">
                        <w:rPr>
                          <w:rFonts w:eastAsiaTheme="minorHAnsi"/>
                          <w:color w:val="002060"/>
                          <w:sz w:val="22"/>
                          <w:lang w:eastAsia="en-US"/>
                        </w:rPr>
                        <w:t>Pupils and staff are unable to work in safety and are respected</w:t>
                      </w:r>
                    </w:p>
                    <w:p w14:paraId="3985ED6A"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damage to school property</w:t>
                      </w:r>
                    </w:p>
                    <w:p w14:paraId="61F1C503"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continued / open defiance to an adult</w:t>
                      </w:r>
                    </w:p>
                    <w:p w14:paraId="131FE533"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 xml:space="preserve">persistent disruptive behaviour/ disruption to learning </w:t>
                      </w:r>
                    </w:p>
                    <w:p w14:paraId="49A89897"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putting themselves or others at risk</w:t>
                      </w:r>
                    </w:p>
                    <w:p w14:paraId="63F2A222"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absconding the school premises</w:t>
                      </w:r>
                    </w:p>
                    <w:p w14:paraId="6E42E4EA" w14:textId="77777777" w:rsidR="00C752EC" w:rsidRDefault="00C752EC" w:rsidP="00E25DF1">
                      <w:pPr>
                        <w:pStyle w:val="ListParagraph"/>
                        <w:numPr>
                          <w:ilvl w:val="0"/>
                          <w:numId w:val="33"/>
                        </w:numPr>
                        <w:spacing w:after="111" w:line="259" w:lineRule="auto"/>
                        <w:rPr>
                          <w:color w:val="002060"/>
                          <w:sz w:val="22"/>
                        </w:rPr>
                      </w:pPr>
                      <w:r w:rsidRPr="00394B2C">
                        <w:rPr>
                          <w:color w:val="002060"/>
                          <w:sz w:val="22"/>
                        </w:rPr>
                        <w:t>misconduct of a sexual nature</w:t>
                      </w:r>
                    </w:p>
                    <w:p w14:paraId="6BF9DA23" w14:textId="08256642" w:rsidR="00C752EC" w:rsidRPr="00834219" w:rsidRDefault="00C752EC" w:rsidP="00C752EC">
                      <w:pPr>
                        <w:spacing w:after="111" w:line="259" w:lineRule="auto"/>
                        <w:ind w:left="0" w:firstLine="0"/>
                        <w:rPr>
                          <w:color w:val="002060"/>
                          <w:sz w:val="22"/>
                          <w:u w:val="single"/>
                        </w:rPr>
                      </w:pPr>
                      <w:r w:rsidRPr="00834219">
                        <w:rPr>
                          <w:color w:val="002060"/>
                          <w:sz w:val="22"/>
                          <w:u w:val="single"/>
                        </w:rPr>
                        <w:t>Consequence</w:t>
                      </w:r>
                      <w:r w:rsidR="00834219">
                        <w:rPr>
                          <w:color w:val="002060"/>
                          <w:sz w:val="22"/>
                          <w:u w:val="single"/>
                        </w:rPr>
                        <w:t>:</w:t>
                      </w:r>
                    </w:p>
                    <w:p w14:paraId="24857768" w14:textId="7964CFB7" w:rsidR="00C752EC" w:rsidRDefault="00C752EC" w:rsidP="00C752EC">
                      <w:pPr>
                        <w:spacing w:after="111"/>
                        <w:ind w:left="0" w:firstLine="0"/>
                      </w:pPr>
                      <w:r>
                        <w:rPr>
                          <w:color w:val="002060"/>
                          <w:sz w:val="22"/>
                        </w:rPr>
                        <w:t>A</w:t>
                      </w:r>
                      <w:r w:rsidRPr="00394B2C">
                        <w:rPr>
                          <w:color w:val="002060"/>
                          <w:sz w:val="22"/>
                        </w:rPr>
                        <w:t xml:space="preserve"> pupil is temporarily removed from the school</w:t>
                      </w:r>
                      <w:r>
                        <w:rPr>
                          <w:color w:val="002060"/>
                          <w:sz w:val="22"/>
                        </w:rPr>
                        <w:t xml:space="preserve"> and required to complete work at home.  The number of days spent out of school is at the Headteacher’s discretion but proportionate to behaviour and context.</w:t>
                      </w:r>
                    </w:p>
                  </w:txbxContent>
                </v:textbox>
                <w10:wrap anchorx="margin"/>
              </v:shape>
            </w:pict>
          </mc:Fallback>
        </mc:AlternateContent>
      </w:r>
      <w:r w:rsidR="002C180F" w:rsidRPr="00394B2C">
        <w:rPr>
          <w:sz w:val="22"/>
        </w:rPr>
        <w:t xml:space="preserve">  </w:t>
      </w:r>
    </w:p>
    <w:sectPr w:rsidR="001E1171" w:rsidRPr="00394B2C">
      <w:footerReference w:type="default" r:id="rId10"/>
      <w:pgSz w:w="11899" w:h="16860"/>
      <w:pgMar w:top="1250" w:right="907" w:bottom="1449" w:left="10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8148" w14:textId="77777777" w:rsidR="00D03F0A" w:rsidRDefault="00D03F0A" w:rsidP="00070ABD">
      <w:pPr>
        <w:spacing w:after="0" w:line="240" w:lineRule="auto"/>
      </w:pPr>
      <w:r>
        <w:separator/>
      </w:r>
    </w:p>
  </w:endnote>
  <w:endnote w:type="continuationSeparator" w:id="0">
    <w:p w14:paraId="173B1A79" w14:textId="77777777" w:rsidR="00D03F0A" w:rsidRDefault="00D03F0A" w:rsidP="00070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325846"/>
      <w:docPartObj>
        <w:docPartGallery w:val="Page Numbers (Bottom of Page)"/>
        <w:docPartUnique/>
      </w:docPartObj>
    </w:sdtPr>
    <w:sdtEndPr>
      <w:rPr>
        <w:noProof/>
      </w:rPr>
    </w:sdtEndPr>
    <w:sdtContent>
      <w:p w14:paraId="36A65A62" w14:textId="6D29591E" w:rsidR="00070ABD" w:rsidRDefault="00070ABD">
        <w:pPr>
          <w:pStyle w:val="Footer"/>
        </w:pPr>
        <w:r>
          <w:fldChar w:fldCharType="begin"/>
        </w:r>
        <w:r>
          <w:instrText xml:space="preserve"> PAGE   \* MERGEFORMAT </w:instrText>
        </w:r>
        <w:r>
          <w:fldChar w:fldCharType="separate"/>
        </w:r>
        <w:r>
          <w:rPr>
            <w:noProof/>
          </w:rPr>
          <w:t>2</w:t>
        </w:r>
        <w:r>
          <w:rPr>
            <w:noProof/>
          </w:rPr>
          <w:fldChar w:fldCharType="end"/>
        </w:r>
      </w:p>
    </w:sdtContent>
  </w:sdt>
  <w:p w14:paraId="7F6226E6" w14:textId="77777777" w:rsidR="00070ABD" w:rsidRDefault="00070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B7D3" w14:textId="77777777" w:rsidR="00D03F0A" w:rsidRDefault="00D03F0A" w:rsidP="00070ABD">
      <w:pPr>
        <w:spacing w:after="0" w:line="240" w:lineRule="auto"/>
      </w:pPr>
      <w:r>
        <w:separator/>
      </w:r>
    </w:p>
  </w:footnote>
  <w:footnote w:type="continuationSeparator" w:id="0">
    <w:p w14:paraId="14D32C2A" w14:textId="77777777" w:rsidR="00D03F0A" w:rsidRDefault="00D03F0A" w:rsidP="00070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EB7"/>
    <w:multiLevelType w:val="hybridMultilevel"/>
    <w:tmpl w:val="69E25D1C"/>
    <w:lvl w:ilvl="0" w:tplc="870E9700">
      <w:start w:val="1"/>
      <w:numFmt w:val="upperLetter"/>
      <w:lvlText w:val="%1."/>
      <w:lvlJc w:val="left"/>
      <w:pPr>
        <w:ind w:left="434" w:hanging="360"/>
      </w:pPr>
      <w:rPr>
        <w:rFonts w:eastAsia="Times New Roman"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1" w15:restartNumberingAfterBreak="0">
    <w:nsid w:val="01EB344E"/>
    <w:multiLevelType w:val="hybridMultilevel"/>
    <w:tmpl w:val="D91A629A"/>
    <w:lvl w:ilvl="0" w:tplc="CD4A0C78">
      <w:start w:val="1"/>
      <w:numFmt w:val="upperLetter"/>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2" w15:restartNumberingAfterBreak="0">
    <w:nsid w:val="05105BAB"/>
    <w:multiLevelType w:val="hybridMultilevel"/>
    <w:tmpl w:val="D1A4FCF0"/>
    <w:lvl w:ilvl="0" w:tplc="579440CA">
      <w:start w:val="1"/>
      <w:numFmt w:val="upperLetter"/>
      <w:lvlText w:val="%1."/>
      <w:lvlJc w:val="left"/>
      <w:pPr>
        <w:ind w:left="585" w:hanging="60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081F3730"/>
    <w:multiLevelType w:val="hybridMultilevel"/>
    <w:tmpl w:val="F9E66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526303"/>
    <w:multiLevelType w:val="hybridMultilevel"/>
    <w:tmpl w:val="4E64B504"/>
    <w:lvl w:ilvl="0" w:tplc="F1085116">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320E88CA">
      <w:start w:val="7"/>
      <w:numFmt w:val="lowerRoman"/>
      <w:lvlText w:val="%2."/>
      <w:lvlJc w:val="left"/>
      <w:pPr>
        <w:ind w:left="16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30A81B2E">
      <w:start w:val="1"/>
      <w:numFmt w:val="lowerRoman"/>
      <w:lvlText w:val="%3"/>
      <w:lvlJc w:val="left"/>
      <w:pPr>
        <w:ind w:left="20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18A285F2">
      <w:start w:val="1"/>
      <w:numFmt w:val="decimal"/>
      <w:lvlText w:val="%4"/>
      <w:lvlJc w:val="left"/>
      <w:pPr>
        <w:ind w:left="28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FCF276E0">
      <w:start w:val="1"/>
      <w:numFmt w:val="lowerLetter"/>
      <w:lvlText w:val="%5"/>
      <w:lvlJc w:val="left"/>
      <w:pPr>
        <w:ind w:left="35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DE14609A">
      <w:start w:val="1"/>
      <w:numFmt w:val="lowerRoman"/>
      <w:lvlText w:val="%6"/>
      <w:lvlJc w:val="left"/>
      <w:pPr>
        <w:ind w:left="42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5DACD48">
      <w:start w:val="1"/>
      <w:numFmt w:val="decimal"/>
      <w:lvlText w:val="%7"/>
      <w:lvlJc w:val="left"/>
      <w:pPr>
        <w:ind w:left="49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DC5AFE3A">
      <w:start w:val="1"/>
      <w:numFmt w:val="lowerLetter"/>
      <w:lvlText w:val="%8"/>
      <w:lvlJc w:val="left"/>
      <w:pPr>
        <w:ind w:left="56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8892EA74">
      <w:start w:val="1"/>
      <w:numFmt w:val="lowerRoman"/>
      <w:lvlText w:val="%9"/>
      <w:lvlJc w:val="left"/>
      <w:pPr>
        <w:ind w:left="64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997408"/>
    <w:multiLevelType w:val="hybridMultilevel"/>
    <w:tmpl w:val="50A0972A"/>
    <w:lvl w:ilvl="0" w:tplc="0809000B">
      <w:start w:val="1"/>
      <w:numFmt w:val="bullet"/>
      <w:lvlText w:val=""/>
      <w:lvlJc w:val="left"/>
      <w:pPr>
        <w:ind w:left="734" w:hanging="360"/>
      </w:pPr>
      <w:rPr>
        <w:rFonts w:ascii="Wingdings" w:hAnsi="Wingdings"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6" w15:restartNumberingAfterBreak="0">
    <w:nsid w:val="09E0141D"/>
    <w:multiLevelType w:val="hybridMultilevel"/>
    <w:tmpl w:val="825680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CD51FF"/>
    <w:multiLevelType w:val="hybridMultilevel"/>
    <w:tmpl w:val="E474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164806"/>
    <w:multiLevelType w:val="hybridMultilevel"/>
    <w:tmpl w:val="C6761D72"/>
    <w:lvl w:ilvl="0" w:tplc="0809000B">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922699"/>
    <w:multiLevelType w:val="hybridMultilevel"/>
    <w:tmpl w:val="DF787870"/>
    <w:lvl w:ilvl="0" w:tplc="B0F8BF9C">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D63C20"/>
    <w:multiLevelType w:val="multilevel"/>
    <w:tmpl w:val="C966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6461E6"/>
    <w:multiLevelType w:val="hybridMultilevel"/>
    <w:tmpl w:val="FA82E056"/>
    <w:lvl w:ilvl="0" w:tplc="D2A816FA">
      <w:start w:val="1"/>
      <w:numFmt w:val="decimal"/>
      <w:lvlText w:val="%1"/>
      <w:lvlJc w:val="left"/>
      <w:pPr>
        <w:ind w:left="-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3EFEC8">
      <w:start w:val="5"/>
      <w:numFmt w:val="lowerRoman"/>
      <w:lvlText w:val="%2."/>
      <w:lvlJc w:val="left"/>
      <w:pPr>
        <w:ind w:left="1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C449C6">
      <w:start w:val="1"/>
      <w:numFmt w:val="lowerRoman"/>
      <w:lvlText w:val="%3"/>
      <w:lvlJc w:val="left"/>
      <w:pPr>
        <w:ind w:left="1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FAAAEC">
      <w:start w:val="1"/>
      <w:numFmt w:val="decimal"/>
      <w:lvlText w:val="%4"/>
      <w:lvlJc w:val="left"/>
      <w:pPr>
        <w:ind w:left="2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2037C4">
      <w:start w:val="1"/>
      <w:numFmt w:val="lowerLetter"/>
      <w:lvlText w:val="%5"/>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2C0C62">
      <w:start w:val="1"/>
      <w:numFmt w:val="lowerRoman"/>
      <w:lvlText w:val="%6"/>
      <w:lvlJc w:val="left"/>
      <w:pPr>
        <w:ind w:left="3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FC204E">
      <w:start w:val="1"/>
      <w:numFmt w:val="decimal"/>
      <w:lvlText w:val="%7"/>
      <w:lvlJc w:val="left"/>
      <w:pPr>
        <w:ind w:left="4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624738">
      <w:start w:val="1"/>
      <w:numFmt w:val="lowerLetter"/>
      <w:lvlText w:val="%8"/>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446A4C">
      <w:start w:val="1"/>
      <w:numFmt w:val="lowerRoman"/>
      <w:lvlText w:val="%9"/>
      <w:lvlJc w:val="left"/>
      <w:pPr>
        <w:ind w:left="5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59F360F"/>
    <w:multiLevelType w:val="hybridMultilevel"/>
    <w:tmpl w:val="39C6AAA2"/>
    <w:lvl w:ilvl="0" w:tplc="BD90E5E6">
      <w:start w:val="1"/>
      <w:numFmt w:val="decimal"/>
      <w:lvlText w:val="%1."/>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8A9F58">
      <w:start w:val="1"/>
      <w:numFmt w:val="lowerLetter"/>
      <w:lvlText w:val="%2"/>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94BF0E">
      <w:start w:val="1"/>
      <w:numFmt w:val="lowerRoman"/>
      <w:lvlText w:val="%3"/>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087650">
      <w:start w:val="1"/>
      <w:numFmt w:val="decimal"/>
      <w:lvlText w:val="%4"/>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8052A">
      <w:start w:val="1"/>
      <w:numFmt w:val="lowerLetter"/>
      <w:lvlText w:val="%5"/>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7AD964">
      <w:start w:val="1"/>
      <w:numFmt w:val="lowerRoman"/>
      <w:lvlText w:val="%6"/>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208BBA">
      <w:start w:val="1"/>
      <w:numFmt w:val="decimal"/>
      <w:lvlText w:val="%7"/>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7EEF40">
      <w:start w:val="1"/>
      <w:numFmt w:val="lowerLetter"/>
      <w:lvlText w:val="%8"/>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C265CA">
      <w:start w:val="1"/>
      <w:numFmt w:val="lowerRoman"/>
      <w:lvlText w:val="%9"/>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6700E04"/>
    <w:multiLevelType w:val="hybridMultilevel"/>
    <w:tmpl w:val="25AC90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16A15790"/>
    <w:multiLevelType w:val="hybridMultilevel"/>
    <w:tmpl w:val="EE26C590"/>
    <w:lvl w:ilvl="0" w:tplc="A18030AA">
      <w:start w:val="1"/>
      <w:numFmt w:val="decimal"/>
      <w:lvlText w:val="%1."/>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3A7D1C">
      <w:start w:val="1"/>
      <w:numFmt w:val="lowerLetter"/>
      <w:lvlText w:val="%2"/>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F46F48">
      <w:start w:val="1"/>
      <w:numFmt w:val="lowerRoman"/>
      <w:lvlText w:val="%3"/>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B042D6">
      <w:start w:val="1"/>
      <w:numFmt w:val="decimal"/>
      <w:lvlText w:val="%4"/>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3C50EE">
      <w:start w:val="1"/>
      <w:numFmt w:val="lowerLetter"/>
      <w:lvlText w:val="%5"/>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D0FBC0">
      <w:start w:val="1"/>
      <w:numFmt w:val="lowerRoman"/>
      <w:lvlText w:val="%6"/>
      <w:lvlJc w:val="left"/>
      <w:pPr>
        <w:ind w:left="4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C8429E">
      <w:start w:val="1"/>
      <w:numFmt w:val="decimal"/>
      <w:lvlText w:val="%7"/>
      <w:lvlJc w:val="left"/>
      <w:pPr>
        <w:ind w:left="5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92228C">
      <w:start w:val="1"/>
      <w:numFmt w:val="lowerLetter"/>
      <w:lvlText w:val="%8"/>
      <w:lvlJc w:val="left"/>
      <w:pPr>
        <w:ind w:left="6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2EFEBC">
      <w:start w:val="1"/>
      <w:numFmt w:val="lowerRoman"/>
      <w:lvlText w:val="%9"/>
      <w:lvlJc w:val="left"/>
      <w:pPr>
        <w:ind w:left="6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AF73BCC"/>
    <w:multiLevelType w:val="hybridMultilevel"/>
    <w:tmpl w:val="7702E76C"/>
    <w:lvl w:ilvl="0" w:tplc="96945B5A">
      <w:start w:val="1"/>
      <w:numFmt w:val="upperLetter"/>
      <w:lvlText w:val="%1."/>
      <w:lvlJc w:val="left"/>
      <w:pPr>
        <w:ind w:left="4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18EFD50">
      <w:start w:val="1"/>
      <w:numFmt w:val="decimal"/>
      <w:lvlText w:val="%2."/>
      <w:lvlJc w:val="left"/>
      <w:pPr>
        <w:ind w:left="11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166F280">
      <w:start w:val="1"/>
      <w:numFmt w:val="lowerRoman"/>
      <w:lvlText w:val="%3"/>
      <w:lvlJc w:val="left"/>
      <w:pPr>
        <w:ind w:left="18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B029080">
      <w:start w:val="1"/>
      <w:numFmt w:val="decimal"/>
      <w:lvlText w:val="%4"/>
      <w:lvlJc w:val="left"/>
      <w:pPr>
        <w:ind w:left="26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544159A">
      <w:start w:val="1"/>
      <w:numFmt w:val="lowerLetter"/>
      <w:lvlText w:val="%5"/>
      <w:lvlJc w:val="left"/>
      <w:pPr>
        <w:ind w:left="33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60E6330">
      <w:start w:val="1"/>
      <w:numFmt w:val="lowerRoman"/>
      <w:lvlText w:val="%6"/>
      <w:lvlJc w:val="left"/>
      <w:pPr>
        <w:ind w:left="40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2A2FAAC">
      <w:start w:val="1"/>
      <w:numFmt w:val="decimal"/>
      <w:lvlText w:val="%7"/>
      <w:lvlJc w:val="left"/>
      <w:pPr>
        <w:ind w:left="47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A90DE02">
      <w:start w:val="1"/>
      <w:numFmt w:val="lowerLetter"/>
      <w:lvlText w:val="%8"/>
      <w:lvlJc w:val="left"/>
      <w:pPr>
        <w:ind w:left="54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992402C">
      <w:start w:val="1"/>
      <w:numFmt w:val="lowerRoman"/>
      <w:lvlText w:val="%9"/>
      <w:lvlJc w:val="left"/>
      <w:pPr>
        <w:ind w:left="62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BAB2696"/>
    <w:multiLevelType w:val="hybridMultilevel"/>
    <w:tmpl w:val="EF506B44"/>
    <w:lvl w:ilvl="0" w:tplc="AA924B84">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462F74">
      <w:start w:val="1"/>
      <w:numFmt w:val="lowerRoman"/>
      <w:lvlText w:val="%2."/>
      <w:lvlJc w:val="left"/>
      <w:pPr>
        <w:ind w:left="118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32038C8">
      <w:start w:val="1"/>
      <w:numFmt w:val="lowerRoman"/>
      <w:lvlText w:val="%3"/>
      <w:lvlJc w:val="left"/>
      <w:pPr>
        <w:ind w:left="161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0682922">
      <w:start w:val="1"/>
      <w:numFmt w:val="decimal"/>
      <w:lvlText w:val="%4"/>
      <w:lvlJc w:val="left"/>
      <w:pPr>
        <w:ind w:left="233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703C35C6">
      <w:start w:val="1"/>
      <w:numFmt w:val="lowerLetter"/>
      <w:lvlText w:val="%5"/>
      <w:lvlJc w:val="left"/>
      <w:pPr>
        <w:ind w:left="305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3850DDDE">
      <w:start w:val="1"/>
      <w:numFmt w:val="lowerRoman"/>
      <w:lvlText w:val="%6"/>
      <w:lvlJc w:val="left"/>
      <w:pPr>
        <w:ind w:left="377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41A6DB3C">
      <w:start w:val="1"/>
      <w:numFmt w:val="decimal"/>
      <w:lvlText w:val="%7"/>
      <w:lvlJc w:val="left"/>
      <w:pPr>
        <w:ind w:left="449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A02BFBA">
      <w:start w:val="1"/>
      <w:numFmt w:val="lowerLetter"/>
      <w:lvlText w:val="%8"/>
      <w:lvlJc w:val="left"/>
      <w:pPr>
        <w:ind w:left="521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B9AFC70">
      <w:start w:val="1"/>
      <w:numFmt w:val="lowerRoman"/>
      <w:lvlText w:val="%9"/>
      <w:lvlJc w:val="left"/>
      <w:pPr>
        <w:ind w:left="593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13952C0"/>
    <w:multiLevelType w:val="hybridMultilevel"/>
    <w:tmpl w:val="D18CA1F0"/>
    <w:lvl w:ilvl="0" w:tplc="D49866EC">
      <w:start w:val="1"/>
      <w:numFmt w:val="decimal"/>
      <w:lvlText w:val="%1."/>
      <w:lvlJc w:val="left"/>
      <w:pPr>
        <w:ind w:left="350" w:hanging="360"/>
      </w:pPr>
      <w:rPr>
        <w:rFonts w:hint="default"/>
        <w:color w:val="0070C0"/>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8" w15:restartNumberingAfterBreak="0">
    <w:nsid w:val="227937BE"/>
    <w:multiLevelType w:val="multilevel"/>
    <w:tmpl w:val="8296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114E2C"/>
    <w:multiLevelType w:val="hybridMultilevel"/>
    <w:tmpl w:val="557E59A0"/>
    <w:lvl w:ilvl="0" w:tplc="E2F42FA2">
      <w:start w:val="1"/>
      <w:numFmt w:val="decimal"/>
      <w:lvlText w:val="%1."/>
      <w:lvlJc w:val="left"/>
      <w:pPr>
        <w:ind w:left="11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A0EB8C">
      <w:start w:val="1"/>
      <w:numFmt w:val="lowerLetter"/>
      <w:lvlText w:val="%2"/>
      <w:lvlJc w:val="left"/>
      <w:pPr>
        <w:ind w:left="18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A96F0EA">
      <w:start w:val="1"/>
      <w:numFmt w:val="lowerRoman"/>
      <w:lvlText w:val="%3"/>
      <w:lvlJc w:val="left"/>
      <w:pPr>
        <w:ind w:left="25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D263604">
      <w:start w:val="1"/>
      <w:numFmt w:val="decimal"/>
      <w:lvlText w:val="%4"/>
      <w:lvlJc w:val="left"/>
      <w:pPr>
        <w:ind w:left="32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F1250D8">
      <w:start w:val="1"/>
      <w:numFmt w:val="lowerLetter"/>
      <w:lvlText w:val="%5"/>
      <w:lvlJc w:val="left"/>
      <w:pPr>
        <w:ind w:left="4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79400D8">
      <w:start w:val="1"/>
      <w:numFmt w:val="lowerRoman"/>
      <w:lvlText w:val="%6"/>
      <w:lvlJc w:val="left"/>
      <w:pPr>
        <w:ind w:left="47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2A2DBE">
      <w:start w:val="1"/>
      <w:numFmt w:val="decimal"/>
      <w:lvlText w:val="%7"/>
      <w:lvlJc w:val="left"/>
      <w:pPr>
        <w:ind w:left="54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BAC5056">
      <w:start w:val="1"/>
      <w:numFmt w:val="lowerLetter"/>
      <w:lvlText w:val="%8"/>
      <w:lvlJc w:val="left"/>
      <w:pPr>
        <w:ind w:left="61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7D4E634">
      <w:start w:val="1"/>
      <w:numFmt w:val="lowerRoman"/>
      <w:lvlText w:val="%9"/>
      <w:lvlJc w:val="left"/>
      <w:pPr>
        <w:ind w:left="68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04F7087"/>
    <w:multiLevelType w:val="hybridMultilevel"/>
    <w:tmpl w:val="841CC3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90775F"/>
    <w:multiLevelType w:val="hybridMultilevel"/>
    <w:tmpl w:val="F2F2B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CB4088"/>
    <w:multiLevelType w:val="multilevel"/>
    <w:tmpl w:val="A122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0032E1"/>
    <w:multiLevelType w:val="multilevel"/>
    <w:tmpl w:val="358A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8D1C52"/>
    <w:multiLevelType w:val="hybridMultilevel"/>
    <w:tmpl w:val="76AC3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02002E"/>
    <w:multiLevelType w:val="hybridMultilevel"/>
    <w:tmpl w:val="C952D4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F5C34"/>
    <w:multiLevelType w:val="hybridMultilevel"/>
    <w:tmpl w:val="A13018E4"/>
    <w:lvl w:ilvl="0" w:tplc="9324777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D09C34">
      <w:start w:val="1"/>
      <w:numFmt w:val="lowerLetter"/>
      <w:lvlText w:val="%2"/>
      <w:lvlJc w:val="left"/>
      <w:pPr>
        <w:ind w:left="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09000B">
      <w:start w:val="1"/>
      <w:numFmt w:val="bullet"/>
      <w:lvlText w:val=""/>
      <w:lvlJc w:val="left"/>
      <w:pPr>
        <w:ind w:left="720" w:hanging="360"/>
      </w:pPr>
      <w:rPr>
        <w:rFonts w:ascii="Wingdings" w:hAnsi="Wingdings" w:hint="default"/>
      </w:rPr>
    </w:lvl>
    <w:lvl w:ilvl="3" w:tplc="1D525076">
      <w:start w:val="1"/>
      <w:numFmt w:val="decimal"/>
      <w:lvlText w:val="%4"/>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52E2EE">
      <w:start w:val="1"/>
      <w:numFmt w:val="lowerLetter"/>
      <w:lvlText w:val="%5"/>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6C4EA6">
      <w:start w:val="1"/>
      <w:numFmt w:val="lowerRoman"/>
      <w:lvlText w:val="%6"/>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E4BE20">
      <w:start w:val="1"/>
      <w:numFmt w:val="decimal"/>
      <w:lvlText w:val="%7"/>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46AEB6">
      <w:start w:val="1"/>
      <w:numFmt w:val="lowerLetter"/>
      <w:lvlText w:val="%8"/>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FAD330">
      <w:start w:val="1"/>
      <w:numFmt w:val="lowerRoman"/>
      <w:lvlText w:val="%9"/>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B614928"/>
    <w:multiLevelType w:val="multilevel"/>
    <w:tmpl w:val="96B6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746545"/>
    <w:multiLevelType w:val="hybridMultilevel"/>
    <w:tmpl w:val="8D103038"/>
    <w:lvl w:ilvl="0" w:tplc="2BD85C2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C6CD20">
      <w:start w:val="5"/>
      <w:numFmt w:val="lowerRoman"/>
      <w:lvlText w:val="%2."/>
      <w:lvlJc w:val="left"/>
      <w:pPr>
        <w:ind w:left="1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E0808">
      <w:start w:val="1"/>
      <w:numFmt w:val="lowerRoman"/>
      <w:lvlText w:val="%3"/>
      <w:lvlJc w:val="left"/>
      <w:pPr>
        <w:ind w:left="2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C809AE">
      <w:start w:val="1"/>
      <w:numFmt w:val="decimal"/>
      <w:lvlText w:val="%4"/>
      <w:lvlJc w:val="left"/>
      <w:pPr>
        <w:ind w:left="2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BC94B0">
      <w:start w:val="1"/>
      <w:numFmt w:val="lowerLetter"/>
      <w:lvlText w:val="%5"/>
      <w:lvlJc w:val="left"/>
      <w:pPr>
        <w:ind w:left="3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346E44">
      <w:start w:val="1"/>
      <w:numFmt w:val="lowerRoman"/>
      <w:lvlText w:val="%6"/>
      <w:lvlJc w:val="left"/>
      <w:pPr>
        <w:ind w:left="4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5CF6AC">
      <w:start w:val="1"/>
      <w:numFmt w:val="decimal"/>
      <w:lvlText w:val="%7"/>
      <w:lvlJc w:val="left"/>
      <w:pPr>
        <w:ind w:left="4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3A8F0E">
      <w:start w:val="1"/>
      <w:numFmt w:val="lowerLetter"/>
      <w:lvlText w:val="%8"/>
      <w:lvlJc w:val="left"/>
      <w:pPr>
        <w:ind w:left="5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DAD370">
      <w:start w:val="1"/>
      <w:numFmt w:val="lowerRoman"/>
      <w:lvlText w:val="%9"/>
      <w:lvlJc w:val="left"/>
      <w:pPr>
        <w:ind w:left="6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C885E7E"/>
    <w:multiLevelType w:val="hybridMultilevel"/>
    <w:tmpl w:val="C0AAA9D8"/>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3F8E5A05"/>
    <w:multiLevelType w:val="hybridMultilevel"/>
    <w:tmpl w:val="322AC0FA"/>
    <w:lvl w:ilvl="0" w:tplc="B0F8BF9C">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E45851"/>
    <w:multiLevelType w:val="multilevel"/>
    <w:tmpl w:val="D84E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A21639"/>
    <w:multiLevelType w:val="hybridMultilevel"/>
    <w:tmpl w:val="8540560C"/>
    <w:lvl w:ilvl="0" w:tplc="35AC715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15:restartNumberingAfterBreak="0">
    <w:nsid w:val="61913EC2"/>
    <w:multiLevelType w:val="multilevel"/>
    <w:tmpl w:val="BBCA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375B7E"/>
    <w:multiLevelType w:val="hybridMultilevel"/>
    <w:tmpl w:val="64AC9500"/>
    <w:lvl w:ilvl="0" w:tplc="B0F8BF9C">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726178"/>
    <w:multiLevelType w:val="multilevel"/>
    <w:tmpl w:val="0D7C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994271"/>
    <w:multiLevelType w:val="hybridMultilevel"/>
    <w:tmpl w:val="3E50EC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A22CD1"/>
    <w:multiLevelType w:val="multilevel"/>
    <w:tmpl w:val="8890A6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F14168"/>
    <w:multiLevelType w:val="hybridMultilevel"/>
    <w:tmpl w:val="E21A837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9" w15:restartNumberingAfterBreak="0">
    <w:nsid w:val="6B416B1C"/>
    <w:multiLevelType w:val="hybridMultilevel"/>
    <w:tmpl w:val="B1A45016"/>
    <w:lvl w:ilvl="0" w:tplc="C2AA95C4">
      <w:start w:val="1"/>
      <w:numFmt w:val="bullet"/>
      <w:lvlText w:val="-"/>
      <w:lvlJc w:val="left"/>
      <w:pPr>
        <w:ind w:left="1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7C61E0">
      <w:start w:val="1"/>
      <w:numFmt w:val="bullet"/>
      <w:lvlText w:val="o"/>
      <w:lvlJc w:val="left"/>
      <w:pPr>
        <w:ind w:left="2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14FA8E">
      <w:start w:val="1"/>
      <w:numFmt w:val="bullet"/>
      <w:lvlText w:val="▪"/>
      <w:lvlJc w:val="left"/>
      <w:pPr>
        <w:ind w:left="28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8889D2">
      <w:start w:val="1"/>
      <w:numFmt w:val="bullet"/>
      <w:lvlText w:val="•"/>
      <w:lvlJc w:val="left"/>
      <w:pPr>
        <w:ind w:left="36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E23BC4">
      <w:start w:val="1"/>
      <w:numFmt w:val="bullet"/>
      <w:lvlText w:val="o"/>
      <w:lvlJc w:val="left"/>
      <w:pPr>
        <w:ind w:left="4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327934">
      <w:start w:val="1"/>
      <w:numFmt w:val="bullet"/>
      <w:lvlText w:val="▪"/>
      <w:lvlJc w:val="left"/>
      <w:pPr>
        <w:ind w:left="50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1A1C20">
      <w:start w:val="1"/>
      <w:numFmt w:val="bullet"/>
      <w:lvlText w:val="•"/>
      <w:lvlJc w:val="left"/>
      <w:pPr>
        <w:ind w:left="5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7A0FF6">
      <w:start w:val="1"/>
      <w:numFmt w:val="bullet"/>
      <w:lvlText w:val="o"/>
      <w:lvlJc w:val="left"/>
      <w:pPr>
        <w:ind w:left="6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028E3E">
      <w:start w:val="1"/>
      <w:numFmt w:val="bullet"/>
      <w:lvlText w:val="▪"/>
      <w:lvlJc w:val="left"/>
      <w:pPr>
        <w:ind w:left="7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E2D0DA1"/>
    <w:multiLevelType w:val="hybridMultilevel"/>
    <w:tmpl w:val="8646CB50"/>
    <w:lvl w:ilvl="0" w:tplc="B0F8BF9C">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613725"/>
    <w:multiLevelType w:val="multilevel"/>
    <w:tmpl w:val="8E40A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Wingdings" w:hAnsi="Wingdings" w:hint="default"/>
      </w:rPr>
    </w:lvl>
    <w:lvl w:ilvl="2">
      <w:start w:val="3"/>
      <w:numFmt w:val="decimal"/>
      <w:lvlText w:val="%3."/>
      <w:lvlJc w:val="left"/>
      <w:pPr>
        <w:ind w:left="2160" w:hanging="360"/>
      </w:pPr>
      <w:rPr>
        <w:rFonts w:hint="default"/>
        <w:b/>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C7468B"/>
    <w:multiLevelType w:val="hybridMultilevel"/>
    <w:tmpl w:val="2D662156"/>
    <w:lvl w:ilvl="0" w:tplc="B0F8BF9C">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92372"/>
    <w:multiLevelType w:val="hybridMultilevel"/>
    <w:tmpl w:val="26944E0E"/>
    <w:lvl w:ilvl="0" w:tplc="CE66C210">
      <w:start w:val="1"/>
      <w:numFmt w:val="decimal"/>
      <w:lvlText w:val="%1."/>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561D2E">
      <w:start w:val="1"/>
      <w:numFmt w:val="lowerLetter"/>
      <w:lvlText w:val="%2"/>
      <w:lvlJc w:val="left"/>
      <w:pPr>
        <w:ind w:left="1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85B72">
      <w:start w:val="1"/>
      <w:numFmt w:val="lowerRoman"/>
      <w:lvlText w:val="%3"/>
      <w:lvlJc w:val="left"/>
      <w:pPr>
        <w:ind w:left="2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7ABAAC">
      <w:start w:val="1"/>
      <w:numFmt w:val="decimal"/>
      <w:lvlText w:val="%4"/>
      <w:lvlJc w:val="left"/>
      <w:pPr>
        <w:ind w:left="3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CF2C8">
      <w:start w:val="1"/>
      <w:numFmt w:val="lowerLetter"/>
      <w:lvlText w:val="%5"/>
      <w:lvlJc w:val="left"/>
      <w:pPr>
        <w:ind w:left="3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DA12EE">
      <w:start w:val="1"/>
      <w:numFmt w:val="lowerRoman"/>
      <w:lvlText w:val="%6"/>
      <w:lvlJc w:val="left"/>
      <w:pPr>
        <w:ind w:left="4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182AD4">
      <w:start w:val="1"/>
      <w:numFmt w:val="decimal"/>
      <w:lvlText w:val="%7"/>
      <w:lvlJc w:val="left"/>
      <w:pPr>
        <w:ind w:left="5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F8276C">
      <w:start w:val="1"/>
      <w:numFmt w:val="lowerLetter"/>
      <w:lvlText w:val="%8"/>
      <w:lvlJc w:val="left"/>
      <w:pPr>
        <w:ind w:left="5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EC7D08">
      <w:start w:val="1"/>
      <w:numFmt w:val="lowerRoman"/>
      <w:lvlText w:val="%9"/>
      <w:lvlJc w:val="left"/>
      <w:pPr>
        <w:ind w:left="6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7541FB"/>
    <w:multiLevelType w:val="hybridMultilevel"/>
    <w:tmpl w:val="F05CA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C94862"/>
    <w:multiLevelType w:val="multilevel"/>
    <w:tmpl w:val="44AC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16"/>
  </w:num>
  <w:num w:numId="4">
    <w:abstractNumId w:val="4"/>
  </w:num>
  <w:num w:numId="5">
    <w:abstractNumId w:val="11"/>
  </w:num>
  <w:num w:numId="6">
    <w:abstractNumId w:val="26"/>
  </w:num>
  <w:num w:numId="7">
    <w:abstractNumId w:val="28"/>
  </w:num>
  <w:num w:numId="8">
    <w:abstractNumId w:val="43"/>
  </w:num>
  <w:num w:numId="9">
    <w:abstractNumId w:val="12"/>
  </w:num>
  <w:num w:numId="10">
    <w:abstractNumId w:val="19"/>
  </w:num>
  <w:num w:numId="11">
    <w:abstractNumId w:val="39"/>
  </w:num>
  <w:num w:numId="12">
    <w:abstractNumId w:val="23"/>
  </w:num>
  <w:num w:numId="13">
    <w:abstractNumId w:val="10"/>
  </w:num>
  <w:num w:numId="14">
    <w:abstractNumId w:val="33"/>
  </w:num>
  <w:num w:numId="15">
    <w:abstractNumId w:val="27"/>
  </w:num>
  <w:num w:numId="16">
    <w:abstractNumId w:val="31"/>
  </w:num>
  <w:num w:numId="17">
    <w:abstractNumId w:val="22"/>
  </w:num>
  <w:num w:numId="18">
    <w:abstractNumId w:val="35"/>
  </w:num>
  <w:num w:numId="19">
    <w:abstractNumId w:val="45"/>
  </w:num>
  <w:num w:numId="20">
    <w:abstractNumId w:val="41"/>
  </w:num>
  <w:num w:numId="21">
    <w:abstractNumId w:val="2"/>
  </w:num>
  <w:num w:numId="22">
    <w:abstractNumId w:val="25"/>
  </w:num>
  <w:num w:numId="23">
    <w:abstractNumId w:val="18"/>
  </w:num>
  <w:num w:numId="24">
    <w:abstractNumId w:val="37"/>
  </w:num>
  <w:num w:numId="25">
    <w:abstractNumId w:val="29"/>
  </w:num>
  <w:num w:numId="26">
    <w:abstractNumId w:val="40"/>
  </w:num>
  <w:num w:numId="27">
    <w:abstractNumId w:val="24"/>
  </w:num>
  <w:num w:numId="28">
    <w:abstractNumId w:val="42"/>
  </w:num>
  <w:num w:numId="29">
    <w:abstractNumId w:val="20"/>
  </w:num>
  <w:num w:numId="30">
    <w:abstractNumId w:val="17"/>
  </w:num>
  <w:num w:numId="31">
    <w:abstractNumId w:val="0"/>
  </w:num>
  <w:num w:numId="32">
    <w:abstractNumId w:val="6"/>
  </w:num>
  <w:num w:numId="33">
    <w:abstractNumId w:val="8"/>
  </w:num>
  <w:num w:numId="34">
    <w:abstractNumId w:val="36"/>
  </w:num>
  <w:num w:numId="35">
    <w:abstractNumId w:val="21"/>
  </w:num>
  <w:num w:numId="36">
    <w:abstractNumId w:val="3"/>
  </w:num>
  <w:num w:numId="37">
    <w:abstractNumId w:val="30"/>
  </w:num>
  <w:num w:numId="38">
    <w:abstractNumId w:val="34"/>
  </w:num>
  <w:num w:numId="39">
    <w:abstractNumId w:val="9"/>
  </w:num>
  <w:num w:numId="40">
    <w:abstractNumId w:val="1"/>
  </w:num>
  <w:num w:numId="41">
    <w:abstractNumId w:val="32"/>
  </w:num>
  <w:num w:numId="42">
    <w:abstractNumId w:val="13"/>
  </w:num>
  <w:num w:numId="43">
    <w:abstractNumId w:val="44"/>
  </w:num>
  <w:num w:numId="44">
    <w:abstractNumId w:val="7"/>
  </w:num>
  <w:num w:numId="45">
    <w:abstractNumId w:val="38"/>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71"/>
    <w:rsid w:val="00070ABD"/>
    <w:rsid w:val="001119AE"/>
    <w:rsid w:val="001B6C20"/>
    <w:rsid w:val="001D4F7A"/>
    <w:rsid w:val="001E1171"/>
    <w:rsid w:val="00276C23"/>
    <w:rsid w:val="002C180F"/>
    <w:rsid w:val="00394B2C"/>
    <w:rsid w:val="00436A19"/>
    <w:rsid w:val="004514CA"/>
    <w:rsid w:val="0049732B"/>
    <w:rsid w:val="004F3D21"/>
    <w:rsid w:val="00617040"/>
    <w:rsid w:val="00633BD4"/>
    <w:rsid w:val="00646788"/>
    <w:rsid w:val="006772C5"/>
    <w:rsid w:val="006C45B2"/>
    <w:rsid w:val="007D69FC"/>
    <w:rsid w:val="00812314"/>
    <w:rsid w:val="00834219"/>
    <w:rsid w:val="008404EC"/>
    <w:rsid w:val="009D59A8"/>
    <w:rsid w:val="00A2039F"/>
    <w:rsid w:val="00A223B5"/>
    <w:rsid w:val="00A66FA5"/>
    <w:rsid w:val="00AA553D"/>
    <w:rsid w:val="00C752EC"/>
    <w:rsid w:val="00D03F0A"/>
    <w:rsid w:val="00DB3411"/>
    <w:rsid w:val="00DE6061"/>
    <w:rsid w:val="00E0383E"/>
    <w:rsid w:val="00E25DF1"/>
    <w:rsid w:val="00E966B7"/>
    <w:rsid w:val="00F12C79"/>
    <w:rsid w:val="00F4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FBAF"/>
  <w15:docId w15:val="{1C6EBFD7-A206-48CB-AF78-2482429C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6" w:line="260" w:lineRule="auto"/>
      <w:ind w:left="24"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52"/>
      <w:ind w:left="548"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25"/>
      <w:ind w:left="1018"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70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ABD"/>
    <w:rPr>
      <w:rFonts w:ascii="Arial" w:eastAsia="Arial" w:hAnsi="Arial" w:cs="Arial"/>
      <w:color w:val="000000"/>
      <w:sz w:val="20"/>
    </w:rPr>
  </w:style>
  <w:style w:type="paragraph" w:styleId="Footer">
    <w:name w:val="footer"/>
    <w:basedOn w:val="Normal"/>
    <w:link w:val="FooterChar"/>
    <w:uiPriority w:val="99"/>
    <w:unhideWhenUsed/>
    <w:rsid w:val="00070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ABD"/>
    <w:rPr>
      <w:rFonts w:ascii="Arial" w:eastAsia="Arial" w:hAnsi="Arial" w:cs="Arial"/>
      <w:color w:val="000000"/>
      <w:sz w:val="20"/>
    </w:rPr>
  </w:style>
  <w:style w:type="paragraph" w:styleId="ListParagraph">
    <w:name w:val="List Paragraph"/>
    <w:basedOn w:val="Normal"/>
    <w:uiPriority w:val="34"/>
    <w:qFormat/>
    <w:rsid w:val="00F4216D"/>
    <w:pPr>
      <w:ind w:left="720"/>
      <w:contextualSpacing/>
    </w:pPr>
  </w:style>
  <w:style w:type="paragraph" w:styleId="NormalWeb">
    <w:name w:val="Normal (Web)"/>
    <w:basedOn w:val="Normal"/>
    <w:uiPriority w:val="99"/>
    <w:semiHidden/>
    <w:unhideWhenUsed/>
    <w:rsid w:val="00E966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0665">
      <w:bodyDiv w:val="1"/>
      <w:marLeft w:val="0"/>
      <w:marRight w:val="0"/>
      <w:marTop w:val="0"/>
      <w:marBottom w:val="0"/>
      <w:divBdr>
        <w:top w:val="none" w:sz="0" w:space="0" w:color="auto"/>
        <w:left w:val="none" w:sz="0" w:space="0" w:color="auto"/>
        <w:bottom w:val="none" w:sz="0" w:space="0" w:color="auto"/>
        <w:right w:val="none" w:sz="0" w:space="0" w:color="auto"/>
      </w:divBdr>
    </w:div>
    <w:div w:id="62739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cp:lastModifiedBy>lisa school</cp:lastModifiedBy>
  <cp:revision>2</cp:revision>
  <cp:lastPrinted>2024-04-24T07:09:00Z</cp:lastPrinted>
  <dcterms:created xsi:type="dcterms:W3CDTF">2024-05-07T11:06:00Z</dcterms:created>
  <dcterms:modified xsi:type="dcterms:W3CDTF">2024-05-07T11:06:00Z</dcterms:modified>
</cp:coreProperties>
</file>