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804C0" w14:textId="580C2EBE" w:rsidR="00B17506" w:rsidRPr="00E969A5" w:rsidRDefault="00D714CE">
      <w:pPr>
        <w:spacing w:after="0"/>
        <w:ind w:left="-1440" w:right="10470"/>
        <w:rPr>
          <w:rFonts w:ascii="Arial" w:hAnsi="Arial" w:cs="Arial"/>
        </w:rPr>
      </w:pPr>
      <w:r w:rsidRPr="00E969A5">
        <w:rPr>
          <w:rFonts w:ascii="Arial" w:hAnsi="Arial" w:cs="Arial"/>
          <w:noProof/>
        </w:rPr>
        <mc:AlternateContent>
          <mc:Choice Requires="wpg">
            <w:drawing>
              <wp:anchor distT="0" distB="0" distL="114300" distR="114300" simplePos="0" relativeHeight="251658240" behindDoc="0" locked="0" layoutInCell="1" allowOverlap="1" wp14:anchorId="7FE08DA6" wp14:editId="10BAFDEE">
                <wp:simplePos x="0" y="0"/>
                <wp:positionH relativeFrom="page">
                  <wp:posOffset>0</wp:posOffset>
                </wp:positionH>
                <wp:positionV relativeFrom="page">
                  <wp:posOffset>0</wp:posOffset>
                </wp:positionV>
                <wp:extent cx="7562850" cy="2943225"/>
                <wp:effectExtent l="0" t="0" r="0" b="9525"/>
                <wp:wrapTopAndBottom/>
                <wp:docPr id="89" name="Group 89"/>
                <wp:cNvGraphicFramePr/>
                <a:graphic xmlns:a="http://schemas.openxmlformats.org/drawingml/2006/main">
                  <a:graphicData uri="http://schemas.microsoft.com/office/word/2010/wordprocessingGroup">
                    <wpg:wgp>
                      <wpg:cNvGrpSpPr/>
                      <wpg:grpSpPr>
                        <a:xfrm>
                          <a:off x="0" y="0"/>
                          <a:ext cx="7562850" cy="2943225"/>
                          <a:chOff x="0" y="0"/>
                          <a:chExt cx="7562850" cy="2514600"/>
                        </a:xfrm>
                      </wpg:grpSpPr>
                      <wps:wsp>
                        <wps:cNvPr id="110" name="Shape 110"/>
                        <wps:cNvSpPr/>
                        <wps:spPr>
                          <a:xfrm>
                            <a:off x="0" y="0"/>
                            <a:ext cx="7562850" cy="2514600"/>
                          </a:xfrm>
                          <a:custGeom>
                            <a:avLst/>
                            <a:gdLst/>
                            <a:ahLst/>
                            <a:cxnLst/>
                            <a:rect l="0" t="0" r="0" b="0"/>
                            <a:pathLst>
                              <a:path w="7562850" h="10696575">
                                <a:moveTo>
                                  <a:pt x="0" y="0"/>
                                </a:moveTo>
                                <a:lnTo>
                                  <a:pt x="7562850" y="0"/>
                                </a:lnTo>
                                <a:lnTo>
                                  <a:pt x="7562850" y="10696575"/>
                                </a:lnTo>
                                <a:lnTo>
                                  <a:pt x="0" y="10696575"/>
                                </a:lnTo>
                                <a:lnTo>
                                  <a:pt x="0" y="0"/>
                                </a:lnTo>
                              </a:path>
                            </a:pathLst>
                          </a:custGeom>
                          <a:solidFill>
                            <a:srgbClr val="37B273"/>
                          </a:solidFill>
                          <a:ln w="0" cap="flat">
                            <a:miter lim="127000"/>
                          </a:ln>
                        </wps:spPr>
                        <wps:style>
                          <a:lnRef idx="0">
                            <a:srgbClr val="000000">
                              <a:alpha val="0"/>
                            </a:srgbClr>
                          </a:lnRef>
                          <a:fillRef idx="1">
                            <a:srgbClr val="35BADF"/>
                          </a:fillRef>
                          <a:effectRef idx="0">
                            <a:scrgbClr r="0" g="0" b="0"/>
                          </a:effectRef>
                          <a:fontRef idx="none"/>
                        </wps:style>
                        <wps:bodyPr/>
                      </wps:wsp>
                      <pic:pic xmlns:pic="http://schemas.openxmlformats.org/drawingml/2006/picture">
                        <pic:nvPicPr>
                          <pic:cNvPr id="98" name="Picture 98"/>
                          <pic:cNvPicPr/>
                        </pic:nvPicPr>
                        <pic:blipFill>
                          <a:blip r:embed="rId8"/>
                          <a:stretch>
                            <a:fillRect/>
                          </a:stretch>
                        </pic:blipFill>
                        <pic:spPr>
                          <a:xfrm>
                            <a:off x="5848350" y="409574"/>
                            <a:ext cx="1314450" cy="1110326"/>
                          </a:xfrm>
                          <a:prstGeom prst="rect">
                            <a:avLst/>
                          </a:prstGeom>
                        </pic:spPr>
                      </pic:pic>
                      <wps:wsp>
                        <wps:cNvPr id="14" name="Rectangle 14"/>
                        <wps:cNvSpPr/>
                        <wps:spPr>
                          <a:xfrm>
                            <a:off x="285187" y="615924"/>
                            <a:ext cx="6011338" cy="903976"/>
                          </a:xfrm>
                          <a:prstGeom prst="rect">
                            <a:avLst/>
                          </a:prstGeom>
                          <a:ln>
                            <a:noFill/>
                          </a:ln>
                        </wps:spPr>
                        <wps:txbx>
                          <w:txbxContent>
                            <w:p w14:paraId="48AF8E94" w14:textId="2B810A29" w:rsidR="00A21AEE" w:rsidRPr="00D714CE" w:rsidRDefault="00A21AEE">
                              <w:pPr>
                                <w:rPr>
                                  <w:rFonts w:ascii="Arial" w:hAnsi="Arial" w:cs="Arial"/>
                                  <w:b/>
                                  <w:bCs/>
                                  <w:sz w:val="44"/>
                                  <w:szCs w:val="44"/>
                                </w:rPr>
                              </w:pPr>
                              <w:r w:rsidRPr="00D714CE">
                                <w:rPr>
                                  <w:rFonts w:ascii="Arial" w:hAnsi="Arial" w:cs="Arial"/>
                                  <w:b/>
                                  <w:bCs/>
                                  <w:color w:val="FFFFFF"/>
                                  <w:w w:val="117"/>
                                  <w:sz w:val="44"/>
                                  <w:szCs w:val="44"/>
                                </w:rPr>
                                <w:t>Disciplinary</w:t>
                              </w:r>
                              <w:r w:rsidR="00935370" w:rsidRPr="00D714CE">
                                <w:rPr>
                                  <w:rFonts w:ascii="Arial" w:hAnsi="Arial" w:cs="Arial"/>
                                  <w:b/>
                                  <w:bCs/>
                                  <w:color w:val="FFFFFF"/>
                                  <w:w w:val="117"/>
                                  <w:sz w:val="44"/>
                                  <w:szCs w:val="44"/>
                                </w:rPr>
                                <w:t xml:space="preserve"> Policy &amp; Procedure</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group w14:anchorId="7FE08DA6" id="Group 89" o:spid="_x0000_s1026" style="position:absolute;left:0;text-align:left;margin-left:0;margin-top:0;width:595.5pt;height:231.75pt;z-index:251658240;mso-position-horizontal-relative:page;mso-position-vertical-relative:page;mso-width-relative:margin;mso-height-relative:margin" coordsize="75628,25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">
                <v:shape id="Shape 110" o:spid="_x0000_s1027" style="position:absolute;width:75628;height:25146;visibility:visible;mso-wrap-style:square;v-text-anchor:top" coordsize="7562850,1069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" path="m,l7562850,r,10696575l,10696575,,e" fillcolor="#37b273" stroked="f" strokeweight="0">
                  <v:stroke miterlimit="83231f" joinstyle="miter"/>
                  <v:path arrowok="t" textboxrect="0,0,7562850,1069657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 o:spid="_x0000_s1028" type="#_x0000_t75" style="position:absolute;left:58483;top:4095;width:13145;height:11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">
                  <v:imagedata r:id="rId9" o:title=""/>
                </v:shape>
                <v:rect id="Rectangle 14" o:spid="_x0000_s1029" style="position:absolute;left:2851;top:6159;width:60114;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8AF8E94" w14:textId="2B810A29" w:rsidR="00A21AEE" w:rsidRPr="00D714CE" w:rsidRDefault="00A21AEE">
                        <w:pPr>
                          <w:rPr>
                            <w:rFonts w:ascii="Arial" w:hAnsi="Arial" w:cs="Arial"/>
                            <w:b/>
                            <w:bCs/>
                            <w:sz w:val="44"/>
                            <w:szCs w:val="44"/>
                          </w:rPr>
                        </w:pPr>
                        <w:r w:rsidRPr="00D714CE">
                          <w:rPr>
                            <w:rFonts w:ascii="Arial" w:hAnsi="Arial" w:cs="Arial"/>
                            <w:b/>
                            <w:bCs/>
                            <w:color w:val="FFFFFF"/>
                            <w:w w:val="117"/>
                            <w:sz w:val="44"/>
                            <w:szCs w:val="44"/>
                          </w:rPr>
                          <w:t>Disciplinary</w:t>
                        </w:r>
                        <w:r w:rsidR="00935370" w:rsidRPr="00D714CE">
                          <w:rPr>
                            <w:rFonts w:ascii="Arial" w:hAnsi="Arial" w:cs="Arial"/>
                            <w:b/>
                            <w:bCs/>
                            <w:color w:val="FFFFFF"/>
                            <w:w w:val="117"/>
                            <w:sz w:val="44"/>
                            <w:szCs w:val="44"/>
                          </w:rPr>
                          <w:t xml:space="preserve"> Policy &amp; Procedure</w:t>
                        </w:r>
                      </w:p>
                    </w:txbxContent>
                  </v:textbox>
                </v:rect>
                <w10:wrap type="topAndBottom" anchorx="page" anchory="page"/>
              </v:group>
            </w:pict>
          </mc:Fallback>
        </mc:AlternateContent>
      </w:r>
      <w:r w:rsidRPr="00E969A5">
        <w:rPr>
          <w:rFonts w:ascii="Arial" w:hAnsi="Arial" w:cs="Arial"/>
          <w:noProof/>
        </w:rPr>
        <mc:AlternateContent>
          <mc:Choice Requires="wps">
            <w:drawing>
              <wp:anchor distT="0" distB="0" distL="114300" distR="114300" simplePos="0" relativeHeight="251662336" behindDoc="0" locked="0" layoutInCell="1" allowOverlap="1" wp14:anchorId="027E415A" wp14:editId="6B63714A">
                <wp:simplePos x="0" y="0"/>
                <wp:positionH relativeFrom="column">
                  <wp:posOffset>-695888</wp:posOffset>
                </wp:positionH>
                <wp:positionV relativeFrom="paragraph">
                  <wp:posOffset>492760</wp:posOffset>
                </wp:positionV>
                <wp:extent cx="4044315" cy="409575"/>
                <wp:effectExtent l="0" t="0" r="0" b="0"/>
                <wp:wrapNone/>
                <wp:docPr id="1" name="Rectangle 1"/>
                <wp:cNvGraphicFramePr/>
                <a:graphic xmlns:a="http://schemas.openxmlformats.org/drawingml/2006/main">
                  <a:graphicData uri="http://schemas.microsoft.com/office/word/2010/wordprocessingShape">
                    <wps:wsp>
                      <wps:cNvSpPr/>
                      <wps:spPr>
                        <a:xfrm>
                          <a:off x="0" y="0"/>
                          <a:ext cx="4044315" cy="409575"/>
                        </a:xfrm>
                        <a:prstGeom prst="rect">
                          <a:avLst/>
                        </a:prstGeom>
                        <a:ln>
                          <a:noFill/>
                        </a:ln>
                      </wps:spPr>
                      <wps:txbx>
                        <w:txbxContent>
                          <w:p w14:paraId="7516BD35" w14:textId="3DCB9682" w:rsidR="00A21AEE" w:rsidRPr="00D714CE" w:rsidRDefault="003B056A" w:rsidP="00D714CE">
                            <w:pPr>
                              <w:ind w:left="142"/>
                              <w:rPr>
                                <w:rFonts w:ascii="Arial" w:hAnsi="Arial" w:cs="Arial"/>
                                <w:b/>
                                <w:bCs/>
                                <w:color w:val="FFFFFF"/>
                                <w:w w:val="115"/>
                                <w:sz w:val="28"/>
                                <w:szCs w:val="20"/>
                              </w:rPr>
                            </w:pPr>
                            <w:r w:rsidRPr="00935370">
                              <w:rPr>
                                <w:rFonts w:ascii="Arial" w:hAnsi="Arial" w:cs="Arial"/>
                                <w:b/>
                                <w:bCs/>
                                <w:color w:val="FFFFFF"/>
                                <w:w w:val="115"/>
                                <w:sz w:val="28"/>
                                <w:szCs w:val="20"/>
                              </w:rPr>
                              <w:t xml:space="preserve">Version </w:t>
                            </w:r>
                            <w:r w:rsidR="004F1153">
                              <w:rPr>
                                <w:rFonts w:ascii="Arial" w:hAnsi="Arial" w:cs="Arial"/>
                                <w:b/>
                                <w:bCs/>
                                <w:color w:val="FFFFFF"/>
                                <w:w w:val="115"/>
                                <w:sz w:val="28"/>
                                <w:szCs w:val="20"/>
                              </w:rPr>
                              <w:t>9</w:t>
                            </w:r>
                            <w:r w:rsidR="00D714CE">
                              <w:rPr>
                                <w:rFonts w:ascii="Arial" w:hAnsi="Arial" w:cs="Arial"/>
                                <w:b/>
                                <w:bCs/>
                                <w:color w:val="FFFFFF"/>
                                <w:w w:val="115"/>
                                <w:sz w:val="28"/>
                                <w:szCs w:val="20"/>
                              </w:rPr>
                              <w:t>: 1 September 2024</w:t>
                            </w:r>
                            <w:r w:rsidRPr="00935370">
                              <w:rPr>
                                <w:rFonts w:ascii="Arial" w:hAnsi="Arial" w:cs="Arial"/>
                                <w:b/>
                                <w:bCs/>
                                <w:color w:val="FFFFFF"/>
                                <w:w w:val="115"/>
                                <w:sz w:val="28"/>
                                <w:szCs w:val="20"/>
                              </w:rPr>
                              <w:t xml:space="preserve">  </w:t>
                            </w:r>
                          </w:p>
                        </w:txbxContent>
                      </wps:txbx>
                      <wps:bodyPr horzOverflow="overflow" vert="horz" lIns="0" tIns="0" rIns="0" bIns="0" rtlCol="0">
                        <a:noAutofit/>
                      </wps:bodyPr>
                    </wps:wsp>
                  </a:graphicData>
                </a:graphic>
                <wp14:sizeRelV relativeFrom="margin">
                  <wp14:pctHeight>0</wp14:pctHeight>
                </wp14:sizeRelV>
              </wp:anchor>
            </w:drawing>
          </mc:Choice>
          <mc:Fallback xmlns:oel="http://schemas.microsoft.com/office/2019/extlst" xmlns:w16du="http://schemas.microsoft.com/office/word/2023/wordml/word16du">
            <w:pict>
              <v:rect w14:anchorId="027E415A" id="Rectangle 1" o:spid="_x0000_s1030" style="position:absolute;left:0;text-align:left;margin-left:-54.8pt;margin-top:38.8pt;width:318.45pt;height:32.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" filled="f" stroked="f">
                <v:textbox inset="0,0,0,0">
                  <w:txbxContent>
                    <w:p w14:paraId="7516BD35" w14:textId="3DCB9682" w:rsidR="00A21AEE" w:rsidRPr="00D714CE" w:rsidRDefault="003B056A" w:rsidP="00D714CE">
                      <w:pPr>
                        <w:ind w:left="142"/>
                        <w:rPr>
                          <w:rFonts w:ascii="Arial" w:hAnsi="Arial" w:cs="Arial"/>
                          <w:b/>
                          <w:bCs/>
                          <w:color w:val="FFFFFF"/>
                          <w:w w:val="115"/>
                          <w:sz w:val="28"/>
                          <w:szCs w:val="20"/>
                        </w:rPr>
                      </w:pPr>
                      <w:r w:rsidRPr="00935370">
                        <w:rPr>
                          <w:rFonts w:ascii="Arial" w:hAnsi="Arial" w:cs="Arial"/>
                          <w:b/>
                          <w:bCs/>
                          <w:color w:val="FFFFFF"/>
                          <w:w w:val="115"/>
                          <w:sz w:val="28"/>
                          <w:szCs w:val="20"/>
                        </w:rPr>
                        <w:t xml:space="preserve">Version </w:t>
                      </w:r>
                      <w:r w:rsidR="004F1153">
                        <w:rPr>
                          <w:rFonts w:ascii="Arial" w:hAnsi="Arial" w:cs="Arial"/>
                          <w:b/>
                          <w:bCs/>
                          <w:color w:val="FFFFFF"/>
                          <w:w w:val="115"/>
                          <w:sz w:val="28"/>
                          <w:szCs w:val="20"/>
                        </w:rPr>
                        <w:t>9</w:t>
                      </w:r>
                      <w:r w:rsidR="00D714CE">
                        <w:rPr>
                          <w:rFonts w:ascii="Arial" w:hAnsi="Arial" w:cs="Arial"/>
                          <w:b/>
                          <w:bCs/>
                          <w:color w:val="FFFFFF"/>
                          <w:w w:val="115"/>
                          <w:sz w:val="28"/>
                          <w:szCs w:val="20"/>
                        </w:rPr>
                        <w:t>: 1 September 2024</w:t>
                      </w:r>
                      <w:r w:rsidRPr="00935370">
                        <w:rPr>
                          <w:rFonts w:ascii="Arial" w:hAnsi="Arial" w:cs="Arial"/>
                          <w:b/>
                          <w:bCs/>
                          <w:color w:val="FFFFFF"/>
                          <w:w w:val="115"/>
                          <w:sz w:val="28"/>
                          <w:szCs w:val="20"/>
                        </w:rPr>
                        <w:t xml:space="preserve">  </w:t>
                      </w:r>
                    </w:p>
                  </w:txbxContent>
                </v:textbox>
              </v:rect>
            </w:pict>
          </mc:Fallback>
        </mc:AlternateContent>
      </w:r>
    </w:p>
    <w:sdt>
      <w:sdtPr>
        <w:rPr>
          <w:rFonts w:ascii="Arial" w:eastAsia="MS Mincho" w:hAnsi="Arial" w:cs="Arial"/>
          <w:b/>
          <w:bCs/>
          <w:color w:val="auto"/>
          <w:sz w:val="24"/>
          <w:szCs w:val="24"/>
          <w:lang w:eastAsia="en-US"/>
        </w:rPr>
        <w:id w:val="-1988240764"/>
        <w:placeholder>
          <w:docPart w:val="2BE249418E8D48839CA9E4A7378B0AB4"/>
        </w:placeholder>
      </w:sdtPr>
      <w:sdtEndPr>
        <w:rPr>
          <w:b w:val="0"/>
          <w:bCs w:val="0"/>
        </w:rPr>
      </w:sdtEndPr>
      <w:sdtContent>
        <w:p w14:paraId="3D402013" w14:textId="3C43BA4B" w:rsidR="00D714CE" w:rsidRPr="00D714CE" w:rsidRDefault="005F79FC" w:rsidP="00D714CE">
          <w:pPr>
            <w:spacing w:after="0" w:line="240" w:lineRule="auto"/>
            <w:ind w:left="-709"/>
            <w:rPr>
              <w:rFonts w:ascii="Arial" w:eastAsia="MS Mincho" w:hAnsi="Arial" w:cs="Arial"/>
              <w:color w:val="auto"/>
              <w:sz w:val="24"/>
              <w:szCs w:val="24"/>
              <w:lang w:eastAsia="en-US"/>
            </w:rPr>
          </w:pPr>
          <w:r>
            <w:rPr>
              <w:rFonts w:ascii="Arial" w:eastAsia="MS Mincho" w:hAnsi="Arial" w:cs="Arial"/>
              <w:b/>
              <w:bCs/>
              <w:color w:val="auto"/>
              <w:sz w:val="24"/>
              <w:szCs w:val="24"/>
              <w:lang w:eastAsia="en-US"/>
            </w:rPr>
            <w:t>Blakehill Primary School</w:t>
          </w:r>
        </w:p>
      </w:sdtContent>
    </w:sdt>
    <w:p w14:paraId="0B3B1FE1" w14:textId="37F4B7E9" w:rsidR="00B17506" w:rsidRPr="00E969A5" w:rsidRDefault="00D714CE">
      <w:pPr>
        <w:rPr>
          <w:rFonts w:ascii="Arial" w:hAnsi="Arial" w:cs="Arial"/>
        </w:rPr>
        <w:sectPr w:rsidR="00B17506" w:rsidRPr="00E969A5" w:rsidSect="00657EFD">
          <w:headerReference w:type="default" r:id="rId10"/>
          <w:footerReference w:type="default" r:id="rId11"/>
          <w:pgSz w:w="11910" w:h="16845" w:code="9"/>
          <w:pgMar w:top="1440" w:right="1440" w:bottom="1440" w:left="1440" w:header="720" w:footer="720" w:gutter="0"/>
          <w:cols w:space="720"/>
          <w:titlePg/>
        </w:sectPr>
      </w:pPr>
      <w:r w:rsidRPr="0033312F">
        <w:rPr>
          <w:b/>
          <w:noProof/>
        </w:rPr>
        <w:drawing>
          <wp:anchor distT="0" distB="0" distL="114300" distR="114300" simplePos="0" relativeHeight="251664384" behindDoc="0" locked="0" layoutInCell="1" allowOverlap="1" wp14:anchorId="42402BC7" wp14:editId="36865663">
            <wp:simplePos x="0" y="0"/>
            <wp:positionH relativeFrom="column">
              <wp:posOffset>2981325</wp:posOffset>
            </wp:positionH>
            <wp:positionV relativeFrom="paragraph">
              <wp:posOffset>3949065</wp:posOffset>
            </wp:positionV>
            <wp:extent cx="3441065" cy="3161030"/>
            <wp:effectExtent l="0" t="0" r="6985" b="1270"/>
            <wp:wrapNone/>
            <wp:docPr id="13" name="Picture 13" descr="G:\HRTradedServices\HR Business Partners and Advisors\Policy Review - 2023\Front Page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HRTradedServices\HR Business Partners and Advisors\Policy Review - 2023\Front Page NEW 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41065" cy="3161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D1EA5B" w14:textId="77777777" w:rsidR="003725CF" w:rsidRDefault="003725CF" w:rsidP="00CA1387">
      <w:pPr>
        <w:rPr>
          <w:rFonts w:ascii="Arial" w:hAnsi="Arial" w:cs="Arial"/>
          <w:b/>
          <w:color w:val="3B3838" w:themeColor="background2" w:themeShade="40"/>
        </w:rPr>
      </w:pPr>
    </w:p>
    <w:p w14:paraId="4D951C7B" w14:textId="05D06FB7" w:rsidR="003725CF" w:rsidRPr="00712FEB" w:rsidRDefault="003725CF" w:rsidP="003725CF">
      <w:pPr>
        <w:pBdr>
          <w:bottom w:val="single" w:sz="4" w:space="1" w:color="auto"/>
        </w:pBdr>
        <w:spacing w:after="0" w:line="240" w:lineRule="auto"/>
        <w:rPr>
          <w:rFonts w:ascii="Arial" w:eastAsiaTheme="minorEastAsia" w:hAnsi="Arial" w:cs="Arial"/>
          <w:bCs/>
          <w:color w:val="auto"/>
          <w:sz w:val="28"/>
          <w:szCs w:val="28"/>
          <w:lang w:eastAsia="en-US"/>
        </w:rPr>
      </w:pPr>
      <w:r>
        <w:rPr>
          <w:rFonts w:ascii="Arial" w:eastAsiaTheme="minorEastAsia" w:hAnsi="Arial" w:cs="Arial"/>
          <w:bCs/>
          <w:color w:val="auto"/>
          <w:sz w:val="28"/>
          <w:szCs w:val="28"/>
          <w:lang w:eastAsia="en-US"/>
        </w:rPr>
        <w:t>Policy Details</w:t>
      </w:r>
    </w:p>
    <w:p w14:paraId="1CE624F5" w14:textId="77777777" w:rsidR="003725CF" w:rsidRDefault="003725CF" w:rsidP="00CA1387">
      <w:pPr>
        <w:rPr>
          <w:rFonts w:ascii="Arial" w:hAnsi="Arial" w:cs="Arial"/>
          <w:b/>
          <w:color w:val="3B3838" w:themeColor="background2" w:themeShade="40"/>
        </w:rPr>
      </w:pPr>
    </w:p>
    <w:p w14:paraId="7A723F7F" w14:textId="694C1659" w:rsidR="000B118A" w:rsidRPr="00C25411" w:rsidRDefault="005D65AA" w:rsidP="00CA1387">
      <w:pPr>
        <w:rPr>
          <w:rFonts w:ascii="Arial" w:hAnsi="Arial" w:cs="Arial"/>
          <w:color w:val="0D0D0D" w:themeColor="text1" w:themeTint="F2"/>
        </w:rPr>
      </w:pPr>
      <w:sdt>
        <w:sdtPr>
          <w:rPr>
            <w:rStyle w:val="Style5"/>
            <w:rFonts w:ascii="Arial" w:hAnsi="Arial" w:cs="Arial"/>
            <w:sz w:val="22"/>
          </w:rPr>
          <w:alias w:val="School/Academy/Trust Name"/>
          <w:tag w:val="Organisation"/>
          <w:id w:val="540711873"/>
          <w:placeholder>
            <w:docPart w:val="B49C3CD069154E41B2E59E6CF923882F"/>
          </w:placeholder>
          <w:text/>
        </w:sdtPr>
        <w:sdtEndPr>
          <w:rPr>
            <w:rStyle w:val="DefaultParagraphFont"/>
            <w:color w:val="000000"/>
          </w:rPr>
        </w:sdtEndPr>
        <w:sdtContent>
          <w:r w:rsidR="005F79FC">
            <w:rPr>
              <w:rStyle w:val="Style5"/>
              <w:rFonts w:ascii="Arial" w:hAnsi="Arial" w:cs="Arial"/>
              <w:sz w:val="22"/>
            </w:rPr>
            <w:t>Blakehill Primary School</w:t>
          </w:r>
        </w:sdtContent>
      </w:sdt>
      <w:r w:rsidR="006D0444">
        <w:rPr>
          <w:rStyle w:val="Style5"/>
          <w:rFonts w:ascii="Arial" w:hAnsi="Arial" w:cs="Arial"/>
          <w:color w:val="FF0000"/>
          <w:sz w:val="22"/>
        </w:rPr>
        <w:t xml:space="preserve"> </w:t>
      </w:r>
      <w:r w:rsidR="00CA1387" w:rsidRPr="00C25411">
        <w:rPr>
          <w:rFonts w:ascii="Arial" w:hAnsi="Arial" w:cs="Arial"/>
          <w:color w:val="0D0D0D" w:themeColor="text1" w:themeTint="F2"/>
        </w:rPr>
        <w:t xml:space="preserve">has adopted the PACT HR recommended model procedure as agreed by </w:t>
      </w:r>
      <w:r w:rsidR="00FF795A" w:rsidRPr="00C25411">
        <w:rPr>
          <w:rFonts w:ascii="Arial" w:hAnsi="Arial" w:cs="Arial"/>
          <w:color w:val="0D0D0D" w:themeColor="text1" w:themeTint="F2"/>
        </w:rPr>
        <w:t xml:space="preserve">the following </w:t>
      </w:r>
      <w:r w:rsidR="000B118A" w:rsidRPr="00C25411">
        <w:rPr>
          <w:rFonts w:ascii="Arial" w:hAnsi="Arial" w:cs="Arial"/>
          <w:color w:val="0D0D0D" w:themeColor="text1" w:themeTint="F2"/>
        </w:rPr>
        <w:t>Trade Unions;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tblGrid>
      <w:tr w:rsidR="00C25411" w:rsidRPr="00C25411" w14:paraId="35DDE670" w14:textId="77777777" w:rsidTr="001E1F48">
        <w:tc>
          <w:tcPr>
            <w:tcW w:w="1413" w:type="dxa"/>
          </w:tcPr>
          <w:p w14:paraId="0BFAF6E2" w14:textId="77777777" w:rsidR="001E1F48" w:rsidRPr="00C25411" w:rsidRDefault="001E1F48" w:rsidP="001E1F48">
            <w:pPr>
              <w:pStyle w:val="ListParagraph"/>
              <w:numPr>
                <w:ilvl w:val="0"/>
                <w:numId w:val="1"/>
              </w:numPr>
              <w:rPr>
                <w:rFonts w:ascii="Arial" w:hAnsi="Arial" w:cs="Arial"/>
                <w:color w:val="0D0D0D" w:themeColor="text1" w:themeTint="F2"/>
              </w:rPr>
            </w:pPr>
            <w:r w:rsidRPr="00C25411">
              <w:rPr>
                <w:rFonts w:ascii="Arial" w:hAnsi="Arial" w:cs="Arial"/>
                <w:color w:val="0D0D0D" w:themeColor="text1" w:themeTint="F2"/>
              </w:rPr>
              <w:t>Unison</w:t>
            </w:r>
          </w:p>
        </w:tc>
      </w:tr>
      <w:tr w:rsidR="00C25411" w:rsidRPr="00C25411" w14:paraId="10D3756B" w14:textId="77777777" w:rsidTr="001E1F48">
        <w:tc>
          <w:tcPr>
            <w:tcW w:w="1413" w:type="dxa"/>
          </w:tcPr>
          <w:p w14:paraId="1CDE2238" w14:textId="77777777" w:rsidR="001E1F48" w:rsidRPr="00C25411" w:rsidRDefault="001E1F48" w:rsidP="001E1F48">
            <w:pPr>
              <w:pStyle w:val="ListParagraph"/>
              <w:numPr>
                <w:ilvl w:val="0"/>
                <w:numId w:val="1"/>
              </w:numPr>
              <w:rPr>
                <w:rFonts w:ascii="Arial" w:hAnsi="Arial" w:cs="Arial"/>
                <w:color w:val="0D0D0D" w:themeColor="text1" w:themeTint="F2"/>
              </w:rPr>
            </w:pPr>
            <w:r w:rsidRPr="00C25411">
              <w:rPr>
                <w:rFonts w:ascii="Arial" w:hAnsi="Arial" w:cs="Arial"/>
                <w:color w:val="0D0D0D" w:themeColor="text1" w:themeTint="F2"/>
              </w:rPr>
              <w:t>GMB</w:t>
            </w:r>
          </w:p>
        </w:tc>
      </w:tr>
      <w:tr w:rsidR="00C25411" w:rsidRPr="00C25411" w14:paraId="59C2CF82" w14:textId="77777777" w:rsidTr="001E1F48">
        <w:tc>
          <w:tcPr>
            <w:tcW w:w="1413" w:type="dxa"/>
          </w:tcPr>
          <w:p w14:paraId="1B4C50C1" w14:textId="77777777" w:rsidR="001E1F48" w:rsidRPr="00C25411" w:rsidRDefault="001E1F48" w:rsidP="001E1F48">
            <w:pPr>
              <w:pStyle w:val="ListParagraph"/>
              <w:numPr>
                <w:ilvl w:val="0"/>
                <w:numId w:val="1"/>
              </w:numPr>
              <w:rPr>
                <w:rFonts w:ascii="Arial" w:hAnsi="Arial" w:cs="Arial"/>
                <w:color w:val="0D0D0D" w:themeColor="text1" w:themeTint="F2"/>
              </w:rPr>
            </w:pPr>
            <w:r w:rsidRPr="00C25411">
              <w:rPr>
                <w:rFonts w:ascii="Arial" w:hAnsi="Arial" w:cs="Arial"/>
                <w:color w:val="0D0D0D" w:themeColor="text1" w:themeTint="F2"/>
              </w:rPr>
              <w:t>NASUWT</w:t>
            </w:r>
          </w:p>
        </w:tc>
      </w:tr>
      <w:tr w:rsidR="00C25411" w:rsidRPr="00C25411" w14:paraId="01281ADC" w14:textId="77777777" w:rsidTr="001E1F48">
        <w:tc>
          <w:tcPr>
            <w:tcW w:w="1413" w:type="dxa"/>
          </w:tcPr>
          <w:p w14:paraId="219F8E70" w14:textId="77777777" w:rsidR="001E1F48" w:rsidRPr="00C25411" w:rsidRDefault="001E1F48" w:rsidP="001E1F48">
            <w:pPr>
              <w:pStyle w:val="ListParagraph"/>
              <w:numPr>
                <w:ilvl w:val="0"/>
                <w:numId w:val="1"/>
              </w:numPr>
              <w:rPr>
                <w:rFonts w:ascii="Arial" w:hAnsi="Arial" w:cs="Arial"/>
                <w:color w:val="0D0D0D" w:themeColor="text1" w:themeTint="F2"/>
              </w:rPr>
            </w:pPr>
            <w:r w:rsidRPr="00C25411">
              <w:rPr>
                <w:rFonts w:ascii="Arial" w:hAnsi="Arial" w:cs="Arial"/>
                <w:color w:val="0D0D0D" w:themeColor="text1" w:themeTint="F2"/>
              </w:rPr>
              <w:t>NEU</w:t>
            </w:r>
          </w:p>
        </w:tc>
      </w:tr>
      <w:tr w:rsidR="00784E29" w:rsidRPr="00C25411" w14:paraId="2AF1CD2C" w14:textId="77777777" w:rsidTr="001E1F48">
        <w:tc>
          <w:tcPr>
            <w:tcW w:w="1413" w:type="dxa"/>
          </w:tcPr>
          <w:p w14:paraId="7A9B17ED" w14:textId="77777777" w:rsidR="001E1F48" w:rsidRPr="00C25411" w:rsidRDefault="001E1F48" w:rsidP="001E1F48">
            <w:pPr>
              <w:pStyle w:val="ListParagraph"/>
              <w:numPr>
                <w:ilvl w:val="0"/>
                <w:numId w:val="1"/>
              </w:numPr>
              <w:rPr>
                <w:rFonts w:ascii="Arial" w:hAnsi="Arial" w:cs="Arial"/>
                <w:color w:val="0D0D0D" w:themeColor="text1" w:themeTint="F2"/>
              </w:rPr>
            </w:pPr>
            <w:r w:rsidRPr="00C25411">
              <w:rPr>
                <w:rFonts w:ascii="Arial" w:hAnsi="Arial" w:cs="Arial"/>
                <w:color w:val="0D0D0D" w:themeColor="text1" w:themeTint="F2"/>
              </w:rPr>
              <w:t>NAHT</w:t>
            </w:r>
          </w:p>
        </w:tc>
      </w:tr>
    </w:tbl>
    <w:p w14:paraId="1958C98F" w14:textId="77777777" w:rsidR="001E1F48" w:rsidRPr="00C25411" w:rsidRDefault="001E1F48" w:rsidP="001E1F48">
      <w:pPr>
        <w:spacing w:after="0" w:line="240" w:lineRule="auto"/>
        <w:rPr>
          <w:rFonts w:ascii="Arial" w:hAnsi="Arial" w:cs="Arial"/>
          <w:color w:val="0D0D0D" w:themeColor="text1" w:themeTint="F2"/>
        </w:rPr>
      </w:pPr>
    </w:p>
    <w:p w14:paraId="7E392BBE" w14:textId="77777777" w:rsidR="001E1F48" w:rsidRPr="00C25411" w:rsidRDefault="00784E29" w:rsidP="001E1F48">
      <w:pPr>
        <w:spacing w:after="0" w:line="240" w:lineRule="auto"/>
        <w:rPr>
          <w:rFonts w:ascii="Arial" w:hAnsi="Arial" w:cs="Arial"/>
          <w:i/>
          <w:color w:val="0D0D0D" w:themeColor="text1" w:themeTint="F2"/>
        </w:rPr>
      </w:pPr>
      <w:r w:rsidRPr="00C25411">
        <w:rPr>
          <w:rFonts w:ascii="Arial" w:hAnsi="Arial" w:cs="Arial"/>
          <w:i/>
          <w:color w:val="0D0D0D" w:themeColor="text1" w:themeTint="F2"/>
        </w:rPr>
        <w:t>*</w:t>
      </w:r>
      <w:r w:rsidR="001E1F48" w:rsidRPr="00C25411">
        <w:rPr>
          <w:rFonts w:ascii="Arial" w:hAnsi="Arial" w:cs="Arial"/>
          <w:i/>
          <w:color w:val="0D0D0D" w:themeColor="text1" w:themeTint="F2"/>
        </w:rPr>
        <w:t>ASCL recognises that meaningful consultation took place prior to the adoption and implementation of this policy.</w:t>
      </w:r>
    </w:p>
    <w:p w14:paraId="72500C16" w14:textId="77777777" w:rsidR="001E1F48" w:rsidRPr="003725CF" w:rsidRDefault="001E1F48" w:rsidP="001E1F48">
      <w:pPr>
        <w:spacing w:after="0" w:line="240" w:lineRule="auto"/>
        <w:rPr>
          <w:rFonts w:ascii="Arial" w:hAnsi="Arial" w:cs="Arial"/>
          <w:color w:val="3B3838" w:themeColor="background2" w:themeShade="40"/>
        </w:rPr>
      </w:pPr>
    </w:p>
    <w:p w14:paraId="03EC8FC6" w14:textId="4F328B18" w:rsidR="001E1F48" w:rsidRPr="003725CF" w:rsidRDefault="001E1F48" w:rsidP="001E1F48">
      <w:pPr>
        <w:spacing w:after="0" w:line="240" w:lineRule="auto"/>
        <w:rPr>
          <w:rFonts w:ascii="Arial" w:hAnsi="Arial" w:cs="Arial"/>
          <w:color w:val="3B3838" w:themeColor="background2" w:themeShade="40"/>
        </w:rPr>
      </w:pPr>
      <w:r w:rsidRPr="00C25411">
        <w:rPr>
          <w:rFonts w:ascii="Arial" w:hAnsi="Arial" w:cs="Arial"/>
          <w:color w:val="0D0D0D" w:themeColor="text1" w:themeTint="F2"/>
        </w:rPr>
        <w:t xml:space="preserve">Approved by: </w:t>
      </w:r>
      <w:sdt>
        <w:sdtPr>
          <w:rPr>
            <w:rStyle w:val="Style5"/>
            <w:rFonts w:ascii="Arial" w:hAnsi="Arial" w:cs="Arial"/>
            <w:sz w:val="22"/>
          </w:rPr>
          <w:alias w:val="Name of Committee/Board "/>
          <w:tag w:val="Committee"/>
          <w:id w:val="-1918009413"/>
          <w:placeholder>
            <w:docPart w:val="49EFD2B594E9496E9F21E48243535DD7"/>
          </w:placeholder>
          <w:text/>
        </w:sdtPr>
        <w:sdtEndPr>
          <w:rPr>
            <w:rStyle w:val="DefaultParagraphFont"/>
            <w:color w:val="000000"/>
          </w:rPr>
        </w:sdtEndPr>
        <w:sdtContent>
          <w:r w:rsidR="005F79FC">
            <w:rPr>
              <w:rStyle w:val="Style5"/>
              <w:rFonts w:ascii="Arial" w:hAnsi="Arial" w:cs="Arial"/>
              <w:sz w:val="22"/>
            </w:rPr>
            <w:t>Buildings, Staffing and Finance Committee</w:t>
          </w:r>
        </w:sdtContent>
      </w:sdt>
    </w:p>
    <w:p w14:paraId="25544213" w14:textId="77777777" w:rsidR="001E1F48" w:rsidRPr="003725CF" w:rsidRDefault="001E1F48" w:rsidP="001E1F48">
      <w:pPr>
        <w:spacing w:after="0" w:line="240" w:lineRule="auto"/>
        <w:rPr>
          <w:rFonts w:ascii="Arial" w:hAnsi="Arial" w:cs="Arial"/>
          <w:color w:val="3B3838" w:themeColor="background2" w:themeShade="40"/>
        </w:rPr>
      </w:pPr>
    </w:p>
    <w:p w14:paraId="2C778DA6" w14:textId="175368D3" w:rsidR="001E1F48" w:rsidRPr="003725CF" w:rsidRDefault="001E1F48" w:rsidP="001E1F48">
      <w:pPr>
        <w:spacing w:after="0" w:line="240" w:lineRule="auto"/>
        <w:rPr>
          <w:rFonts w:ascii="Arial" w:hAnsi="Arial" w:cs="Arial"/>
          <w:color w:val="3B3838" w:themeColor="background2" w:themeShade="40"/>
        </w:rPr>
      </w:pPr>
      <w:r w:rsidRPr="00C25411">
        <w:rPr>
          <w:rFonts w:ascii="Arial" w:hAnsi="Arial" w:cs="Arial"/>
          <w:color w:val="0D0D0D" w:themeColor="text1" w:themeTint="F2"/>
        </w:rPr>
        <w:t>Approved on</w:t>
      </w:r>
      <w:r w:rsidRPr="003725CF">
        <w:rPr>
          <w:rFonts w:ascii="Arial" w:hAnsi="Arial" w:cs="Arial"/>
          <w:color w:val="3B3838" w:themeColor="background2" w:themeShade="40"/>
        </w:rPr>
        <w:t xml:space="preserve">: </w:t>
      </w:r>
      <w:sdt>
        <w:sdtPr>
          <w:rPr>
            <w:rStyle w:val="Style4"/>
            <w:rFonts w:ascii="Arial" w:hAnsi="Arial" w:cs="Arial"/>
          </w:rPr>
          <w:alias w:val="Date"/>
          <w:tag w:val="Date Picker"/>
          <w:id w:val="-2089212170"/>
          <w:placeholder>
            <w:docPart w:val="769A9FF426B340BC9FBA882168897222"/>
          </w:placeholder>
          <w:date w:fullDate="2024-07-01T00:00:00Z">
            <w:dateFormat w:val="dd/MM/yyyy"/>
            <w:lid w:val="en-GB"/>
            <w:storeMappedDataAs w:val="dateTime"/>
            <w:calendar w:val="gregorian"/>
          </w:date>
        </w:sdtPr>
        <w:sdtEndPr>
          <w:rPr>
            <w:rStyle w:val="DefaultParagraphFont"/>
            <w:color w:val="3B3838" w:themeColor="background2" w:themeShade="40"/>
          </w:rPr>
        </w:sdtEndPr>
        <w:sdtContent>
          <w:r w:rsidR="005F79FC">
            <w:rPr>
              <w:rStyle w:val="Style4"/>
              <w:rFonts w:ascii="Arial" w:hAnsi="Arial" w:cs="Arial"/>
            </w:rPr>
            <w:t>01/07/2024</w:t>
          </w:r>
        </w:sdtContent>
      </w:sdt>
    </w:p>
    <w:p w14:paraId="0181DC5F" w14:textId="77777777" w:rsidR="00696F66" w:rsidRPr="003725CF" w:rsidRDefault="00696F66" w:rsidP="001E1F48">
      <w:pPr>
        <w:spacing w:after="0" w:line="240" w:lineRule="auto"/>
        <w:rPr>
          <w:rFonts w:ascii="Arial" w:hAnsi="Arial" w:cs="Arial"/>
          <w:color w:val="3B3838" w:themeColor="background2" w:themeShade="40"/>
        </w:rPr>
      </w:pPr>
    </w:p>
    <w:p w14:paraId="6DEFCB6D" w14:textId="2501CBE9" w:rsidR="00696F66" w:rsidRPr="003725CF" w:rsidRDefault="00696F66" w:rsidP="001E1F48">
      <w:pPr>
        <w:spacing w:after="0" w:line="240" w:lineRule="auto"/>
        <w:rPr>
          <w:rFonts w:ascii="Arial" w:hAnsi="Arial" w:cs="Arial"/>
          <w:color w:val="3B3838" w:themeColor="background2" w:themeShade="40"/>
        </w:rPr>
      </w:pPr>
      <w:r w:rsidRPr="00C25411">
        <w:rPr>
          <w:rFonts w:ascii="Arial" w:hAnsi="Arial" w:cs="Arial"/>
          <w:color w:val="0D0D0D" w:themeColor="text1" w:themeTint="F2"/>
        </w:rPr>
        <w:t>Reviewer</w:t>
      </w:r>
      <w:r w:rsidRPr="003725CF">
        <w:rPr>
          <w:rFonts w:ascii="Arial" w:hAnsi="Arial" w:cs="Arial"/>
          <w:color w:val="3B3838" w:themeColor="background2" w:themeShade="40"/>
        </w:rPr>
        <w:t xml:space="preserve">: </w:t>
      </w:r>
      <w:sdt>
        <w:sdtPr>
          <w:rPr>
            <w:rStyle w:val="Style5"/>
            <w:rFonts w:ascii="Arial" w:hAnsi="Arial" w:cs="Arial"/>
            <w:sz w:val="22"/>
          </w:rPr>
          <w:alias w:val="Name of Reviewer"/>
          <w:tag w:val="Reviewer"/>
          <w:id w:val="-384255403"/>
          <w:placeholder>
            <w:docPart w:val="03E3809AD8AB4D18B148961EE52B20BA"/>
          </w:placeholder>
          <w:text/>
        </w:sdtPr>
        <w:sdtEndPr>
          <w:rPr>
            <w:rStyle w:val="DefaultParagraphFont"/>
            <w:color w:val="000000"/>
          </w:rPr>
        </w:sdtEndPr>
        <w:sdtContent>
          <w:r w:rsidR="005F79FC">
            <w:rPr>
              <w:rStyle w:val="Style5"/>
              <w:rFonts w:ascii="Arial" w:hAnsi="Arial" w:cs="Arial"/>
              <w:sz w:val="22"/>
            </w:rPr>
            <w:t>Lisa Keighley, Headteacher</w:t>
          </w:r>
        </w:sdtContent>
      </w:sdt>
    </w:p>
    <w:p w14:paraId="235C072B" w14:textId="77777777" w:rsidR="001E1F48" w:rsidRPr="003725CF" w:rsidRDefault="001E1F48" w:rsidP="001E1F48">
      <w:pPr>
        <w:spacing w:after="0" w:line="240" w:lineRule="auto"/>
        <w:rPr>
          <w:rFonts w:ascii="Arial" w:hAnsi="Arial" w:cs="Arial"/>
          <w:color w:val="3B3838" w:themeColor="background2" w:themeShade="40"/>
        </w:rPr>
      </w:pPr>
    </w:p>
    <w:p w14:paraId="1C8BB14C" w14:textId="32AAEA6E" w:rsidR="001E1F48" w:rsidRPr="003725CF" w:rsidRDefault="001E1F48" w:rsidP="001E1F48">
      <w:pPr>
        <w:spacing w:after="0" w:line="240" w:lineRule="auto"/>
        <w:rPr>
          <w:rFonts w:ascii="Arial" w:hAnsi="Arial" w:cs="Arial"/>
          <w:color w:val="3B3838" w:themeColor="background2" w:themeShade="40"/>
        </w:rPr>
      </w:pPr>
      <w:r w:rsidRPr="00C25411">
        <w:rPr>
          <w:rFonts w:ascii="Arial" w:hAnsi="Arial" w:cs="Arial"/>
          <w:color w:val="0D0D0D" w:themeColor="text1" w:themeTint="F2"/>
        </w:rPr>
        <w:t>To be reviewed on</w:t>
      </w:r>
      <w:r w:rsidRPr="003725CF">
        <w:rPr>
          <w:rFonts w:ascii="Arial" w:hAnsi="Arial" w:cs="Arial"/>
          <w:color w:val="3B3838" w:themeColor="background2" w:themeShade="40"/>
        </w:rPr>
        <w:t xml:space="preserve">: </w:t>
      </w:r>
      <w:sdt>
        <w:sdtPr>
          <w:rPr>
            <w:rStyle w:val="Style4"/>
            <w:rFonts w:ascii="Arial" w:hAnsi="Arial" w:cs="Arial"/>
          </w:rPr>
          <w:alias w:val="Date"/>
          <w:tag w:val="Date Picker"/>
          <w:id w:val="-702934555"/>
          <w:placeholder>
            <w:docPart w:val="2DD7FB9265004020A504FE35DAD977EF"/>
          </w:placeholder>
          <w:date w:fullDate="2030-07-01T00:00:00Z">
            <w:dateFormat w:val="dd/MM/yyyy"/>
            <w:lid w:val="en-GB"/>
            <w:storeMappedDataAs w:val="dateTime"/>
            <w:calendar w:val="gregorian"/>
          </w:date>
        </w:sdtPr>
        <w:sdtEndPr>
          <w:rPr>
            <w:rStyle w:val="DefaultParagraphFont"/>
            <w:color w:val="3B3838" w:themeColor="background2" w:themeShade="40"/>
          </w:rPr>
        </w:sdtEndPr>
        <w:sdtContent>
          <w:r w:rsidR="005F79FC">
            <w:rPr>
              <w:rStyle w:val="Style4"/>
              <w:rFonts w:ascii="Arial" w:hAnsi="Arial" w:cs="Arial"/>
            </w:rPr>
            <w:t>01/07/2030</w:t>
          </w:r>
        </w:sdtContent>
      </w:sdt>
    </w:p>
    <w:p w14:paraId="361D7EB0" w14:textId="77777777" w:rsidR="001E1F48" w:rsidRPr="003725CF" w:rsidRDefault="001E1F48" w:rsidP="001E1F48">
      <w:pPr>
        <w:spacing w:after="0" w:line="240" w:lineRule="auto"/>
        <w:rPr>
          <w:rFonts w:ascii="Arial" w:hAnsi="Arial" w:cs="Arial"/>
          <w:color w:val="3B3838" w:themeColor="background2" w:themeShade="40"/>
        </w:rPr>
      </w:pPr>
    </w:p>
    <w:p w14:paraId="2491E3C1" w14:textId="77777777" w:rsidR="00F1226B" w:rsidRPr="00C25411" w:rsidRDefault="00F1226B" w:rsidP="001E1F48">
      <w:pPr>
        <w:spacing w:after="0" w:line="240" w:lineRule="auto"/>
        <w:rPr>
          <w:rFonts w:ascii="Arial" w:hAnsi="Arial" w:cs="Arial"/>
          <w:color w:val="0D0D0D" w:themeColor="text1" w:themeTint="F2"/>
        </w:rPr>
      </w:pPr>
    </w:p>
    <w:p w14:paraId="0BDB3756" w14:textId="77777777" w:rsidR="00CA1387" w:rsidRPr="00C25411" w:rsidRDefault="00CA1387" w:rsidP="00CA1387">
      <w:pPr>
        <w:rPr>
          <w:rFonts w:ascii="Arial" w:hAnsi="Arial" w:cs="Arial"/>
          <w:color w:val="0D0D0D" w:themeColor="text1" w:themeTint="F2"/>
        </w:rPr>
      </w:pPr>
      <w:r w:rsidRPr="00C25411">
        <w:rPr>
          <w:rFonts w:ascii="Arial" w:hAnsi="Arial" w:cs="Arial"/>
          <w:color w:val="0D0D0D" w:themeColor="text1" w:themeTint="F2"/>
        </w:rPr>
        <w:t>NB. This policy/guidance will be retained for a period of 7 years from replacement.</w:t>
      </w:r>
    </w:p>
    <w:p w14:paraId="73E69802" w14:textId="77777777" w:rsidR="00CA1387" w:rsidRPr="00C25411" w:rsidRDefault="00CA1387" w:rsidP="00CA1387">
      <w:pPr>
        <w:rPr>
          <w:rFonts w:ascii="Arial" w:hAnsi="Arial" w:cs="Arial"/>
          <w:color w:val="0D0D0D" w:themeColor="text1" w:themeTint="F2"/>
        </w:rPr>
      </w:pPr>
    </w:p>
    <w:p w14:paraId="706286A6" w14:textId="77777777" w:rsidR="0008771E" w:rsidRPr="00C25411" w:rsidRDefault="0008771E" w:rsidP="00CA1387">
      <w:pPr>
        <w:rPr>
          <w:rFonts w:ascii="Arial" w:hAnsi="Arial" w:cs="Arial"/>
          <w:color w:val="0D0D0D" w:themeColor="text1" w:themeTint="F2"/>
        </w:rPr>
      </w:pPr>
    </w:p>
    <w:p w14:paraId="0ED48D50" w14:textId="77777777" w:rsidR="0008771E" w:rsidRPr="00C25411" w:rsidRDefault="0008771E" w:rsidP="00CA1387">
      <w:pPr>
        <w:rPr>
          <w:rFonts w:ascii="Arial" w:hAnsi="Arial" w:cs="Arial"/>
          <w:color w:val="0D0D0D" w:themeColor="text1" w:themeTint="F2"/>
        </w:rPr>
      </w:pPr>
    </w:p>
    <w:p w14:paraId="0B3DE50C" w14:textId="77777777" w:rsidR="0008771E" w:rsidRPr="00C25411" w:rsidRDefault="0008771E" w:rsidP="00CA1387">
      <w:pPr>
        <w:rPr>
          <w:rFonts w:ascii="Arial" w:hAnsi="Arial" w:cs="Arial"/>
          <w:color w:val="0D0D0D" w:themeColor="text1" w:themeTint="F2"/>
        </w:rPr>
      </w:pPr>
    </w:p>
    <w:p w14:paraId="6088AC90" w14:textId="77777777" w:rsidR="0008771E" w:rsidRPr="00C25411" w:rsidRDefault="0008771E" w:rsidP="00CA1387">
      <w:pPr>
        <w:rPr>
          <w:rFonts w:ascii="Arial" w:hAnsi="Arial" w:cs="Arial"/>
          <w:color w:val="0D0D0D" w:themeColor="text1" w:themeTint="F2"/>
        </w:rPr>
      </w:pPr>
    </w:p>
    <w:p w14:paraId="7650FAC8" w14:textId="77777777" w:rsidR="0008771E" w:rsidRPr="00C25411" w:rsidRDefault="0008771E" w:rsidP="00CA1387">
      <w:pPr>
        <w:rPr>
          <w:rFonts w:ascii="Arial" w:hAnsi="Arial" w:cs="Arial"/>
          <w:color w:val="0D0D0D" w:themeColor="text1" w:themeTint="F2"/>
        </w:rPr>
      </w:pPr>
    </w:p>
    <w:p w14:paraId="1BB1CF22" w14:textId="77777777" w:rsidR="0008771E" w:rsidRPr="00C25411" w:rsidRDefault="0008771E" w:rsidP="00CA1387">
      <w:pPr>
        <w:rPr>
          <w:rFonts w:ascii="Arial" w:hAnsi="Arial" w:cs="Arial"/>
          <w:color w:val="0D0D0D" w:themeColor="text1" w:themeTint="F2"/>
        </w:rPr>
      </w:pPr>
    </w:p>
    <w:p w14:paraId="0F64043A" w14:textId="77777777" w:rsidR="0008771E" w:rsidRPr="00C25411" w:rsidRDefault="0008771E" w:rsidP="00CA1387">
      <w:pPr>
        <w:rPr>
          <w:rFonts w:ascii="Arial" w:hAnsi="Arial" w:cs="Arial"/>
          <w:color w:val="0D0D0D" w:themeColor="text1" w:themeTint="F2"/>
        </w:rPr>
      </w:pPr>
    </w:p>
    <w:p w14:paraId="0B02D361" w14:textId="77777777" w:rsidR="0008771E" w:rsidRPr="00C25411" w:rsidRDefault="0008771E" w:rsidP="00CA1387">
      <w:pPr>
        <w:rPr>
          <w:rFonts w:ascii="Arial" w:hAnsi="Arial" w:cs="Arial"/>
          <w:color w:val="0D0D0D" w:themeColor="text1" w:themeTint="F2"/>
        </w:rPr>
      </w:pPr>
    </w:p>
    <w:p w14:paraId="41FD4747" w14:textId="77777777" w:rsidR="00E969A5" w:rsidRPr="00C25411" w:rsidRDefault="00E969A5" w:rsidP="0008771E">
      <w:pPr>
        <w:spacing w:after="0" w:line="240" w:lineRule="auto"/>
        <w:rPr>
          <w:rFonts w:ascii="Arial" w:hAnsi="Arial" w:cs="Arial"/>
          <w:b/>
          <w:color w:val="0D0D0D" w:themeColor="text1" w:themeTint="F2"/>
        </w:rPr>
      </w:pPr>
      <w:bookmarkStart w:id="0" w:name="_Toc20311949"/>
      <w:bookmarkStart w:id="1" w:name="_Toc21687505"/>
      <w:bookmarkStart w:id="2" w:name="_Toc20746042"/>
    </w:p>
    <w:p w14:paraId="37AB27B2" w14:textId="77777777" w:rsidR="00E969A5" w:rsidRPr="00C25411" w:rsidRDefault="00E969A5" w:rsidP="0008771E">
      <w:pPr>
        <w:spacing w:after="0" w:line="240" w:lineRule="auto"/>
        <w:rPr>
          <w:rFonts w:ascii="Arial" w:hAnsi="Arial" w:cs="Arial"/>
          <w:b/>
          <w:color w:val="0D0D0D" w:themeColor="text1" w:themeTint="F2"/>
        </w:rPr>
      </w:pPr>
    </w:p>
    <w:p w14:paraId="7CE35DB1" w14:textId="77777777" w:rsidR="00E969A5" w:rsidRPr="00C25411" w:rsidRDefault="00E969A5" w:rsidP="0008771E">
      <w:pPr>
        <w:spacing w:after="0" w:line="240" w:lineRule="auto"/>
        <w:rPr>
          <w:rFonts w:ascii="Arial" w:hAnsi="Arial" w:cs="Arial"/>
          <w:b/>
          <w:color w:val="0D0D0D" w:themeColor="text1" w:themeTint="F2"/>
        </w:rPr>
      </w:pPr>
    </w:p>
    <w:p w14:paraId="23985918" w14:textId="77777777" w:rsidR="00E969A5" w:rsidRPr="00C25411" w:rsidRDefault="00E969A5" w:rsidP="0008771E">
      <w:pPr>
        <w:spacing w:after="0" w:line="240" w:lineRule="auto"/>
        <w:rPr>
          <w:rFonts w:ascii="Arial" w:hAnsi="Arial" w:cs="Arial"/>
          <w:b/>
          <w:color w:val="0D0D0D" w:themeColor="text1" w:themeTint="F2"/>
        </w:rPr>
      </w:pPr>
    </w:p>
    <w:p w14:paraId="33911306" w14:textId="77777777" w:rsidR="00D714CE" w:rsidRPr="00C25411" w:rsidRDefault="00D714CE" w:rsidP="0008771E">
      <w:pPr>
        <w:spacing w:after="0" w:line="240" w:lineRule="auto"/>
        <w:rPr>
          <w:rFonts w:ascii="Arial" w:hAnsi="Arial" w:cs="Arial"/>
          <w:b/>
          <w:color w:val="0D0D0D" w:themeColor="text1" w:themeTint="F2"/>
        </w:rPr>
      </w:pPr>
    </w:p>
    <w:p w14:paraId="3B703F89" w14:textId="77777777" w:rsidR="00D714CE" w:rsidRPr="00C25411" w:rsidRDefault="00D714CE" w:rsidP="0008771E">
      <w:pPr>
        <w:spacing w:after="0" w:line="240" w:lineRule="auto"/>
        <w:rPr>
          <w:rFonts w:ascii="Arial" w:hAnsi="Arial" w:cs="Arial"/>
          <w:b/>
          <w:color w:val="0D0D0D" w:themeColor="text1" w:themeTint="F2"/>
        </w:rPr>
      </w:pPr>
    </w:p>
    <w:p w14:paraId="75E17FBF" w14:textId="77777777" w:rsidR="00D714CE" w:rsidRPr="00C25411" w:rsidRDefault="00D714CE" w:rsidP="0008771E">
      <w:pPr>
        <w:spacing w:after="0" w:line="240" w:lineRule="auto"/>
        <w:rPr>
          <w:rFonts w:ascii="Arial" w:hAnsi="Arial" w:cs="Arial"/>
          <w:b/>
          <w:color w:val="0D0D0D" w:themeColor="text1" w:themeTint="F2"/>
        </w:rPr>
      </w:pPr>
    </w:p>
    <w:p w14:paraId="6DDA6CFC" w14:textId="77777777" w:rsidR="00D714CE" w:rsidRPr="00C25411" w:rsidRDefault="00D714CE" w:rsidP="0008771E">
      <w:pPr>
        <w:spacing w:after="0" w:line="240" w:lineRule="auto"/>
        <w:rPr>
          <w:rFonts w:ascii="Arial" w:hAnsi="Arial" w:cs="Arial"/>
          <w:b/>
          <w:color w:val="0D0D0D" w:themeColor="text1" w:themeTint="F2"/>
        </w:rPr>
      </w:pPr>
    </w:p>
    <w:p w14:paraId="1B7F5DCF" w14:textId="77777777" w:rsidR="00D714CE" w:rsidRPr="00C25411" w:rsidRDefault="00D714CE" w:rsidP="0008771E">
      <w:pPr>
        <w:spacing w:after="0" w:line="240" w:lineRule="auto"/>
        <w:rPr>
          <w:rFonts w:ascii="Arial" w:hAnsi="Arial" w:cs="Arial"/>
          <w:b/>
          <w:color w:val="0D0D0D" w:themeColor="text1" w:themeTint="F2"/>
        </w:rPr>
      </w:pPr>
    </w:p>
    <w:p w14:paraId="32DC3BD3" w14:textId="77777777" w:rsidR="00E969A5" w:rsidRPr="00C25411" w:rsidRDefault="00E969A5" w:rsidP="0008771E">
      <w:pPr>
        <w:spacing w:after="0" w:line="240" w:lineRule="auto"/>
        <w:rPr>
          <w:rFonts w:ascii="Arial" w:hAnsi="Arial" w:cs="Arial"/>
          <w:b/>
          <w:color w:val="0D0D0D" w:themeColor="text1" w:themeTint="F2"/>
        </w:rPr>
      </w:pPr>
    </w:p>
    <w:p w14:paraId="1B662E6D" w14:textId="77777777" w:rsidR="00E969A5" w:rsidRPr="00C25411" w:rsidRDefault="00E969A5" w:rsidP="0008771E">
      <w:pPr>
        <w:spacing w:after="0" w:line="240" w:lineRule="auto"/>
        <w:rPr>
          <w:rFonts w:ascii="Arial" w:hAnsi="Arial" w:cs="Arial"/>
          <w:b/>
          <w:color w:val="0D0D0D" w:themeColor="text1" w:themeTint="F2"/>
        </w:rPr>
      </w:pPr>
    </w:p>
    <w:p w14:paraId="0DF8F5D7" w14:textId="77777777" w:rsidR="00E969A5" w:rsidRPr="00C25411" w:rsidRDefault="00E969A5" w:rsidP="0008771E">
      <w:pPr>
        <w:spacing w:after="0" w:line="240" w:lineRule="auto"/>
        <w:rPr>
          <w:rFonts w:ascii="Arial" w:hAnsi="Arial" w:cs="Arial"/>
          <w:b/>
          <w:color w:val="0D0D0D" w:themeColor="text1" w:themeTint="F2"/>
        </w:rPr>
      </w:pPr>
    </w:p>
    <w:p w14:paraId="307E1AF3" w14:textId="77777777" w:rsidR="00657EFD" w:rsidRPr="00C25411" w:rsidRDefault="00657EFD" w:rsidP="0008771E">
      <w:pPr>
        <w:spacing w:after="0" w:line="240" w:lineRule="auto"/>
        <w:rPr>
          <w:rFonts w:ascii="Arial" w:hAnsi="Arial" w:cs="Arial"/>
          <w:b/>
          <w:color w:val="0D0D0D" w:themeColor="text1" w:themeTint="F2"/>
        </w:rPr>
      </w:pPr>
    </w:p>
    <w:p w14:paraId="5B946D7A" w14:textId="77777777" w:rsidR="00657EFD" w:rsidRPr="00C25411" w:rsidRDefault="00657EFD" w:rsidP="0008771E">
      <w:pPr>
        <w:spacing w:after="0" w:line="240" w:lineRule="auto"/>
        <w:rPr>
          <w:rFonts w:ascii="Arial" w:hAnsi="Arial" w:cs="Arial"/>
          <w:b/>
          <w:color w:val="0D0D0D" w:themeColor="text1" w:themeTint="F2"/>
        </w:rPr>
      </w:pPr>
    </w:p>
    <w:p w14:paraId="44567245" w14:textId="77777777" w:rsidR="00E969A5" w:rsidRPr="00C25411" w:rsidRDefault="00E969A5" w:rsidP="0008771E">
      <w:pPr>
        <w:spacing w:after="0" w:line="240" w:lineRule="auto"/>
        <w:rPr>
          <w:rFonts w:ascii="Arial" w:hAnsi="Arial" w:cs="Arial"/>
          <w:b/>
          <w:color w:val="0D0D0D" w:themeColor="text1" w:themeTint="F2"/>
        </w:rPr>
      </w:pPr>
    </w:p>
    <w:p w14:paraId="0673ED75" w14:textId="7A2BDA3C" w:rsidR="0008771E" w:rsidRPr="00C25411" w:rsidRDefault="002F2D13" w:rsidP="00712FEB">
      <w:pPr>
        <w:pBdr>
          <w:bottom w:val="single" w:sz="4" w:space="1" w:color="auto"/>
        </w:pBdr>
        <w:spacing w:after="0" w:line="240" w:lineRule="auto"/>
        <w:rPr>
          <w:rFonts w:ascii="Arial" w:eastAsiaTheme="minorEastAsia" w:hAnsi="Arial" w:cs="Arial"/>
          <w:bCs/>
          <w:color w:val="0D0D0D" w:themeColor="text1" w:themeTint="F2"/>
          <w:sz w:val="28"/>
          <w:szCs w:val="28"/>
          <w:lang w:eastAsia="en-US"/>
        </w:rPr>
      </w:pPr>
      <w:r w:rsidRPr="00C25411">
        <w:rPr>
          <w:rFonts w:ascii="Arial" w:eastAsiaTheme="minorEastAsia" w:hAnsi="Arial" w:cs="Arial"/>
          <w:bCs/>
          <w:color w:val="0D0D0D" w:themeColor="text1" w:themeTint="F2"/>
          <w:sz w:val="28"/>
          <w:szCs w:val="28"/>
          <w:lang w:eastAsia="en-US"/>
        </w:rPr>
        <w:lastRenderedPageBreak/>
        <w:t>Summary of Key C</w:t>
      </w:r>
      <w:r w:rsidR="0008771E" w:rsidRPr="00C25411">
        <w:rPr>
          <w:rFonts w:ascii="Arial" w:eastAsiaTheme="minorEastAsia" w:hAnsi="Arial" w:cs="Arial"/>
          <w:bCs/>
          <w:color w:val="0D0D0D" w:themeColor="text1" w:themeTint="F2"/>
          <w:sz w:val="28"/>
          <w:szCs w:val="28"/>
          <w:lang w:eastAsia="en-US"/>
        </w:rPr>
        <w:t>hanges</w:t>
      </w:r>
      <w:bookmarkEnd w:id="0"/>
      <w:bookmarkEnd w:id="1"/>
      <w:bookmarkEnd w:id="2"/>
    </w:p>
    <w:p w14:paraId="28696457" w14:textId="77777777" w:rsidR="00726118" w:rsidRPr="00C25411" w:rsidRDefault="00726118" w:rsidP="0008771E">
      <w:pPr>
        <w:spacing w:after="0" w:line="240" w:lineRule="auto"/>
        <w:rPr>
          <w:rFonts w:ascii="Arial" w:hAnsi="Arial" w:cs="Arial"/>
          <w:b/>
          <w:color w:val="0D0D0D" w:themeColor="text1" w:themeTint="F2"/>
        </w:rPr>
      </w:pPr>
    </w:p>
    <w:p w14:paraId="28303C76" w14:textId="77777777" w:rsidR="00712FEB" w:rsidRPr="00C25411" w:rsidRDefault="00712FEB" w:rsidP="0008771E">
      <w:pPr>
        <w:spacing w:after="0" w:line="240" w:lineRule="auto"/>
        <w:rPr>
          <w:rFonts w:ascii="Arial" w:hAnsi="Arial" w:cs="Arial"/>
          <w:b/>
          <w:color w:val="0D0D0D" w:themeColor="text1" w:themeTint="F2"/>
        </w:rPr>
      </w:pPr>
    </w:p>
    <w:p w14:paraId="6E3B3857" w14:textId="77777777" w:rsidR="002D5DF3" w:rsidRPr="006E0AB9" w:rsidRDefault="002D5DF3" w:rsidP="00712FEB">
      <w:pPr>
        <w:pStyle w:val="ListParagraph"/>
        <w:numPr>
          <w:ilvl w:val="0"/>
          <w:numId w:val="19"/>
        </w:numPr>
        <w:spacing w:after="0" w:line="240" w:lineRule="auto"/>
        <w:ind w:left="709" w:hanging="425"/>
        <w:rPr>
          <w:rFonts w:ascii="Arial" w:hAnsi="Arial" w:cs="Arial"/>
          <w:color w:val="auto"/>
        </w:rPr>
      </w:pPr>
      <w:r w:rsidRPr="006E0AB9">
        <w:rPr>
          <w:rFonts w:ascii="Arial" w:hAnsi="Arial" w:cs="Arial"/>
          <w:color w:val="auto"/>
        </w:rPr>
        <w:t xml:space="preserve">Taken out references to the year for KCSIE Guidance. </w:t>
      </w:r>
    </w:p>
    <w:p w14:paraId="70ED6088" w14:textId="77777777" w:rsidR="00726118" w:rsidRPr="006E0AB9" w:rsidRDefault="00726118" w:rsidP="00712FEB">
      <w:pPr>
        <w:pStyle w:val="ListParagraph"/>
        <w:spacing w:after="0" w:line="240" w:lineRule="auto"/>
        <w:ind w:left="709" w:hanging="425"/>
        <w:rPr>
          <w:rFonts w:ascii="Arial" w:hAnsi="Arial" w:cs="Arial"/>
          <w:color w:val="auto"/>
        </w:rPr>
      </w:pPr>
    </w:p>
    <w:p w14:paraId="5D9D3638" w14:textId="71D60527" w:rsidR="00A17218" w:rsidRPr="006E0AB9" w:rsidRDefault="006A4E11" w:rsidP="00712FEB">
      <w:pPr>
        <w:pStyle w:val="ListParagraph"/>
        <w:numPr>
          <w:ilvl w:val="0"/>
          <w:numId w:val="19"/>
        </w:numPr>
        <w:spacing w:after="0" w:line="240" w:lineRule="auto"/>
        <w:ind w:left="709" w:hanging="425"/>
        <w:rPr>
          <w:rFonts w:ascii="Arial" w:hAnsi="Arial" w:cs="Arial"/>
          <w:color w:val="auto"/>
        </w:rPr>
      </w:pPr>
      <w:r w:rsidRPr="006E0AB9">
        <w:rPr>
          <w:rFonts w:ascii="Arial" w:hAnsi="Arial" w:cs="Arial"/>
          <w:color w:val="auto"/>
        </w:rPr>
        <w:t>P</w:t>
      </w:r>
      <w:r w:rsidR="00A17218" w:rsidRPr="006E0AB9">
        <w:rPr>
          <w:rFonts w:ascii="Arial" w:hAnsi="Arial" w:cs="Arial"/>
          <w:color w:val="auto"/>
        </w:rPr>
        <w:t>rovide</w:t>
      </w:r>
      <w:r w:rsidRPr="006E0AB9">
        <w:rPr>
          <w:rFonts w:ascii="Arial" w:hAnsi="Arial" w:cs="Arial"/>
          <w:color w:val="auto"/>
        </w:rPr>
        <w:t>d</w:t>
      </w:r>
      <w:r w:rsidR="00A17218" w:rsidRPr="006E0AB9">
        <w:rPr>
          <w:rFonts w:ascii="Arial" w:hAnsi="Arial" w:cs="Arial"/>
          <w:color w:val="auto"/>
        </w:rPr>
        <w:t xml:space="preserve"> more clarity around referring to </w:t>
      </w:r>
      <w:r w:rsidR="006D0444" w:rsidRPr="006E0AB9">
        <w:rPr>
          <w:rFonts w:ascii="Arial" w:hAnsi="Arial" w:cs="Arial"/>
          <w:color w:val="auto"/>
        </w:rPr>
        <w:t xml:space="preserve">the </w:t>
      </w:r>
      <w:r w:rsidR="00A17218" w:rsidRPr="006E0AB9">
        <w:rPr>
          <w:rFonts w:ascii="Arial" w:hAnsi="Arial" w:cs="Arial"/>
          <w:color w:val="auto"/>
        </w:rPr>
        <w:t xml:space="preserve">School’s Safeguarding Policies and </w:t>
      </w:r>
      <w:r w:rsidR="00AB0C73" w:rsidRPr="006E0AB9">
        <w:rPr>
          <w:rFonts w:ascii="Arial" w:hAnsi="Arial" w:cs="Arial"/>
          <w:color w:val="auto"/>
        </w:rPr>
        <w:t>P</w:t>
      </w:r>
      <w:r w:rsidR="00A17218" w:rsidRPr="006E0AB9">
        <w:rPr>
          <w:rFonts w:ascii="Arial" w:hAnsi="Arial" w:cs="Arial"/>
          <w:color w:val="auto"/>
        </w:rPr>
        <w:t xml:space="preserve">rocedures. </w:t>
      </w:r>
    </w:p>
    <w:p w14:paraId="0D292226" w14:textId="77777777" w:rsidR="00A21AEE" w:rsidRPr="006E0AB9" w:rsidRDefault="00A21AEE" w:rsidP="00712FEB">
      <w:pPr>
        <w:pStyle w:val="ListParagraph"/>
        <w:ind w:left="709" w:hanging="425"/>
        <w:rPr>
          <w:rFonts w:ascii="Arial" w:hAnsi="Arial" w:cs="Arial"/>
          <w:color w:val="auto"/>
        </w:rPr>
      </w:pPr>
    </w:p>
    <w:p w14:paraId="0E985CB0" w14:textId="5E8D1AFB" w:rsidR="00A21AEE" w:rsidRPr="006E0AB9" w:rsidRDefault="00A21AEE" w:rsidP="00712FEB">
      <w:pPr>
        <w:pStyle w:val="ListParagraph"/>
        <w:numPr>
          <w:ilvl w:val="0"/>
          <w:numId w:val="19"/>
        </w:numPr>
        <w:spacing w:after="0" w:line="240" w:lineRule="auto"/>
        <w:ind w:left="709" w:hanging="425"/>
        <w:rPr>
          <w:rFonts w:ascii="Arial" w:hAnsi="Arial" w:cs="Arial"/>
          <w:color w:val="auto"/>
        </w:rPr>
      </w:pPr>
      <w:r w:rsidRPr="00CF18CD">
        <w:rPr>
          <w:rFonts w:ascii="Arial" w:hAnsi="Arial" w:cs="Arial"/>
          <w:color w:val="auto"/>
        </w:rPr>
        <w:t>Disciplinary Policy Statement to also include</w:t>
      </w:r>
      <w:r w:rsidRPr="006E0AB9">
        <w:rPr>
          <w:rFonts w:ascii="Arial" w:hAnsi="Arial" w:cs="Arial"/>
          <w:color w:val="auto"/>
        </w:rPr>
        <w:t xml:space="preserve"> responsibility for supply staff in line with KCSIE Guidance.</w:t>
      </w:r>
    </w:p>
    <w:p w14:paraId="104DD8AF" w14:textId="77777777" w:rsidR="00A21AEE" w:rsidRPr="006E0AB9" w:rsidRDefault="00A21AEE" w:rsidP="00712FEB">
      <w:pPr>
        <w:pStyle w:val="ListParagraph"/>
        <w:ind w:left="709" w:hanging="425"/>
        <w:rPr>
          <w:rFonts w:ascii="Arial" w:hAnsi="Arial" w:cs="Arial"/>
          <w:color w:val="auto"/>
        </w:rPr>
      </w:pPr>
    </w:p>
    <w:p w14:paraId="35370B14" w14:textId="4CCF63BD" w:rsidR="008213B8" w:rsidRPr="006E0AB9" w:rsidRDefault="00A21AEE" w:rsidP="00712FEB">
      <w:pPr>
        <w:pStyle w:val="ListParagraph"/>
        <w:numPr>
          <w:ilvl w:val="0"/>
          <w:numId w:val="19"/>
        </w:numPr>
        <w:spacing w:after="0" w:line="240" w:lineRule="auto"/>
        <w:ind w:left="709" w:hanging="425"/>
        <w:rPr>
          <w:rFonts w:ascii="Arial" w:hAnsi="Arial" w:cs="Arial"/>
          <w:color w:val="auto"/>
        </w:rPr>
      </w:pPr>
      <w:r w:rsidRPr="006E0AB9">
        <w:rPr>
          <w:rFonts w:ascii="Arial" w:hAnsi="Arial" w:cs="Arial"/>
          <w:color w:val="auto"/>
        </w:rPr>
        <w:t xml:space="preserve">Amendments to </w:t>
      </w:r>
      <w:r w:rsidR="006D0444" w:rsidRPr="006E0AB9">
        <w:rPr>
          <w:rFonts w:ascii="Arial" w:hAnsi="Arial" w:cs="Arial"/>
          <w:color w:val="auto"/>
        </w:rPr>
        <w:t xml:space="preserve">the </w:t>
      </w:r>
      <w:r w:rsidRPr="006E0AB9">
        <w:rPr>
          <w:rFonts w:ascii="Arial" w:hAnsi="Arial" w:cs="Arial"/>
          <w:color w:val="auto"/>
        </w:rPr>
        <w:t xml:space="preserve">section on suspension </w:t>
      </w:r>
      <w:r w:rsidR="006D0444" w:rsidRPr="006E0AB9">
        <w:rPr>
          <w:rFonts w:ascii="Arial" w:hAnsi="Arial" w:cs="Arial"/>
          <w:color w:val="auto"/>
        </w:rPr>
        <w:t xml:space="preserve">to bring the policy </w:t>
      </w:r>
      <w:r w:rsidRPr="006E0AB9">
        <w:rPr>
          <w:rFonts w:ascii="Arial" w:hAnsi="Arial" w:cs="Arial"/>
          <w:color w:val="auto"/>
        </w:rPr>
        <w:t xml:space="preserve">in line with </w:t>
      </w:r>
      <w:r w:rsidR="00A22A89" w:rsidRPr="005A5F8E">
        <w:rPr>
          <w:rFonts w:ascii="Arial" w:hAnsi="Arial" w:cs="Arial"/>
          <w:color w:val="auto"/>
        </w:rPr>
        <w:t>updated</w:t>
      </w:r>
      <w:r w:rsidRPr="006E0AB9">
        <w:rPr>
          <w:rFonts w:ascii="Arial" w:hAnsi="Arial" w:cs="Arial"/>
          <w:color w:val="auto"/>
        </w:rPr>
        <w:t xml:space="preserve"> ACAS</w:t>
      </w:r>
      <w:r w:rsidR="00AD01F9" w:rsidRPr="006E0AB9">
        <w:rPr>
          <w:rFonts w:ascii="Arial" w:hAnsi="Arial" w:cs="Arial"/>
          <w:color w:val="auto"/>
        </w:rPr>
        <w:t xml:space="preserve"> </w:t>
      </w:r>
      <w:r w:rsidRPr="006E0AB9">
        <w:rPr>
          <w:rFonts w:ascii="Arial" w:hAnsi="Arial" w:cs="Arial"/>
          <w:color w:val="auto"/>
        </w:rPr>
        <w:t xml:space="preserve">Suspension </w:t>
      </w:r>
      <w:r w:rsidR="00AB0C73" w:rsidRPr="006E0AB9">
        <w:rPr>
          <w:rFonts w:ascii="Arial" w:hAnsi="Arial" w:cs="Arial"/>
          <w:color w:val="auto"/>
        </w:rPr>
        <w:t>G</w:t>
      </w:r>
      <w:r w:rsidRPr="006E0AB9">
        <w:rPr>
          <w:rFonts w:ascii="Arial" w:hAnsi="Arial" w:cs="Arial"/>
          <w:color w:val="auto"/>
        </w:rPr>
        <w:t xml:space="preserve">uidance. </w:t>
      </w:r>
      <w:r w:rsidR="00AD01F9" w:rsidRPr="006E0AB9">
        <w:rPr>
          <w:rFonts w:ascii="Arial" w:hAnsi="Arial" w:cs="Arial"/>
          <w:color w:val="auto"/>
        </w:rPr>
        <w:t xml:space="preserve">(a) </w:t>
      </w:r>
      <w:r w:rsidRPr="006E0AB9">
        <w:rPr>
          <w:rFonts w:ascii="Arial" w:hAnsi="Arial" w:cs="Arial"/>
          <w:color w:val="auto"/>
        </w:rPr>
        <w:t>to include gathering initial information</w:t>
      </w:r>
      <w:r w:rsidR="00E8529B" w:rsidRPr="006E0AB9">
        <w:rPr>
          <w:rFonts w:ascii="Arial" w:hAnsi="Arial" w:cs="Arial"/>
          <w:color w:val="auto"/>
        </w:rPr>
        <w:t xml:space="preserve">. </w:t>
      </w:r>
      <w:r w:rsidR="00AD01F9" w:rsidRPr="006E0AB9">
        <w:rPr>
          <w:rFonts w:ascii="Arial" w:hAnsi="Arial" w:cs="Arial"/>
          <w:color w:val="auto"/>
        </w:rPr>
        <w:t>(b)</w:t>
      </w:r>
      <w:r w:rsidR="00E8529B" w:rsidRPr="006E0AB9">
        <w:rPr>
          <w:rFonts w:ascii="Arial" w:hAnsi="Arial" w:cs="Arial"/>
          <w:color w:val="auto"/>
        </w:rPr>
        <w:t xml:space="preserve"> circumstances in which a decision to suspend is likely. </w:t>
      </w:r>
      <w:r w:rsidR="00AD01F9" w:rsidRPr="006E0AB9">
        <w:rPr>
          <w:rFonts w:ascii="Arial" w:hAnsi="Arial" w:cs="Arial"/>
          <w:color w:val="auto"/>
        </w:rPr>
        <w:t xml:space="preserve">(c) </w:t>
      </w:r>
      <w:r w:rsidRPr="006E0AB9">
        <w:rPr>
          <w:rFonts w:ascii="Arial" w:hAnsi="Arial" w:cs="Arial"/>
          <w:color w:val="auto"/>
        </w:rPr>
        <w:t xml:space="preserve">to include consideration of wellbeing and mental health during suspension. </w:t>
      </w:r>
      <w:r w:rsidR="002321D9" w:rsidRPr="006E0AB9">
        <w:rPr>
          <w:rFonts w:ascii="Arial" w:hAnsi="Arial" w:cs="Arial"/>
          <w:color w:val="auto"/>
        </w:rPr>
        <w:t>In addition, the need for regular reviews, ideally monthly.</w:t>
      </w:r>
    </w:p>
    <w:p w14:paraId="51A1E79A" w14:textId="77777777" w:rsidR="00F51D18" w:rsidRPr="006E0AB9" w:rsidRDefault="00F51D18" w:rsidP="00F51D18">
      <w:pPr>
        <w:pStyle w:val="ListParagraph"/>
        <w:rPr>
          <w:rFonts w:ascii="Arial" w:hAnsi="Arial" w:cs="Arial"/>
          <w:color w:val="auto"/>
        </w:rPr>
      </w:pPr>
    </w:p>
    <w:p w14:paraId="025352F3" w14:textId="4B50227D" w:rsidR="00F51D18" w:rsidRPr="006E0AB9" w:rsidRDefault="00F51D18" w:rsidP="00712FEB">
      <w:pPr>
        <w:pStyle w:val="ListParagraph"/>
        <w:numPr>
          <w:ilvl w:val="0"/>
          <w:numId w:val="19"/>
        </w:numPr>
        <w:spacing w:after="0" w:line="240" w:lineRule="auto"/>
        <w:ind w:left="709" w:hanging="425"/>
        <w:rPr>
          <w:rFonts w:ascii="Arial" w:hAnsi="Arial" w:cs="Arial"/>
          <w:color w:val="auto"/>
        </w:rPr>
      </w:pPr>
      <w:r w:rsidRPr="006E0AB9">
        <w:rPr>
          <w:rFonts w:ascii="Arial" w:hAnsi="Arial" w:cs="Arial"/>
          <w:color w:val="auto"/>
        </w:rPr>
        <w:t xml:space="preserve">Amendments to </w:t>
      </w:r>
      <w:r w:rsidR="000260CC" w:rsidRPr="006E0AB9">
        <w:rPr>
          <w:rFonts w:ascii="Arial" w:hAnsi="Arial" w:cs="Arial"/>
          <w:color w:val="auto"/>
        </w:rPr>
        <w:t xml:space="preserve">the </w:t>
      </w:r>
      <w:r w:rsidRPr="006E0AB9">
        <w:rPr>
          <w:rFonts w:ascii="Arial" w:hAnsi="Arial" w:cs="Arial"/>
          <w:color w:val="auto"/>
        </w:rPr>
        <w:t>section on suspension extended to cover CEOs and Executive Leaders and the need to report any suspension to the relevant regulatory bodies.</w:t>
      </w:r>
    </w:p>
    <w:p w14:paraId="129DEFAE" w14:textId="77777777" w:rsidR="00712FEB" w:rsidRPr="006E0AB9" w:rsidRDefault="00712FEB" w:rsidP="00712FEB">
      <w:pPr>
        <w:pStyle w:val="ListParagraph"/>
        <w:rPr>
          <w:rFonts w:ascii="Arial" w:hAnsi="Arial" w:cs="Arial"/>
          <w:color w:val="auto"/>
        </w:rPr>
      </w:pPr>
    </w:p>
    <w:p w14:paraId="20AFD905" w14:textId="30341A72" w:rsidR="00712FEB" w:rsidRPr="006E0AB9" w:rsidRDefault="00712FEB" w:rsidP="00712FEB">
      <w:pPr>
        <w:pStyle w:val="ListParagraph"/>
        <w:numPr>
          <w:ilvl w:val="0"/>
          <w:numId w:val="19"/>
        </w:numPr>
        <w:spacing w:after="0" w:line="240" w:lineRule="auto"/>
        <w:ind w:left="709" w:hanging="425"/>
        <w:rPr>
          <w:rFonts w:ascii="Arial" w:hAnsi="Arial" w:cs="Arial"/>
          <w:color w:val="auto"/>
        </w:rPr>
      </w:pPr>
      <w:r w:rsidRPr="006E0AB9">
        <w:rPr>
          <w:rFonts w:ascii="Arial" w:hAnsi="Arial" w:cs="Arial"/>
          <w:color w:val="auto"/>
        </w:rPr>
        <w:t>Managing Headteacher’s conduct has been extended to cover CEO’s and Executive Leader</w:t>
      </w:r>
      <w:r w:rsidR="000260CC" w:rsidRPr="006E0AB9">
        <w:rPr>
          <w:rFonts w:ascii="Arial" w:hAnsi="Arial" w:cs="Arial"/>
          <w:color w:val="auto"/>
        </w:rPr>
        <w:t>’</w:t>
      </w:r>
      <w:r w:rsidRPr="006E0AB9">
        <w:rPr>
          <w:rFonts w:ascii="Arial" w:hAnsi="Arial" w:cs="Arial"/>
          <w:color w:val="auto"/>
        </w:rPr>
        <w:t>s Conduct.</w:t>
      </w:r>
    </w:p>
    <w:p w14:paraId="24D2DC25" w14:textId="77777777" w:rsidR="00712FEB" w:rsidRPr="006E0AB9" w:rsidRDefault="00712FEB" w:rsidP="00712FEB">
      <w:pPr>
        <w:pStyle w:val="ListParagraph"/>
        <w:spacing w:after="0" w:line="240" w:lineRule="auto"/>
        <w:ind w:left="709"/>
        <w:rPr>
          <w:rFonts w:ascii="Arial" w:hAnsi="Arial" w:cs="Arial"/>
          <w:color w:val="auto"/>
        </w:rPr>
      </w:pPr>
    </w:p>
    <w:p w14:paraId="45B148E7" w14:textId="15D6BBF1" w:rsidR="00712FEB" w:rsidRPr="006E0AB9" w:rsidRDefault="00712FEB" w:rsidP="00712FEB">
      <w:pPr>
        <w:pStyle w:val="ListParagraph"/>
        <w:numPr>
          <w:ilvl w:val="0"/>
          <w:numId w:val="19"/>
        </w:numPr>
        <w:spacing w:after="0" w:line="240" w:lineRule="auto"/>
        <w:ind w:left="709" w:hanging="425"/>
        <w:rPr>
          <w:rFonts w:ascii="Arial" w:hAnsi="Arial" w:cs="Arial"/>
          <w:color w:val="auto"/>
        </w:rPr>
      </w:pPr>
      <w:r w:rsidRPr="006E0AB9">
        <w:rPr>
          <w:rFonts w:ascii="Arial" w:hAnsi="Arial" w:cs="Arial"/>
          <w:color w:val="auto"/>
        </w:rPr>
        <w:t>Clarity regarding working days’ notice throughout the procedure and where necessary bringing the</w:t>
      </w:r>
      <w:r w:rsidR="00AB0C73" w:rsidRPr="006E0AB9">
        <w:rPr>
          <w:rFonts w:ascii="Arial" w:hAnsi="Arial" w:cs="Arial"/>
          <w:color w:val="auto"/>
        </w:rPr>
        <w:t xml:space="preserve"> </w:t>
      </w:r>
      <w:r w:rsidRPr="006E0AB9">
        <w:rPr>
          <w:rFonts w:ascii="Arial" w:hAnsi="Arial" w:cs="Arial"/>
          <w:color w:val="auto"/>
        </w:rPr>
        <w:t>notice in line with other PACT HR policies for consistency of application.</w:t>
      </w:r>
      <w:bookmarkStart w:id="3" w:name="_Hlk148960340"/>
    </w:p>
    <w:p w14:paraId="3D46AF0B" w14:textId="77777777" w:rsidR="00712FEB" w:rsidRPr="006E0AB9" w:rsidRDefault="00712FEB" w:rsidP="00712FEB">
      <w:pPr>
        <w:pStyle w:val="ListParagraph"/>
        <w:spacing w:after="0" w:line="240" w:lineRule="auto"/>
        <w:ind w:left="709"/>
        <w:rPr>
          <w:rFonts w:ascii="Arial" w:hAnsi="Arial" w:cs="Arial"/>
          <w:color w:val="auto"/>
        </w:rPr>
      </w:pPr>
    </w:p>
    <w:p w14:paraId="53A7E29B" w14:textId="77777777" w:rsidR="00712FEB" w:rsidRPr="006E0AB9" w:rsidRDefault="00712FEB" w:rsidP="00712FEB">
      <w:pPr>
        <w:pStyle w:val="ListParagraph"/>
        <w:numPr>
          <w:ilvl w:val="0"/>
          <w:numId w:val="19"/>
        </w:numPr>
        <w:spacing w:after="0" w:line="240" w:lineRule="auto"/>
        <w:ind w:left="709" w:hanging="425"/>
        <w:rPr>
          <w:rFonts w:ascii="Arial" w:hAnsi="Arial" w:cs="Arial"/>
          <w:color w:val="auto"/>
        </w:rPr>
      </w:pPr>
      <w:r w:rsidRPr="006E0AB9">
        <w:rPr>
          <w:rFonts w:ascii="Arial" w:hAnsi="Arial" w:cs="Arial"/>
          <w:color w:val="auto"/>
        </w:rPr>
        <w:t>Reference to Committee/School Governing Bodies has been extended to incorporate Trusts and Academies.</w:t>
      </w:r>
      <w:bookmarkEnd w:id="3"/>
    </w:p>
    <w:p w14:paraId="50E97B31" w14:textId="77777777" w:rsidR="00F51D18" w:rsidRPr="006E0AB9" w:rsidRDefault="00F51D18" w:rsidP="00F51D18">
      <w:pPr>
        <w:pStyle w:val="ListParagraph"/>
        <w:rPr>
          <w:rFonts w:ascii="Arial" w:hAnsi="Arial" w:cs="Arial"/>
          <w:color w:val="auto"/>
        </w:rPr>
      </w:pPr>
    </w:p>
    <w:p w14:paraId="6F48A4DC" w14:textId="2954A156" w:rsidR="00F51D18" w:rsidRPr="006E0AB9" w:rsidRDefault="00F51D18" w:rsidP="00712FEB">
      <w:pPr>
        <w:pStyle w:val="ListParagraph"/>
        <w:numPr>
          <w:ilvl w:val="0"/>
          <w:numId w:val="19"/>
        </w:numPr>
        <w:spacing w:after="0" w:line="240" w:lineRule="auto"/>
        <w:ind w:left="709" w:hanging="425"/>
        <w:rPr>
          <w:rFonts w:ascii="Arial" w:hAnsi="Arial" w:cs="Arial"/>
          <w:color w:val="auto"/>
        </w:rPr>
      </w:pPr>
      <w:r w:rsidRPr="006E0AB9">
        <w:rPr>
          <w:rFonts w:ascii="Arial" w:hAnsi="Arial" w:cs="Arial"/>
          <w:color w:val="auto"/>
        </w:rPr>
        <w:t xml:space="preserve">Notification of any dismissal of Headteacher / Executive Leaders / Chief Executive Officers to </w:t>
      </w:r>
      <w:r w:rsidR="00AB0C73" w:rsidRPr="006E0AB9">
        <w:rPr>
          <w:rFonts w:ascii="Arial" w:hAnsi="Arial" w:cs="Arial"/>
          <w:color w:val="auto"/>
        </w:rPr>
        <w:t xml:space="preserve">the relevant </w:t>
      </w:r>
      <w:r w:rsidRPr="006E0AB9">
        <w:rPr>
          <w:rFonts w:ascii="Arial" w:hAnsi="Arial" w:cs="Arial"/>
          <w:color w:val="auto"/>
        </w:rPr>
        <w:t>regulatory bod</w:t>
      </w:r>
      <w:r w:rsidR="00AB0C73" w:rsidRPr="006E0AB9">
        <w:rPr>
          <w:rFonts w:ascii="Arial" w:hAnsi="Arial" w:cs="Arial"/>
          <w:color w:val="auto"/>
        </w:rPr>
        <w:t xml:space="preserve">y </w:t>
      </w:r>
      <w:r w:rsidRPr="006E0AB9">
        <w:rPr>
          <w:rFonts w:ascii="Arial" w:hAnsi="Arial" w:cs="Arial"/>
          <w:color w:val="auto"/>
        </w:rPr>
        <w:t>as applicable.</w:t>
      </w:r>
    </w:p>
    <w:p w14:paraId="6AAD27ED" w14:textId="77777777" w:rsidR="00712FEB" w:rsidRPr="006E0AB9" w:rsidRDefault="00712FEB" w:rsidP="00712FEB">
      <w:pPr>
        <w:pStyle w:val="ListParagraph"/>
        <w:rPr>
          <w:rFonts w:ascii="Arial" w:eastAsiaTheme="minorEastAsia" w:hAnsi="Arial" w:cs="Arial"/>
          <w:color w:val="auto"/>
          <w:lang w:eastAsia="en-US"/>
        </w:rPr>
      </w:pPr>
    </w:p>
    <w:p w14:paraId="1D5A1710" w14:textId="77777777" w:rsidR="00222075" w:rsidRPr="006E0AB9" w:rsidRDefault="00712FEB" w:rsidP="00222075">
      <w:pPr>
        <w:pStyle w:val="ListParagraph"/>
        <w:numPr>
          <w:ilvl w:val="0"/>
          <w:numId w:val="19"/>
        </w:numPr>
        <w:spacing w:after="0" w:line="240" w:lineRule="auto"/>
        <w:ind w:left="709" w:hanging="425"/>
        <w:rPr>
          <w:rFonts w:ascii="Arial" w:hAnsi="Arial" w:cs="Arial"/>
          <w:color w:val="auto"/>
        </w:rPr>
      </w:pPr>
      <w:r w:rsidRPr="006E0AB9">
        <w:rPr>
          <w:rFonts w:ascii="Arial" w:eastAsiaTheme="minorEastAsia" w:hAnsi="Arial" w:cs="Arial"/>
          <w:color w:val="auto"/>
          <w:lang w:eastAsia="en-US"/>
        </w:rPr>
        <w:t xml:space="preserve">Equality Impact Assessment Reference has been added. </w:t>
      </w:r>
    </w:p>
    <w:p w14:paraId="2433812E" w14:textId="77777777" w:rsidR="00222075" w:rsidRPr="006E0AB9" w:rsidRDefault="00222075" w:rsidP="00222075">
      <w:pPr>
        <w:pStyle w:val="ListParagraph"/>
        <w:rPr>
          <w:rFonts w:ascii="Arial" w:hAnsi="Arial" w:cs="Arial"/>
          <w:color w:val="auto"/>
        </w:rPr>
      </w:pPr>
    </w:p>
    <w:p w14:paraId="0D26E7D6" w14:textId="710664E8" w:rsidR="00222075" w:rsidRPr="006E0AB9" w:rsidRDefault="00222075" w:rsidP="00222075">
      <w:pPr>
        <w:pStyle w:val="ListParagraph"/>
        <w:numPr>
          <w:ilvl w:val="0"/>
          <w:numId w:val="19"/>
        </w:numPr>
        <w:spacing w:after="0" w:line="240" w:lineRule="auto"/>
        <w:ind w:left="709" w:hanging="425"/>
        <w:rPr>
          <w:rFonts w:ascii="Arial" w:hAnsi="Arial" w:cs="Arial"/>
          <w:color w:val="auto"/>
        </w:rPr>
      </w:pPr>
      <w:r w:rsidRPr="006E0AB9">
        <w:rPr>
          <w:rFonts w:ascii="Arial" w:hAnsi="Arial" w:cs="Arial"/>
          <w:color w:val="auto"/>
        </w:rPr>
        <w:t>Paragraph numbers have been inserted on key paragraphs of the policy for transparency purposes.</w:t>
      </w:r>
    </w:p>
    <w:p w14:paraId="4F7BDF7F" w14:textId="77777777" w:rsidR="00712FEB" w:rsidRPr="006E0AB9" w:rsidRDefault="00712FEB" w:rsidP="00712FEB">
      <w:pPr>
        <w:pStyle w:val="ListParagraph"/>
        <w:rPr>
          <w:rFonts w:ascii="Arial" w:eastAsiaTheme="minorEastAsia" w:hAnsi="Arial" w:cs="Arial"/>
          <w:color w:val="auto"/>
          <w:lang w:eastAsia="en-US"/>
        </w:rPr>
      </w:pPr>
    </w:p>
    <w:p w14:paraId="06D46D07" w14:textId="032E7659" w:rsidR="00712FEB" w:rsidRPr="006E0AB9" w:rsidRDefault="00712FEB" w:rsidP="00AB0C73">
      <w:pPr>
        <w:pStyle w:val="ListParagraph"/>
        <w:numPr>
          <w:ilvl w:val="0"/>
          <w:numId w:val="19"/>
        </w:numPr>
        <w:spacing w:after="0" w:line="240" w:lineRule="auto"/>
        <w:ind w:left="709" w:hanging="425"/>
        <w:rPr>
          <w:rFonts w:ascii="Arial" w:eastAsiaTheme="minorEastAsia" w:hAnsi="Arial" w:cs="Arial"/>
          <w:color w:val="auto"/>
          <w:lang w:eastAsia="en-US"/>
        </w:rPr>
      </w:pPr>
      <w:r w:rsidRPr="006E0AB9">
        <w:rPr>
          <w:rFonts w:ascii="Arial" w:eastAsiaTheme="minorEastAsia" w:hAnsi="Arial" w:cs="Arial"/>
          <w:color w:val="auto"/>
          <w:lang w:eastAsia="en-US"/>
        </w:rPr>
        <w:t>The following Appendi</w:t>
      </w:r>
      <w:r w:rsidR="00AB0C73" w:rsidRPr="006E0AB9">
        <w:rPr>
          <w:rFonts w:ascii="Arial" w:eastAsiaTheme="minorEastAsia" w:hAnsi="Arial" w:cs="Arial"/>
          <w:color w:val="auto"/>
          <w:lang w:eastAsia="en-US"/>
        </w:rPr>
        <w:t>x has</w:t>
      </w:r>
      <w:r w:rsidRPr="006E0AB9">
        <w:rPr>
          <w:rFonts w:ascii="Arial" w:eastAsiaTheme="minorEastAsia" w:hAnsi="Arial" w:cs="Arial"/>
          <w:color w:val="auto"/>
          <w:lang w:eastAsia="en-US"/>
        </w:rPr>
        <w:t xml:space="preserve"> been added to the policy with word versions for adaption available </w:t>
      </w:r>
      <w:r w:rsidR="00AB0C73" w:rsidRPr="006E0AB9">
        <w:rPr>
          <w:rFonts w:ascii="Arial" w:eastAsiaTheme="minorEastAsia" w:hAnsi="Arial" w:cs="Arial"/>
          <w:color w:val="auto"/>
          <w:lang w:eastAsia="en-US"/>
        </w:rPr>
        <w:t>in PACT HR’s SLA Client Information Hub.</w:t>
      </w:r>
    </w:p>
    <w:p w14:paraId="6653F4D7" w14:textId="77777777" w:rsidR="00AB0C73" w:rsidRPr="006E0AB9" w:rsidRDefault="00AB0C73" w:rsidP="00AB0C73">
      <w:pPr>
        <w:pStyle w:val="ListParagraph"/>
        <w:rPr>
          <w:rFonts w:ascii="Arial" w:eastAsiaTheme="minorEastAsia" w:hAnsi="Arial" w:cs="Arial"/>
          <w:color w:val="auto"/>
          <w:lang w:eastAsia="en-US"/>
        </w:rPr>
      </w:pPr>
    </w:p>
    <w:p w14:paraId="1E676B3B" w14:textId="15B7F96B" w:rsidR="00712FEB" w:rsidRPr="006E0AB9" w:rsidRDefault="00712FEB" w:rsidP="00AB0C73">
      <w:pPr>
        <w:pStyle w:val="ListParagraph"/>
        <w:numPr>
          <w:ilvl w:val="0"/>
          <w:numId w:val="31"/>
        </w:numPr>
        <w:spacing w:after="0" w:line="240" w:lineRule="auto"/>
        <w:rPr>
          <w:rFonts w:ascii="Arial" w:eastAsiaTheme="minorEastAsia" w:hAnsi="Arial" w:cs="Arial"/>
          <w:color w:val="auto"/>
          <w:lang w:eastAsia="en-US"/>
        </w:rPr>
      </w:pPr>
      <w:r w:rsidRPr="006E0AB9">
        <w:rPr>
          <w:rFonts w:ascii="Arial" w:eastAsiaTheme="minorEastAsia" w:hAnsi="Arial" w:cs="Arial"/>
          <w:color w:val="auto"/>
          <w:lang w:eastAsia="en-US"/>
        </w:rPr>
        <w:t xml:space="preserve">Appendix 1:  Equality Impact Assessment </w:t>
      </w:r>
    </w:p>
    <w:p w14:paraId="62FC591A" w14:textId="77777777" w:rsidR="00712FEB" w:rsidRPr="00C25411" w:rsidRDefault="00712FEB" w:rsidP="00712FEB">
      <w:pPr>
        <w:pStyle w:val="ListParagraph"/>
        <w:spacing w:after="0" w:line="240" w:lineRule="auto"/>
        <w:ind w:left="709"/>
        <w:rPr>
          <w:rFonts w:ascii="Arial" w:hAnsi="Arial" w:cs="Arial"/>
          <w:color w:val="0D0D0D" w:themeColor="text1" w:themeTint="F2"/>
        </w:rPr>
      </w:pPr>
    </w:p>
    <w:p w14:paraId="647151FE" w14:textId="77777777" w:rsidR="00712FEB" w:rsidRPr="00C25411" w:rsidRDefault="00712FEB" w:rsidP="00712FEB">
      <w:pPr>
        <w:pStyle w:val="ListParagraph"/>
        <w:spacing w:after="0" w:line="240" w:lineRule="auto"/>
        <w:ind w:left="709"/>
        <w:rPr>
          <w:rFonts w:ascii="Arial" w:hAnsi="Arial" w:cs="Arial"/>
          <w:color w:val="0D0D0D" w:themeColor="text1" w:themeTint="F2"/>
        </w:rPr>
      </w:pPr>
    </w:p>
    <w:p w14:paraId="56D28939" w14:textId="77777777" w:rsidR="00A21AEE" w:rsidRPr="00C25411" w:rsidRDefault="00A21AEE" w:rsidP="00A21AEE">
      <w:pPr>
        <w:pStyle w:val="ListParagraph"/>
        <w:rPr>
          <w:rFonts w:ascii="Arial" w:hAnsi="Arial" w:cs="Arial"/>
          <w:color w:val="0D0D0D" w:themeColor="text1" w:themeTint="F2"/>
        </w:rPr>
      </w:pPr>
    </w:p>
    <w:p w14:paraId="651D4C04" w14:textId="2FFA14EA" w:rsidR="008213B8" w:rsidRPr="00C25411" w:rsidRDefault="008213B8">
      <w:pPr>
        <w:rPr>
          <w:rFonts w:ascii="Arial" w:hAnsi="Arial" w:cs="Arial"/>
          <w:color w:val="0D0D0D" w:themeColor="text1" w:themeTint="F2"/>
        </w:rPr>
      </w:pPr>
      <w:r w:rsidRPr="00C25411">
        <w:rPr>
          <w:rFonts w:ascii="Arial" w:hAnsi="Arial" w:cs="Arial"/>
          <w:color w:val="0D0D0D" w:themeColor="text1" w:themeTint="F2"/>
        </w:rPr>
        <w:br w:type="page"/>
      </w:r>
    </w:p>
    <w:p w14:paraId="755C9D01" w14:textId="6EFE6523" w:rsidR="0008771E" w:rsidRPr="00C25411" w:rsidRDefault="0008771E" w:rsidP="00712FEB">
      <w:pPr>
        <w:pBdr>
          <w:bottom w:val="single" w:sz="4" w:space="1" w:color="auto"/>
        </w:pBdr>
        <w:spacing w:after="0" w:line="240" w:lineRule="auto"/>
        <w:rPr>
          <w:rFonts w:ascii="Arial" w:eastAsiaTheme="minorEastAsia" w:hAnsi="Arial" w:cs="Arial"/>
          <w:bCs/>
          <w:color w:val="0D0D0D" w:themeColor="text1" w:themeTint="F2"/>
          <w:sz w:val="28"/>
          <w:szCs w:val="28"/>
          <w:lang w:eastAsia="en-US"/>
        </w:rPr>
      </w:pPr>
      <w:bookmarkStart w:id="4" w:name="_Toc456601332"/>
      <w:r w:rsidRPr="00C25411">
        <w:rPr>
          <w:rFonts w:ascii="Arial" w:eastAsiaTheme="minorEastAsia" w:hAnsi="Arial" w:cs="Arial"/>
          <w:bCs/>
          <w:color w:val="0D0D0D" w:themeColor="text1" w:themeTint="F2"/>
          <w:sz w:val="28"/>
          <w:szCs w:val="28"/>
          <w:lang w:eastAsia="en-US"/>
        </w:rPr>
        <w:lastRenderedPageBreak/>
        <w:t>Contents</w:t>
      </w:r>
      <w:bookmarkEnd w:id="4"/>
    </w:p>
    <w:p w14:paraId="53ACB881" w14:textId="77777777" w:rsidR="00712FEB" w:rsidRPr="00C25411" w:rsidRDefault="00712FEB" w:rsidP="00712FEB">
      <w:pPr>
        <w:spacing w:after="0" w:line="240" w:lineRule="auto"/>
        <w:rPr>
          <w:rFonts w:ascii="Arial" w:eastAsiaTheme="minorEastAsia" w:hAnsi="Arial" w:cs="Arial"/>
          <w:bCs/>
          <w:color w:val="0D0D0D" w:themeColor="text1" w:themeTint="F2"/>
          <w:sz w:val="28"/>
          <w:szCs w:val="28"/>
          <w:lang w:eastAsia="en-US"/>
        </w:rPr>
      </w:pPr>
    </w:p>
    <w:p w14:paraId="2274D62D" w14:textId="540CA5F4" w:rsidR="00712FEB" w:rsidRPr="00C25411" w:rsidRDefault="00712FEB" w:rsidP="00712FEB">
      <w:pPr>
        <w:rPr>
          <w:rFonts w:ascii="Arial" w:hAnsi="Arial" w:cs="Arial"/>
          <w:color w:val="0D0D0D" w:themeColor="text1" w:themeTint="F2"/>
          <w:lang w:val="en-US" w:eastAsia="ja-JP"/>
        </w:rPr>
      </w:pPr>
      <w:r w:rsidRPr="00C25411">
        <w:rPr>
          <w:rFonts w:ascii="Arial" w:hAnsi="Arial" w:cs="Arial"/>
          <w:color w:val="0D0D0D" w:themeColor="text1" w:themeTint="F2"/>
          <w:lang w:val="en-US" w:eastAsia="ja-JP"/>
        </w:rPr>
        <w:t>Disciplinary Policy and Procedure</w:t>
      </w:r>
      <w:r w:rsidR="00B50517" w:rsidRPr="00C25411">
        <w:rPr>
          <w:rFonts w:ascii="Arial" w:hAnsi="Arial" w:cs="Arial"/>
          <w:color w:val="0D0D0D" w:themeColor="text1" w:themeTint="F2"/>
          <w:lang w:val="en-US" w:eastAsia="ja-JP"/>
        </w:rPr>
        <w:t xml:space="preserve">   </w:t>
      </w:r>
    </w:p>
    <w:sdt>
      <w:sdtPr>
        <w:rPr>
          <w:rFonts w:ascii="Arial" w:eastAsiaTheme="minorEastAsia" w:hAnsi="Arial" w:cs="Arial"/>
          <w:color w:val="0D0D0D" w:themeColor="text1" w:themeTint="F2"/>
          <w:sz w:val="24"/>
          <w:szCs w:val="24"/>
          <w:lang w:eastAsia="en-US"/>
        </w:rPr>
        <w:id w:val="153887703"/>
        <w:docPartObj>
          <w:docPartGallery w:val="Table of Contents"/>
          <w:docPartUnique/>
        </w:docPartObj>
      </w:sdtPr>
      <w:sdtEndPr>
        <w:rPr>
          <w:noProof/>
          <w:color w:val="auto"/>
          <w:sz w:val="22"/>
          <w:szCs w:val="22"/>
        </w:rPr>
      </w:sdtEndPr>
      <w:sdtContent>
        <w:p w14:paraId="7D001B2F" w14:textId="77777777" w:rsidR="0008771E" w:rsidRPr="006F35ED" w:rsidRDefault="0008771E" w:rsidP="0008771E">
          <w:pPr>
            <w:rPr>
              <w:rFonts w:ascii="Arial" w:hAnsi="Arial" w:cs="Arial"/>
              <w:color w:val="auto"/>
              <w:lang w:val="en-US" w:eastAsia="ja-JP"/>
            </w:rPr>
          </w:pPr>
        </w:p>
        <w:p w14:paraId="46CD74CD" w14:textId="62CDA95E" w:rsidR="00DE60F9" w:rsidRPr="006F35ED" w:rsidRDefault="0008771E" w:rsidP="00A65C0A">
          <w:pPr>
            <w:pStyle w:val="TOC1"/>
            <w:rPr>
              <w:rFonts w:asciiTheme="minorHAnsi" w:hAnsiTheme="minorHAnsi" w:cstheme="minorBidi"/>
              <w:color w:val="auto"/>
              <w:kern w:val="2"/>
              <w:sz w:val="22"/>
              <w:szCs w:val="22"/>
              <w:lang w:eastAsia="en-GB"/>
              <w14:ligatures w14:val="standardContextual"/>
            </w:rPr>
          </w:pPr>
          <w:r w:rsidRPr="006F35ED">
            <w:rPr>
              <w:color w:val="auto"/>
              <w:sz w:val="22"/>
              <w:szCs w:val="22"/>
            </w:rPr>
            <w:fldChar w:fldCharType="begin"/>
          </w:r>
          <w:r w:rsidRPr="006F35ED">
            <w:rPr>
              <w:color w:val="auto"/>
              <w:sz w:val="22"/>
              <w:szCs w:val="22"/>
            </w:rPr>
            <w:instrText xml:space="preserve"> TOC \o "1-3" \h \z \u </w:instrText>
          </w:r>
          <w:r w:rsidRPr="006F35ED">
            <w:rPr>
              <w:color w:val="auto"/>
              <w:sz w:val="22"/>
              <w:szCs w:val="22"/>
            </w:rPr>
            <w:fldChar w:fldCharType="separate"/>
          </w:r>
          <w:hyperlink w:anchor="_Toc176514730" w:history="1">
            <w:r w:rsidR="00DE60F9" w:rsidRPr="006F35ED">
              <w:rPr>
                <w:rStyle w:val="Hyperlink"/>
                <w:color w:val="auto"/>
                <w:sz w:val="22"/>
                <w:szCs w:val="22"/>
              </w:rPr>
              <w:t>1.</w:t>
            </w:r>
            <w:r w:rsidR="00DE60F9" w:rsidRPr="006F35ED">
              <w:rPr>
                <w:rFonts w:asciiTheme="minorHAnsi" w:hAnsiTheme="minorHAnsi" w:cstheme="minorBidi"/>
                <w:color w:val="auto"/>
                <w:kern w:val="2"/>
                <w:sz w:val="22"/>
                <w:szCs w:val="22"/>
                <w:lang w:eastAsia="en-GB"/>
                <w14:ligatures w14:val="standardContextual"/>
              </w:rPr>
              <w:tab/>
            </w:r>
            <w:r w:rsidR="00DE60F9" w:rsidRPr="006F35ED">
              <w:rPr>
                <w:rStyle w:val="Hyperlink"/>
                <w:color w:val="auto"/>
                <w:sz w:val="22"/>
                <w:szCs w:val="22"/>
              </w:rPr>
              <w:t>Policy Statement</w:t>
            </w:r>
            <w:r w:rsidR="00DE60F9" w:rsidRPr="006F35ED">
              <w:rPr>
                <w:webHidden/>
                <w:color w:val="auto"/>
                <w:sz w:val="22"/>
                <w:szCs w:val="22"/>
              </w:rPr>
              <w:tab/>
            </w:r>
            <w:r w:rsidR="00DE60F9" w:rsidRPr="006F35ED">
              <w:rPr>
                <w:webHidden/>
                <w:color w:val="auto"/>
                <w:sz w:val="22"/>
                <w:szCs w:val="22"/>
              </w:rPr>
              <w:fldChar w:fldCharType="begin"/>
            </w:r>
            <w:r w:rsidR="00DE60F9" w:rsidRPr="006F35ED">
              <w:rPr>
                <w:webHidden/>
                <w:color w:val="auto"/>
                <w:sz w:val="22"/>
                <w:szCs w:val="22"/>
              </w:rPr>
              <w:instrText xml:space="preserve"> PAGEREF _Toc176514730 \h </w:instrText>
            </w:r>
            <w:r w:rsidR="00DE60F9" w:rsidRPr="006F35ED">
              <w:rPr>
                <w:webHidden/>
                <w:color w:val="auto"/>
                <w:sz w:val="22"/>
                <w:szCs w:val="22"/>
              </w:rPr>
            </w:r>
            <w:r w:rsidR="00DE60F9" w:rsidRPr="006F35ED">
              <w:rPr>
                <w:webHidden/>
                <w:color w:val="auto"/>
                <w:sz w:val="22"/>
                <w:szCs w:val="22"/>
              </w:rPr>
              <w:fldChar w:fldCharType="separate"/>
            </w:r>
            <w:r w:rsidR="00DE60F9" w:rsidRPr="006F35ED">
              <w:rPr>
                <w:webHidden/>
                <w:color w:val="auto"/>
                <w:sz w:val="22"/>
                <w:szCs w:val="22"/>
              </w:rPr>
              <w:t>6</w:t>
            </w:r>
            <w:r w:rsidR="00DE60F9" w:rsidRPr="006F35ED">
              <w:rPr>
                <w:webHidden/>
                <w:color w:val="auto"/>
                <w:sz w:val="22"/>
                <w:szCs w:val="22"/>
              </w:rPr>
              <w:fldChar w:fldCharType="end"/>
            </w:r>
          </w:hyperlink>
        </w:p>
        <w:p w14:paraId="5306ABF9" w14:textId="2530D3E9" w:rsidR="00DE60F9" w:rsidRPr="006F35ED" w:rsidRDefault="005D65AA" w:rsidP="00A65C0A">
          <w:pPr>
            <w:pStyle w:val="TOC2"/>
            <w:tabs>
              <w:tab w:val="left" w:pos="960"/>
              <w:tab w:val="left" w:pos="993"/>
              <w:tab w:val="right" w:leader="dot" w:pos="9632"/>
            </w:tabs>
            <w:ind w:left="1560" w:hanging="567"/>
            <w:rPr>
              <w:rFonts w:asciiTheme="minorHAnsi" w:hAnsiTheme="minorHAnsi" w:cstheme="minorBidi"/>
              <w:noProof/>
              <w:color w:val="auto"/>
              <w:kern w:val="2"/>
              <w:sz w:val="22"/>
              <w:szCs w:val="22"/>
              <w:lang w:eastAsia="en-GB"/>
              <w14:ligatures w14:val="standardContextual"/>
            </w:rPr>
          </w:pPr>
          <w:hyperlink w:anchor="_Toc176514731" w:history="1">
            <w:r w:rsidR="00DE60F9" w:rsidRPr="006F35ED">
              <w:rPr>
                <w:rStyle w:val="Hyperlink"/>
                <w:noProof/>
                <w:color w:val="auto"/>
                <w:sz w:val="22"/>
                <w:szCs w:val="22"/>
              </w:rPr>
              <w:t>1.1</w:t>
            </w:r>
            <w:r w:rsidR="00DE60F9" w:rsidRPr="006F35ED">
              <w:rPr>
                <w:rFonts w:asciiTheme="minorHAnsi" w:hAnsiTheme="minorHAnsi" w:cstheme="minorBidi"/>
                <w:noProof/>
                <w:color w:val="auto"/>
                <w:kern w:val="2"/>
                <w:sz w:val="22"/>
                <w:szCs w:val="22"/>
                <w:lang w:eastAsia="en-GB"/>
                <w14:ligatures w14:val="standardContextual"/>
              </w:rPr>
              <w:tab/>
            </w:r>
            <w:r w:rsidR="00DE60F9" w:rsidRPr="006F35ED">
              <w:rPr>
                <w:rStyle w:val="Hyperlink"/>
                <w:noProof/>
                <w:color w:val="auto"/>
                <w:sz w:val="22"/>
                <w:szCs w:val="22"/>
              </w:rPr>
              <w:t>Introduction</w:t>
            </w:r>
            <w:r w:rsidR="00DE60F9" w:rsidRPr="006F35ED">
              <w:rPr>
                <w:noProof/>
                <w:webHidden/>
                <w:color w:val="auto"/>
                <w:sz w:val="22"/>
                <w:szCs w:val="22"/>
              </w:rPr>
              <w:tab/>
            </w:r>
            <w:r w:rsidR="00DE60F9" w:rsidRPr="006F35ED">
              <w:rPr>
                <w:noProof/>
                <w:webHidden/>
                <w:color w:val="auto"/>
                <w:sz w:val="22"/>
                <w:szCs w:val="22"/>
              </w:rPr>
              <w:fldChar w:fldCharType="begin"/>
            </w:r>
            <w:r w:rsidR="00DE60F9" w:rsidRPr="006F35ED">
              <w:rPr>
                <w:noProof/>
                <w:webHidden/>
                <w:color w:val="auto"/>
                <w:sz w:val="22"/>
                <w:szCs w:val="22"/>
              </w:rPr>
              <w:instrText xml:space="preserve"> PAGEREF _Toc176514731 \h </w:instrText>
            </w:r>
            <w:r w:rsidR="00DE60F9" w:rsidRPr="006F35ED">
              <w:rPr>
                <w:noProof/>
                <w:webHidden/>
                <w:color w:val="auto"/>
                <w:sz w:val="22"/>
                <w:szCs w:val="22"/>
              </w:rPr>
            </w:r>
            <w:r w:rsidR="00DE60F9" w:rsidRPr="006F35ED">
              <w:rPr>
                <w:noProof/>
                <w:webHidden/>
                <w:color w:val="auto"/>
                <w:sz w:val="22"/>
                <w:szCs w:val="22"/>
              </w:rPr>
              <w:fldChar w:fldCharType="separate"/>
            </w:r>
            <w:r w:rsidR="00DE60F9" w:rsidRPr="006F35ED">
              <w:rPr>
                <w:noProof/>
                <w:webHidden/>
                <w:color w:val="auto"/>
                <w:sz w:val="22"/>
                <w:szCs w:val="22"/>
              </w:rPr>
              <w:t>6</w:t>
            </w:r>
            <w:r w:rsidR="00DE60F9" w:rsidRPr="006F35ED">
              <w:rPr>
                <w:noProof/>
                <w:webHidden/>
                <w:color w:val="auto"/>
                <w:sz w:val="22"/>
                <w:szCs w:val="22"/>
              </w:rPr>
              <w:fldChar w:fldCharType="end"/>
            </w:r>
          </w:hyperlink>
        </w:p>
        <w:p w14:paraId="42003E95" w14:textId="76267AF1" w:rsidR="00DE60F9" w:rsidRPr="006F35ED" w:rsidRDefault="005D65AA" w:rsidP="00A65C0A">
          <w:pPr>
            <w:pStyle w:val="TOC2"/>
            <w:tabs>
              <w:tab w:val="left" w:pos="960"/>
              <w:tab w:val="left" w:pos="993"/>
              <w:tab w:val="right" w:leader="dot" w:pos="9632"/>
            </w:tabs>
            <w:ind w:left="1560" w:hanging="567"/>
            <w:rPr>
              <w:rStyle w:val="Hyperlink"/>
              <w:noProof/>
              <w:color w:val="auto"/>
              <w:sz w:val="22"/>
              <w:szCs w:val="22"/>
            </w:rPr>
          </w:pPr>
          <w:hyperlink w:anchor="_Toc176514732" w:history="1">
            <w:r w:rsidR="00DE60F9" w:rsidRPr="006F35ED">
              <w:rPr>
                <w:rStyle w:val="Hyperlink"/>
                <w:noProof/>
                <w:color w:val="auto"/>
                <w:sz w:val="22"/>
                <w:szCs w:val="22"/>
              </w:rPr>
              <w:t>1.2</w:t>
            </w:r>
            <w:r w:rsidR="00DE60F9" w:rsidRPr="006F35ED">
              <w:rPr>
                <w:rFonts w:asciiTheme="minorHAnsi" w:hAnsiTheme="minorHAnsi" w:cstheme="minorBidi"/>
                <w:noProof/>
                <w:color w:val="auto"/>
                <w:kern w:val="2"/>
                <w:sz w:val="22"/>
                <w:szCs w:val="22"/>
                <w:lang w:eastAsia="en-GB"/>
                <w14:ligatures w14:val="standardContextual"/>
              </w:rPr>
              <w:tab/>
            </w:r>
            <w:r w:rsidR="00DE60F9" w:rsidRPr="006F35ED">
              <w:rPr>
                <w:rStyle w:val="Hyperlink"/>
                <w:noProof/>
                <w:color w:val="auto"/>
                <w:sz w:val="22"/>
                <w:szCs w:val="22"/>
              </w:rPr>
              <w:t>Equality Impact Assessment</w:t>
            </w:r>
            <w:r w:rsidR="00DE60F9" w:rsidRPr="006F35ED">
              <w:rPr>
                <w:noProof/>
                <w:webHidden/>
                <w:color w:val="auto"/>
                <w:sz w:val="22"/>
                <w:szCs w:val="22"/>
              </w:rPr>
              <w:tab/>
            </w:r>
            <w:r w:rsidR="00DE60F9" w:rsidRPr="006F35ED">
              <w:rPr>
                <w:noProof/>
                <w:webHidden/>
                <w:color w:val="auto"/>
                <w:sz w:val="22"/>
                <w:szCs w:val="22"/>
              </w:rPr>
              <w:fldChar w:fldCharType="begin"/>
            </w:r>
            <w:r w:rsidR="00DE60F9" w:rsidRPr="006F35ED">
              <w:rPr>
                <w:noProof/>
                <w:webHidden/>
                <w:color w:val="auto"/>
                <w:sz w:val="22"/>
                <w:szCs w:val="22"/>
              </w:rPr>
              <w:instrText xml:space="preserve"> PAGEREF _Toc176514732 \h </w:instrText>
            </w:r>
            <w:r w:rsidR="00DE60F9" w:rsidRPr="006F35ED">
              <w:rPr>
                <w:noProof/>
                <w:webHidden/>
                <w:color w:val="auto"/>
                <w:sz w:val="22"/>
                <w:szCs w:val="22"/>
              </w:rPr>
            </w:r>
            <w:r w:rsidR="00DE60F9" w:rsidRPr="006F35ED">
              <w:rPr>
                <w:noProof/>
                <w:webHidden/>
                <w:color w:val="auto"/>
                <w:sz w:val="22"/>
                <w:szCs w:val="22"/>
              </w:rPr>
              <w:fldChar w:fldCharType="separate"/>
            </w:r>
            <w:r w:rsidR="00DE60F9" w:rsidRPr="006F35ED">
              <w:rPr>
                <w:noProof/>
                <w:webHidden/>
                <w:color w:val="auto"/>
                <w:sz w:val="22"/>
                <w:szCs w:val="22"/>
              </w:rPr>
              <w:t>6</w:t>
            </w:r>
            <w:r w:rsidR="00DE60F9" w:rsidRPr="006F35ED">
              <w:rPr>
                <w:noProof/>
                <w:webHidden/>
                <w:color w:val="auto"/>
                <w:sz w:val="22"/>
                <w:szCs w:val="22"/>
              </w:rPr>
              <w:fldChar w:fldCharType="end"/>
            </w:r>
          </w:hyperlink>
        </w:p>
        <w:p w14:paraId="436F988B" w14:textId="77777777" w:rsidR="00A65C0A" w:rsidRPr="006F35ED" w:rsidRDefault="00A65C0A" w:rsidP="00A65C0A">
          <w:pPr>
            <w:rPr>
              <w:color w:val="auto"/>
              <w:lang w:eastAsia="en-US"/>
            </w:rPr>
          </w:pPr>
        </w:p>
        <w:p w14:paraId="1E6DACC7" w14:textId="40ABEFB3" w:rsidR="00DE60F9" w:rsidRPr="006F35ED" w:rsidRDefault="005D65AA" w:rsidP="00A65C0A">
          <w:pPr>
            <w:pStyle w:val="TOC1"/>
            <w:rPr>
              <w:rFonts w:asciiTheme="minorHAnsi" w:hAnsiTheme="minorHAnsi" w:cstheme="minorBidi"/>
              <w:color w:val="auto"/>
              <w:kern w:val="2"/>
              <w:sz w:val="22"/>
              <w:szCs w:val="22"/>
              <w:lang w:eastAsia="en-GB"/>
              <w14:ligatures w14:val="standardContextual"/>
            </w:rPr>
          </w:pPr>
          <w:hyperlink w:anchor="_Toc176514733" w:history="1">
            <w:r w:rsidR="00DE60F9" w:rsidRPr="006F35ED">
              <w:rPr>
                <w:rStyle w:val="Hyperlink"/>
                <w:color w:val="auto"/>
                <w:sz w:val="22"/>
                <w:szCs w:val="22"/>
              </w:rPr>
              <w:t>2.</w:t>
            </w:r>
            <w:r w:rsidR="00DE60F9" w:rsidRPr="006F35ED">
              <w:rPr>
                <w:rFonts w:asciiTheme="minorHAnsi" w:hAnsiTheme="minorHAnsi" w:cstheme="minorBidi"/>
                <w:color w:val="auto"/>
                <w:kern w:val="2"/>
                <w:sz w:val="22"/>
                <w:szCs w:val="22"/>
                <w:lang w:eastAsia="en-GB"/>
                <w14:ligatures w14:val="standardContextual"/>
              </w:rPr>
              <w:tab/>
            </w:r>
            <w:r w:rsidR="00DE60F9" w:rsidRPr="006F35ED">
              <w:rPr>
                <w:rStyle w:val="Hyperlink"/>
                <w:color w:val="auto"/>
                <w:sz w:val="22"/>
                <w:szCs w:val="22"/>
              </w:rPr>
              <w:t>Disciplinary Policy</w:t>
            </w:r>
            <w:r w:rsidR="00DE60F9" w:rsidRPr="006F35ED">
              <w:rPr>
                <w:webHidden/>
                <w:color w:val="auto"/>
                <w:sz w:val="22"/>
                <w:szCs w:val="22"/>
              </w:rPr>
              <w:tab/>
            </w:r>
            <w:r w:rsidR="00DE60F9" w:rsidRPr="006F35ED">
              <w:rPr>
                <w:webHidden/>
                <w:color w:val="auto"/>
                <w:sz w:val="22"/>
                <w:szCs w:val="22"/>
              </w:rPr>
              <w:fldChar w:fldCharType="begin"/>
            </w:r>
            <w:r w:rsidR="00DE60F9" w:rsidRPr="006F35ED">
              <w:rPr>
                <w:webHidden/>
                <w:color w:val="auto"/>
                <w:sz w:val="22"/>
                <w:szCs w:val="22"/>
              </w:rPr>
              <w:instrText xml:space="preserve"> PAGEREF _Toc176514733 \h </w:instrText>
            </w:r>
            <w:r w:rsidR="00DE60F9" w:rsidRPr="006F35ED">
              <w:rPr>
                <w:webHidden/>
                <w:color w:val="auto"/>
                <w:sz w:val="22"/>
                <w:szCs w:val="22"/>
              </w:rPr>
            </w:r>
            <w:r w:rsidR="00DE60F9" w:rsidRPr="006F35ED">
              <w:rPr>
                <w:webHidden/>
                <w:color w:val="auto"/>
                <w:sz w:val="22"/>
                <w:szCs w:val="22"/>
              </w:rPr>
              <w:fldChar w:fldCharType="separate"/>
            </w:r>
            <w:r w:rsidR="00DE60F9" w:rsidRPr="006F35ED">
              <w:rPr>
                <w:webHidden/>
                <w:color w:val="auto"/>
                <w:sz w:val="22"/>
                <w:szCs w:val="22"/>
              </w:rPr>
              <w:t>7</w:t>
            </w:r>
            <w:r w:rsidR="00DE60F9" w:rsidRPr="006F35ED">
              <w:rPr>
                <w:webHidden/>
                <w:color w:val="auto"/>
                <w:sz w:val="22"/>
                <w:szCs w:val="22"/>
              </w:rPr>
              <w:fldChar w:fldCharType="end"/>
            </w:r>
          </w:hyperlink>
        </w:p>
        <w:p w14:paraId="708A0F2E" w14:textId="113B7CE6" w:rsidR="00DE60F9" w:rsidRPr="006F35ED" w:rsidRDefault="005D65AA" w:rsidP="00A65C0A">
          <w:pPr>
            <w:pStyle w:val="TOC2"/>
            <w:tabs>
              <w:tab w:val="left" w:pos="960"/>
              <w:tab w:val="left" w:pos="993"/>
            </w:tabs>
            <w:ind w:left="993"/>
            <w:rPr>
              <w:rFonts w:asciiTheme="minorHAnsi" w:hAnsiTheme="minorHAnsi" w:cstheme="minorBidi"/>
              <w:noProof/>
              <w:color w:val="auto"/>
              <w:kern w:val="2"/>
              <w:sz w:val="22"/>
              <w:szCs w:val="22"/>
              <w:lang w:eastAsia="en-GB"/>
              <w14:ligatures w14:val="standardContextual"/>
            </w:rPr>
          </w:pPr>
          <w:hyperlink w:anchor="_Toc176514734" w:history="1">
            <w:r w:rsidR="00DE60F9" w:rsidRPr="006F35ED">
              <w:rPr>
                <w:rStyle w:val="Hyperlink"/>
                <w:noProof/>
                <w:color w:val="auto"/>
                <w:sz w:val="22"/>
                <w:szCs w:val="22"/>
              </w:rPr>
              <w:t>2.1</w:t>
            </w:r>
            <w:r w:rsidR="00DE60F9" w:rsidRPr="006F35ED">
              <w:rPr>
                <w:rFonts w:asciiTheme="minorHAnsi" w:hAnsiTheme="minorHAnsi" w:cstheme="minorBidi"/>
                <w:noProof/>
                <w:color w:val="auto"/>
                <w:kern w:val="2"/>
                <w:sz w:val="22"/>
                <w:szCs w:val="22"/>
                <w:lang w:eastAsia="en-GB"/>
                <w14:ligatures w14:val="standardContextual"/>
              </w:rPr>
              <w:tab/>
            </w:r>
            <w:r w:rsidR="00DE60F9" w:rsidRPr="006F35ED">
              <w:rPr>
                <w:rStyle w:val="Hyperlink"/>
                <w:noProof/>
                <w:color w:val="auto"/>
                <w:sz w:val="22"/>
                <w:szCs w:val="22"/>
              </w:rPr>
              <w:t>Application of the Policy</w:t>
            </w:r>
            <w:r w:rsidR="00DE60F9" w:rsidRPr="006F35ED">
              <w:rPr>
                <w:noProof/>
                <w:webHidden/>
                <w:color w:val="auto"/>
                <w:sz w:val="22"/>
                <w:szCs w:val="22"/>
              </w:rPr>
              <w:tab/>
            </w:r>
            <w:r w:rsidR="006F35ED" w:rsidRPr="006F35ED">
              <w:rPr>
                <w:noProof/>
                <w:webHidden/>
                <w:color w:val="auto"/>
                <w:sz w:val="22"/>
                <w:szCs w:val="22"/>
              </w:rPr>
              <w:t xml:space="preserve">                                                                                     </w:t>
            </w:r>
            <w:r w:rsidR="00DE60F9" w:rsidRPr="006F35ED">
              <w:rPr>
                <w:noProof/>
                <w:webHidden/>
                <w:color w:val="auto"/>
                <w:sz w:val="22"/>
                <w:szCs w:val="22"/>
              </w:rPr>
              <w:fldChar w:fldCharType="begin"/>
            </w:r>
            <w:r w:rsidR="00DE60F9" w:rsidRPr="006F35ED">
              <w:rPr>
                <w:noProof/>
                <w:webHidden/>
                <w:color w:val="auto"/>
                <w:sz w:val="22"/>
                <w:szCs w:val="22"/>
              </w:rPr>
              <w:instrText xml:space="preserve"> PAGEREF _Toc176514734 \h </w:instrText>
            </w:r>
            <w:r w:rsidR="00DE60F9" w:rsidRPr="006F35ED">
              <w:rPr>
                <w:noProof/>
                <w:webHidden/>
                <w:color w:val="auto"/>
                <w:sz w:val="22"/>
                <w:szCs w:val="22"/>
              </w:rPr>
            </w:r>
            <w:r w:rsidR="00DE60F9" w:rsidRPr="006F35ED">
              <w:rPr>
                <w:noProof/>
                <w:webHidden/>
                <w:color w:val="auto"/>
                <w:sz w:val="22"/>
                <w:szCs w:val="22"/>
              </w:rPr>
              <w:fldChar w:fldCharType="separate"/>
            </w:r>
            <w:r w:rsidR="00DE60F9" w:rsidRPr="006F35ED">
              <w:rPr>
                <w:noProof/>
                <w:webHidden/>
                <w:color w:val="auto"/>
                <w:sz w:val="22"/>
                <w:szCs w:val="22"/>
              </w:rPr>
              <w:t>7</w:t>
            </w:r>
            <w:r w:rsidR="00DE60F9" w:rsidRPr="006F35ED">
              <w:rPr>
                <w:noProof/>
                <w:webHidden/>
                <w:color w:val="auto"/>
                <w:sz w:val="22"/>
                <w:szCs w:val="22"/>
              </w:rPr>
              <w:fldChar w:fldCharType="end"/>
            </w:r>
          </w:hyperlink>
        </w:p>
        <w:p w14:paraId="7B753D16" w14:textId="4BE7E822" w:rsidR="00DE60F9" w:rsidRPr="006F35ED" w:rsidRDefault="005D65AA" w:rsidP="00A65C0A">
          <w:pPr>
            <w:pStyle w:val="TOC2"/>
            <w:tabs>
              <w:tab w:val="left" w:pos="960"/>
              <w:tab w:val="left" w:pos="993"/>
            </w:tabs>
            <w:ind w:left="993"/>
            <w:rPr>
              <w:rFonts w:asciiTheme="minorHAnsi" w:hAnsiTheme="minorHAnsi" w:cstheme="minorBidi"/>
              <w:noProof/>
              <w:color w:val="auto"/>
              <w:kern w:val="2"/>
              <w:sz w:val="22"/>
              <w:szCs w:val="22"/>
              <w:lang w:eastAsia="en-GB"/>
              <w14:ligatures w14:val="standardContextual"/>
            </w:rPr>
          </w:pPr>
          <w:hyperlink w:anchor="_Toc176514735" w:history="1">
            <w:r w:rsidR="00DE60F9" w:rsidRPr="006F35ED">
              <w:rPr>
                <w:rStyle w:val="Hyperlink"/>
                <w:noProof/>
                <w:color w:val="auto"/>
                <w:sz w:val="22"/>
                <w:szCs w:val="22"/>
              </w:rPr>
              <w:t>2.2</w:t>
            </w:r>
            <w:r w:rsidR="00DE60F9" w:rsidRPr="006F35ED">
              <w:rPr>
                <w:rFonts w:asciiTheme="minorHAnsi" w:hAnsiTheme="minorHAnsi" w:cstheme="minorBidi"/>
                <w:noProof/>
                <w:color w:val="auto"/>
                <w:kern w:val="2"/>
                <w:sz w:val="22"/>
                <w:szCs w:val="22"/>
                <w:lang w:eastAsia="en-GB"/>
                <w14:ligatures w14:val="standardContextual"/>
              </w:rPr>
              <w:tab/>
            </w:r>
            <w:r w:rsidR="00DE60F9" w:rsidRPr="006F35ED">
              <w:rPr>
                <w:rStyle w:val="Hyperlink"/>
                <w:noProof/>
                <w:color w:val="auto"/>
                <w:sz w:val="22"/>
                <w:szCs w:val="22"/>
              </w:rPr>
              <w:t>Informal Discussion</w:t>
            </w:r>
            <w:r w:rsidR="00DE60F9" w:rsidRPr="006F35ED">
              <w:rPr>
                <w:noProof/>
                <w:webHidden/>
                <w:color w:val="auto"/>
                <w:sz w:val="22"/>
                <w:szCs w:val="22"/>
              </w:rPr>
              <w:tab/>
            </w:r>
            <w:r w:rsidR="006F35ED" w:rsidRPr="006F35ED">
              <w:rPr>
                <w:noProof/>
                <w:webHidden/>
                <w:color w:val="auto"/>
                <w:sz w:val="22"/>
                <w:szCs w:val="22"/>
              </w:rPr>
              <w:t xml:space="preserve">                                                                                                </w:t>
            </w:r>
            <w:r w:rsidR="00DE60F9" w:rsidRPr="006F35ED">
              <w:rPr>
                <w:noProof/>
                <w:webHidden/>
                <w:color w:val="auto"/>
                <w:sz w:val="22"/>
                <w:szCs w:val="22"/>
              </w:rPr>
              <w:fldChar w:fldCharType="begin"/>
            </w:r>
            <w:r w:rsidR="00DE60F9" w:rsidRPr="006F35ED">
              <w:rPr>
                <w:noProof/>
                <w:webHidden/>
                <w:color w:val="auto"/>
                <w:sz w:val="22"/>
                <w:szCs w:val="22"/>
              </w:rPr>
              <w:instrText xml:space="preserve"> PAGEREF _Toc176514735 \h </w:instrText>
            </w:r>
            <w:r w:rsidR="00DE60F9" w:rsidRPr="006F35ED">
              <w:rPr>
                <w:noProof/>
                <w:webHidden/>
                <w:color w:val="auto"/>
                <w:sz w:val="22"/>
                <w:szCs w:val="22"/>
              </w:rPr>
            </w:r>
            <w:r w:rsidR="00DE60F9" w:rsidRPr="006F35ED">
              <w:rPr>
                <w:noProof/>
                <w:webHidden/>
                <w:color w:val="auto"/>
                <w:sz w:val="22"/>
                <w:szCs w:val="22"/>
              </w:rPr>
              <w:fldChar w:fldCharType="separate"/>
            </w:r>
            <w:r w:rsidR="00DE60F9" w:rsidRPr="006F35ED">
              <w:rPr>
                <w:noProof/>
                <w:webHidden/>
                <w:color w:val="auto"/>
                <w:sz w:val="22"/>
                <w:szCs w:val="22"/>
              </w:rPr>
              <w:t>7</w:t>
            </w:r>
            <w:r w:rsidR="00DE60F9" w:rsidRPr="006F35ED">
              <w:rPr>
                <w:noProof/>
                <w:webHidden/>
                <w:color w:val="auto"/>
                <w:sz w:val="22"/>
                <w:szCs w:val="22"/>
              </w:rPr>
              <w:fldChar w:fldCharType="end"/>
            </w:r>
          </w:hyperlink>
        </w:p>
        <w:p w14:paraId="5BB56C0D" w14:textId="6269D014" w:rsidR="00DE60F9" w:rsidRPr="006F35ED" w:rsidRDefault="005D65AA" w:rsidP="00A65C0A">
          <w:pPr>
            <w:pStyle w:val="TOC2"/>
            <w:tabs>
              <w:tab w:val="left" w:pos="960"/>
              <w:tab w:val="left" w:pos="993"/>
            </w:tabs>
            <w:ind w:left="993"/>
            <w:rPr>
              <w:rFonts w:asciiTheme="minorHAnsi" w:hAnsiTheme="minorHAnsi" w:cstheme="minorBidi"/>
              <w:noProof/>
              <w:color w:val="auto"/>
              <w:kern w:val="2"/>
              <w:sz w:val="22"/>
              <w:szCs w:val="22"/>
              <w:lang w:eastAsia="en-GB"/>
              <w14:ligatures w14:val="standardContextual"/>
            </w:rPr>
          </w:pPr>
          <w:hyperlink w:anchor="_Toc176514736" w:history="1">
            <w:r w:rsidR="00DE60F9" w:rsidRPr="006F35ED">
              <w:rPr>
                <w:rStyle w:val="Hyperlink"/>
                <w:noProof/>
                <w:color w:val="auto"/>
                <w:sz w:val="22"/>
                <w:szCs w:val="22"/>
              </w:rPr>
              <w:t>2.3</w:t>
            </w:r>
            <w:r w:rsidR="00DE60F9" w:rsidRPr="006F35ED">
              <w:rPr>
                <w:rFonts w:asciiTheme="minorHAnsi" w:hAnsiTheme="minorHAnsi" w:cstheme="minorBidi"/>
                <w:noProof/>
                <w:color w:val="auto"/>
                <w:kern w:val="2"/>
                <w:sz w:val="22"/>
                <w:szCs w:val="22"/>
                <w:lang w:eastAsia="en-GB"/>
                <w14:ligatures w14:val="standardContextual"/>
              </w:rPr>
              <w:tab/>
            </w:r>
            <w:r w:rsidR="00DE60F9" w:rsidRPr="006F35ED">
              <w:rPr>
                <w:rStyle w:val="Hyperlink"/>
                <w:noProof/>
                <w:color w:val="auto"/>
                <w:sz w:val="22"/>
                <w:szCs w:val="22"/>
              </w:rPr>
              <w:t>Criminal Offence or Child at Risk</w:t>
            </w:r>
            <w:r w:rsidR="00DE60F9" w:rsidRPr="006F35ED">
              <w:rPr>
                <w:noProof/>
                <w:webHidden/>
                <w:color w:val="auto"/>
                <w:sz w:val="22"/>
                <w:szCs w:val="22"/>
              </w:rPr>
              <w:tab/>
            </w:r>
            <w:r w:rsidR="006F35ED" w:rsidRPr="006F35ED">
              <w:rPr>
                <w:noProof/>
                <w:webHidden/>
                <w:color w:val="auto"/>
                <w:sz w:val="22"/>
                <w:szCs w:val="22"/>
              </w:rPr>
              <w:t xml:space="preserve">                                                                        </w:t>
            </w:r>
            <w:r w:rsidR="00DE60F9" w:rsidRPr="006F35ED">
              <w:rPr>
                <w:noProof/>
                <w:webHidden/>
                <w:color w:val="auto"/>
                <w:sz w:val="22"/>
                <w:szCs w:val="22"/>
              </w:rPr>
              <w:fldChar w:fldCharType="begin"/>
            </w:r>
            <w:r w:rsidR="00DE60F9" w:rsidRPr="006F35ED">
              <w:rPr>
                <w:noProof/>
                <w:webHidden/>
                <w:color w:val="auto"/>
                <w:sz w:val="22"/>
                <w:szCs w:val="22"/>
              </w:rPr>
              <w:instrText xml:space="preserve"> PAGEREF _Toc176514736 \h </w:instrText>
            </w:r>
            <w:r w:rsidR="00DE60F9" w:rsidRPr="006F35ED">
              <w:rPr>
                <w:noProof/>
                <w:webHidden/>
                <w:color w:val="auto"/>
                <w:sz w:val="22"/>
                <w:szCs w:val="22"/>
              </w:rPr>
            </w:r>
            <w:r w:rsidR="00DE60F9" w:rsidRPr="006F35ED">
              <w:rPr>
                <w:noProof/>
                <w:webHidden/>
                <w:color w:val="auto"/>
                <w:sz w:val="22"/>
                <w:szCs w:val="22"/>
              </w:rPr>
              <w:fldChar w:fldCharType="separate"/>
            </w:r>
            <w:r w:rsidR="00DE60F9" w:rsidRPr="006F35ED">
              <w:rPr>
                <w:noProof/>
                <w:webHidden/>
                <w:color w:val="auto"/>
                <w:sz w:val="22"/>
                <w:szCs w:val="22"/>
              </w:rPr>
              <w:t>7</w:t>
            </w:r>
            <w:r w:rsidR="00DE60F9" w:rsidRPr="006F35ED">
              <w:rPr>
                <w:noProof/>
                <w:webHidden/>
                <w:color w:val="auto"/>
                <w:sz w:val="22"/>
                <w:szCs w:val="22"/>
              </w:rPr>
              <w:fldChar w:fldCharType="end"/>
            </w:r>
          </w:hyperlink>
        </w:p>
        <w:p w14:paraId="59FF20B0" w14:textId="05F9E878" w:rsidR="00DE60F9" w:rsidRPr="006F35ED" w:rsidRDefault="005D65AA" w:rsidP="00A65C0A">
          <w:pPr>
            <w:pStyle w:val="TOC2"/>
            <w:tabs>
              <w:tab w:val="left" w:pos="960"/>
              <w:tab w:val="left" w:pos="993"/>
            </w:tabs>
            <w:ind w:left="993"/>
            <w:rPr>
              <w:rFonts w:asciiTheme="minorHAnsi" w:hAnsiTheme="minorHAnsi" w:cstheme="minorBidi"/>
              <w:noProof/>
              <w:color w:val="auto"/>
              <w:kern w:val="2"/>
              <w:sz w:val="22"/>
              <w:szCs w:val="22"/>
              <w:lang w:eastAsia="en-GB"/>
              <w14:ligatures w14:val="standardContextual"/>
            </w:rPr>
          </w:pPr>
          <w:hyperlink w:anchor="_Toc176514737" w:history="1">
            <w:r w:rsidR="00DE60F9" w:rsidRPr="006F35ED">
              <w:rPr>
                <w:rStyle w:val="Hyperlink"/>
                <w:noProof/>
                <w:color w:val="auto"/>
                <w:sz w:val="22"/>
                <w:szCs w:val="22"/>
              </w:rPr>
              <w:t>2.4</w:t>
            </w:r>
            <w:r w:rsidR="00DE60F9" w:rsidRPr="006F35ED">
              <w:rPr>
                <w:rFonts w:asciiTheme="minorHAnsi" w:hAnsiTheme="minorHAnsi" w:cstheme="minorBidi"/>
                <w:noProof/>
                <w:color w:val="auto"/>
                <w:kern w:val="2"/>
                <w:sz w:val="22"/>
                <w:szCs w:val="22"/>
                <w:lang w:eastAsia="en-GB"/>
                <w14:ligatures w14:val="standardContextual"/>
              </w:rPr>
              <w:tab/>
            </w:r>
            <w:r w:rsidR="00DE60F9" w:rsidRPr="006F35ED">
              <w:rPr>
                <w:rStyle w:val="Hyperlink"/>
                <w:noProof/>
                <w:color w:val="auto"/>
                <w:sz w:val="22"/>
                <w:szCs w:val="22"/>
              </w:rPr>
              <w:t>Offences committed outside working hours</w:t>
            </w:r>
            <w:r w:rsidR="00DE60F9" w:rsidRPr="006F35ED">
              <w:rPr>
                <w:noProof/>
                <w:webHidden/>
                <w:color w:val="auto"/>
                <w:sz w:val="22"/>
                <w:szCs w:val="22"/>
              </w:rPr>
              <w:tab/>
            </w:r>
            <w:r w:rsidR="006F35ED" w:rsidRPr="006F35ED">
              <w:rPr>
                <w:noProof/>
                <w:webHidden/>
                <w:color w:val="auto"/>
                <w:sz w:val="22"/>
                <w:szCs w:val="22"/>
              </w:rPr>
              <w:t xml:space="preserve">                                                            </w:t>
            </w:r>
            <w:r w:rsidR="00DE60F9" w:rsidRPr="006F35ED">
              <w:rPr>
                <w:noProof/>
                <w:webHidden/>
                <w:color w:val="auto"/>
                <w:sz w:val="22"/>
                <w:szCs w:val="22"/>
              </w:rPr>
              <w:fldChar w:fldCharType="begin"/>
            </w:r>
            <w:r w:rsidR="00DE60F9" w:rsidRPr="006F35ED">
              <w:rPr>
                <w:noProof/>
                <w:webHidden/>
                <w:color w:val="auto"/>
                <w:sz w:val="22"/>
                <w:szCs w:val="22"/>
              </w:rPr>
              <w:instrText xml:space="preserve"> PAGEREF _Toc176514737 \h </w:instrText>
            </w:r>
            <w:r w:rsidR="00DE60F9" w:rsidRPr="006F35ED">
              <w:rPr>
                <w:noProof/>
                <w:webHidden/>
                <w:color w:val="auto"/>
                <w:sz w:val="22"/>
                <w:szCs w:val="22"/>
              </w:rPr>
            </w:r>
            <w:r w:rsidR="00DE60F9" w:rsidRPr="006F35ED">
              <w:rPr>
                <w:noProof/>
                <w:webHidden/>
                <w:color w:val="auto"/>
                <w:sz w:val="22"/>
                <w:szCs w:val="22"/>
              </w:rPr>
              <w:fldChar w:fldCharType="separate"/>
            </w:r>
            <w:r w:rsidR="00DE60F9" w:rsidRPr="006F35ED">
              <w:rPr>
                <w:noProof/>
                <w:webHidden/>
                <w:color w:val="auto"/>
                <w:sz w:val="22"/>
                <w:szCs w:val="22"/>
              </w:rPr>
              <w:t>7</w:t>
            </w:r>
            <w:r w:rsidR="00DE60F9" w:rsidRPr="006F35ED">
              <w:rPr>
                <w:noProof/>
                <w:webHidden/>
                <w:color w:val="auto"/>
                <w:sz w:val="22"/>
                <w:szCs w:val="22"/>
              </w:rPr>
              <w:fldChar w:fldCharType="end"/>
            </w:r>
          </w:hyperlink>
        </w:p>
        <w:p w14:paraId="2B95E458" w14:textId="0DF52B05" w:rsidR="00DE60F9" w:rsidRPr="006F35ED" w:rsidRDefault="005D65AA" w:rsidP="00A65C0A">
          <w:pPr>
            <w:pStyle w:val="TOC2"/>
            <w:tabs>
              <w:tab w:val="left" w:pos="960"/>
              <w:tab w:val="left" w:pos="993"/>
            </w:tabs>
            <w:ind w:left="993"/>
            <w:rPr>
              <w:rFonts w:asciiTheme="minorHAnsi" w:hAnsiTheme="minorHAnsi" w:cstheme="minorBidi"/>
              <w:noProof/>
              <w:color w:val="auto"/>
              <w:kern w:val="2"/>
              <w:sz w:val="22"/>
              <w:szCs w:val="22"/>
              <w:lang w:eastAsia="en-GB"/>
              <w14:ligatures w14:val="standardContextual"/>
            </w:rPr>
          </w:pPr>
          <w:hyperlink w:anchor="_Toc176514738" w:history="1">
            <w:r w:rsidR="00DE60F9" w:rsidRPr="006F35ED">
              <w:rPr>
                <w:rStyle w:val="Hyperlink"/>
                <w:noProof/>
                <w:color w:val="auto"/>
                <w:sz w:val="22"/>
                <w:szCs w:val="22"/>
              </w:rPr>
              <w:t>2.5</w:t>
            </w:r>
            <w:r w:rsidR="00DE60F9" w:rsidRPr="006F35ED">
              <w:rPr>
                <w:rFonts w:asciiTheme="minorHAnsi" w:hAnsiTheme="minorHAnsi" w:cstheme="minorBidi"/>
                <w:noProof/>
                <w:color w:val="auto"/>
                <w:kern w:val="2"/>
                <w:sz w:val="22"/>
                <w:szCs w:val="22"/>
                <w:lang w:eastAsia="en-GB"/>
                <w14:ligatures w14:val="standardContextual"/>
              </w:rPr>
              <w:tab/>
            </w:r>
            <w:r w:rsidR="00DE60F9" w:rsidRPr="006F35ED">
              <w:rPr>
                <w:rStyle w:val="Hyperlink"/>
                <w:noProof/>
                <w:color w:val="auto"/>
                <w:sz w:val="22"/>
                <w:szCs w:val="22"/>
              </w:rPr>
              <w:t>Suspension</w:t>
            </w:r>
            <w:r w:rsidR="00DE60F9" w:rsidRPr="006F35ED">
              <w:rPr>
                <w:noProof/>
                <w:webHidden/>
                <w:color w:val="auto"/>
                <w:sz w:val="22"/>
                <w:szCs w:val="22"/>
              </w:rPr>
              <w:tab/>
            </w:r>
            <w:r w:rsidR="006F35ED" w:rsidRPr="006F35ED">
              <w:rPr>
                <w:noProof/>
                <w:webHidden/>
                <w:color w:val="auto"/>
                <w:sz w:val="22"/>
                <w:szCs w:val="22"/>
              </w:rPr>
              <w:t xml:space="preserve">                                                                                                            </w:t>
            </w:r>
            <w:r w:rsidR="00DE60F9" w:rsidRPr="006F35ED">
              <w:rPr>
                <w:noProof/>
                <w:webHidden/>
                <w:color w:val="auto"/>
                <w:sz w:val="22"/>
                <w:szCs w:val="22"/>
              </w:rPr>
              <w:fldChar w:fldCharType="begin"/>
            </w:r>
            <w:r w:rsidR="00DE60F9" w:rsidRPr="006F35ED">
              <w:rPr>
                <w:noProof/>
                <w:webHidden/>
                <w:color w:val="auto"/>
                <w:sz w:val="22"/>
                <w:szCs w:val="22"/>
              </w:rPr>
              <w:instrText xml:space="preserve"> PAGEREF _Toc176514738 \h </w:instrText>
            </w:r>
            <w:r w:rsidR="00DE60F9" w:rsidRPr="006F35ED">
              <w:rPr>
                <w:noProof/>
                <w:webHidden/>
                <w:color w:val="auto"/>
                <w:sz w:val="22"/>
                <w:szCs w:val="22"/>
              </w:rPr>
            </w:r>
            <w:r w:rsidR="00DE60F9" w:rsidRPr="006F35ED">
              <w:rPr>
                <w:noProof/>
                <w:webHidden/>
                <w:color w:val="auto"/>
                <w:sz w:val="22"/>
                <w:szCs w:val="22"/>
              </w:rPr>
              <w:fldChar w:fldCharType="separate"/>
            </w:r>
            <w:r w:rsidR="00DE60F9" w:rsidRPr="006F35ED">
              <w:rPr>
                <w:noProof/>
                <w:webHidden/>
                <w:color w:val="auto"/>
                <w:sz w:val="22"/>
                <w:szCs w:val="22"/>
              </w:rPr>
              <w:t>8</w:t>
            </w:r>
            <w:r w:rsidR="00DE60F9" w:rsidRPr="006F35ED">
              <w:rPr>
                <w:noProof/>
                <w:webHidden/>
                <w:color w:val="auto"/>
                <w:sz w:val="22"/>
                <w:szCs w:val="22"/>
              </w:rPr>
              <w:fldChar w:fldCharType="end"/>
            </w:r>
          </w:hyperlink>
        </w:p>
        <w:p w14:paraId="27E25FB2" w14:textId="75056031" w:rsidR="00DE60F9" w:rsidRPr="006F35ED" w:rsidRDefault="005D65AA" w:rsidP="00A65C0A">
          <w:pPr>
            <w:pStyle w:val="TOC2"/>
            <w:tabs>
              <w:tab w:val="left" w:pos="960"/>
              <w:tab w:val="left" w:pos="993"/>
            </w:tabs>
            <w:ind w:left="993"/>
            <w:rPr>
              <w:rFonts w:asciiTheme="minorHAnsi" w:hAnsiTheme="minorHAnsi" w:cstheme="minorBidi"/>
              <w:noProof/>
              <w:color w:val="auto"/>
              <w:kern w:val="2"/>
              <w:sz w:val="22"/>
              <w:szCs w:val="22"/>
              <w:lang w:eastAsia="en-GB"/>
              <w14:ligatures w14:val="standardContextual"/>
            </w:rPr>
          </w:pPr>
          <w:hyperlink w:anchor="_Toc176514748" w:history="1">
            <w:r w:rsidR="00DE60F9" w:rsidRPr="006F35ED">
              <w:rPr>
                <w:rStyle w:val="Hyperlink"/>
                <w:noProof/>
                <w:color w:val="auto"/>
                <w:sz w:val="22"/>
                <w:szCs w:val="22"/>
              </w:rPr>
              <w:t>2.6</w:t>
            </w:r>
            <w:r w:rsidR="00DE60F9" w:rsidRPr="006F35ED">
              <w:rPr>
                <w:rFonts w:asciiTheme="minorHAnsi" w:hAnsiTheme="minorHAnsi" w:cstheme="minorBidi"/>
                <w:noProof/>
                <w:color w:val="auto"/>
                <w:kern w:val="2"/>
                <w:sz w:val="22"/>
                <w:szCs w:val="22"/>
                <w:lang w:eastAsia="en-GB"/>
                <w14:ligatures w14:val="standardContextual"/>
              </w:rPr>
              <w:tab/>
            </w:r>
            <w:r w:rsidR="00DE60F9" w:rsidRPr="006F35ED">
              <w:rPr>
                <w:rStyle w:val="Hyperlink"/>
                <w:noProof/>
                <w:color w:val="auto"/>
                <w:sz w:val="22"/>
                <w:szCs w:val="22"/>
              </w:rPr>
              <w:t>The Investigation Process</w:t>
            </w:r>
            <w:r w:rsidR="00DE60F9" w:rsidRPr="006F35ED">
              <w:rPr>
                <w:noProof/>
                <w:webHidden/>
                <w:color w:val="auto"/>
                <w:sz w:val="22"/>
                <w:szCs w:val="22"/>
              </w:rPr>
              <w:tab/>
            </w:r>
            <w:r w:rsidR="006F35ED" w:rsidRPr="006F35ED">
              <w:rPr>
                <w:noProof/>
                <w:webHidden/>
                <w:color w:val="auto"/>
                <w:sz w:val="22"/>
                <w:szCs w:val="22"/>
              </w:rPr>
              <w:t xml:space="preserve">                                                                                  </w:t>
            </w:r>
            <w:r w:rsidR="00DE60F9" w:rsidRPr="006F35ED">
              <w:rPr>
                <w:noProof/>
                <w:webHidden/>
                <w:color w:val="auto"/>
                <w:sz w:val="22"/>
                <w:szCs w:val="22"/>
              </w:rPr>
              <w:fldChar w:fldCharType="begin"/>
            </w:r>
            <w:r w:rsidR="00DE60F9" w:rsidRPr="006F35ED">
              <w:rPr>
                <w:noProof/>
                <w:webHidden/>
                <w:color w:val="auto"/>
                <w:sz w:val="22"/>
                <w:szCs w:val="22"/>
              </w:rPr>
              <w:instrText xml:space="preserve"> PAGEREF _Toc176514748 \h </w:instrText>
            </w:r>
            <w:r w:rsidR="00DE60F9" w:rsidRPr="006F35ED">
              <w:rPr>
                <w:noProof/>
                <w:webHidden/>
                <w:color w:val="auto"/>
                <w:sz w:val="22"/>
                <w:szCs w:val="22"/>
              </w:rPr>
            </w:r>
            <w:r w:rsidR="00DE60F9" w:rsidRPr="006F35ED">
              <w:rPr>
                <w:noProof/>
                <w:webHidden/>
                <w:color w:val="auto"/>
                <w:sz w:val="22"/>
                <w:szCs w:val="22"/>
              </w:rPr>
              <w:fldChar w:fldCharType="separate"/>
            </w:r>
            <w:r w:rsidR="00DE60F9" w:rsidRPr="006F35ED">
              <w:rPr>
                <w:noProof/>
                <w:webHidden/>
                <w:color w:val="auto"/>
                <w:sz w:val="22"/>
                <w:szCs w:val="22"/>
              </w:rPr>
              <w:t>13</w:t>
            </w:r>
            <w:r w:rsidR="00DE60F9" w:rsidRPr="006F35ED">
              <w:rPr>
                <w:noProof/>
                <w:webHidden/>
                <w:color w:val="auto"/>
                <w:sz w:val="22"/>
                <w:szCs w:val="22"/>
              </w:rPr>
              <w:fldChar w:fldCharType="end"/>
            </w:r>
          </w:hyperlink>
        </w:p>
        <w:p w14:paraId="5960A148" w14:textId="54A6E296" w:rsidR="00DE60F9" w:rsidRPr="006F35ED" w:rsidRDefault="005D65AA" w:rsidP="00A65C0A">
          <w:pPr>
            <w:pStyle w:val="TOC2"/>
            <w:tabs>
              <w:tab w:val="left" w:pos="960"/>
              <w:tab w:val="left" w:pos="993"/>
            </w:tabs>
            <w:ind w:left="993"/>
            <w:rPr>
              <w:rStyle w:val="Hyperlink"/>
              <w:noProof/>
              <w:color w:val="auto"/>
              <w:sz w:val="22"/>
              <w:szCs w:val="22"/>
            </w:rPr>
          </w:pPr>
          <w:hyperlink w:anchor="_Toc176514753" w:history="1">
            <w:r w:rsidR="00DE60F9" w:rsidRPr="006F35ED">
              <w:rPr>
                <w:rStyle w:val="Hyperlink"/>
                <w:noProof/>
                <w:color w:val="auto"/>
                <w:sz w:val="22"/>
                <w:szCs w:val="22"/>
              </w:rPr>
              <w:t>2.7</w:t>
            </w:r>
            <w:r w:rsidR="00DE60F9" w:rsidRPr="006F35ED">
              <w:rPr>
                <w:rFonts w:asciiTheme="minorHAnsi" w:hAnsiTheme="minorHAnsi" w:cstheme="minorBidi"/>
                <w:noProof/>
                <w:color w:val="auto"/>
                <w:kern w:val="2"/>
                <w:sz w:val="22"/>
                <w:szCs w:val="22"/>
                <w:lang w:eastAsia="en-GB"/>
                <w14:ligatures w14:val="standardContextual"/>
              </w:rPr>
              <w:tab/>
            </w:r>
            <w:r w:rsidR="00DE60F9" w:rsidRPr="006F35ED">
              <w:rPr>
                <w:rStyle w:val="Hyperlink"/>
                <w:noProof/>
                <w:color w:val="auto"/>
                <w:sz w:val="22"/>
                <w:szCs w:val="22"/>
              </w:rPr>
              <w:t>Disciplinary Hearings</w:t>
            </w:r>
            <w:r w:rsidR="00DE60F9" w:rsidRPr="006F35ED">
              <w:rPr>
                <w:noProof/>
                <w:webHidden/>
                <w:color w:val="auto"/>
                <w:sz w:val="22"/>
                <w:szCs w:val="22"/>
              </w:rPr>
              <w:tab/>
            </w:r>
            <w:r w:rsidR="006F35ED" w:rsidRPr="006F35ED">
              <w:rPr>
                <w:noProof/>
                <w:webHidden/>
                <w:color w:val="auto"/>
                <w:sz w:val="22"/>
                <w:szCs w:val="22"/>
              </w:rPr>
              <w:t xml:space="preserve">                                                                                              </w:t>
            </w:r>
            <w:r w:rsidR="00DE60F9" w:rsidRPr="006F35ED">
              <w:rPr>
                <w:noProof/>
                <w:webHidden/>
                <w:color w:val="auto"/>
                <w:sz w:val="22"/>
                <w:szCs w:val="22"/>
              </w:rPr>
              <w:fldChar w:fldCharType="begin"/>
            </w:r>
            <w:r w:rsidR="00DE60F9" w:rsidRPr="006F35ED">
              <w:rPr>
                <w:noProof/>
                <w:webHidden/>
                <w:color w:val="auto"/>
                <w:sz w:val="22"/>
                <w:szCs w:val="22"/>
              </w:rPr>
              <w:instrText xml:space="preserve"> PAGEREF _Toc176514753 \h </w:instrText>
            </w:r>
            <w:r w:rsidR="00DE60F9" w:rsidRPr="006F35ED">
              <w:rPr>
                <w:noProof/>
                <w:webHidden/>
                <w:color w:val="auto"/>
                <w:sz w:val="22"/>
                <w:szCs w:val="22"/>
              </w:rPr>
            </w:r>
            <w:r w:rsidR="00DE60F9" w:rsidRPr="006F35ED">
              <w:rPr>
                <w:noProof/>
                <w:webHidden/>
                <w:color w:val="auto"/>
                <w:sz w:val="22"/>
                <w:szCs w:val="22"/>
              </w:rPr>
              <w:fldChar w:fldCharType="separate"/>
            </w:r>
            <w:r w:rsidR="00DE60F9" w:rsidRPr="006F35ED">
              <w:rPr>
                <w:noProof/>
                <w:webHidden/>
                <w:color w:val="auto"/>
                <w:sz w:val="22"/>
                <w:szCs w:val="22"/>
              </w:rPr>
              <w:t>14</w:t>
            </w:r>
            <w:r w:rsidR="00DE60F9" w:rsidRPr="006F35ED">
              <w:rPr>
                <w:noProof/>
                <w:webHidden/>
                <w:color w:val="auto"/>
                <w:sz w:val="22"/>
                <w:szCs w:val="22"/>
              </w:rPr>
              <w:fldChar w:fldCharType="end"/>
            </w:r>
          </w:hyperlink>
        </w:p>
        <w:p w14:paraId="366A471C" w14:textId="77777777" w:rsidR="00A65C0A" w:rsidRPr="006F35ED" w:rsidRDefault="00A65C0A" w:rsidP="00A65C0A">
          <w:pPr>
            <w:rPr>
              <w:color w:val="auto"/>
              <w:lang w:eastAsia="en-US"/>
            </w:rPr>
          </w:pPr>
        </w:p>
        <w:p w14:paraId="03A026E5" w14:textId="68F0F223" w:rsidR="00DE60F9" w:rsidRPr="006F35ED" w:rsidRDefault="005D65AA" w:rsidP="00A65C0A">
          <w:pPr>
            <w:pStyle w:val="TOC2"/>
            <w:tabs>
              <w:tab w:val="left" w:pos="993"/>
              <w:tab w:val="right" w:leader="dot" w:pos="9632"/>
            </w:tabs>
            <w:ind w:firstLine="142"/>
            <w:rPr>
              <w:rFonts w:asciiTheme="minorHAnsi" w:hAnsiTheme="minorHAnsi" w:cstheme="minorBidi"/>
              <w:noProof/>
              <w:color w:val="auto"/>
              <w:kern w:val="2"/>
              <w:sz w:val="22"/>
              <w:szCs w:val="22"/>
              <w:lang w:eastAsia="en-GB"/>
              <w14:ligatures w14:val="standardContextual"/>
            </w:rPr>
          </w:pPr>
          <w:hyperlink w:anchor="_Toc176514763" w:history="1">
            <w:r w:rsidR="00DE60F9" w:rsidRPr="006F35ED">
              <w:rPr>
                <w:rStyle w:val="Hyperlink"/>
                <w:bCs/>
                <w:noProof/>
                <w:color w:val="auto"/>
                <w:sz w:val="22"/>
                <w:szCs w:val="22"/>
              </w:rPr>
              <w:t>Appendix 1: Equality Impact Assessment</w:t>
            </w:r>
            <w:r w:rsidR="00DE60F9" w:rsidRPr="006F35ED">
              <w:rPr>
                <w:noProof/>
                <w:webHidden/>
                <w:color w:val="auto"/>
                <w:sz w:val="22"/>
                <w:szCs w:val="22"/>
              </w:rPr>
              <w:tab/>
            </w:r>
            <w:r w:rsidR="00DE60F9" w:rsidRPr="006F35ED">
              <w:rPr>
                <w:noProof/>
                <w:webHidden/>
                <w:color w:val="auto"/>
                <w:sz w:val="22"/>
                <w:szCs w:val="22"/>
              </w:rPr>
              <w:fldChar w:fldCharType="begin"/>
            </w:r>
            <w:r w:rsidR="00DE60F9" w:rsidRPr="006F35ED">
              <w:rPr>
                <w:noProof/>
                <w:webHidden/>
                <w:color w:val="auto"/>
                <w:sz w:val="22"/>
                <w:szCs w:val="22"/>
              </w:rPr>
              <w:instrText xml:space="preserve"> PAGEREF _Toc176514763 \h </w:instrText>
            </w:r>
            <w:r w:rsidR="00DE60F9" w:rsidRPr="006F35ED">
              <w:rPr>
                <w:noProof/>
                <w:webHidden/>
                <w:color w:val="auto"/>
                <w:sz w:val="22"/>
                <w:szCs w:val="22"/>
              </w:rPr>
            </w:r>
            <w:r w:rsidR="00DE60F9" w:rsidRPr="006F35ED">
              <w:rPr>
                <w:noProof/>
                <w:webHidden/>
                <w:color w:val="auto"/>
                <w:sz w:val="22"/>
                <w:szCs w:val="22"/>
              </w:rPr>
              <w:fldChar w:fldCharType="separate"/>
            </w:r>
            <w:r w:rsidR="00DE60F9" w:rsidRPr="006F35ED">
              <w:rPr>
                <w:noProof/>
                <w:webHidden/>
                <w:color w:val="auto"/>
                <w:sz w:val="22"/>
                <w:szCs w:val="22"/>
              </w:rPr>
              <w:t>20</w:t>
            </w:r>
            <w:r w:rsidR="00DE60F9" w:rsidRPr="006F35ED">
              <w:rPr>
                <w:noProof/>
                <w:webHidden/>
                <w:color w:val="auto"/>
                <w:sz w:val="22"/>
                <w:szCs w:val="22"/>
              </w:rPr>
              <w:fldChar w:fldCharType="end"/>
            </w:r>
          </w:hyperlink>
        </w:p>
        <w:p w14:paraId="05A84AC9" w14:textId="3200D1EB" w:rsidR="0008771E" w:rsidRPr="006F35ED" w:rsidRDefault="0008771E" w:rsidP="001C7D4E">
          <w:pPr>
            <w:pStyle w:val="TOC2"/>
            <w:tabs>
              <w:tab w:val="left" w:pos="480"/>
              <w:tab w:val="right" w:leader="dot" w:pos="9632"/>
            </w:tabs>
            <w:rPr>
              <w:noProof/>
              <w:color w:val="auto"/>
              <w:sz w:val="22"/>
              <w:szCs w:val="22"/>
            </w:rPr>
          </w:pPr>
          <w:r w:rsidRPr="006F35ED">
            <w:rPr>
              <w:noProof/>
              <w:color w:val="auto"/>
              <w:sz w:val="22"/>
              <w:szCs w:val="22"/>
            </w:rPr>
            <w:fldChar w:fldCharType="end"/>
          </w:r>
        </w:p>
      </w:sdtContent>
    </w:sdt>
    <w:bookmarkStart w:id="5" w:name="_Toc466624242" w:displacedByCustomXml="prev"/>
    <w:p w14:paraId="70A98E4A" w14:textId="77777777" w:rsidR="006E0AB9" w:rsidRDefault="006E0AB9" w:rsidP="006E0AB9">
      <w:pPr>
        <w:rPr>
          <w:lang w:eastAsia="en-US"/>
        </w:rPr>
      </w:pPr>
    </w:p>
    <w:p w14:paraId="1B19F7C7" w14:textId="37EF1A7D" w:rsidR="006E0AB9" w:rsidRDefault="006E0AB9">
      <w:pPr>
        <w:rPr>
          <w:lang w:eastAsia="en-US"/>
        </w:rPr>
      </w:pPr>
      <w:r>
        <w:rPr>
          <w:lang w:eastAsia="en-US"/>
        </w:rPr>
        <w:br w:type="page"/>
      </w:r>
    </w:p>
    <w:p w14:paraId="2449B073" w14:textId="76F49798" w:rsidR="0008771E" w:rsidRPr="00C25411" w:rsidRDefault="0008771E" w:rsidP="004964DE">
      <w:pPr>
        <w:pStyle w:val="Heading1"/>
        <w:numPr>
          <w:ilvl w:val="0"/>
          <w:numId w:val="23"/>
        </w:numPr>
        <w:pBdr>
          <w:bottom w:val="single" w:sz="4" w:space="1" w:color="auto"/>
        </w:pBdr>
        <w:ind w:left="567" w:hanging="567"/>
        <w:rPr>
          <w:color w:val="0D0D0D" w:themeColor="text1" w:themeTint="F2"/>
          <w:sz w:val="28"/>
          <w:szCs w:val="28"/>
        </w:rPr>
      </w:pPr>
      <w:bookmarkStart w:id="6" w:name="_Toc176514730"/>
      <w:r w:rsidRPr="00C25411">
        <w:rPr>
          <w:color w:val="0D0D0D" w:themeColor="text1" w:themeTint="F2"/>
          <w:sz w:val="28"/>
          <w:szCs w:val="28"/>
        </w:rPr>
        <w:lastRenderedPageBreak/>
        <w:t>Policy Statement</w:t>
      </w:r>
      <w:bookmarkEnd w:id="5"/>
      <w:bookmarkEnd w:id="6"/>
    </w:p>
    <w:p w14:paraId="3A0304CB" w14:textId="77777777" w:rsidR="0008771E" w:rsidRPr="00C25411" w:rsidRDefault="0008771E" w:rsidP="006F0DAF">
      <w:pPr>
        <w:spacing w:after="0" w:line="240" w:lineRule="auto"/>
        <w:rPr>
          <w:rFonts w:ascii="Arial" w:hAnsi="Arial" w:cs="Arial"/>
          <w:color w:val="0D0D0D" w:themeColor="text1" w:themeTint="F2"/>
        </w:rPr>
      </w:pPr>
    </w:p>
    <w:p w14:paraId="430CF705" w14:textId="77777777" w:rsidR="004964DE" w:rsidRPr="006E0AB9" w:rsidRDefault="004964DE" w:rsidP="00222075">
      <w:pPr>
        <w:pStyle w:val="Heading2"/>
        <w:ind w:left="567" w:hanging="567"/>
        <w:rPr>
          <w:color w:val="auto"/>
          <w:sz w:val="24"/>
          <w:szCs w:val="24"/>
        </w:rPr>
      </w:pPr>
      <w:bookmarkStart w:id="7" w:name="_Toc161136930"/>
      <w:bookmarkStart w:id="8" w:name="_Toc176445257"/>
      <w:bookmarkStart w:id="9" w:name="_Toc176514731"/>
      <w:r w:rsidRPr="00C25411">
        <w:rPr>
          <w:color w:val="0D0D0D" w:themeColor="text1" w:themeTint="F2"/>
          <w:sz w:val="24"/>
          <w:szCs w:val="24"/>
        </w:rPr>
        <w:t>1.1</w:t>
      </w:r>
      <w:r w:rsidRPr="00C25411">
        <w:rPr>
          <w:color w:val="0D0D0D" w:themeColor="text1" w:themeTint="F2"/>
          <w:sz w:val="24"/>
          <w:szCs w:val="24"/>
        </w:rPr>
        <w:tab/>
      </w:r>
      <w:r w:rsidRPr="006E0AB9">
        <w:rPr>
          <w:color w:val="auto"/>
          <w:sz w:val="24"/>
          <w:szCs w:val="24"/>
        </w:rPr>
        <w:t>Introduction</w:t>
      </w:r>
      <w:bookmarkEnd w:id="7"/>
      <w:bookmarkEnd w:id="8"/>
      <w:bookmarkEnd w:id="9"/>
    </w:p>
    <w:p w14:paraId="789C9F14" w14:textId="77777777" w:rsidR="004964DE" w:rsidRPr="006E0AB9" w:rsidRDefault="004964DE" w:rsidP="006F0DAF">
      <w:pPr>
        <w:spacing w:after="0" w:line="240" w:lineRule="auto"/>
        <w:rPr>
          <w:rFonts w:ascii="Arial" w:hAnsi="Arial" w:cs="Arial"/>
          <w:color w:val="auto"/>
        </w:rPr>
      </w:pPr>
    </w:p>
    <w:p w14:paraId="3B2EDF8E" w14:textId="5994AE9F" w:rsidR="004964DE" w:rsidRPr="006E0AB9" w:rsidRDefault="0008771E" w:rsidP="00222075">
      <w:pPr>
        <w:spacing w:after="0" w:line="240" w:lineRule="auto"/>
        <w:ind w:left="567"/>
        <w:rPr>
          <w:rFonts w:ascii="Arial" w:hAnsi="Arial" w:cs="Arial"/>
          <w:color w:val="auto"/>
        </w:rPr>
      </w:pPr>
      <w:r w:rsidRPr="006E0AB9">
        <w:rPr>
          <w:rFonts w:ascii="Arial" w:hAnsi="Arial" w:cs="Arial"/>
          <w:color w:val="auto"/>
        </w:rPr>
        <w:t>The main purpose is to encourage an employee whose standard of work or conduct is unsatisfactory to improve. The procedure serves to ensure that this is done in a fair and consistent manner. Cl</w:t>
      </w:r>
      <w:r w:rsidR="002F2D13" w:rsidRPr="006E0AB9">
        <w:rPr>
          <w:rFonts w:ascii="Arial" w:hAnsi="Arial" w:cs="Arial"/>
          <w:color w:val="auto"/>
        </w:rPr>
        <w:t>ear guidelines are set out for t</w:t>
      </w:r>
      <w:r w:rsidRPr="006E0AB9">
        <w:rPr>
          <w:rFonts w:ascii="Arial" w:hAnsi="Arial" w:cs="Arial"/>
          <w:color w:val="auto"/>
        </w:rPr>
        <w:t>eachers in the Teachers Standards (England)</w:t>
      </w:r>
      <w:r w:rsidR="0085268E" w:rsidRPr="006E0AB9">
        <w:rPr>
          <w:rFonts w:ascii="Arial" w:hAnsi="Arial" w:cs="Arial"/>
          <w:color w:val="auto"/>
        </w:rPr>
        <w:t>.</w:t>
      </w:r>
    </w:p>
    <w:p w14:paraId="5648D1C1" w14:textId="77777777" w:rsidR="004964DE" w:rsidRPr="006E0AB9" w:rsidRDefault="004964DE" w:rsidP="00222075">
      <w:pPr>
        <w:spacing w:after="0" w:line="240" w:lineRule="auto"/>
        <w:ind w:left="567"/>
        <w:rPr>
          <w:rFonts w:ascii="Arial" w:hAnsi="Arial" w:cs="Arial"/>
          <w:color w:val="auto"/>
        </w:rPr>
      </w:pPr>
    </w:p>
    <w:p w14:paraId="1CE14EA5" w14:textId="097702DB" w:rsidR="004964DE" w:rsidRPr="006E0AB9" w:rsidRDefault="004964DE" w:rsidP="00222075">
      <w:pPr>
        <w:spacing w:after="0" w:line="240" w:lineRule="auto"/>
        <w:ind w:left="567"/>
        <w:rPr>
          <w:rFonts w:ascii="Arial" w:hAnsi="Arial" w:cs="Arial"/>
          <w:color w:val="auto"/>
        </w:rPr>
      </w:pPr>
      <w:r w:rsidRPr="006E0AB9">
        <w:rPr>
          <w:rFonts w:ascii="Arial" w:hAnsi="Arial" w:cs="Arial"/>
          <w:color w:val="auto"/>
        </w:rPr>
        <w:t>This policy applies to both members of teaching and support staff employed at</w:t>
      </w:r>
      <w:r w:rsidR="00B077FC">
        <w:rPr>
          <w:rFonts w:ascii="Arial" w:hAnsi="Arial" w:cs="Arial"/>
          <w:color w:val="auto"/>
        </w:rPr>
        <w:t xml:space="preserve"> the</w:t>
      </w:r>
      <w:r w:rsidR="00CE52BC">
        <w:rPr>
          <w:rFonts w:ascii="Arial" w:hAnsi="Arial" w:cs="Arial"/>
          <w:color w:val="auto"/>
        </w:rPr>
        <w:t xml:space="preserve"> </w:t>
      </w:r>
      <w:sdt>
        <w:sdtPr>
          <w:rPr>
            <w:rStyle w:val="Style7"/>
          </w:rPr>
          <w:alias w:val="Please Select"/>
          <w:tag w:val="Select"/>
          <w:id w:val="1535301494"/>
          <w:placeholder>
            <w:docPart w:val="2F8E2DDED7934A80AD01485DB88BC034"/>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sz w:val="22"/>
          </w:rPr>
        </w:sdtEndPr>
        <w:sdtContent>
          <w:r w:rsidR="005F79FC">
            <w:rPr>
              <w:rStyle w:val="Style7"/>
            </w:rPr>
            <w:t>school</w:t>
          </w:r>
        </w:sdtContent>
      </w:sdt>
      <w:r w:rsidR="00B077FC">
        <w:rPr>
          <w:rStyle w:val="Style7"/>
        </w:rPr>
        <w:t>.</w:t>
      </w:r>
    </w:p>
    <w:p w14:paraId="4C740ECD" w14:textId="77777777" w:rsidR="007124C7" w:rsidRDefault="007124C7" w:rsidP="00222075">
      <w:pPr>
        <w:spacing w:after="0" w:line="240" w:lineRule="auto"/>
        <w:ind w:left="567"/>
        <w:rPr>
          <w:rFonts w:ascii="Arial" w:hAnsi="Arial" w:cs="Arial"/>
          <w:color w:val="auto"/>
        </w:rPr>
      </w:pPr>
    </w:p>
    <w:p w14:paraId="5F2A7D27" w14:textId="04EF9191" w:rsidR="004964DE" w:rsidRPr="006E0AB9" w:rsidRDefault="0008771E" w:rsidP="00222075">
      <w:pPr>
        <w:spacing w:after="0" w:line="240" w:lineRule="auto"/>
        <w:ind w:left="567"/>
        <w:rPr>
          <w:rFonts w:ascii="Arial" w:hAnsi="Arial" w:cs="Arial"/>
          <w:color w:val="auto"/>
        </w:rPr>
      </w:pPr>
      <w:r w:rsidRPr="006E0AB9">
        <w:rPr>
          <w:rFonts w:ascii="Arial" w:hAnsi="Arial" w:cs="Arial"/>
          <w:color w:val="auto"/>
        </w:rPr>
        <w:t>When not the employer of an individual</w:t>
      </w:r>
      <w:r w:rsidR="00F74286" w:rsidRPr="006E0AB9">
        <w:rPr>
          <w:rFonts w:ascii="Arial" w:hAnsi="Arial" w:cs="Arial"/>
          <w:color w:val="auto"/>
        </w:rPr>
        <w:t>,</w:t>
      </w:r>
      <w:r w:rsidRPr="006E0AB9">
        <w:rPr>
          <w:rFonts w:ascii="Arial" w:hAnsi="Arial" w:cs="Arial"/>
          <w:color w:val="auto"/>
        </w:rPr>
        <w:t xml:space="preserve"> as is the case for example with supply staff</w:t>
      </w:r>
      <w:r w:rsidR="004964DE" w:rsidRPr="006E0AB9">
        <w:rPr>
          <w:rFonts w:ascii="Arial" w:hAnsi="Arial" w:cs="Arial"/>
          <w:color w:val="auto"/>
        </w:rPr>
        <w:t xml:space="preserve">, the </w:t>
      </w:r>
      <w:sdt>
        <w:sdtPr>
          <w:rPr>
            <w:rStyle w:val="Style7"/>
          </w:rPr>
          <w:alias w:val="Please Select"/>
          <w:tag w:val="Select"/>
          <w:id w:val="-416012137"/>
          <w:placeholder>
            <w:docPart w:val="1C46A1974F4540B9B4BAE5ADFB289333"/>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sz w:val="22"/>
          </w:rPr>
        </w:sdtEndPr>
        <w:sdtContent>
          <w:r w:rsidR="005F79FC">
            <w:rPr>
              <w:rStyle w:val="Style7"/>
            </w:rPr>
            <w:t>school</w:t>
          </w:r>
        </w:sdtContent>
      </w:sdt>
      <w:r w:rsidR="00CE52BC" w:rsidRPr="006E0AB9">
        <w:rPr>
          <w:rFonts w:ascii="Arial" w:hAnsi="Arial" w:cs="Arial"/>
          <w:color w:val="auto"/>
        </w:rPr>
        <w:t xml:space="preserve"> </w:t>
      </w:r>
      <w:r w:rsidRPr="006E0AB9">
        <w:rPr>
          <w:rFonts w:ascii="Arial" w:hAnsi="Arial" w:cs="Arial"/>
          <w:color w:val="auto"/>
        </w:rPr>
        <w:t xml:space="preserve">still have a responsibility to ensure that allegations are dealt with appropriately and they liaise with the relevant parties.  In accordance with Keeping Children </w:t>
      </w:r>
      <w:r w:rsidR="008120AD" w:rsidRPr="006E0AB9">
        <w:rPr>
          <w:rFonts w:ascii="Arial" w:hAnsi="Arial" w:cs="Arial"/>
          <w:color w:val="auto"/>
        </w:rPr>
        <w:t>Safe in Education (KCSIE</w:t>
      </w:r>
      <w:r w:rsidR="00222075" w:rsidRPr="006E0AB9">
        <w:rPr>
          <w:rFonts w:ascii="Arial" w:hAnsi="Arial" w:cs="Arial"/>
          <w:color w:val="auto"/>
        </w:rPr>
        <w:t xml:space="preserve">), the </w:t>
      </w:r>
      <w:sdt>
        <w:sdtPr>
          <w:rPr>
            <w:rStyle w:val="Style7"/>
          </w:rPr>
          <w:alias w:val="Please Select"/>
          <w:tag w:val="Select"/>
          <w:id w:val="1211926957"/>
          <w:placeholder>
            <w:docPart w:val="51E488904FE24C36A4945D3C3095FCDB"/>
          </w:placeholder>
          <w:dropDownList>
            <w:listItem w:displayText="School's" w:value="School's"/>
            <w:listItem w:displayText="Academy's" w:value="Academy's"/>
            <w:listItem w:displayText="Trust's" w:value="Trust's"/>
          </w:dropDownList>
        </w:sdtPr>
        <w:sdtEndPr>
          <w:rPr>
            <w:rStyle w:val="DefaultParagraphFont"/>
            <w:rFonts w:ascii="Calibri" w:hAnsi="Calibri" w:cs="Segoe UI"/>
            <w:color w:val="000000"/>
            <w:sz w:val="22"/>
            <w:szCs w:val="24"/>
          </w:rPr>
        </w:sdtEndPr>
        <w:sdtContent>
          <w:r w:rsidR="00CD0324">
            <w:rPr>
              <w:rStyle w:val="Style7"/>
            </w:rPr>
            <w:t>Academy's</w:t>
          </w:r>
        </w:sdtContent>
      </w:sdt>
      <w:r w:rsidR="00222075" w:rsidRPr="006E0AB9">
        <w:rPr>
          <w:rFonts w:ascii="Arial" w:hAnsi="Arial" w:cs="Arial"/>
          <w:color w:val="auto"/>
        </w:rPr>
        <w:t xml:space="preserve"> </w:t>
      </w:r>
      <w:r w:rsidRPr="006E0AB9">
        <w:rPr>
          <w:rFonts w:ascii="Arial" w:hAnsi="Arial" w:cs="Arial"/>
          <w:color w:val="auto"/>
        </w:rPr>
        <w:t xml:space="preserve">retain the lead responsibility for supply staff as they were “working under supervision, control and direction” of </w:t>
      </w:r>
      <w:r w:rsidR="008E0A34" w:rsidRPr="006E0AB9">
        <w:rPr>
          <w:rFonts w:ascii="Arial" w:hAnsi="Arial" w:cs="Arial"/>
          <w:color w:val="auto"/>
        </w:rPr>
        <w:t xml:space="preserve">the </w:t>
      </w:r>
      <w:bookmarkStart w:id="10" w:name="_Toc466624244"/>
      <w:r w:rsidR="004964DE" w:rsidRPr="006E0AB9">
        <w:rPr>
          <w:rFonts w:ascii="Arial" w:hAnsi="Arial" w:cs="Arial"/>
          <w:color w:val="auto"/>
        </w:rPr>
        <w:t>Governing Body / Board of Trustee</w:t>
      </w:r>
      <w:r w:rsidR="004964DE" w:rsidRPr="005A5F8E">
        <w:rPr>
          <w:rFonts w:ascii="Arial" w:hAnsi="Arial" w:cs="Arial"/>
          <w:color w:val="auto"/>
        </w:rPr>
        <w:t>s</w:t>
      </w:r>
      <w:r w:rsidR="00E954AE" w:rsidRPr="005A5F8E">
        <w:rPr>
          <w:rFonts w:ascii="Arial" w:hAnsi="Arial" w:cs="Arial"/>
          <w:color w:val="auto"/>
        </w:rPr>
        <w:t>.</w:t>
      </w:r>
    </w:p>
    <w:p w14:paraId="158EF7DC" w14:textId="77777777" w:rsidR="004964DE" w:rsidRPr="006E0AB9" w:rsidRDefault="004964DE" w:rsidP="00222075">
      <w:pPr>
        <w:spacing w:after="0" w:line="240" w:lineRule="auto"/>
        <w:ind w:left="567"/>
        <w:rPr>
          <w:rFonts w:ascii="Arial" w:hAnsi="Arial" w:cs="Arial"/>
          <w:color w:val="auto"/>
        </w:rPr>
      </w:pPr>
    </w:p>
    <w:p w14:paraId="124B1F50" w14:textId="0008B91A" w:rsidR="00222075" w:rsidRPr="006E0AB9" w:rsidRDefault="0008771E" w:rsidP="00222075">
      <w:pPr>
        <w:spacing w:after="0" w:line="240" w:lineRule="auto"/>
        <w:ind w:left="567"/>
        <w:rPr>
          <w:rFonts w:ascii="Arial" w:hAnsi="Arial" w:cs="Arial"/>
          <w:color w:val="auto"/>
        </w:rPr>
      </w:pPr>
      <w:r w:rsidRPr="006E0AB9">
        <w:rPr>
          <w:rFonts w:ascii="Arial" w:hAnsi="Arial" w:cs="Arial"/>
          <w:color w:val="auto"/>
        </w:rPr>
        <w:t>Where there are allegations of abuse made against teachers and other staff</w:t>
      </w:r>
      <w:r w:rsidR="00F74286" w:rsidRPr="006E0AB9">
        <w:rPr>
          <w:rFonts w:ascii="Arial" w:hAnsi="Arial" w:cs="Arial"/>
          <w:color w:val="auto"/>
        </w:rPr>
        <w:t>,</w:t>
      </w:r>
      <w:r w:rsidRPr="006E0AB9">
        <w:rPr>
          <w:rFonts w:ascii="Arial" w:hAnsi="Arial" w:cs="Arial"/>
          <w:color w:val="auto"/>
        </w:rPr>
        <w:t xml:space="preserve"> including supply teachers and volunteers</w:t>
      </w:r>
      <w:r w:rsidR="00F74286" w:rsidRPr="006E0AB9">
        <w:rPr>
          <w:rFonts w:ascii="Arial" w:hAnsi="Arial" w:cs="Arial"/>
          <w:color w:val="auto"/>
        </w:rPr>
        <w:t>,</w:t>
      </w:r>
      <w:r w:rsidRPr="006E0AB9">
        <w:rPr>
          <w:rFonts w:ascii="Arial" w:hAnsi="Arial" w:cs="Arial"/>
          <w:color w:val="auto"/>
        </w:rPr>
        <w:t xml:space="preserve"> these policies should be read in conjunction with the</w:t>
      </w:r>
      <w:r w:rsidR="009E5E48">
        <w:rPr>
          <w:rFonts w:ascii="Arial" w:hAnsi="Arial" w:cs="Arial"/>
          <w:color w:val="auto"/>
        </w:rPr>
        <w:t xml:space="preserve"> </w:t>
      </w:r>
      <w:bookmarkStart w:id="11" w:name="_Hlk176775657"/>
      <w:sdt>
        <w:sdtPr>
          <w:alias w:val="Please Select"/>
          <w:tag w:val="Select"/>
          <w:id w:val="-1385401788"/>
          <w:placeholder>
            <w:docPart w:val="7B331EDB5DC84C7D9593AA2426BF8C99"/>
          </w:placeholder>
          <w15:color w:val="000000"/>
          <w:dropDownList>
            <w:listItem w:displayText="School's" w:value="School's"/>
            <w:listItem w:displayText="Academy's" w:value="Academy's"/>
            <w:listItem w:displayText="Trust's" w:value="Trust's"/>
          </w:dropDownList>
        </w:sdtPr>
        <w:sdtEndPr>
          <w:rPr>
            <w:rFonts w:cs="Segoe UI"/>
            <w:szCs w:val="24"/>
          </w:rPr>
        </w:sdtEndPr>
        <w:sdtContent>
          <w:r w:rsidR="005F79FC">
            <w:t>School's</w:t>
          </w:r>
        </w:sdtContent>
      </w:sdt>
      <w:bookmarkEnd w:id="11"/>
      <w:r w:rsidR="007124C7" w:rsidRPr="006E0AB9">
        <w:rPr>
          <w:rFonts w:ascii="Arial" w:hAnsi="Arial" w:cs="Arial"/>
          <w:color w:val="auto"/>
        </w:rPr>
        <w:t xml:space="preserve"> </w:t>
      </w:r>
      <w:r w:rsidR="00222075" w:rsidRPr="006E0AB9">
        <w:rPr>
          <w:rFonts w:ascii="Arial" w:hAnsi="Arial" w:cs="Arial"/>
          <w:color w:val="auto"/>
        </w:rPr>
        <w:t>retain</w:t>
      </w:r>
      <w:r w:rsidR="00CF18CD" w:rsidRPr="005A5F8E">
        <w:rPr>
          <w:rFonts w:ascii="Arial" w:hAnsi="Arial" w:cs="Arial"/>
          <w:color w:val="auto"/>
        </w:rPr>
        <w:t>ed</w:t>
      </w:r>
      <w:r w:rsidRPr="006E0AB9">
        <w:rPr>
          <w:rFonts w:ascii="Arial" w:hAnsi="Arial" w:cs="Arial"/>
          <w:color w:val="auto"/>
        </w:rPr>
        <w:t xml:space="preserve"> Child Protection Policy and statutory guidance</w:t>
      </w:r>
      <w:r w:rsidR="00F74286" w:rsidRPr="006E0AB9">
        <w:rPr>
          <w:rFonts w:ascii="Arial" w:hAnsi="Arial" w:cs="Arial"/>
          <w:color w:val="auto"/>
        </w:rPr>
        <w:t>,</w:t>
      </w:r>
      <w:r w:rsidRPr="006E0AB9">
        <w:rPr>
          <w:rFonts w:ascii="Arial" w:hAnsi="Arial" w:cs="Arial"/>
          <w:color w:val="auto"/>
        </w:rPr>
        <w:t xml:space="preserve"> including Working Together to Safeguard Children and Keeping Children Safe in Education (KCSIE).  The statutory guidance must be followed. Further advice is also available from your HR Business Partner.</w:t>
      </w:r>
    </w:p>
    <w:p w14:paraId="1284D662" w14:textId="77777777" w:rsidR="00222075" w:rsidRPr="006E0AB9" w:rsidRDefault="00222075" w:rsidP="00222075">
      <w:pPr>
        <w:spacing w:after="0" w:line="240" w:lineRule="auto"/>
        <w:ind w:left="567"/>
        <w:rPr>
          <w:rFonts w:ascii="Arial" w:hAnsi="Arial" w:cs="Arial"/>
          <w:color w:val="auto"/>
        </w:rPr>
      </w:pPr>
    </w:p>
    <w:p w14:paraId="18556D78" w14:textId="66FCFD0D" w:rsidR="0008771E" w:rsidRPr="006E0AB9" w:rsidRDefault="0008771E" w:rsidP="00222075">
      <w:pPr>
        <w:spacing w:after="0" w:line="240" w:lineRule="auto"/>
        <w:ind w:left="567"/>
        <w:rPr>
          <w:rFonts w:ascii="Arial" w:hAnsi="Arial" w:cs="Arial"/>
          <w:color w:val="auto"/>
        </w:rPr>
      </w:pPr>
      <w:r w:rsidRPr="006E0AB9">
        <w:rPr>
          <w:rFonts w:ascii="Arial" w:hAnsi="Arial" w:cs="Arial"/>
          <w:color w:val="auto"/>
        </w:rPr>
        <w:t xml:space="preserve">The disciplinary procedure is strictly confidential and all aspects including all documentation and records shall be treated as such and comply with the Data Protection Act 2018. </w:t>
      </w:r>
    </w:p>
    <w:p w14:paraId="20555004" w14:textId="77777777" w:rsidR="0008771E" w:rsidRPr="006E0AB9" w:rsidRDefault="0008771E" w:rsidP="006F0DAF">
      <w:pPr>
        <w:spacing w:after="0" w:line="240" w:lineRule="auto"/>
        <w:rPr>
          <w:rFonts w:ascii="Arial" w:hAnsi="Arial" w:cs="Arial"/>
          <w:color w:val="auto"/>
        </w:rPr>
      </w:pPr>
    </w:p>
    <w:p w14:paraId="3AAB778E" w14:textId="161F22F1" w:rsidR="00222075" w:rsidRPr="006E0AB9" w:rsidRDefault="00527F88" w:rsidP="00222075">
      <w:pPr>
        <w:pStyle w:val="Heading2"/>
        <w:ind w:left="567" w:hanging="567"/>
        <w:rPr>
          <w:color w:val="auto"/>
          <w:sz w:val="24"/>
          <w:szCs w:val="24"/>
        </w:rPr>
      </w:pPr>
      <w:bookmarkStart w:id="12" w:name="_Toc161136932"/>
      <w:bookmarkStart w:id="13" w:name="_Toc176445258"/>
      <w:bookmarkStart w:id="14" w:name="_Toc176514732"/>
      <w:r w:rsidRPr="006E0AB9">
        <w:rPr>
          <w:color w:val="auto"/>
          <w:sz w:val="24"/>
          <w:szCs w:val="24"/>
        </w:rPr>
        <w:t>1</w:t>
      </w:r>
      <w:r w:rsidR="003D45A3" w:rsidRPr="006E0AB9">
        <w:rPr>
          <w:color w:val="auto"/>
          <w:sz w:val="24"/>
          <w:szCs w:val="24"/>
        </w:rPr>
        <w:t>.2</w:t>
      </w:r>
      <w:r w:rsidR="003D45A3" w:rsidRPr="006E0AB9">
        <w:rPr>
          <w:color w:val="auto"/>
          <w:sz w:val="24"/>
          <w:szCs w:val="24"/>
        </w:rPr>
        <w:tab/>
      </w:r>
      <w:r w:rsidR="00222075" w:rsidRPr="006E0AB9">
        <w:rPr>
          <w:color w:val="auto"/>
          <w:sz w:val="24"/>
          <w:szCs w:val="24"/>
        </w:rPr>
        <w:t>Equality Impact Assessment</w:t>
      </w:r>
      <w:bookmarkEnd w:id="12"/>
      <w:bookmarkEnd w:id="13"/>
      <w:bookmarkEnd w:id="14"/>
    </w:p>
    <w:p w14:paraId="5F165741" w14:textId="77777777" w:rsidR="00222075" w:rsidRPr="006E0AB9" w:rsidRDefault="00222075" w:rsidP="00222075">
      <w:pPr>
        <w:spacing w:after="0" w:line="240" w:lineRule="auto"/>
        <w:ind w:left="502" w:hanging="502"/>
        <w:outlineLvl w:val="1"/>
        <w:rPr>
          <w:rFonts w:ascii="Arial" w:eastAsiaTheme="minorEastAsia" w:hAnsi="Arial" w:cs="Arial"/>
          <w:color w:val="auto"/>
          <w:lang w:eastAsia="en-US"/>
        </w:rPr>
      </w:pPr>
    </w:p>
    <w:p w14:paraId="771E3C31" w14:textId="0C70DE65" w:rsidR="00222075" w:rsidRPr="006E0AB9" w:rsidRDefault="00222075" w:rsidP="00222075">
      <w:pPr>
        <w:ind w:left="567"/>
        <w:rPr>
          <w:rFonts w:ascii="Arial" w:hAnsi="Arial" w:cs="Arial"/>
          <w:color w:val="auto"/>
          <w:szCs w:val="20"/>
        </w:rPr>
      </w:pPr>
      <w:r w:rsidRPr="006E0AB9">
        <w:rPr>
          <w:rFonts w:ascii="Arial" w:hAnsi="Arial" w:cs="Arial"/>
          <w:color w:val="auto"/>
          <w:szCs w:val="20"/>
        </w:rPr>
        <w:t>All Schools, Academies and Trusts must ensure that all strategies, policies, service</w:t>
      </w:r>
      <w:r w:rsidR="000260CC" w:rsidRPr="006E0AB9">
        <w:rPr>
          <w:rFonts w:ascii="Arial" w:hAnsi="Arial" w:cs="Arial"/>
          <w:color w:val="auto"/>
          <w:szCs w:val="20"/>
        </w:rPr>
        <w:t>s</w:t>
      </w:r>
      <w:r w:rsidRPr="006E0AB9">
        <w:rPr>
          <w:rFonts w:ascii="Arial" w:hAnsi="Arial" w:cs="Arial"/>
          <w:color w:val="auto"/>
          <w:szCs w:val="20"/>
        </w:rPr>
        <w:t xml:space="preserve"> and functions, both current and proposed</w:t>
      </w:r>
      <w:r w:rsidR="00F74286" w:rsidRPr="006E0AB9">
        <w:rPr>
          <w:rFonts w:ascii="Arial" w:hAnsi="Arial" w:cs="Arial"/>
          <w:color w:val="auto"/>
          <w:szCs w:val="20"/>
        </w:rPr>
        <w:t>,</w:t>
      </w:r>
      <w:r w:rsidRPr="006E0AB9">
        <w:rPr>
          <w:rFonts w:ascii="Arial" w:hAnsi="Arial" w:cs="Arial"/>
          <w:color w:val="auto"/>
          <w:szCs w:val="20"/>
        </w:rPr>
        <w:t xml:space="preserve"> have considered equality, diversity and inclusion.  It is recommended that an Equality Impact Assessment (EIA) form is used in conjunction with PACT HR Policies. </w:t>
      </w:r>
      <w:bookmarkStart w:id="15" w:name="_Hlk161133374"/>
      <w:r w:rsidRPr="006E0AB9">
        <w:rPr>
          <w:rFonts w:ascii="Arial" w:hAnsi="Arial" w:cs="Arial"/>
          <w:color w:val="auto"/>
        </w:rPr>
        <w:t xml:space="preserve">An EIA template is attached to this policy, or a </w:t>
      </w:r>
      <w:r w:rsidR="000260CC" w:rsidRPr="006E0AB9">
        <w:rPr>
          <w:rFonts w:ascii="Arial" w:hAnsi="Arial" w:cs="Arial"/>
          <w:color w:val="auto"/>
        </w:rPr>
        <w:t>Microsoft Word</w:t>
      </w:r>
      <w:r w:rsidRPr="006E0AB9">
        <w:rPr>
          <w:rFonts w:ascii="Arial" w:hAnsi="Arial" w:cs="Arial"/>
          <w:color w:val="auto"/>
        </w:rPr>
        <w:t xml:space="preserve"> version can be found on the PACT HR website</w:t>
      </w:r>
      <w:r w:rsidR="004A0D0C" w:rsidRPr="006E0AB9">
        <w:rPr>
          <w:rFonts w:ascii="Arial" w:hAnsi="Arial" w:cs="Arial"/>
          <w:color w:val="auto"/>
        </w:rPr>
        <w:t xml:space="preserve"> in the</w:t>
      </w:r>
      <w:r w:rsidR="00AB0EC5">
        <w:rPr>
          <w:rFonts w:ascii="Arial" w:hAnsi="Arial" w:cs="Arial"/>
          <w:color w:val="auto"/>
        </w:rPr>
        <w:t xml:space="preserve"> </w:t>
      </w:r>
      <w:r w:rsidR="004A0D0C" w:rsidRPr="006E0AB9">
        <w:rPr>
          <w:rFonts w:ascii="Arial" w:hAnsi="Arial" w:cs="Arial"/>
          <w:color w:val="auto"/>
        </w:rPr>
        <w:t>SLA Information Hub</w:t>
      </w:r>
      <w:r w:rsidRPr="006E0AB9">
        <w:rPr>
          <w:rFonts w:ascii="Arial" w:hAnsi="Arial" w:cs="Arial"/>
          <w:color w:val="auto"/>
        </w:rPr>
        <w:t xml:space="preserve"> for completion.</w:t>
      </w:r>
      <w:bookmarkEnd w:id="15"/>
    </w:p>
    <w:p w14:paraId="5B5F05FD" w14:textId="77777777" w:rsidR="0008771E" w:rsidRPr="006E0AB9" w:rsidRDefault="0008771E" w:rsidP="006F0DAF">
      <w:pPr>
        <w:spacing w:after="0" w:line="240" w:lineRule="auto"/>
        <w:ind w:left="360" w:hanging="360"/>
        <w:rPr>
          <w:rFonts w:ascii="Arial" w:hAnsi="Arial" w:cs="Arial"/>
          <w:color w:val="auto"/>
        </w:rPr>
      </w:pPr>
    </w:p>
    <w:p w14:paraId="2C0BA0EE" w14:textId="77777777" w:rsidR="00657EFD" w:rsidRPr="006E0AB9" w:rsidRDefault="00657EFD" w:rsidP="006F0DAF">
      <w:pPr>
        <w:spacing w:after="0" w:line="240" w:lineRule="auto"/>
        <w:ind w:left="360" w:hanging="360"/>
        <w:rPr>
          <w:rFonts w:ascii="Arial" w:hAnsi="Arial" w:cs="Arial"/>
          <w:color w:val="auto"/>
        </w:rPr>
      </w:pPr>
    </w:p>
    <w:p w14:paraId="3560BFE2" w14:textId="77777777" w:rsidR="00657EFD" w:rsidRPr="00C25411" w:rsidRDefault="00657EFD" w:rsidP="006F0DAF">
      <w:pPr>
        <w:spacing w:after="0" w:line="240" w:lineRule="auto"/>
        <w:ind w:left="360" w:hanging="360"/>
        <w:rPr>
          <w:rFonts w:ascii="Arial" w:hAnsi="Arial" w:cs="Arial"/>
          <w:color w:val="0D0D0D" w:themeColor="text1" w:themeTint="F2"/>
        </w:rPr>
      </w:pPr>
    </w:p>
    <w:p w14:paraId="419FBD79" w14:textId="77777777" w:rsidR="00657EFD" w:rsidRPr="00C25411" w:rsidRDefault="00657EFD" w:rsidP="006F0DAF">
      <w:pPr>
        <w:spacing w:after="0" w:line="240" w:lineRule="auto"/>
        <w:ind w:left="360" w:hanging="360"/>
        <w:rPr>
          <w:rFonts w:ascii="Arial" w:hAnsi="Arial" w:cs="Arial"/>
          <w:color w:val="0D0D0D" w:themeColor="text1" w:themeTint="F2"/>
        </w:rPr>
      </w:pPr>
    </w:p>
    <w:p w14:paraId="08D96914" w14:textId="77777777" w:rsidR="00EF7DBB" w:rsidRPr="00C25411" w:rsidRDefault="00EF7DBB" w:rsidP="006F0DAF">
      <w:pPr>
        <w:spacing w:after="0" w:line="240" w:lineRule="auto"/>
        <w:ind w:left="360" w:hanging="360"/>
        <w:rPr>
          <w:rFonts w:ascii="Arial" w:hAnsi="Arial" w:cs="Arial"/>
          <w:color w:val="0D0D0D" w:themeColor="text1" w:themeTint="F2"/>
        </w:rPr>
      </w:pPr>
    </w:p>
    <w:p w14:paraId="0F0E9662" w14:textId="77777777" w:rsidR="00EF7DBB" w:rsidRPr="00C25411" w:rsidRDefault="00EF7DBB" w:rsidP="006F0DAF">
      <w:pPr>
        <w:spacing w:after="0" w:line="240" w:lineRule="auto"/>
        <w:ind w:left="360" w:hanging="360"/>
        <w:rPr>
          <w:rFonts w:ascii="Arial" w:hAnsi="Arial" w:cs="Arial"/>
          <w:color w:val="0D0D0D" w:themeColor="text1" w:themeTint="F2"/>
        </w:rPr>
      </w:pPr>
    </w:p>
    <w:p w14:paraId="05037828" w14:textId="77777777" w:rsidR="00EF7DBB" w:rsidRPr="00C25411" w:rsidRDefault="00EF7DBB" w:rsidP="006F0DAF">
      <w:pPr>
        <w:spacing w:after="0" w:line="240" w:lineRule="auto"/>
        <w:ind w:left="360" w:hanging="360"/>
        <w:rPr>
          <w:rFonts w:ascii="Arial" w:hAnsi="Arial" w:cs="Arial"/>
          <w:color w:val="0D0D0D" w:themeColor="text1" w:themeTint="F2"/>
        </w:rPr>
      </w:pPr>
    </w:p>
    <w:p w14:paraId="414F80F9" w14:textId="77777777" w:rsidR="00EF7DBB" w:rsidRPr="00C25411" w:rsidRDefault="00EF7DBB" w:rsidP="006F0DAF">
      <w:pPr>
        <w:spacing w:after="0" w:line="240" w:lineRule="auto"/>
        <w:ind w:left="360" w:hanging="360"/>
        <w:rPr>
          <w:rFonts w:ascii="Arial" w:hAnsi="Arial" w:cs="Arial"/>
          <w:color w:val="0D0D0D" w:themeColor="text1" w:themeTint="F2"/>
        </w:rPr>
      </w:pPr>
    </w:p>
    <w:p w14:paraId="66D23EC8" w14:textId="77777777" w:rsidR="00EF7DBB" w:rsidRPr="00C25411" w:rsidRDefault="00EF7DBB" w:rsidP="006F0DAF">
      <w:pPr>
        <w:spacing w:after="0" w:line="240" w:lineRule="auto"/>
        <w:ind w:left="360" w:hanging="360"/>
        <w:rPr>
          <w:rFonts w:ascii="Arial" w:hAnsi="Arial" w:cs="Arial"/>
          <w:color w:val="0D0D0D" w:themeColor="text1" w:themeTint="F2"/>
        </w:rPr>
      </w:pPr>
    </w:p>
    <w:p w14:paraId="05E82031" w14:textId="77777777" w:rsidR="00657EFD" w:rsidRPr="00C25411" w:rsidRDefault="00657EFD" w:rsidP="006F0DAF">
      <w:pPr>
        <w:spacing w:after="0" w:line="240" w:lineRule="auto"/>
        <w:ind w:left="360" w:hanging="360"/>
        <w:rPr>
          <w:rFonts w:ascii="Arial" w:hAnsi="Arial" w:cs="Arial"/>
          <w:color w:val="0D0D0D" w:themeColor="text1" w:themeTint="F2"/>
        </w:rPr>
      </w:pPr>
    </w:p>
    <w:p w14:paraId="4DB77667" w14:textId="77777777" w:rsidR="00657EFD" w:rsidRPr="00C25411" w:rsidRDefault="00657EFD" w:rsidP="006F0DAF">
      <w:pPr>
        <w:spacing w:after="0" w:line="240" w:lineRule="auto"/>
        <w:ind w:left="360" w:hanging="360"/>
        <w:rPr>
          <w:rFonts w:ascii="Arial" w:hAnsi="Arial" w:cs="Arial"/>
          <w:color w:val="0D0D0D" w:themeColor="text1" w:themeTint="F2"/>
        </w:rPr>
      </w:pPr>
    </w:p>
    <w:p w14:paraId="2BCF58F2" w14:textId="3DA24513" w:rsidR="00715979" w:rsidRDefault="00715979">
      <w:pPr>
        <w:rPr>
          <w:rFonts w:ascii="Arial" w:hAnsi="Arial" w:cs="Arial"/>
          <w:color w:val="0D0D0D" w:themeColor="text1" w:themeTint="F2"/>
        </w:rPr>
      </w:pPr>
      <w:r>
        <w:rPr>
          <w:rFonts w:ascii="Arial" w:hAnsi="Arial" w:cs="Arial"/>
          <w:color w:val="0D0D0D" w:themeColor="text1" w:themeTint="F2"/>
        </w:rPr>
        <w:br w:type="page"/>
      </w:r>
    </w:p>
    <w:p w14:paraId="67EEDCEE" w14:textId="65CC6F8D" w:rsidR="00657EFD" w:rsidRPr="00C25411" w:rsidRDefault="00657EFD" w:rsidP="00657EFD">
      <w:pPr>
        <w:pStyle w:val="Heading1"/>
        <w:numPr>
          <w:ilvl w:val="0"/>
          <w:numId w:val="23"/>
        </w:numPr>
        <w:pBdr>
          <w:bottom w:val="single" w:sz="4" w:space="1" w:color="auto"/>
        </w:pBdr>
        <w:ind w:left="567" w:hanging="567"/>
        <w:rPr>
          <w:color w:val="0D0D0D" w:themeColor="text1" w:themeTint="F2"/>
          <w:sz w:val="28"/>
          <w:szCs w:val="28"/>
        </w:rPr>
      </w:pPr>
      <w:bookmarkStart w:id="16" w:name="_Toc176514733"/>
      <w:r w:rsidRPr="00C25411">
        <w:rPr>
          <w:color w:val="0D0D0D" w:themeColor="text1" w:themeTint="F2"/>
          <w:sz w:val="28"/>
          <w:szCs w:val="28"/>
        </w:rPr>
        <w:lastRenderedPageBreak/>
        <w:t>Disciplinary Policy</w:t>
      </w:r>
      <w:bookmarkEnd w:id="16"/>
    </w:p>
    <w:p w14:paraId="15A3E8A8" w14:textId="77777777" w:rsidR="00657EFD" w:rsidRPr="00C25411" w:rsidRDefault="00657EFD" w:rsidP="006F0DAF">
      <w:pPr>
        <w:spacing w:after="0" w:line="240" w:lineRule="auto"/>
        <w:ind w:left="360" w:hanging="360"/>
        <w:rPr>
          <w:rFonts w:ascii="Arial" w:hAnsi="Arial" w:cs="Arial"/>
          <w:bCs/>
          <w:color w:val="0D0D0D" w:themeColor="text1" w:themeTint="F2"/>
          <w:sz w:val="28"/>
          <w:szCs w:val="28"/>
        </w:rPr>
      </w:pPr>
    </w:p>
    <w:p w14:paraId="6A347353" w14:textId="5E7BAC45" w:rsidR="00657EFD" w:rsidRPr="00C25411" w:rsidRDefault="00657EFD" w:rsidP="00BF2CD7">
      <w:pPr>
        <w:pStyle w:val="Heading2"/>
        <w:ind w:left="567" w:hanging="567"/>
        <w:rPr>
          <w:color w:val="0D0D0D" w:themeColor="text1" w:themeTint="F2"/>
          <w:sz w:val="24"/>
          <w:szCs w:val="24"/>
        </w:rPr>
      </w:pPr>
      <w:bookmarkStart w:id="17" w:name="_Toc176514734"/>
      <w:r w:rsidRPr="00C25411">
        <w:rPr>
          <w:color w:val="0D0D0D" w:themeColor="text1" w:themeTint="F2"/>
          <w:sz w:val="24"/>
          <w:szCs w:val="24"/>
        </w:rPr>
        <w:t>2.1</w:t>
      </w:r>
      <w:r w:rsidRPr="00C25411">
        <w:rPr>
          <w:color w:val="0D0D0D" w:themeColor="text1" w:themeTint="F2"/>
          <w:sz w:val="24"/>
          <w:szCs w:val="24"/>
        </w:rPr>
        <w:tab/>
        <w:t>Application of the Policy</w:t>
      </w:r>
      <w:bookmarkEnd w:id="17"/>
      <w:r w:rsidRPr="00C25411">
        <w:rPr>
          <w:color w:val="0D0D0D" w:themeColor="text1" w:themeTint="F2"/>
          <w:sz w:val="24"/>
          <w:szCs w:val="24"/>
        </w:rPr>
        <w:t xml:space="preserve"> </w:t>
      </w:r>
    </w:p>
    <w:p w14:paraId="793913E9" w14:textId="77777777" w:rsidR="00657EFD" w:rsidRPr="00C25411" w:rsidRDefault="00657EFD" w:rsidP="00BF2CD7">
      <w:pPr>
        <w:spacing w:after="0" w:line="240" w:lineRule="auto"/>
        <w:ind w:left="567" w:hanging="567"/>
        <w:rPr>
          <w:rFonts w:ascii="Arial" w:hAnsi="Arial" w:cs="Arial"/>
          <w:color w:val="0D0D0D" w:themeColor="text1" w:themeTint="F2"/>
        </w:rPr>
      </w:pPr>
    </w:p>
    <w:p w14:paraId="1DBDCCE7" w14:textId="4419A67D" w:rsidR="00657EFD" w:rsidRPr="00C25411" w:rsidRDefault="00657EFD" w:rsidP="00BF2CD7">
      <w:pPr>
        <w:spacing w:after="0" w:line="240" w:lineRule="auto"/>
        <w:ind w:left="567"/>
        <w:rPr>
          <w:rFonts w:ascii="Arial" w:hAnsi="Arial" w:cs="Arial"/>
          <w:color w:val="0D0D0D" w:themeColor="text1" w:themeTint="F2"/>
        </w:rPr>
      </w:pPr>
      <w:r w:rsidRPr="00C25411">
        <w:rPr>
          <w:rFonts w:ascii="Arial" w:hAnsi="Arial" w:cs="Arial"/>
          <w:color w:val="0D0D0D" w:themeColor="text1" w:themeTint="F2"/>
        </w:rPr>
        <w:t xml:space="preserve">In minor cases of alleged misconduct, the line manager should initially seek to resolve the matter informally by discussion with the employee, as outlined in Section </w:t>
      </w:r>
      <w:r w:rsidR="006E1B98" w:rsidRPr="00C25411">
        <w:rPr>
          <w:rFonts w:ascii="Arial" w:hAnsi="Arial" w:cs="Arial"/>
          <w:color w:val="0D0D0D" w:themeColor="text1" w:themeTint="F2"/>
        </w:rPr>
        <w:t xml:space="preserve">2.2 </w:t>
      </w:r>
      <w:r w:rsidRPr="00C25411">
        <w:rPr>
          <w:rFonts w:ascii="Arial" w:hAnsi="Arial" w:cs="Arial"/>
          <w:color w:val="0D0D0D" w:themeColor="text1" w:themeTint="F2"/>
        </w:rPr>
        <w:t>below.</w:t>
      </w:r>
    </w:p>
    <w:p w14:paraId="156A8C1E" w14:textId="77777777" w:rsidR="00657EFD" w:rsidRPr="00C25411" w:rsidRDefault="00657EFD" w:rsidP="00BF2CD7">
      <w:pPr>
        <w:spacing w:after="0" w:line="240" w:lineRule="auto"/>
        <w:ind w:left="567" w:hanging="567"/>
        <w:rPr>
          <w:rFonts w:ascii="Arial" w:hAnsi="Arial" w:cs="Arial"/>
          <w:color w:val="0D0D0D" w:themeColor="text1" w:themeTint="F2"/>
        </w:rPr>
      </w:pPr>
    </w:p>
    <w:p w14:paraId="338E1857" w14:textId="734B051B" w:rsidR="00657EFD" w:rsidRPr="00C25411" w:rsidRDefault="00657EFD" w:rsidP="00BF2CD7">
      <w:pPr>
        <w:spacing w:after="0" w:line="240" w:lineRule="auto"/>
        <w:ind w:left="567"/>
        <w:rPr>
          <w:rFonts w:ascii="Arial" w:hAnsi="Arial" w:cs="Arial"/>
          <w:color w:val="0D0D0D" w:themeColor="text1" w:themeTint="F2"/>
        </w:rPr>
      </w:pPr>
      <w:r w:rsidRPr="00C25411">
        <w:rPr>
          <w:rFonts w:ascii="Arial" w:hAnsi="Arial" w:cs="Arial"/>
          <w:color w:val="0D0D0D" w:themeColor="text1" w:themeTint="F2"/>
        </w:rPr>
        <w:t>The Disciplinary Procedure is to be used where an employee’s conduct is alleged to be unsatisfactory. Please check with your PACT HR Business Partner whether a concern should be dealt with under the disciplinary or capability procedures.</w:t>
      </w:r>
    </w:p>
    <w:p w14:paraId="44BA417C" w14:textId="77777777" w:rsidR="00CD6806" w:rsidRPr="00C25411" w:rsidRDefault="00CD6806" w:rsidP="00BF2CD7">
      <w:pPr>
        <w:spacing w:after="0" w:line="240" w:lineRule="auto"/>
        <w:ind w:left="567" w:hanging="567"/>
        <w:rPr>
          <w:rFonts w:ascii="Arial" w:hAnsi="Arial" w:cs="Arial"/>
          <w:color w:val="0D0D0D" w:themeColor="text1" w:themeTint="F2"/>
        </w:rPr>
      </w:pPr>
    </w:p>
    <w:p w14:paraId="152FB9B6" w14:textId="77777777" w:rsidR="00657EFD" w:rsidRPr="00C25411" w:rsidRDefault="00657EFD" w:rsidP="00BF2CD7">
      <w:pPr>
        <w:spacing w:after="0" w:line="240" w:lineRule="auto"/>
        <w:ind w:left="567"/>
        <w:rPr>
          <w:rFonts w:ascii="Arial" w:hAnsi="Arial" w:cs="Arial"/>
          <w:color w:val="0D0D0D" w:themeColor="text1" w:themeTint="F2"/>
        </w:rPr>
      </w:pPr>
      <w:r w:rsidRPr="00C25411">
        <w:rPr>
          <w:rFonts w:ascii="Arial" w:hAnsi="Arial" w:cs="Arial"/>
          <w:color w:val="0D0D0D" w:themeColor="text1" w:themeTint="F2"/>
        </w:rPr>
        <w:t>Each step and action under the procedure must be taken without unreasonable delay.</w:t>
      </w:r>
    </w:p>
    <w:p w14:paraId="62F42E97" w14:textId="77777777" w:rsidR="00657EFD" w:rsidRPr="00C25411" w:rsidRDefault="00657EFD" w:rsidP="00BF2CD7">
      <w:pPr>
        <w:spacing w:after="0" w:line="240" w:lineRule="auto"/>
        <w:ind w:left="567"/>
        <w:rPr>
          <w:rFonts w:ascii="Arial" w:hAnsi="Arial" w:cs="Arial"/>
          <w:color w:val="0D0D0D" w:themeColor="text1" w:themeTint="F2"/>
        </w:rPr>
      </w:pPr>
      <w:r w:rsidRPr="00C25411">
        <w:rPr>
          <w:rFonts w:ascii="Arial" w:hAnsi="Arial" w:cs="Arial"/>
          <w:color w:val="0D0D0D" w:themeColor="text1" w:themeTint="F2"/>
        </w:rPr>
        <w:t xml:space="preserve">The timing and location of meetings must be reasonable. </w:t>
      </w:r>
    </w:p>
    <w:p w14:paraId="4F754B5A" w14:textId="77777777" w:rsidR="00CD6806" w:rsidRPr="00C25411" w:rsidRDefault="00CD6806" w:rsidP="00BF2CD7">
      <w:pPr>
        <w:spacing w:after="0" w:line="240" w:lineRule="auto"/>
        <w:ind w:left="567"/>
        <w:rPr>
          <w:rFonts w:ascii="Arial" w:hAnsi="Arial" w:cs="Arial"/>
          <w:color w:val="0D0D0D" w:themeColor="text1" w:themeTint="F2"/>
        </w:rPr>
      </w:pPr>
    </w:p>
    <w:p w14:paraId="0BD46757" w14:textId="1387BB54" w:rsidR="00CD6806" w:rsidRPr="00C25411" w:rsidRDefault="00CD6806" w:rsidP="00CD6806">
      <w:pPr>
        <w:pStyle w:val="Heading2"/>
        <w:ind w:left="567" w:hanging="567"/>
        <w:rPr>
          <w:color w:val="0D0D0D" w:themeColor="text1" w:themeTint="F2"/>
          <w:sz w:val="24"/>
          <w:szCs w:val="24"/>
        </w:rPr>
      </w:pPr>
      <w:bookmarkStart w:id="18" w:name="_Toc176514735"/>
      <w:r w:rsidRPr="00C25411">
        <w:rPr>
          <w:color w:val="0D0D0D" w:themeColor="text1" w:themeTint="F2"/>
          <w:sz w:val="24"/>
          <w:szCs w:val="24"/>
        </w:rPr>
        <w:t>2.2</w:t>
      </w:r>
      <w:r w:rsidRPr="00C25411">
        <w:rPr>
          <w:color w:val="0D0D0D" w:themeColor="text1" w:themeTint="F2"/>
          <w:sz w:val="24"/>
          <w:szCs w:val="24"/>
        </w:rPr>
        <w:tab/>
        <w:t>Informal Discussion</w:t>
      </w:r>
      <w:bookmarkEnd w:id="18"/>
    </w:p>
    <w:p w14:paraId="6E8D1EC8" w14:textId="77777777" w:rsidR="00CD6806" w:rsidRPr="00C25411" w:rsidRDefault="00CD6806" w:rsidP="00CD6806">
      <w:pPr>
        <w:spacing w:after="0" w:line="240" w:lineRule="auto"/>
        <w:ind w:left="567"/>
        <w:rPr>
          <w:rFonts w:ascii="Arial" w:hAnsi="Arial" w:cs="Arial"/>
          <w:color w:val="0D0D0D" w:themeColor="text1" w:themeTint="F2"/>
        </w:rPr>
      </w:pPr>
    </w:p>
    <w:p w14:paraId="36E2E15A" w14:textId="77777777" w:rsidR="00CD6806" w:rsidRPr="00C25411" w:rsidRDefault="00CD6806" w:rsidP="00CD6806">
      <w:pPr>
        <w:spacing w:after="0" w:line="240" w:lineRule="auto"/>
        <w:ind w:left="567"/>
        <w:rPr>
          <w:rFonts w:ascii="Arial" w:hAnsi="Arial" w:cs="Arial"/>
          <w:color w:val="0D0D0D" w:themeColor="text1" w:themeTint="F2"/>
        </w:rPr>
      </w:pPr>
      <w:r w:rsidRPr="00C25411">
        <w:rPr>
          <w:rFonts w:ascii="Arial" w:hAnsi="Arial" w:cs="Arial"/>
          <w:color w:val="0D0D0D" w:themeColor="text1" w:themeTint="F2"/>
        </w:rPr>
        <w:t>The need for formal disciplinary action will be reduced if managers demonstrate high standards of conduct themselves and make it clear that the same high standards are expected from their staff.  Managers are responsible for ensuring that their staff are aware of the requirements of their roles and of the expectations of the school around relationships with colleagues.</w:t>
      </w:r>
    </w:p>
    <w:p w14:paraId="38EC035A" w14:textId="77777777" w:rsidR="00CD6806" w:rsidRPr="00C25411" w:rsidRDefault="00CD6806" w:rsidP="00CD6806">
      <w:pPr>
        <w:spacing w:after="0" w:line="240" w:lineRule="auto"/>
        <w:ind w:left="567"/>
        <w:rPr>
          <w:rFonts w:ascii="Arial" w:hAnsi="Arial" w:cs="Arial"/>
          <w:color w:val="0D0D0D" w:themeColor="text1" w:themeTint="F2"/>
        </w:rPr>
      </w:pPr>
    </w:p>
    <w:p w14:paraId="51495C60" w14:textId="200FD1D9" w:rsidR="00CD6806" w:rsidRPr="00C25411" w:rsidRDefault="00CD6806" w:rsidP="00CD6806">
      <w:pPr>
        <w:spacing w:after="0" w:line="240" w:lineRule="auto"/>
        <w:ind w:left="567"/>
        <w:rPr>
          <w:rFonts w:ascii="Arial" w:hAnsi="Arial" w:cs="Arial"/>
          <w:color w:val="0D0D0D" w:themeColor="text1" w:themeTint="F2"/>
        </w:rPr>
      </w:pPr>
      <w:r w:rsidRPr="00C25411">
        <w:rPr>
          <w:rFonts w:ascii="Arial" w:hAnsi="Arial" w:cs="Arial"/>
          <w:color w:val="0D0D0D" w:themeColor="text1" w:themeTint="F2"/>
        </w:rPr>
        <w:t>Early intervention, offering guidance and instruction, can often prove very effective in improving minor conduct issues and avoiding the need for more formal procedures being invoked. The member of staff should fully understand a manager’s concerns, what improvements are required of them and the possible consequences if these improvements are not achieved.</w:t>
      </w:r>
    </w:p>
    <w:p w14:paraId="0669B010" w14:textId="77777777" w:rsidR="00CD6806" w:rsidRPr="00C25411" w:rsidRDefault="00CD6806" w:rsidP="00CD6806">
      <w:pPr>
        <w:spacing w:after="0" w:line="240" w:lineRule="auto"/>
        <w:ind w:left="567"/>
        <w:rPr>
          <w:rFonts w:ascii="Arial" w:hAnsi="Arial" w:cs="Arial"/>
          <w:color w:val="0D0D0D" w:themeColor="text1" w:themeTint="F2"/>
        </w:rPr>
      </w:pPr>
    </w:p>
    <w:p w14:paraId="1F93F97B" w14:textId="77777777" w:rsidR="00CD6806" w:rsidRPr="00C25411" w:rsidRDefault="00CD6806" w:rsidP="00CD6806">
      <w:pPr>
        <w:spacing w:after="0" w:line="240" w:lineRule="auto"/>
        <w:ind w:left="567"/>
        <w:rPr>
          <w:rFonts w:ascii="Arial" w:hAnsi="Arial" w:cs="Arial"/>
          <w:color w:val="0D0D0D" w:themeColor="text1" w:themeTint="F2"/>
        </w:rPr>
      </w:pPr>
      <w:r w:rsidRPr="00C25411">
        <w:rPr>
          <w:rFonts w:ascii="Arial" w:hAnsi="Arial" w:cs="Arial"/>
          <w:color w:val="0D0D0D" w:themeColor="text1" w:themeTint="F2"/>
        </w:rPr>
        <w:t>No disciplinary action will be taken against an employee until the case has been fully investigated.</w:t>
      </w:r>
    </w:p>
    <w:p w14:paraId="44BCB230" w14:textId="77777777" w:rsidR="00CD6806" w:rsidRPr="00C25411" w:rsidRDefault="00CD6806" w:rsidP="00BF2CD7">
      <w:pPr>
        <w:spacing w:after="0" w:line="240" w:lineRule="auto"/>
        <w:ind w:left="567"/>
        <w:rPr>
          <w:rFonts w:ascii="Arial" w:hAnsi="Arial" w:cs="Arial"/>
          <w:color w:val="0D0D0D" w:themeColor="text1" w:themeTint="F2"/>
        </w:rPr>
      </w:pPr>
    </w:p>
    <w:p w14:paraId="690C8FF8" w14:textId="15FD0222" w:rsidR="00CD6806" w:rsidRPr="00C25411" w:rsidRDefault="00CD6806" w:rsidP="00CD6806">
      <w:pPr>
        <w:pStyle w:val="Heading2"/>
        <w:ind w:left="567" w:hanging="567"/>
        <w:rPr>
          <w:color w:val="0D0D0D" w:themeColor="text1" w:themeTint="F2"/>
          <w:sz w:val="24"/>
          <w:szCs w:val="24"/>
        </w:rPr>
      </w:pPr>
      <w:bookmarkStart w:id="19" w:name="_Toc176514736"/>
      <w:r w:rsidRPr="00C25411">
        <w:rPr>
          <w:color w:val="0D0D0D" w:themeColor="text1" w:themeTint="F2"/>
          <w:sz w:val="24"/>
          <w:szCs w:val="24"/>
        </w:rPr>
        <w:t>2.3</w:t>
      </w:r>
      <w:r w:rsidRPr="00C25411">
        <w:rPr>
          <w:color w:val="0D0D0D" w:themeColor="text1" w:themeTint="F2"/>
          <w:sz w:val="24"/>
          <w:szCs w:val="24"/>
        </w:rPr>
        <w:tab/>
        <w:t>Criminal Offence or Child at Risk</w:t>
      </w:r>
      <w:bookmarkEnd w:id="19"/>
    </w:p>
    <w:p w14:paraId="21FC1009" w14:textId="77777777" w:rsidR="00CD6806" w:rsidRPr="00C25411" w:rsidRDefault="00CD6806" w:rsidP="00CD6806">
      <w:pPr>
        <w:spacing w:after="0" w:line="240" w:lineRule="auto"/>
        <w:rPr>
          <w:rFonts w:ascii="Arial" w:hAnsi="Arial" w:cs="Arial"/>
          <w:color w:val="0D0D0D" w:themeColor="text1" w:themeTint="F2"/>
        </w:rPr>
      </w:pPr>
    </w:p>
    <w:p w14:paraId="5DFFF52C" w14:textId="72165EC2" w:rsidR="00CD6806" w:rsidRPr="00C25411" w:rsidRDefault="00CD6806" w:rsidP="00CD6806">
      <w:pPr>
        <w:spacing w:after="0" w:line="240" w:lineRule="auto"/>
        <w:ind w:left="567"/>
        <w:rPr>
          <w:rFonts w:ascii="Arial" w:hAnsi="Arial" w:cs="Arial"/>
          <w:color w:val="0D0D0D" w:themeColor="text1" w:themeTint="F2"/>
        </w:rPr>
      </w:pPr>
      <w:r w:rsidRPr="00C25411">
        <w:rPr>
          <w:rFonts w:ascii="Arial" w:hAnsi="Arial" w:cs="Arial"/>
          <w:color w:val="0D0D0D" w:themeColor="text1" w:themeTint="F2"/>
        </w:rPr>
        <w:t>Where the allegation is that a criminal offence may have been committed or a child is at risk of significant harm, immediate suspension is more likely to be appropriate. Where the allegation is of a child protection/safeguarding nature</w:t>
      </w:r>
      <w:r w:rsidR="00F25833" w:rsidRPr="00C25411">
        <w:rPr>
          <w:rFonts w:ascii="Arial" w:hAnsi="Arial" w:cs="Arial"/>
          <w:color w:val="0D0D0D" w:themeColor="text1" w:themeTint="F2"/>
        </w:rPr>
        <w:t>,</w:t>
      </w:r>
      <w:r w:rsidRPr="00C25411">
        <w:rPr>
          <w:rFonts w:ascii="Arial" w:hAnsi="Arial" w:cs="Arial"/>
          <w:color w:val="0D0D0D" w:themeColor="text1" w:themeTint="F2"/>
        </w:rPr>
        <w:t xml:space="preserve"> the LADO procedure should be followed. Please also refer to the </w:t>
      </w:r>
      <w:sdt>
        <w:sdtPr>
          <w:alias w:val="Please Select"/>
          <w:tag w:val="Select"/>
          <w:id w:val="1516103739"/>
          <w:placeholder>
            <w:docPart w:val="DC0547F1CC134AE38ED70622A57EE5D4"/>
          </w:placeholder>
          <w15:color w:val="000000"/>
          <w:dropDownList>
            <w:listItem w:displayText="School's" w:value="School's"/>
            <w:listItem w:displayText="Academy's" w:value="Academy's"/>
            <w:listItem w:displayText="Trust's" w:value="Trust's"/>
          </w:dropDownList>
        </w:sdtPr>
        <w:sdtEndPr>
          <w:rPr>
            <w:rFonts w:cs="Segoe UI"/>
            <w:szCs w:val="24"/>
          </w:rPr>
        </w:sdtEndPr>
        <w:sdtContent>
          <w:r w:rsidR="005F79FC">
            <w:t>School's</w:t>
          </w:r>
        </w:sdtContent>
      </w:sdt>
      <w:r w:rsidR="009E5E48" w:rsidRPr="00C25411">
        <w:rPr>
          <w:rFonts w:ascii="Arial" w:hAnsi="Arial" w:cs="Arial"/>
          <w:color w:val="0D0D0D" w:themeColor="text1" w:themeTint="F2"/>
        </w:rPr>
        <w:t xml:space="preserve"> </w:t>
      </w:r>
      <w:r w:rsidR="009E5E48">
        <w:rPr>
          <w:rFonts w:ascii="Arial" w:hAnsi="Arial" w:cs="Arial"/>
          <w:color w:val="0D0D0D" w:themeColor="text1" w:themeTint="F2"/>
        </w:rPr>
        <w:t xml:space="preserve"> </w:t>
      </w:r>
      <w:r w:rsidRPr="00C25411">
        <w:rPr>
          <w:rFonts w:ascii="Arial" w:hAnsi="Arial" w:cs="Arial"/>
          <w:color w:val="0D0D0D" w:themeColor="text1" w:themeTint="F2"/>
        </w:rPr>
        <w:t>Child Protection Policy</w:t>
      </w:r>
      <w:r w:rsidR="000260CC">
        <w:rPr>
          <w:rFonts w:ascii="Arial" w:hAnsi="Arial" w:cs="Arial"/>
          <w:color w:val="0D0D0D" w:themeColor="text1" w:themeTint="F2"/>
        </w:rPr>
        <w:t>,</w:t>
      </w:r>
      <w:r w:rsidR="00FF6CDF">
        <w:rPr>
          <w:rFonts w:ascii="Arial" w:hAnsi="Arial" w:cs="Arial"/>
          <w:color w:val="0D0D0D" w:themeColor="text1" w:themeTint="F2"/>
        </w:rPr>
        <w:t xml:space="preserve"> </w:t>
      </w:r>
      <w:r w:rsidRPr="00C25411">
        <w:rPr>
          <w:rFonts w:ascii="Arial" w:hAnsi="Arial" w:cs="Arial"/>
          <w:color w:val="0D0D0D" w:themeColor="text1" w:themeTint="F2"/>
        </w:rPr>
        <w:t xml:space="preserve">Safeguarding Policies and </w:t>
      </w:r>
      <w:r w:rsidR="005A5F8E">
        <w:rPr>
          <w:rFonts w:ascii="Arial" w:hAnsi="Arial" w:cs="Arial"/>
          <w:color w:val="0D0D0D" w:themeColor="text1" w:themeTint="F2"/>
        </w:rPr>
        <w:t>P</w:t>
      </w:r>
      <w:r w:rsidRPr="00C25411">
        <w:rPr>
          <w:rFonts w:ascii="Arial" w:hAnsi="Arial" w:cs="Arial"/>
          <w:color w:val="0D0D0D" w:themeColor="text1" w:themeTint="F2"/>
        </w:rPr>
        <w:t>rocedures and follow the procedures set out in the statutory guidance KCSIE and Working Together to Safeguard Children. Advice should be sought from your PACT HR Business Partner.</w:t>
      </w:r>
    </w:p>
    <w:p w14:paraId="430E9474" w14:textId="77777777" w:rsidR="00657EFD" w:rsidRPr="00C25411" w:rsidRDefault="00657EFD" w:rsidP="00BF2CD7">
      <w:pPr>
        <w:spacing w:after="0" w:line="240" w:lineRule="auto"/>
        <w:ind w:left="567" w:hanging="567"/>
        <w:rPr>
          <w:rFonts w:ascii="Arial" w:hAnsi="Arial" w:cs="Arial"/>
          <w:bCs/>
          <w:color w:val="0D0D0D" w:themeColor="text1" w:themeTint="F2"/>
          <w:sz w:val="28"/>
          <w:szCs w:val="28"/>
        </w:rPr>
      </w:pPr>
    </w:p>
    <w:p w14:paraId="3FE0DA84" w14:textId="1FD4D3FA" w:rsidR="0008771E" w:rsidRPr="00C25411" w:rsidRDefault="00BF2CD7" w:rsidP="00BF2CD7">
      <w:pPr>
        <w:pStyle w:val="Heading2"/>
        <w:ind w:left="567" w:hanging="567"/>
        <w:rPr>
          <w:color w:val="0D0D0D" w:themeColor="text1" w:themeTint="F2"/>
          <w:sz w:val="24"/>
          <w:szCs w:val="24"/>
        </w:rPr>
      </w:pPr>
      <w:bookmarkStart w:id="20" w:name="_Toc466624247"/>
      <w:bookmarkStart w:id="21" w:name="_Toc176514737"/>
      <w:bookmarkEnd w:id="10"/>
      <w:r w:rsidRPr="00C25411">
        <w:rPr>
          <w:color w:val="0D0D0D" w:themeColor="text1" w:themeTint="F2"/>
          <w:sz w:val="24"/>
          <w:szCs w:val="24"/>
        </w:rPr>
        <w:t>2.</w:t>
      </w:r>
      <w:r w:rsidR="00CD6806" w:rsidRPr="00C25411">
        <w:rPr>
          <w:color w:val="0D0D0D" w:themeColor="text1" w:themeTint="F2"/>
          <w:sz w:val="24"/>
          <w:szCs w:val="24"/>
        </w:rPr>
        <w:t>4</w:t>
      </w:r>
      <w:r w:rsidRPr="00C25411">
        <w:rPr>
          <w:color w:val="0D0D0D" w:themeColor="text1" w:themeTint="F2"/>
          <w:sz w:val="24"/>
          <w:szCs w:val="24"/>
        </w:rPr>
        <w:tab/>
      </w:r>
      <w:r w:rsidR="0008771E" w:rsidRPr="00C25411">
        <w:rPr>
          <w:color w:val="0D0D0D" w:themeColor="text1" w:themeTint="F2"/>
          <w:sz w:val="24"/>
          <w:szCs w:val="24"/>
        </w:rPr>
        <w:t>Offences committed outside working hours</w:t>
      </w:r>
      <w:bookmarkEnd w:id="20"/>
      <w:bookmarkEnd w:id="21"/>
    </w:p>
    <w:p w14:paraId="302BDF68" w14:textId="77777777" w:rsidR="0008771E" w:rsidRPr="006E0AB9" w:rsidRDefault="0008771E" w:rsidP="00BF2CD7">
      <w:pPr>
        <w:spacing w:after="0" w:line="240" w:lineRule="auto"/>
        <w:ind w:left="567" w:hanging="567"/>
        <w:rPr>
          <w:rFonts w:ascii="Arial" w:hAnsi="Arial" w:cs="Arial"/>
          <w:color w:val="auto"/>
          <w:u w:val="single"/>
        </w:rPr>
      </w:pPr>
    </w:p>
    <w:p w14:paraId="1E267060" w14:textId="6E651BBC" w:rsidR="0008771E" w:rsidRPr="006E0AB9" w:rsidRDefault="0008771E" w:rsidP="00BF2CD7">
      <w:pPr>
        <w:spacing w:after="0" w:line="240" w:lineRule="auto"/>
        <w:ind w:left="567"/>
        <w:rPr>
          <w:rFonts w:ascii="Arial" w:hAnsi="Arial" w:cs="Arial"/>
          <w:color w:val="auto"/>
        </w:rPr>
      </w:pPr>
      <w:r w:rsidRPr="006E0AB9">
        <w:rPr>
          <w:rFonts w:ascii="Arial" w:hAnsi="Arial" w:cs="Arial"/>
          <w:color w:val="auto"/>
        </w:rPr>
        <w:t xml:space="preserve">Criminal acts resulting in cautions or convictions for offences committed outside working hours may still result in disciplinary proceedings being taken against the employee, up to and including summary dismissal. The </w:t>
      </w:r>
      <w:sdt>
        <w:sdtPr>
          <w:rPr>
            <w:rStyle w:val="Style7"/>
          </w:rPr>
          <w:alias w:val="Please Select"/>
          <w:tag w:val="Select"/>
          <w:id w:val="-1935654718"/>
          <w:placeholder>
            <w:docPart w:val="4EB409481D6044A5B1C9CA2F4B199330"/>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sz w:val="22"/>
          </w:rPr>
        </w:sdtEndPr>
        <w:sdtContent>
          <w:r w:rsidR="005F79FC">
            <w:rPr>
              <w:rStyle w:val="Style7"/>
            </w:rPr>
            <w:t>School</w:t>
          </w:r>
        </w:sdtContent>
      </w:sdt>
      <w:r w:rsidR="009E5E48" w:rsidRPr="006E0AB9">
        <w:rPr>
          <w:rFonts w:ascii="Arial" w:hAnsi="Arial" w:cs="Arial"/>
          <w:color w:val="auto"/>
        </w:rPr>
        <w:t xml:space="preserve"> </w:t>
      </w:r>
      <w:r w:rsidRPr="006E0AB9">
        <w:rPr>
          <w:rFonts w:ascii="Arial" w:hAnsi="Arial" w:cs="Arial"/>
          <w:color w:val="auto"/>
        </w:rPr>
        <w:t>will consider whether or not the employee’s conduct, caution or convictions merit action because of employment implications.  For example, where management consider</w:t>
      </w:r>
      <w:r w:rsidR="00FF6CDF" w:rsidRPr="006E0AB9">
        <w:rPr>
          <w:rFonts w:ascii="Arial" w:hAnsi="Arial" w:cs="Arial"/>
          <w:color w:val="auto"/>
        </w:rPr>
        <w:t>s</w:t>
      </w:r>
      <w:r w:rsidRPr="006E0AB9">
        <w:rPr>
          <w:rFonts w:ascii="Arial" w:hAnsi="Arial" w:cs="Arial"/>
          <w:color w:val="auto"/>
        </w:rPr>
        <w:t xml:space="preserve"> the act or conviction in question affects the suitability of the employee for the position in which they are employed, the reputation of the </w:t>
      </w:r>
      <w:sdt>
        <w:sdtPr>
          <w:rPr>
            <w:rStyle w:val="Style7"/>
          </w:rPr>
          <w:alias w:val="Please Select"/>
          <w:tag w:val="Select"/>
          <w:id w:val="-1426337590"/>
          <w:placeholder>
            <w:docPart w:val="87A83585F4FB4A238BA8CD6CCDBF1D77"/>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sz w:val="22"/>
          </w:rPr>
        </w:sdtEndPr>
        <w:sdtContent>
          <w:r w:rsidR="005F79FC">
            <w:rPr>
              <w:rStyle w:val="Style7"/>
            </w:rPr>
            <w:t>School</w:t>
          </w:r>
        </w:sdtContent>
      </w:sdt>
      <w:r w:rsidR="009E5E48" w:rsidRPr="006E0AB9">
        <w:rPr>
          <w:rFonts w:ascii="Arial" w:hAnsi="Arial" w:cs="Arial"/>
          <w:color w:val="auto"/>
        </w:rPr>
        <w:t xml:space="preserve"> </w:t>
      </w:r>
      <w:r w:rsidRPr="006E0AB9">
        <w:rPr>
          <w:rFonts w:ascii="Arial" w:hAnsi="Arial" w:cs="Arial"/>
          <w:color w:val="auto"/>
        </w:rPr>
        <w:t>or undermines the trust and confidence that the school has in the employee</w:t>
      </w:r>
      <w:r w:rsidR="006F0DAF" w:rsidRPr="006E0AB9">
        <w:rPr>
          <w:rFonts w:ascii="Arial" w:hAnsi="Arial" w:cs="Arial"/>
          <w:color w:val="auto"/>
        </w:rPr>
        <w:t>.</w:t>
      </w:r>
    </w:p>
    <w:p w14:paraId="43B1D350" w14:textId="77777777" w:rsidR="006F0DAF" w:rsidRPr="00C25411" w:rsidRDefault="006F0DAF" w:rsidP="006F0DAF">
      <w:pPr>
        <w:spacing w:after="0" w:line="240" w:lineRule="auto"/>
        <w:ind w:left="720" w:hanging="720"/>
        <w:rPr>
          <w:rFonts w:ascii="Arial" w:hAnsi="Arial" w:cs="Arial"/>
          <w:b/>
          <w:color w:val="0D0D0D" w:themeColor="text1" w:themeTint="F2"/>
        </w:rPr>
      </w:pPr>
    </w:p>
    <w:p w14:paraId="4434FAD3" w14:textId="789ECFDF" w:rsidR="00715979" w:rsidRDefault="00715979">
      <w:pPr>
        <w:rPr>
          <w:rFonts w:ascii="Arial" w:hAnsi="Arial" w:cs="Arial"/>
          <w:b/>
          <w:color w:val="0D0D0D" w:themeColor="text1" w:themeTint="F2"/>
        </w:rPr>
      </w:pPr>
      <w:r>
        <w:rPr>
          <w:rFonts w:ascii="Arial" w:hAnsi="Arial" w:cs="Arial"/>
          <w:b/>
          <w:color w:val="0D0D0D" w:themeColor="text1" w:themeTint="F2"/>
        </w:rPr>
        <w:br w:type="page"/>
      </w:r>
    </w:p>
    <w:p w14:paraId="180485FF" w14:textId="6A44E0E9" w:rsidR="0008771E" w:rsidRPr="00C25411" w:rsidRDefault="002268F7" w:rsidP="002268F7">
      <w:pPr>
        <w:pStyle w:val="Heading2"/>
        <w:rPr>
          <w:color w:val="0D0D0D" w:themeColor="text1" w:themeTint="F2"/>
          <w:sz w:val="24"/>
          <w:szCs w:val="24"/>
        </w:rPr>
      </w:pPr>
      <w:bookmarkStart w:id="22" w:name="_Toc466624248"/>
      <w:bookmarkStart w:id="23" w:name="_Toc176514738"/>
      <w:r w:rsidRPr="00C25411">
        <w:rPr>
          <w:color w:val="0D0D0D" w:themeColor="text1" w:themeTint="F2"/>
          <w:sz w:val="24"/>
          <w:szCs w:val="24"/>
        </w:rPr>
        <w:lastRenderedPageBreak/>
        <w:t>2.</w:t>
      </w:r>
      <w:r w:rsidR="00CD6806" w:rsidRPr="00C25411">
        <w:rPr>
          <w:color w:val="0D0D0D" w:themeColor="text1" w:themeTint="F2"/>
          <w:sz w:val="24"/>
          <w:szCs w:val="24"/>
        </w:rPr>
        <w:t>5</w:t>
      </w:r>
      <w:r w:rsidRPr="00C25411">
        <w:rPr>
          <w:color w:val="0D0D0D" w:themeColor="text1" w:themeTint="F2"/>
          <w:sz w:val="24"/>
          <w:szCs w:val="24"/>
        </w:rPr>
        <w:tab/>
      </w:r>
      <w:r w:rsidR="0008771E" w:rsidRPr="00C25411">
        <w:rPr>
          <w:color w:val="0D0D0D" w:themeColor="text1" w:themeTint="F2"/>
          <w:sz w:val="24"/>
          <w:szCs w:val="24"/>
        </w:rPr>
        <w:t>Suspension</w:t>
      </w:r>
      <w:bookmarkEnd w:id="22"/>
      <w:bookmarkEnd w:id="23"/>
    </w:p>
    <w:p w14:paraId="00954AA0" w14:textId="77777777" w:rsidR="0008771E" w:rsidRPr="00C25411" w:rsidRDefault="0008771E" w:rsidP="006F0DAF">
      <w:pPr>
        <w:spacing w:after="0" w:line="240" w:lineRule="auto"/>
        <w:rPr>
          <w:rFonts w:ascii="Arial" w:hAnsi="Arial" w:cs="Arial"/>
          <w:color w:val="0D0D0D" w:themeColor="text1" w:themeTint="F2"/>
        </w:rPr>
      </w:pPr>
    </w:p>
    <w:p w14:paraId="4D7215B6" w14:textId="109E9C5E" w:rsidR="00B50517" w:rsidRPr="00C25411" w:rsidRDefault="00B50517" w:rsidP="00527F88">
      <w:pPr>
        <w:pStyle w:val="Heading3"/>
        <w:ind w:firstLine="720"/>
        <w:rPr>
          <w:rFonts w:ascii="Arial" w:hAnsi="Arial" w:cs="Arial"/>
          <w:color w:val="0D0D0D" w:themeColor="text1" w:themeTint="F2"/>
          <w:sz w:val="22"/>
          <w:szCs w:val="22"/>
        </w:rPr>
      </w:pPr>
      <w:bookmarkStart w:id="24" w:name="_Toc176445265"/>
      <w:bookmarkStart w:id="25" w:name="_Toc176514739"/>
      <w:r w:rsidRPr="00C25411">
        <w:rPr>
          <w:rFonts w:ascii="Arial" w:hAnsi="Arial" w:cs="Arial"/>
          <w:color w:val="0D0D0D" w:themeColor="text1" w:themeTint="F2"/>
          <w:sz w:val="22"/>
          <w:szCs w:val="22"/>
        </w:rPr>
        <w:t>2.5.1</w:t>
      </w:r>
      <w:r w:rsidRPr="00C25411">
        <w:rPr>
          <w:rFonts w:ascii="Arial" w:hAnsi="Arial" w:cs="Arial"/>
          <w:color w:val="0D0D0D" w:themeColor="text1" w:themeTint="F2"/>
          <w:sz w:val="22"/>
          <w:szCs w:val="22"/>
        </w:rPr>
        <w:tab/>
        <w:t>Considering Suspension</w:t>
      </w:r>
      <w:bookmarkEnd w:id="24"/>
      <w:bookmarkEnd w:id="25"/>
    </w:p>
    <w:p w14:paraId="217D9CA7" w14:textId="77777777" w:rsidR="00B50517" w:rsidRPr="00C25411" w:rsidRDefault="00B50517" w:rsidP="00B50517">
      <w:pPr>
        <w:spacing w:after="0" w:line="240" w:lineRule="auto"/>
        <w:ind w:left="1440" w:hanging="731"/>
        <w:rPr>
          <w:rFonts w:ascii="Arial" w:hAnsi="Arial" w:cs="Arial"/>
          <w:color w:val="0D0D0D" w:themeColor="text1" w:themeTint="F2"/>
        </w:rPr>
      </w:pPr>
    </w:p>
    <w:p w14:paraId="2CDB0DD7" w14:textId="2CB7C7ED" w:rsidR="0008771E" w:rsidRPr="00C25411" w:rsidRDefault="0008771E" w:rsidP="00B50517">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Staff against whom an allegation is made should</w:t>
      </w:r>
      <w:r w:rsidR="00D4064A" w:rsidRPr="00C25411">
        <w:rPr>
          <w:rFonts w:ascii="Arial" w:hAnsi="Arial" w:cs="Arial"/>
          <w:color w:val="0D0D0D" w:themeColor="text1" w:themeTint="F2"/>
        </w:rPr>
        <w:t xml:space="preserve"> not automatically be suspended.  Initial information should be gathered to find out what’s happened, who’s involved and how serious it might be.  </w:t>
      </w:r>
    </w:p>
    <w:p w14:paraId="7600E443" w14:textId="77777777" w:rsidR="00CD6806" w:rsidRPr="00C25411" w:rsidRDefault="00CD6806" w:rsidP="00CD6806">
      <w:pPr>
        <w:pStyle w:val="Heading2"/>
        <w:rPr>
          <w:color w:val="0D0D0D" w:themeColor="text1" w:themeTint="F2"/>
          <w:sz w:val="24"/>
          <w:szCs w:val="24"/>
        </w:rPr>
      </w:pPr>
      <w:bookmarkStart w:id="26" w:name="_Toc466624246"/>
      <w:r w:rsidRPr="00C25411">
        <w:rPr>
          <w:color w:val="0D0D0D" w:themeColor="text1" w:themeTint="F2"/>
          <w:sz w:val="24"/>
          <w:szCs w:val="24"/>
        </w:rPr>
        <w:tab/>
      </w:r>
    </w:p>
    <w:bookmarkEnd w:id="26"/>
    <w:p w14:paraId="02D1A0A8" w14:textId="17236255" w:rsidR="002268F7" w:rsidRPr="00C25411" w:rsidRDefault="002268F7" w:rsidP="00B50517">
      <w:pPr>
        <w:ind w:left="1440"/>
        <w:rPr>
          <w:rFonts w:ascii="Arial" w:hAnsi="Arial" w:cs="Arial"/>
          <w:color w:val="0D0D0D" w:themeColor="text1" w:themeTint="F2"/>
        </w:rPr>
      </w:pPr>
      <w:r w:rsidRPr="00C25411">
        <w:rPr>
          <w:rFonts w:ascii="Arial" w:hAnsi="Arial" w:cs="Arial"/>
          <w:color w:val="0D0D0D" w:themeColor="text1" w:themeTint="F2"/>
        </w:rPr>
        <w:t>In exceptional circumstances and in accordance with ACAS guidelines consideration may be given to removing a member of staff from their place of work (i.e. suspension) at the outset of the investigation or at any stage during the course of the investigation. Please contact your HR Business Partner if you are considering suspension to ensure that suspension is an appropriate course of action.</w:t>
      </w:r>
    </w:p>
    <w:p w14:paraId="067C7969" w14:textId="4380263A" w:rsidR="0008771E" w:rsidRPr="00C25411" w:rsidRDefault="0008771E" w:rsidP="00B50517">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Suspension is a neutral act, not a disciplinary sanction and the employee will receive normal pay. Where possible an alternative should be found to suspension.  This could include alternative duties/locations or removal from contact with pupils.</w:t>
      </w:r>
    </w:p>
    <w:p w14:paraId="704A5808" w14:textId="77777777" w:rsidR="0008771E" w:rsidRPr="00C25411" w:rsidRDefault="0008771E" w:rsidP="006F0DAF">
      <w:pPr>
        <w:spacing w:after="0" w:line="240" w:lineRule="auto"/>
        <w:ind w:left="709"/>
        <w:rPr>
          <w:rFonts w:ascii="Arial" w:hAnsi="Arial" w:cs="Arial"/>
          <w:color w:val="0D0D0D" w:themeColor="text1" w:themeTint="F2"/>
        </w:rPr>
      </w:pPr>
    </w:p>
    <w:p w14:paraId="6F200F28" w14:textId="0B6A20A2" w:rsidR="0008771E" w:rsidRPr="006E0AB9" w:rsidRDefault="0008771E" w:rsidP="00B50517">
      <w:pPr>
        <w:spacing w:after="0" w:line="240" w:lineRule="auto"/>
        <w:ind w:left="1440"/>
        <w:rPr>
          <w:rFonts w:ascii="Arial" w:hAnsi="Arial" w:cs="Arial"/>
          <w:color w:val="auto"/>
        </w:rPr>
      </w:pPr>
      <w:r w:rsidRPr="006E0AB9">
        <w:rPr>
          <w:rFonts w:ascii="Arial" w:hAnsi="Arial" w:cs="Arial"/>
          <w:color w:val="auto"/>
        </w:rPr>
        <w:t>Suspension should not be undertaken without good reason, as an over-hasty or ill-judged decision immediately to suspend a member of staff can have a substantial detrimental effect on the member of staff’s career. Suspension is not only a traumatic experience for the individual involved, but also for their family, for other children at the</w:t>
      </w:r>
      <w:r w:rsidR="009E5E48">
        <w:rPr>
          <w:rFonts w:ascii="Arial" w:hAnsi="Arial" w:cs="Arial"/>
          <w:color w:val="auto"/>
        </w:rPr>
        <w:t xml:space="preserve"> </w:t>
      </w:r>
      <w:sdt>
        <w:sdtPr>
          <w:rPr>
            <w:rStyle w:val="Style7"/>
          </w:rPr>
          <w:alias w:val="Please Select"/>
          <w:tag w:val="Select"/>
          <w:id w:val="-140504836"/>
          <w:placeholder>
            <w:docPart w:val="969D5EC479B8468688FFC9DD8663F9C8"/>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sz w:val="22"/>
          </w:rPr>
        </w:sdtEndPr>
        <w:sdtContent>
          <w:r w:rsidR="005F79FC">
            <w:rPr>
              <w:rStyle w:val="Style7"/>
            </w:rPr>
            <w:t>School</w:t>
          </w:r>
        </w:sdtContent>
      </w:sdt>
      <w:r w:rsidRPr="006E0AB9">
        <w:rPr>
          <w:rFonts w:ascii="Arial" w:hAnsi="Arial" w:cs="Arial"/>
          <w:color w:val="auto"/>
        </w:rPr>
        <w:t xml:space="preserve">, their parents and for other staff. All concerned will wish to be reassured that the responsible agencies will act in a careful, measured way when allegations are brought to their attention.  </w:t>
      </w:r>
    </w:p>
    <w:p w14:paraId="3BF2733C" w14:textId="77777777" w:rsidR="0008771E" w:rsidRPr="00C25411" w:rsidRDefault="0008771E" w:rsidP="006F0DAF">
      <w:pPr>
        <w:spacing w:after="0" w:line="240" w:lineRule="auto"/>
        <w:rPr>
          <w:rFonts w:ascii="Arial" w:hAnsi="Arial" w:cs="Arial"/>
          <w:color w:val="0D0D0D" w:themeColor="text1" w:themeTint="F2"/>
        </w:rPr>
      </w:pPr>
    </w:p>
    <w:p w14:paraId="3B59EB09" w14:textId="773F2EBC" w:rsidR="001056B0" w:rsidRPr="006E0AB9" w:rsidRDefault="0008771E" w:rsidP="00B50517">
      <w:pPr>
        <w:pStyle w:val="ListParagraph"/>
        <w:tabs>
          <w:tab w:val="left" w:pos="709"/>
        </w:tabs>
        <w:spacing w:after="0" w:line="240" w:lineRule="auto"/>
        <w:ind w:left="1440"/>
        <w:rPr>
          <w:rFonts w:ascii="Arial" w:hAnsi="Arial" w:cs="Arial"/>
          <w:color w:val="auto"/>
        </w:rPr>
      </w:pPr>
      <w:r w:rsidRPr="006E0AB9">
        <w:rPr>
          <w:rFonts w:ascii="Arial" w:hAnsi="Arial" w:cs="Arial"/>
          <w:color w:val="auto"/>
        </w:rPr>
        <w:t>Circumstances in which a decision to suspend a member of staff are likely to be taken include:</w:t>
      </w:r>
      <w:r w:rsidR="001056B0" w:rsidRPr="006E0AB9">
        <w:rPr>
          <w:rFonts w:ascii="Arial" w:hAnsi="Arial" w:cs="Arial"/>
          <w:color w:val="auto"/>
        </w:rPr>
        <w:t xml:space="preserve"> </w:t>
      </w:r>
    </w:p>
    <w:p w14:paraId="5F3B8875" w14:textId="3ACEEC97" w:rsidR="0008771E" w:rsidRPr="00C25411" w:rsidRDefault="0008771E" w:rsidP="001056B0">
      <w:pPr>
        <w:tabs>
          <w:tab w:val="left" w:pos="709"/>
        </w:tabs>
        <w:spacing w:after="0" w:line="240" w:lineRule="auto"/>
        <w:rPr>
          <w:rFonts w:ascii="Arial" w:hAnsi="Arial" w:cs="Arial"/>
          <w:color w:val="0D0D0D" w:themeColor="text1" w:themeTint="F2"/>
        </w:rPr>
      </w:pPr>
    </w:p>
    <w:p w14:paraId="36C13512" w14:textId="531B6307" w:rsidR="001056B0" w:rsidRPr="00C25411" w:rsidRDefault="001056B0" w:rsidP="00B50517">
      <w:pPr>
        <w:pStyle w:val="ListParagraph"/>
        <w:numPr>
          <w:ilvl w:val="0"/>
          <w:numId w:val="4"/>
        </w:numPr>
        <w:tabs>
          <w:tab w:val="left" w:pos="709"/>
        </w:tabs>
        <w:spacing w:after="0" w:line="240" w:lineRule="auto"/>
        <w:ind w:left="1843"/>
        <w:rPr>
          <w:rFonts w:ascii="Arial" w:hAnsi="Arial" w:cs="Arial"/>
          <w:color w:val="0D0D0D" w:themeColor="text1" w:themeTint="F2"/>
        </w:rPr>
      </w:pPr>
      <w:r w:rsidRPr="00C25411">
        <w:rPr>
          <w:rFonts w:ascii="Arial" w:hAnsi="Arial" w:cs="Arial"/>
          <w:color w:val="0D0D0D" w:themeColor="text1" w:themeTint="F2"/>
        </w:rPr>
        <w:t xml:space="preserve">There is a genuine risk to a </w:t>
      </w:r>
      <w:r w:rsidR="006D1672" w:rsidRPr="00C25411">
        <w:rPr>
          <w:rFonts w:ascii="Arial" w:hAnsi="Arial" w:cs="Arial"/>
          <w:color w:val="0D0D0D" w:themeColor="text1" w:themeTint="F2"/>
        </w:rPr>
        <w:t>child,</w:t>
      </w:r>
      <w:r w:rsidRPr="00C25411">
        <w:rPr>
          <w:rFonts w:ascii="Arial" w:hAnsi="Arial" w:cs="Arial"/>
          <w:color w:val="0D0D0D" w:themeColor="text1" w:themeTint="F2"/>
        </w:rPr>
        <w:t xml:space="preserve"> or children is / are at risk.</w:t>
      </w:r>
    </w:p>
    <w:p w14:paraId="20BB618D" w14:textId="0116BFE9" w:rsidR="0008771E" w:rsidRPr="00C25411" w:rsidRDefault="001056B0" w:rsidP="00B50517">
      <w:pPr>
        <w:pStyle w:val="ListParagraph"/>
        <w:numPr>
          <w:ilvl w:val="0"/>
          <w:numId w:val="4"/>
        </w:numPr>
        <w:tabs>
          <w:tab w:val="left" w:pos="709"/>
        </w:tabs>
        <w:spacing w:after="0" w:line="240" w:lineRule="auto"/>
        <w:ind w:left="1843"/>
        <w:rPr>
          <w:rFonts w:ascii="Arial" w:hAnsi="Arial" w:cs="Arial"/>
          <w:color w:val="0D0D0D" w:themeColor="text1" w:themeTint="F2"/>
        </w:rPr>
      </w:pPr>
      <w:r w:rsidRPr="00C25411">
        <w:rPr>
          <w:rFonts w:ascii="Arial" w:hAnsi="Arial" w:cs="Arial"/>
          <w:color w:val="0D0D0D" w:themeColor="text1" w:themeTint="F2"/>
        </w:rPr>
        <w:t>There is a risk to customers, property or business interests.</w:t>
      </w:r>
    </w:p>
    <w:p w14:paraId="23B1762D" w14:textId="67B3514E" w:rsidR="001056B0" w:rsidRPr="00C25411" w:rsidRDefault="001056B0" w:rsidP="00B50517">
      <w:pPr>
        <w:pStyle w:val="ListParagraph"/>
        <w:numPr>
          <w:ilvl w:val="0"/>
          <w:numId w:val="4"/>
        </w:numPr>
        <w:tabs>
          <w:tab w:val="left" w:pos="709"/>
        </w:tabs>
        <w:spacing w:after="0" w:line="240" w:lineRule="auto"/>
        <w:ind w:left="1843"/>
        <w:rPr>
          <w:rFonts w:ascii="Arial" w:hAnsi="Arial" w:cs="Arial"/>
          <w:color w:val="0D0D0D" w:themeColor="text1" w:themeTint="F2"/>
        </w:rPr>
      </w:pPr>
      <w:r w:rsidRPr="00C25411">
        <w:rPr>
          <w:rFonts w:ascii="Arial" w:hAnsi="Arial" w:cs="Arial"/>
          <w:color w:val="0D0D0D" w:themeColor="text1" w:themeTint="F2"/>
        </w:rPr>
        <w:t>There is a reasonable belief it would protect the person under investigation.</w:t>
      </w:r>
    </w:p>
    <w:p w14:paraId="1BDA39CC" w14:textId="427CB2FB" w:rsidR="001056B0" w:rsidRPr="00C25411" w:rsidRDefault="001056B0" w:rsidP="00B50517">
      <w:pPr>
        <w:pStyle w:val="ListParagraph"/>
        <w:numPr>
          <w:ilvl w:val="0"/>
          <w:numId w:val="4"/>
        </w:numPr>
        <w:tabs>
          <w:tab w:val="left" w:pos="709"/>
        </w:tabs>
        <w:spacing w:after="0" w:line="240" w:lineRule="auto"/>
        <w:ind w:left="1843"/>
        <w:rPr>
          <w:rFonts w:ascii="Arial" w:hAnsi="Arial" w:cs="Arial"/>
          <w:color w:val="0D0D0D" w:themeColor="text1" w:themeTint="F2"/>
        </w:rPr>
      </w:pPr>
      <w:r w:rsidRPr="00C25411">
        <w:rPr>
          <w:rFonts w:ascii="Arial" w:hAnsi="Arial" w:cs="Arial"/>
          <w:color w:val="0D0D0D" w:themeColor="text1" w:themeTint="F2"/>
        </w:rPr>
        <w:t>It would protect other staff.</w:t>
      </w:r>
    </w:p>
    <w:p w14:paraId="3CFF15FA" w14:textId="7A9C68AD" w:rsidR="001056B0" w:rsidRPr="00C25411" w:rsidRDefault="0008771E" w:rsidP="00B50517">
      <w:pPr>
        <w:pStyle w:val="ListParagraph"/>
        <w:numPr>
          <w:ilvl w:val="0"/>
          <w:numId w:val="4"/>
        </w:numPr>
        <w:tabs>
          <w:tab w:val="left" w:pos="709"/>
        </w:tabs>
        <w:spacing w:after="0" w:line="240" w:lineRule="auto"/>
        <w:ind w:left="1843"/>
        <w:rPr>
          <w:rFonts w:ascii="Arial" w:hAnsi="Arial" w:cs="Arial"/>
          <w:color w:val="0D0D0D" w:themeColor="text1" w:themeTint="F2"/>
        </w:rPr>
      </w:pPr>
      <w:r w:rsidRPr="00C25411">
        <w:rPr>
          <w:rFonts w:ascii="Arial" w:hAnsi="Arial" w:cs="Arial"/>
          <w:color w:val="0D0D0D" w:themeColor="text1" w:themeTint="F2"/>
        </w:rPr>
        <w:t>Where a suspension is necessary to allow the conduct of the investigation</w:t>
      </w:r>
      <w:r w:rsidR="003D6A75" w:rsidRPr="00C25411">
        <w:rPr>
          <w:rFonts w:ascii="Arial" w:hAnsi="Arial" w:cs="Arial"/>
          <w:color w:val="0D0D0D" w:themeColor="text1" w:themeTint="F2"/>
        </w:rPr>
        <w:t xml:space="preserve"> </w:t>
      </w:r>
      <w:r w:rsidRPr="00C25411">
        <w:rPr>
          <w:rFonts w:ascii="Arial" w:hAnsi="Arial" w:cs="Arial"/>
          <w:color w:val="0D0D0D" w:themeColor="text1" w:themeTint="F2"/>
        </w:rPr>
        <w:t>to proceed unimpeded.</w:t>
      </w:r>
    </w:p>
    <w:p w14:paraId="683AC871" w14:textId="77777777" w:rsidR="0008771E" w:rsidRPr="00C25411" w:rsidRDefault="0008771E" w:rsidP="006F0DAF">
      <w:pPr>
        <w:tabs>
          <w:tab w:val="left" w:pos="709"/>
        </w:tabs>
        <w:spacing w:after="0" w:line="240" w:lineRule="auto"/>
        <w:rPr>
          <w:rFonts w:ascii="Arial" w:hAnsi="Arial" w:cs="Arial"/>
          <w:color w:val="0D0D0D" w:themeColor="text1" w:themeTint="F2"/>
        </w:rPr>
      </w:pPr>
    </w:p>
    <w:p w14:paraId="32288C8A" w14:textId="2768D9BA" w:rsidR="0008771E" w:rsidRPr="00C25411" w:rsidRDefault="00B50517" w:rsidP="00B50517">
      <w:pPr>
        <w:tabs>
          <w:tab w:val="left" w:pos="709"/>
        </w:tabs>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i</w:t>
      </w:r>
      <w:r w:rsidR="0008771E" w:rsidRPr="00C25411">
        <w:rPr>
          <w:rFonts w:ascii="Arial" w:hAnsi="Arial" w:cs="Arial"/>
          <w:color w:val="0D0D0D" w:themeColor="text1" w:themeTint="F2"/>
        </w:rPr>
        <w:t>n all cases where suspension is being considered, the</w:t>
      </w:r>
      <w:r w:rsidR="00C25411" w:rsidRPr="00C25411">
        <w:rPr>
          <w:rFonts w:ascii="Arial" w:hAnsi="Arial" w:cs="Arial"/>
          <w:color w:val="0D0D0D" w:themeColor="text1" w:themeTint="F2"/>
        </w:rPr>
        <w:t xml:space="preserve"> </w:t>
      </w:r>
      <w:sdt>
        <w:sdtPr>
          <w:rPr>
            <w:rStyle w:val="Style7"/>
          </w:rPr>
          <w:alias w:val="Please Select"/>
          <w:tag w:val="Select"/>
          <w:id w:val="-226693938"/>
          <w:placeholder>
            <w:docPart w:val="7AB15F2C3CFE4E3C9DF058B7BA4B7EE5"/>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sz w:val="22"/>
          </w:rPr>
        </w:sdtEndPr>
        <w:sdtContent>
          <w:r w:rsidR="005F79FC">
            <w:rPr>
              <w:rStyle w:val="Style7"/>
            </w:rPr>
            <w:t>School</w:t>
          </w:r>
        </w:sdtContent>
      </w:sdt>
      <w:r w:rsidRPr="00C25411">
        <w:rPr>
          <w:rFonts w:ascii="Arial" w:hAnsi="Arial" w:cs="Arial"/>
          <w:color w:val="0D0D0D" w:themeColor="text1" w:themeTint="F2"/>
        </w:rPr>
        <w:t xml:space="preserve"> must </w:t>
      </w:r>
      <w:r w:rsidR="005021EB" w:rsidRPr="00C25411">
        <w:rPr>
          <w:rFonts w:ascii="Arial" w:hAnsi="Arial" w:cs="Arial"/>
          <w:color w:val="0D0D0D" w:themeColor="text1" w:themeTint="F2"/>
        </w:rPr>
        <w:t xml:space="preserve">consider the wellbeing and mental health of the employee and </w:t>
      </w:r>
      <w:r w:rsidR="0008771E" w:rsidRPr="00C25411">
        <w:rPr>
          <w:rFonts w:ascii="Arial" w:hAnsi="Arial" w:cs="Arial"/>
          <w:color w:val="0D0D0D" w:themeColor="text1" w:themeTint="F2"/>
        </w:rPr>
        <w:t xml:space="preserve">advise the individual to seek assistance from </w:t>
      </w:r>
      <w:r w:rsidR="006E6685" w:rsidRPr="00C25411">
        <w:rPr>
          <w:rFonts w:ascii="Arial" w:hAnsi="Arial" w:cs="Arial"/>
          <w:color w:val="0D0D0D" w:themeColor="text1" w:themeTint="F2"/>
        </w:rPr>
        <w:t>their</w:t>
      </w:r>
      <w:r w:rsidR="005021EB" w:rsidRPr="00C25411">
        <w:rPr>
          <w:rFonts w:ascii="Arial" w:hAnsi="Arial" w:cs="Arial"/>
          <w:color w:val="0D0D0D" w:themeColor="text1" w:themeTint="F2"/>
        </w:rPr>
        <w:t xml:space="preserve"> trade union and refer to Employee Health and Wellbeing </w:t>
      </w:r>
      <w:r w:rsidR="00156CAF" w:rsidRPr="00C25411">
        <w:rPr>
          <w:rFonts w:ascii="Arial" w:hAnsi="Arial" w:cs="Arial"/>
          <w:color w:val="0D0D0D" w:themeColor="text1" w:themeTint="F2"/>
        </w:rPr>
        <w:t>Service</w:t>
      </w:r>
      <w:r w:rsidR="005021EB" w:rsidRPr="00C25411">
        <w:rPr>
          <w:rFonts w:ascii="Arial" w:hAnsi="Arial" w:cs="Arial"/>
          <w:color w:val="0D0D0D" w:themeColor="text1" w:themeTint="F2"/>
        </w:rPr>
        <w:t xml:space="preserve"> (Occupational Health) if appropriate. </w:t>
      </w:r>
    </w:p>
    <w:p w14:paraId="58A45CC7" w14:textId="77777777" w:rsidR="0008771E" w:rsidRPr="00C25411" w:rsidRDefault="0008771E" w:rsidP="006F0DAF">
      <w:pPr>
        <w:tabs>
          <w:tab w:val="left" w:pos="709"/>
        </w:tabs>
        <w:spacing w:after="0" w:line="240" w:lineRule="auto"/>
        <w:ind w:left="709"/>
        <w:rPr>
          <w:rFonts w:ascii="Arial" w:hAnsi="Arial" w:cs="Arial"/>
          <w:color w:val="0D0D0D" w:themeColor="text1" w:themeTint="F2"/>
        </w:rPr>
      </w:pPr>
    </w:p>
    <w:p w14:paraId="452B9A70" w14:textId="450A8DA3" w:rsidR="00B50517" w:rsidRPr="00C25411" w:rsidRDefault="003D6A75" w:rsidP="00EF7DBB">
      <w:pPr>
        <w:spacing w:after="0" w:line="240" w:lineRule="auto"/>
        <w:ind w:left="1418"/>
        <w:rPr>
          <w:rFonts w:ascii="Arial" w:hAnsi="Arial" w:cs="Arial"/>
          <w:color w:val="0D0D0D" w:themeColor="text1" w:themeTint="F2"/>
        </w:rPr>
      </w:pPr>
      <w:r w:rsidRPr="00C25411">
        <w:rPr>
          <w:rFonts w:ascii="Arial" w:hAnsi="Arial" w:cs="Arial"/>
          <w:color w:val="0D0D0D" w:themeColor="text1" w:themeTint="F2"/>
        </w:rPr>
        <w:tab/>
      </w:r>
      <w:r w:rsidR="0008771E" w:rsidRPr="00C25411">
        <w:rPr>
          <w:rFonts w:ascii="Arial" w:hAnsi="Arial" w:cs="Arial"/>
          <w:color w:val="0D0D0D" w:themeColor="text1" w:themeTint="F2"/>
        </w:rPr>
        <w:t>Whe</w:t>
      </w:r>
      <w:r w:rsidR="00AB1900" w:rsidRPr="00C25411">
        <w:rPr>
          <w:rFonts w:ascii="Arial" w:hAnsi="Arial" w:cs="Arial"/>
          <w:color w:val="0D0D0D" w:themeColor="text1" w:themeTint="F2"/>
        </w:rPr>
        <w:t>n</w:t>
      </w:r>
      <w:r w:rsidR="0008771E" w:rsidRPr="00C25411">
        <w:rPr>
          <w:rFonts w:ascii="Arial" w:hAnsi="Arial" w:cs="Arial"/>
          <w:color w:val="0D0D0D" w:themeColor="text1" w:themeTint="F2"/>
        </w:rPr>
        <w:t xml:space="preserve"> considering suspension</w:t>
      </w:r>
      <w:r w:rsidR="00AB1900" w:rsidRPr="00C25411">
        <w:rPr>
          <w:rFonts w:ascii="Arial" w:hAnsi="Arial" w:cs="Arial"/>
          <w:color w:val="0D0D0D" w:themeColor="text1" w:themeTint="F2"/>
        </w:rPr>
        <w:t>,</w:t>
      </w:r>
      <w:r w:rsidR="0008771E" w:rsidRPr="00C25411">
        <w:rPr>
          <w:rFonts w:ascii="Arial" w:hAnsi="Arial" w:cs="Arial"/>
          <w:color w:val="0D0D0D" w:themeColor="text1" w:themeTint="F2"/>
        </w:rPr>
        <w:t xml:space="preserve"> advice </w:t>
      </w:r>
      <w:r w:rsidRPr="00C25411">
        <w:rPr>
          <w:rFonts w:ascii="Arial" w:hAnsi="Arial" w:cs="Arial"/>
          <w:color w:val="0D0D0D" w:themeColor="text1" w:themeTint="F2"/>
        </w:rPr>
        <w:t xml:space="preserve">must always be obtained from the </w:t>
      </w:r>
      <w:sdt>
        <w:sdtPr>
          <w:alias w:val="Please Select"/>
          <w:tag w:val="Select"/>
          <w:id w:val="773674175"/>
          <w:placeholder>
            <w:docPart w:val="0129EFDFF6EA42B8A4637DD0C76FF340"/>
          </w:placeholder>
          <w15:color w:val="000000"/>
          <w:dropDownList>
            <w:listItem w:displayText="School's" w:value="School's"/>
            <w:listItem w:displayText="Academy's" w:value="Academy's"/>
            <w:listItem w:displayText="Trust's" w:value="Trust's"/>
          </w:dropDownList>
        </w:sdtPr>
        <w:sdtEndPr>
          <w:rPr>
            <w:rFonts w:cs="Segoe UI"/>
            <w:szCs w:val="24"/>
          </w:rPr>
        </w:sdtEndPr>
        <w:sdtContent>
          <w:r w:rsidR="005F79FC">
            <w:t>School's</w:t>
          </w:r>
        </w:sdtContent>
      </w:sdt>
      <w:r w:rsidR="004A4DB7" w:rsidRPr="00C25411">
        <w:rPr>
          <w:rFonts w:ascii="Arial" w:hAnsi="Arial" w:cs="Arial"/>
          <w:color w:val="0D0D0D" w:themeColor="text1" w:themeTint="F2"/>
        </w:rPr>
        <w:t xml:space="preserve"> </w:t>
      </w:r>
      <w:r w:rsidRPr="00C25411">
        <w:rPr>
          <w:rFonts w:ascii="Arial" w:hAnsi="Arial" w:cs="Arial"/>
          <w:color w:val="0D0D0D" w:themeColor="text1" w:themeTint="F2"/>
        </w:rPr>
        <w:t xml:space="preserve">PACT HR Business </w:t>
      </w:r>
      <w:bookmarkStart w:id="27" w:name="_Toc466624250"/>
      <w:r w:rsidRPr="00C25411">
        <w:rPr>
          <w:rFonts w:ascii="Arial" w:hAnsi="Arial" w:cs="Arial"/>
          <w:color w:val="0D0D0D" w:themeColor="text1" w:themeTint="F2"/>
        </w:rPr>
        <w:t>Partner.</w:t>
      </w:r>
    </w:p>
    <w:p w14:paraId="25BB2C5B" w14:textId="77777777" w:rsidR="00EF7DBB" w:rsidRDefault="00EF7DBB" w:rsidP="00EF7DBB">
      <w:pPr>
        <w:spacing w:after="0" w:line="240" w:lineRule="auto"/>
        <w:ind w:left="1418"/>
        <w:rPr>
          <w:color w:val="0D0D0D" w:themeColor="text1" w:themeTint="F2"/>
          <w:sz w:val="24"/>
          <w:szCs w:val="24"/>
        </w:rPr>
      </w:pPr>
    </w:p>
    <w:p w14:paraId="51F2E87B" w14:textId="77777777" w:rsidR="00715979" w:rsidRDefault="00715979" w:rsidP="00EF7DBB">
      <w:pPr>
        <w:spacing w:after="0" w:line="240" w:lineRule="auto"/>
        <w:ind w:left="1418"/>
        <w:rPr>
          <w:color w:val="0D0D0D" w:themeColor="text1" w:themeTint="F2"/>
          <w:sz w:val="24"/>
          <w:szCs w:val="24"/>
        </w:rPr>
      </w:pPr>
    </w:p>
    <w:p w14:paraId="16B2C89F" w14:textId="6DDDE354" w:rsidR="00715979" w:rsidRDefault="00715979">
      <w:pPr>
        <w:rPr>
          <w:color w:val="0D0D0D" w:themeColor="text1" w:themeTint="F2"/>
          <w:sz w:val="24"/>
          <w:szCs w:val="24"/>
        </w:rPr>
      </w:pPr>
      <w:r>
        <w:rPr>
          <w:color w:val="0D0D0D" w:themeColor="text1" w:themeTint="F2"/>
          <w:sz w:val="24"/>
          <w:szCs w:val="24"/>
        </w:rPr>
        <w:br w:type="page"/>
      </w:r>
    </w:p>
    <w:p w14:paraId="01B74C30" w14:textId="701183C4" w:rsidR="00B50517" w:rsidRPr="00C25411" w:rsidRDefault="00B50517" w:rsidP="00EF7DBB">
      <w:pPr>
        <w:pStyle w:val="Heading3"/>
        <w:ind w:firstLine="720"/>
        <w:rPr>
          <w:rFonts w:ascii="Arial" w:hAnsi="Arial" w:cs="Arial"/>
          <w:color w:val="0D0D0D" w:themeColor="text1" w:themeTint="F2"/>
          <w:sz w:val="22"/>
          <w:szCs w:val="22"/>
        </w:rPr>
      </w:pPr>
      <w:bookmarkStart w:id="28" w:name="_Toc176445266"/>
      <w:bookmarkStart w:id="29" w:name="_Toc176514740"/>
      <w:r w:rsidRPr="00C25411">
        <w:rPr>
          <w:rFonts w:ascii="Arial" w:hAnsi="Arial" w:cs="Arial"/>
          <w:color w:val="0D0D0D" w:themeColor="text1" w:themeTint="F2"/>
          <w:sz w:val="22"/>
          <w:szCs w:val="22"/>
        </w:rPr>
        <w:lastRenderedPageBreak/>
        <w:t>2.5.</w:t>
      </w:r>
      <w:r w:rsidR="003D6A75" w:rsidRPr="00C25411">
        <w:rPr>
          <w:rFonts w:ascii="Arial" w:hAnsi="Arial" w:cs="Arial"/>
          <w:color w:val="0D0D0D" w:themeColor="text1" w:themeTint="F2"/>
          <w:sz w:val="22"/>
          <w:szCs w:val="22"/>
        </w:rPr>
        <w:t>2</w:t>
      </w:r>
      <w:r w:rsidRPr="00C25411">
        <w:rPr>
          <w:rFonts w:ascii="Arial" w:hAnsi="Arial" w:cs="Arial"/>
          <w:color w:val="0D0D0D" w:themeColor="text1" w:themeTint="F2"/>
          <w:sz w:val="22"/>
          <w:szCs w:val="22"/>
        </w:rPr>
        <w:tab/>
      </w:r>
      <w:r w:rsidR="00EF7DBB" w:rsidRPr="00C25411">
        <w:rPr>
          <w:rFonts w:ascii="Arial" w:hAnsi="Arial" w:cs="Arial"/>
          <w:color w:val="0D0D0D" w:themeColor="text1" w:themeTint="F2"/>
          <w:sz w:val="22"/>
          <w:szCs w:val="22"/>
        </w:rPr>
        <w:t>Who can suspend</w:t>
      </w:r>
      <w:bookmarkEnd w:id="28"/>
      <w:bookmarkEnd w:id="29"/>
    </w:p>
    <w:p w14:paraId="6FF26FD4" w14:textId="77777777" w:rsidR="00B50517" w:rsidRPr="00C25411" w:rsidRDefault="00B50517" w:rsidP="00EF7DBB">
      <w:pPr>
        <w:spacing w:after="0" w:line="240" w:lineRule="auto"/>
        <w:ind w:left="709"/>
        <w:rPr>
          <w:rFonts w:ascii="Arial" w:hAnsi="Arial" w:cs="Arial"/>
          <w:color w:val="0D0D0D" w:themeColor="text1" w:themeTint="F2"/>
        </w:rPr>
      </w:pPr>
    </w:p>
    <w:p w14:paraId="42B9002B" w14:textId="6622EB5C" w:rsidR="00B50517" w:rsidRPr="00C25411" w:rsidRDefault="00B50517" w:rsidP="00EF7DBB">
      <w:pPr>
        <w:spacing w:after="0" w:line="240" w:lineRule="auto"/>
        <w:ind w:left="1440"/>
        <w:rPr>
          <w:rFonts w:ascii="Arial" w:hAnsi="Arial" w:cs="Arial"/>
          <w:b/>
          <w:bCs/>
          <w:color w:val="0D0D0D" w:themeColor="text1" w:themeTint="F2"/>
        </w:rPr>
      </w:pPr>
      <w:r w:rsidRPr="00C25411">
        <w:rPr>
          <w:rFonts w:ascii="Arial" w:hAnsi="Arial" w:cs="Arial"/>
          <w:b/>
          <w:bCs/>
          <w:color w:val="0D0D0D" w:themeColor="text1" w:themeTint="F2"/>
        </w:rPr>
        <w:t xml:space="preserve">All </w:t>
      </w:r>
      <w:r w:rsidR="003D6A75" w:rsidRPr="00C25411">
        <w:rPr>
          <w:rFonts w:ascii="Arial" w:hAnsi="Arial" w:cs="Arial"/>
          <w:b/>
          <w:bCs/>
          <w:color w:val="0D0D0D" w:themeColor="text1" w:themeTint="F2"/>
        </w:rPr>
        <w:t>staff</w:t>
      </w:r>
    </w:p>
    <w:p w14:paraId="4E484E9B" w14:textId="77777777" w:rsidR="00B50517" w:rsidRPr="00C25411" w:rsidRDefault="00B50517" w:rsidP="00EF7DBB">
      <w:pPr>
        <w:spacing w:after="0" w:line="240" w:lineRule="auto"/>
        <w:rPr>
          <w:rFonts w:ascii="Arial" w:hAnsi="Arial" w:cs="Arial"/>
          <w:color w:val="0D0D0D" w:themeColor="text1" w:themeTint="F2"/>
        </w:rPr>
      </w:pPr>
    </w:p>
    <w:p w14:paraId="46FC7A1B" w14:textId="3262EC50" w:rsidR="00B50517" w:rsidRPr="00C25411" w:rsidRDefault="003D6A75" w:rsidP="00EF7DBB">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 xml:space="preserve">The decision to </w:t>
      </w:r>
      <w:r w:rsidRPr="005B3640">
        <w:rPr>
          <w:rFonts w:ascii="Arial" w:hAnsi="Arial" w:cs="Arial"/>
          <w:color w:val="auto"/>
        </w:rPr>
        <w:t>suspend</w:t>
      </w:r>
      <w:r w:rsidRPr="00C25411">
        <w:rPr>
          <w:rFonts w:ascii="Arial" w:hAnsi="Arial" w:cs="Arial"/>
          <w:color w:val="0D0D0D" w:themeColor="text1" w:themeTint="F2"/>
        </w:rPr>
        <w:t xml:space="preserve"> rests with the Headteacher or CEO of the </w:t>
      </w:r>
      <w:sdt>
        <w:sdtPr>
          <w:rPr>
            <w:rStyle w:val="Style7"/>
          </w:rPr>
          <w:alias w:val="Please Select"/>
          <w:tag w:val="Select"/>
          <w:id w:val="-1532720991"/>
          <w:placeholder>
            <w:docPart w:val="45F1C9EE562A4F3B9ACBBD93AE50D4D4"/>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sz w:val="22"/>
          </w:rPr>
        </w:sdtEndPr>
        <w:sdtContent>
          <w:r w:rsidR="005F79FC">
            <w:rPr>
              <w:rStyle w:val="Style7"/>
            </w:rPr>
            <w:t>School</w:t>
          </w:r>
        </w:sdtContent>
      </w:sdt>
      <w:r w:rsidR="00EF7DBB" w:rsidRPr="00C25411">
        <w:rPr>
          <w:rFonts w:ascii="Arial" w:hAnsi="Arial" w:cs="Arial"/>
          <w:color w:val="0D0D0D" w:themeColor="text1" w:themeTint="F2"/>
        </w:rPr>
        <w:t>.</w:t>
      </w:r>
      <w:r w:rsidRPr="00C25411">
        <w:rPr>
          <w:rFonts w:ascii="Arial" w:hAnsi="Arial" w:cs="Arial"/>
          <w:color w:val="0D0D0D" w:themeColor="text1" w:themeTint="F2"/>
        </w:rPr>
        <w:t xml:space="preserve"> Any</w:t>
      </w:r>
      <w:r w:rsidR="00B50517" w:rsidRPr="00C25411">
        <w:rPr>
          <w:rFonts w:ascii="Arial" w:hAnsi="Arial" w:cs="Arial"/>
          <w:color w:val="0D0D0D" w:themeColor="text1" w:themeTint="F2"/>
        </w:rPr>
        <w:t xml:space="preserve"> decision to suspend must be notified to the Governing Body / Board of Trustees as appropriate. </w:t>
      </w:r>
    </w:p>
    <w:p w14:paraId="5EE549EE" w14:textId="77777777" w:rsidR="00B50517" w:rsidRPr="00C25411" w:rsidRDefault="00B50517" w:rsidP="00EF7DBB">
      <w:pPr>
        <w:spacing w:after="0" w:line="240" w:lineRule="auto"/>
        <w:rPr>
          <w:rFonts w:ascii="Arial" w:hAnsi="Arial" w:cs="Arial"/>
          <w:color w:val="0D0D0D" w:themeColor="text1" w:themeTint="F2"/>
        </w:rPr>
      </w:pPr>
    </w:p>
    <w:p w14:paraId="1D520D6C" w14:textId="1FE8CC63" w:rsidR="00B50517" w:rsidRPr="00C25411" w:rsidRDefault="00B50517" w:rsidP="001F45A4">
      <w:pPr>
        <w:spacing w:after="0" w:line="240" w:lineRule="auto"/>
        <w:ind w:left="1440"/>
        <w:rPr>
          <w:rFonts w:ascii="Arial" w:hAnsi="Arial" w:cs="Arial"/>
          <w:b/>
          <w:bCs/>
          <w:color w:val="0D0D0D" w:themeColor="text1" w:themeTint="F2"/>
        </w:rPr>
      </w:pPr>
      <w:r w:rsidRPr="00C25411">
        <w:rPr>
          <w:rFonts w:ascii="Arial" w:hAnsi="Arial" w:cs="Arial"/>
          <w:b/>
          <w:bCs/>
          <w:color w:val="0D0D0D" w:themeColor="text1" w:themeTint="F2"/>
        </w:rPr>
        <w:t>Headteacher / Executive Headteacher / Executive Leaders</w:t>
      </w:r>
      <w:r w:rsidR="00776A93" w:rsidRPr="00C25411">
        <w:rPr>
          <w:rFonts w:ascii="Arial" w:hAnsi="Arial" w:cs="Arial"/>
          <w:b/>
          <w:bCs/>
          <w:color w:val="0D0D0D" w:themeColor="text1" w:themeTint="F2"/>
        </w:rPr>
        <w:t>/Chief Executive Officers</w:t>
      </w:r>
    </w:p>
    <w:p w14:paraId="6FD9B987" w14:textId="77777777" w:rsidR="00B50517" w:rsidRPr="00C25411" w:rsidRDefault="00B50517" w:rsidP="00EF7DBB">
      <w:pPr>
        <w:spacing w:after="0" w:line="240" w:lineRule="auto"/>
        <w:ind w:left="1440"/>
        <w:rPr>
          <w:rFonts w:ascii="Arial" w:hAnsi="Arial" w:cs="Arial"/>
          <w:color w:val="0D0D0D" w:themeColor="text1" w:themeTint="F2"/>
        </w:rPr>
      </w:pPr>
    </w:p>
    <w:p w14:paraId="0EAF7352" w14:textId="4AB8E971" w:rsidR="00B50517" w:rsidRPr="00C25411" w:rsidRDefault="00B50517" w:rsidP="00EF7DBB">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 xml:space="preserve">The decision to suspend rests with the Chair of the Governing Body / Chief Executive Officer in line with the </w:t>
      </w:r>
      <w:sdt>
        <w:sdtPr>
          <w:rPr>
            <w:rStyle w:val="Style7"/>
          </w:rPr>
          <w:alias w:val="Please Select"/>
          <w:tag w:val="Select"/>
          <w:id w:val="210694244"/>
          <w:placeholder>
            <w:docPart w:val="4C2987A5E02C4753A454653E9ADD3BC9"/>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sz w:val="22"/>
          </w:rPr>
        </w:sdtEndPr>
        <w:sdtContent>
          <w:r w:rsidR="005F79FC">
            <w:rPr>
              <w:rStyle w:val="Style7"/>
            </w:rPr>
            <w:t>School</w:t>
          </w:r>
        </w:sdtContent>
      </w:sdt>
      <w:r w:rsidR="009E5E48" w:rsidRPr="00C25411">
        <w:rPr>
          <w:rFonts w:ascii="Arial" w:hAnsi="Arial" w:cs="Arial"/>
          <w:color w:val="0D0D0D" w:themeColor="text1" w:themeTint="F2"/>
        </w:rPr>
        <w:t xml:space="preserve"> </w:t>
      </w:r>
      <w:r w:rsidR="009E5E48">
        <w:rPr>
          <w:rFonts w:ascii="Arial" w:hAnsi="Arial" w:cs="Arial"/>
          <w:color w:val="0D0D0D" w:themeColor="text1" w:themeTint="F2"/>
        </w:rPr>
        <w:t xml:space="preserve"> </w:t>
      </w:r>
      <w:r w:rsidRPr="00C25411">
        <w:rPr>
          <w:rFonts w:ascii="Arial" w:hAnsi="Arial" w:cs="Arial"/>
          <w:color w:val="0D0D0D" w:themeColor="text1" w:themeTint="F2"/>
        </w:rPr>
        <w:t>Scheme of Delegation for Staffing</w:t>
      </w:r>
      <w:r w:rsidR="00EF7DBB" w:rsidRPr="00C25411">
        <w:rPr>
          <w:rFonts w:ascii="Arial" w:hAnsi="Arial" w:cs="Arial"/>
          <w:color w:val="0D0D0D" w:themeColor="text1" w:themeTint="F2"/>
        </w:rPr>
        <w:t xml:space="preserve"> / Personnel Matters.</w:t>
      </w:r>
    </w:p>
    <w:p w14:paraId="7BE7CD41" w14:textId="77777777" w:rsidR="00B50517" w:rsidRPr="00C25411" w:rsidRDefault="00B50517" w:rsidP="00EF7DBB">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ab/>
      </w:r>
    </w:p>
    <w:p w14:paraId="06BA26DC" w14:textId="19C1630B" w:rsidR="00B50517" w:rsidRPr="00C25411" w:rsidRDefault="00B50517" w:rsidP="00EF7DBB">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 xml:space="preserve">In a </w:t>
      </w:r>
      <w:r w:rsidRPr="00B00201">
        <w:rPr>
          <w:rFonts w:ascii="Arial" w:hAnsi="Arial" w:cs="Arial"/>
          <w:color w:val="auto"/>
        </w:rPr>
        <w:t xml:space="preserve">Community or Voluntary Controlled </w:t>
      </w:r>
      <w:r w:rsidR="00EF7DBB" w:rsidRPr="00B00201">
        <w:rPr>
          <w:rFonts w:ascii="Arial" w:hAnsi="Arial" w:cs="Arial"/>
          <w:color w:val="auto"/>
        </w:rPr>
        <w:t xml:space="preserve">Maintained school </w:t>
      </w:r>
      <w:r w:rsidRPr="00B00201">
        <w:rPr>
          <w:rFonts w:ascii="Arial" w:hAnsi="Arial" w:cs="Arial"/>
          <w:color w:val="auto"/>
        </w:rPr>
        <w:t xml:space="preserve">(whose staff are employed by Bradford Council or other Local </w:t>
      </w:r>
      <w:r w:rsidRPr="00C25411">
        <w:rPr>
          <w:rFonts w:ascii="Arial" w:hAnsi="Arial" w:cs="Arial"/>
          <w:color w:val="0D0D0D" w:themeColor="text1" w:themeTint="F2"/>
        </w:rPr>
        <w:t>Authority</w:t>
      </w:r>
      <w:r w:rsidR="00EF7DBB" w:rsidRPr="00C25411">
        <w:rPr>
          <w:rFonts w:ascii="Arial" w:hAnsi="Arial" w:cs="Arial"/>
          <w:color w:val="0D0D0D" w:themeColor="text1" w:themeTint="F2"/>
        </w:rPr>
        <w:t xml:space="preserve">), </w:t>
      </w:r>
      <w:r w:rsidRPr="00C25411">
        <w:rPr>
          <w:rFonts w:ascii="Arial" w:hAnsi="Arial" w:cs="Arial"/>
          <w:color w:val="0D0D0D" w:themeColor="text1" w:themeTint="F2"/>
        </w:rPr>
        <w:t>the decision to suspend a Headteacher,</w:t>
      </w:r>
      <w:r w:rsidR="00EF7DBB" w:rsidRPr="00C25411">
        <w:rPr>
          <w:rFonts w:ascii="Arial" w:hAnsi="Arial" w:cs="Arial"/>
          <w:color w:val="0D0D0D" w:themeColor="text1" w:themeTint="F2"/>
        </w:rPr>
        <w:t xml:space="preserve"> must be notified to</w:t>
      </w:r>
      <w:r w:rsidRPr="00C25411">
        <w:rPr>
          <w:rFonts w:ascii="Arial" w:hAnsi="Arial" w:cs="Arial"/>
          <w:color w:val="0D0D0D" w:themeColor="text1" w:themeTint="F2"/>
        </w:rPr>
        <w:t xml:space="preserve"> the</w:t>
      </w:r>
      <w:r w:rsidR="00EF7DBB" w:rsidRPr="00C25411">
        <w:rPr>
          <w:rFonts w:ascii="Arial" w:hAnsi="Arial" w:cs="Arial"/>
          <w:color w:val="0D0D0D" w:themeColor="text1" w:themeTint="F2"/>
        </w:rPr>
        <w:t xml:space="preserve"> Local Authority’s</w:t>
      </w:r>
      <w:r w:rsidRPr="00C25411">
        <w:rPr>
          <w:rFonts w:ascii="Arial" w:hAnsi="Arial" w:cs="Arial"/>
          <w:color w:val="0D0D0D" w:themeColor="text1" w:themeTint="F2"/>
        </w:rPr>
        <w:t xml:space="preserve"> Director of Children’s Services</w:t>
      </w:r>
      <w:r w:rsidR="00EF7DBB" w:rsidRPr="00C25411">
        <w:rPr>
          <w:rFonts w:ascii="Arial" w:hAnsi="Arial" w:cs="Arial"/>
          <w:color w:val="0D0D0D" w:themeColor="text1" w:themeTint="F2"/>
        </w:rPr>
        <w:t>.</w:t>
      </w:r>
    </w:p>
    <w:p w14:paraId="2E717D4C" w14:textId="77777777" w:rsidR="00B50517" w:rsidRPr="00C25411" w:rsidRDefault="00B50517" w:rsidP="00EF7DBB">
      <w:pPr>
        <w:spacing w:after="0" w:line="240" w:lineRule="auto"/>
        <w:ind w:left="567"/>
        <w:rPr>
          <w:rFonts w:ascii="Arial" w:hAnsi="Arial" w:cs="Arial"/>
          <w:color w:val="0D0D0D" w:themeColor="text1" w:themeTint="F2"/>
        </w:rPr>
      </w:pPr>
    </w:p>
    <w:p w14:paraId="67CE9522" w14:textId="3BF39872" w:rsidR="00B50517" w:rsidRPr="00C25411" w:rsidRDefault="00B50517" w:rsidP="00EF7DBB">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In a Voluntary Aided, Trust or Foundation school or in an Academy (whose staff are employed by the Governing Body</w:t>
      </w:r>
      <w:r w:rsidR="00EF7DBB" w:rsidRPr="00C25411">
        <w:rPr>
          <w:rFonts w:ascii="Arial" w:hAnsi="Arial" w:cs="Arial"/>
          <w:color w:val="0D0D0D" w:themeColor="text1" w:themeTint="F2"/>
        </w:rPr>
        <w:t>/</w:t>
      </w:r>
      <w:r w:rsidRPr="00C25411">
        <w:rPr>
          <w:rFonts w:ascii="Arial" w:hAnsi="Arial" w:cs="Arial"/>
          <w:color w:val="0D0D0D" w:themeColor="text1" w:themeTint="F2"/>
        </w:rPr>
        <w:t>Board of Trustees), any decisions to suspend lays with the Governing Body/Board of Trustees in line School’s/Academy’s/Trust’s Scheme of Delegation for Staffing</w:t>
      </w:r>
      <w:r w:rsidR="00EF7DBB" w:rsidRPr="00C25411">
        <w:rPr>
          <w:rFonts w:ascii="Arial" w:hAnsi="Arial" w:cs="Arial"/>
          <w:color w:val="0D0D0D" w:themeColor="text1" w:themeTint="F2"/>
        </w:rPr>
        <w:t xml:space="preserve"> / Personnel Matters. </w:t>
      </w:r>
      <w:r w:rsidRPr="00C25411">
        <w:rPr>
          <w:rFonts w:ascii="Arial" w:hAnsi="Arial" w:cs="Arial"/>
          <w:color w:val="0D0D0D" w:themeColor="text1" w:themeTint="F2"/>
        </w:rPr>
        <w:t>For the suspension of a Chief Financial Officer</w:t>
      </w:r>
      <w:r w:rsidR="00EF7DBB" w:rsidRPr="00C25411">
        <w:rPr>
          <w:rFonts w:ascii="Arial" w:hAnsi="Arial" w:cs="Arial"/>
          <w:color w:val="0D0D0D" w:themeColor="text1" w:themeTint="F2"/>
        </w:rPr>
        <w:t xml:space="preserve"> or equivalent, </w:t>
      </w:r>
      <w:r w:rsidRPr="00C25411">
        <w:rPr>
          <w:rFonts w:ascii="Arial" w:hAnsi="Arial" w:cs="Arial"/>
          <w:color w:val="0D0D0D" w:themeColor="text1" w:themeTint="F2"/>
        </w:rPr>
        <w:t>any suspension should be reported to the ESFA</w:t>
      </w:r>
      <w:r w:rsidR="003B4F6C" w:rsidRPr="00C25411">
        <w:rPr>
          <w:rFonts w:ascii="Arial" w:hAnsi="Arial" w:cs="Arial"/>
          <w:color w:val="0D0D0D" w:themeColor="text1" w:themeTint="F2"/>
        </w:rPr>
        <w:t xml:space="preserve"> or other regulatory body</w:t>
      </w:r>
      <w:r w:rsidRPr="00C25411">
        <w:rPr>
          <w:rFonts w:ascii="Arial" w:hAnsi="Arial" w:cs="Arial"/>
          <w:color w:val="0D0D0D" w:themeColor="text1" w:themeTint="F2"/>
        </w:rPr>
        <w:t xml:space="preserve"> in line with the Academies Financial Handbook</w:t>
      </w:r>
      <w:r w:rsidR="004A0D0C" w:rsidRPr="00C25411">
        <w:rPr>
          <w:rFonts w:ascii="Arial" w:hAnsi="Arial" w:cs="Arial"/>
          <w:color w:val="0D0D0D" w:themeColor="text1" w:themeTint="F2"/>
        </w:rPr>
        <w:t>.</w:t>
      </w:r>
    </w:p>
    <w:p w14:paraId="7D46E46E" w14:textId="77777777" w:rsidR="00776A93" w:rsidRPr="00C25411" w:rsidRDefault="00776A93" w:rsidP="00EF7DBB">
      <w:pPr>
        <w:spacing w:after="0" w:line="240" w:lineRule="auto"/>
        <w:ind w:left="1440"/>
        <w:rPr>
          <w:rFonts w:ascii="Arial" w:hAnsi="Arial" w:cs="Arial"/>
          <w:color w:val="0D0D0D" w:themeColor="text1" w:themeTint="F2"/>
        </w:rPr>
      </w:pPr>
    </w:p>
    <w:p w14:paraId="31B0549E" w14:textId="01DC1D39" w:rsidR="00776A93" w:rsidRPr="00C25411" w:rsidRDefault="00776A93" w:rsidP="00EF7DBB">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 xml:space="preserve">Any suspension of an Academy’s/Trust’s CEO must be notified to the Trust Board in line with the Academy’s/Trust’s Scheme of Delegation and to the EFSA or other appropriate regulatory body. </w:t>
      </w:r>
    </w:p>
    <w:p w14:paraId="7B3C3428" w14:textId="77777777" w:rsidR="00B50517" w:rsidRPr="00C25411" w:rsidRDefault="00B50517" w:rsidP="00EF7DBB">
      <w:pPr>
        <w:spacing w:after="0" w:line="240" w:lineRule="auto"/>
        <w:ind w:left="1440"/>
        <w:rPr>
          <w:rFonts w:ascii="Arial" w:hAnsi="Arial" w:cs="Arial"/>
          <w:color w:val="0D0D0D" w:themeColor="text1" w:themeTint="F2"/>
        </w:rPr>
      </w:pPr>
    </w:p>
    <w:p w14:paraId="407FCE19" w14:textId="73206169" w:rsidR="00CD6806" w:rsidRPr="00C25411" w:rsidRDefault="00B50517" w:rsidP="000B47D3">
      <w:pPr>
        <w:spacing w:after="0" w:line="240" w:lineRule="auto"/>
        <w:ind w:left="709"/>
        <w:rPr>
          <w:rFonts w:ascii="Arial" w:hAnsi="Arial" w:cs="Arial"/>
          <w:b/>
          <w:bCs/>
          <w:color w:val="0D0D0D" w:themeColor="text1" w:themeTint="F2"/>
        </w:rPr>
      </w:pPr>
      <w:r w:rsidRPr="00C25411">
        <w:rPr>
          <w:rFonts w:ascii="Arial" w:hAnsi="Arial" w:cs="Arial"/>
          <w:color w:val="0D0D0D" w:themeColor="text1" w:themeTint="F2"/>
        </w:rPr>
        <w:tab/>
      </w:r>
      <w:r w:rsidRPr="00C25411">
        <w:rPr>
          <w:rFonts w:ascii="Arial" w:hAnsi="Arial" w:cs="Arial"/>
          <w:color w:val="0D0D0D" w:themeColor="text1" w:themeTint="F2"/>
        </w:rPr>
        <w:tab/>
      </w:r>
      <w:r w:rsidR="00CD6806" w:rsidRPr="00C25411">
        <w:rPr>
          <w:rFonts w:ascii="Arial" w:hAnsi="Arial" w:cs="Arial"/>
          <w:b/>
          <w:bCs/>
          <w:color w:val="0D0D0D" w:themeColor="text1" w:themeTint="F2"/>
        </w:rPr>
        <w:t>Trade Union Representatives</w:t>
      </w:r>
    </w:p>
    <w:p w14:paraId="02126F86" w14:textId="77777777" w:rsidR="00CD6806" w:rsidRPr="00C25411" w:rsidRDefault="00CD6806" w:rsidP="00CD6806">
      <w:pPr>
        <w:spacing w:after="0" w:line="240" w:lineRule="auto"/>
        <w:ind w:left="567" w:hanging="567"/>
        <w:rPr>
          <w:rFonts w:ascii="Arial" w:hAnsi="Arial" w:cs="Arial"/>
          <w:color w:val="0D0D0D" w:themeColor="text1" w:themeTint="F2"/>
        </w:rPr>
      </w:pPr>
    </w:p>
    <w:p w14:paraId="74954665" w14:textId="067671C4" w:rsidR="00BE2C8E" w:rsidRPr="00C25411" w:rsidRDefault="00BE2C8E" w:rsidP="00BE2C8E">
      <w:pPr>
        <w:ind w:left="1440"/>
        <w:rPr>
          <w:rFonts w:ascii="Arial" w:hAnsi="Arial" w:cs="Arial"/>
          <w:color w:val="0D0D0D" w:themeColor="text1" w:themeTint="F2"/>
        </w:rPr>
      </w:pPr>
      <w:r w:rsidRPr="00C25411">
        <w:rPr>
          <w:rFonts w:ascii="Arial" w:hAnsi="Arial" w:cs="Arial"/>
          <w:color w:val="0D0D0D" w:themeColor="text1" w:themeTint="F2"/>
        </w:rPr>
        <w:t xml:space="preserve">In accordance with the relevant ACAS Code of Practice, where the person is a trade union or safety representative, the meeting should not be arranged without prior discussion with the relevant branch secretary or trade union representative. From the outset it should be established that the action being taken is not an attempt to undermine the function of a trade union. Normal </w:t>
      </w:r>
      <w:r w:rsidR="007B6163" w:rsidRPr="00C25411">
        <w:rPr>
          <w:rFonts w:ascii="Arial" w:hAnsi="Arial" w:cs="Arial"/>
          <w:color w:val="0D0D0D" w:themeColor="text1" w:themeTint="F2"/>
        </w:rPr>
        <w:t>disciplinary</w:t>
      </w:r>
      <w:r w:rsidRPr="00C25411">
        <w:rPr>
          <w:rFonts w:ascii="Arial" w:hAnsi="Arial" w:cs="Arial"/>
          <w:color w:val="0D0D0D" w:themeColor="text1" w:themeTint="F2"/>
        </w:rPr>
        <w:t xml:space="preserve"> standards will apply to their conduct and performance as employees.</w:t>
      </w:r>
    </w:p>
    <w:p w14:paraId="5B81E351" w14:textId="77777777" w:rsidR="00776A93" w:rsidRPr="00C25411" w:rsidRDefault="00776A93" w:rsidP="00776A93">
      <w:pPr>
        <w:spacing w:after="0" w:line="240" w:lineRule="auto"/>
        <w:ind w:left="1429" w:firstLine="11"/>
        <w:rPr>
          <w:rFonts w:ascii="Arial" w:hAnsi="Arial" w:cs="Arial"/>
          <w:b/>
          <w:bCs/>
          <w:color w:val="0D0D0D" w:themeColor="text1" w:themeTint="F2"/>
        </w:rPr>
      </w:pPr>
      <w:r w:rsidRPr="00C25411">
        <w:rPr>
          <w:rFonts w:ascii="Arial" w:hAnsi="Arial" w:cs="Arial"/>
          <w:b/>
          <w:bCs/>
          <w:color w:val="0D0D0D" w:themeColor="text1" w:themeTint="F2"/>
        </w:rPr>
        <w:t>Workplace Representatives and Officers</w:t>
      </w:r>
    </w:p>
    <w:p w14:paraId="7C1BF33A" w14:textId="77777777" w:rsidR="00776A93" w:rsidRPr="00C25411" w:rsidRDefault="00776A93" w:rsidP="00776A93">
      <w:pPr>
        <w:spacing w:after="0" w:line="240" w:lineRule="auto"/>
        <w:ind w:left="1429" w:firstLine="11"/>
        <w:rPr>
          <w:rFonts w:ascii="Arial" w:hAnsi="Arial" w:cs="Arial"/>
          <w:b/>
          <w:bCs/>
          <w:color w:val="0D0D0D" w:themeColor="text1" w:themeTint="F2"/>
        </w:rPr>
      </w:pPr>
    </w:p>
    <w:p w14:paraId="75683CD3" w14:textId="477F2452" w:rsidR="00776A93" w:rsidRPr="00C25411" w:rsidRDefault="00776A93" w:rsidP="00776A93">
      <w:pPr>
        <w:spacing w:after="0" w:line="240" w:lineRule="auto"/>
        <w:ind w:left="1429" w:firstLine="11"/>
        <w:rPr>
          <w:rFonts w:ascii="Arial" w:hAnsi="Arial" w:cs="Arial"/>
          <w:b/>
          <w:bCs/>
          <w:color w:val="0D0D0D" w:themeColor="text1" w:themeTint="F2"/>
        </w:rPr>
      </w:pPr>
      <w:r w:rsidRPr="00C25411">
        <w:rPr>
          <w:rFonts w:ascii="Arial" w:hAnsi="Arial" w:cs="Arial"/>
          <w:color w:val="0D0D0D" w:themeColor="text1" w:themeTint="F2"/>
        </w:rPr>
        <w:t xml:space="preserve">Workplace representatives and Officers should not be suspended without consultation with the Trade Union’s office providing it is reasonably practical to do so. </w:t>
      </w:r>
    </w:p>
    <w:p w14:paraId="7BA45242" w14:textId="77777777" w:rsidR="00A30352" w:rsidRDefault="00A30352" w:rsidP="00A30352">
      <w:pPr>
        <w:spacing w:after="0" w:line="240" w:lineRule="auto"/>
        <w:ind w:left="1429" w:firstLine="11"/>
        <w:rPr>
          <w:rFonts w:ascii="Arial" w:hAnsi="Arial" w:cs="Arial"/>
          <w:color w:val="0D0D0D" w:themeColor="text1" w:themeTint="F2"/>
        </w:rPr>
      </w:pPr>
    </w:p>
    <w:p w14:paraId="25995B76" w14:textId="77777777" w:rsidR="00715979" w:rsidRDefault="00715979" w:rsidP="00A30352">
      <w:pPr>
        <w:spacing w:after="0" w:line="240" w:lineRule="auto"/>
        <w:ind w:left="1429" w:firstLine="11"/>
        <w:rPr>
          <w:rFonts w:ascii="Arial" w:hAnsi="Arial" w:cs="Arial"/>
          <w:color w:val="0D0D0D" w:themeColor="text1" w:themeTint="F2"/>
        </w:rPr>
      </w:pPr>
    </w:p>
    <w:p w14:paraId="1B160555" w14:textId="623254CF" w:rsidR="00715979" w:rsidRDefault="00715979">
      <w:pPr>
        <w:rPr>
          <w:rFonts w:ascii="Arial" w:hAnsi="Arial" w:cs="Arial"/>
          <w:color w:val="0D0D0D" w:themeColor="text1" w:themeTint="F2"/>
        </w:rPr>
      </w:pPr>
      <w:r>
        <w:rPr>
          <w:rFonts w:ascii="Arial" w:hAnsi="Arial" w:cs="Arial"/>
          <w:color w:val="0D0D0D" w:themeColor="text1" w:themeTint="F2"/>
        </w:rPr>
        <w:br w:type="page"/>
      </w:r>
    </w:p>
    <w:p w14:paraId="71C9C650" w14:textId="3168EE21" w:rsidR="007F4513" w:rsidRPr="00C25411" w:rsidRDefault="007F4513" w:rsidP="007F4513">
      <w:pPr>
        <w:pStyle w:val="Heading3"/>
        <w:numPr>
          <w:ilvl w:val="2"/>
          <w:numId w:val="25"/>
        </w:numPr>
        <w:rPr>
          <w:rFonts w:ascii="Arial" w:hAnsi="Arial" w:cs="Arial"/>
          <w:color w:val="0D0D0D" w:themeColor="text1" w:themeTint="F2"/>
          <w:sz w:val="22"/>
          <w:szCs w:val="22"/>
        </w:rPr>
      </w:pPr>
      <w:bookmarkStart w:id="30" w:name="_Toc176445267"/>
      <w:bookmarkStart w:id="31" w:name="_Toc176514741"/>
      <w:r w:rsidRPr="00C25411">
        <w:rPr>
          <w:rFonts w:ascii="Arial" w:hAnsi="Arial" w:cs="Arial"/>
          <w:color w:val="0D0D0D" w:themeColor="text1" w:themeTint="F2"/>
          <w:sz w:val="22"/>
          <w:szCs w:val="22"/>
        </w:rPr>
        <w:lastRenderedPageBreak/>
        <w:t>Suspension Consideration Meeting</w:t>
      </w:r>
      <w:bookmarkEnd w:id="30"/>
      <w:bookmarkEnd w:id="31"/>
      <w:r w:rsidRPr="00C25411">
        <w:rPr>
          <w:rFonts w:ascii="Arial" w:hAnsi="Arial" w:cs="Arial"/>
          <w:color w:val="0D0D0D" w:themeColor="text1" w:themeTint="F2"/>
          <w:sz w:val="22"/>
          <w:szCs w:val="22"/>
        </w:rPr>
        <w:t xml:space="preserve"> </w:t>
      </w:r>
      <w:bookmarkEnd w:id="27"/>
    </w:p>
    <w:p w14:paraId="3A997068" w14:textId="77777777" w:rsidR="00A30352" w:rsidRPr="00C25411" w:rsidRDefault="00A30352" w:rsidP="00A30352">
      <w:pPr>
        <w:spacing w:after="0" w:line="240" w:lineRule="auto"/>
        <w:ind w:left="1440"/>
        <w:rPr>
          <w:rFonts w:ascii="Arial" w:hAnsi="Arial" w:cs="Arial"/>
          <w:color w:val="0D0D0D" w:themeColor="text1" w:themeTint="F2"/>
        </w:rPr>
      </w:pPr>
    </w:p>
    <w:p w14:paraId="7A12588E" w14:textId="6FEEFC72" w:rsidR="0008771E" w:rsidRPr="00C25411" w:rsidRDefault="0008771E" w:rsidP="007F4513">
      <w:pPr>
        <w:ind w:left="1440"/>
        <w:rPr>
          <w:rFonts w:ascii="Arial" w:hAnsi="Arial" w:cs="Arial"/>
          <w:color w:val="0D0D0D" w:themeColor="text1" w:themeTint="F2"/>
        </w:rPr>
      </w:pPr>
      <w:r w:rsidRPr="00C25411">
        <w:rPr>
          <w:rFonts w:ascii="Arial" w:hAnsi="Arial" w:cs="Arial"/>
          <w:color w:val="0D0D0D" w:themeColor="text1" w:themeTint="F2"/>
        </w:rPr>
        <w:t>Where suspension is being considered, a meeting should be arranged to discuss management concerns. Normally, the meeting should be undertaken outside pupil contact time</w:t>
      </w:r>
      <w:r w:rsidR="007F4513" w:rsidRPr="00C25411">
        <w:rPr>
          <w:rFonts w:ascii="Arial" w:hAnsi="Arial" w:cs="Arial"/>
          <w:color w:val="0D0D0D" w:themeColor="text1" w:themeTint="F2"/>
        </w:rPr>
        <w:t xml:space="preserve"> and advice should be taken from the PACT HR Business Partner before suspension.</w:t>
      </w:r>
      <w:r w:rsidRPr="00C25411">
        <w:rPr>
          <w:rFonts w:ascii="Arial" w:hAnsi="Arial" w:cs="Arial"/>
          <w:color w:val="0D0D0D" w:themeColor="text1" w:themeTint="F2"/>
        </w:rPr>
        <w:t xml:space="preserve"> There are three possible outcomes outlined below:</w:t>
      </w:r>
    </w:p>
    <w:p w14:paraId="19B00CE3" w14:textId="77777777" w:rsidR="0008771E" w:rsidRPr="00C25411" w:rsidRDefault="0008771E" w:rsidP="00A30352">
      <w:pPr>
        <w:pStyle w:val="ListParagraph"/>
        <w:numPr>
          <w:ilvl w:val="0"/>
          <w:numId w:val="26"/>
        </w:numPr>
        <w:rPr>
          <w:rFonts w:ascii="Arial" w:hAnsi="Arial" w:cs="Arial"/>
          <w:color w:val="0D0D0D" w:themeColor="text1" w:themeTint="F2"/>
        </w:rPr>
      </w:pPr>
      <w:r w:rsidRPr="00C25411">
        <w:rPr>
          <w:rFonts w:ascii="Arial" w:hAnsi="Arial" w:cs="Arial"/>
          <w:color w:val="0D0D0D" w:themeColor="text1" w:themeTint="F2"/>
        </w:rPr>
        <w:t>Not to suspend</w:t>
      </w:r>
    </w:p>
    <w:p w14:paraId="11EB1EF5" w14:textId="15ECAE1B" w:rsidR="0008771E" w:rsidRPr="00C25411" w:rsidRDefault="0008771E" w:rsidP="00A30352">
      <w:pPr>
        <w:pStyle w:val="ListParagraph"/>
        <w:numPr>
          <w:ilvl w:val="0"/>
          <w:numId w:val="26"/>
        </w:numPr>
        <w:rPr>
          <w:rFonts w:ascii="Arial" w:hAnsi="Arial" w:cs="Arial"/>
          <w:color w:val="0D0D0D" w:themeColor="text1" w:themeTint="F2"/>
        </w:rPr>
      </w:pPr>
      <w:r w:rsidRPr="00C25411">
        <w:rPr>
          <w:rFonts w:ascii="Arial" w:hAnsi="Arial" w:cs="Arial"/>
          <w:color w:val="0D0D0D" w:themeColor="text1" w:themeTint="F2"/>
        </w:rPr>
        <w:t>Action short of suspension</w:t>
      </w:r>
    </w:p>
    <w:p w14:paraId="040F6337" w14:textId="77777777" w:rsidR="0008771E" w:rsidRPr="00C25411" w:rsidRDefault="0008771E" w:rsidP="00A30352">
      <w:pPr>
        <w:pStyle w:val="ListParagraph"/>
        <w:numPr>
          <w:ilvl w:val="0"/>
          <w:numId w:val="26"/>
        </w:numPr>
        <w:rPr>
          <w:rFonts w:ascii="Arial" w:hAnsi="Arial" w:cs="Arial"/>
          <w:color w:val="0D0D0D" w:themeColor="text1" w:themeTint="F2"/>
        </w:rPr>
      </w:pPr>
      <w:r w:rsidRPr="00C25411">
        <w:rPr>
          <w:rFonts w:ascii="Arial" w:hAnsi="Arial" w:cs="Arial"/>
          <w:color w:val="0D0D0D" w:themeColor="text1" w:themeTint="F2"/>
        </w:rPr>
        <w:t>Suspend</w:t>
      </w:r>
    </w:p>
    <w:p w14:paraId="1CDEFBA7" w14:textId="77777777" w:rsidR="00A30352" w:rsidRPr="00C25411" w:rsidRDefault="007F4513" w:rsidP="00A30352">
      <w:pPr>
        <w:rPr>
          <w:rFonts w:ascii="Arial" w:hAnsi="Arial" w:cs="Arial"/>
          <w:color w:val="0D0D0D" w:themeColor="text1" w:themeTint="F2"/>
        </w:rPr>
      </w:pPr>
      <w:r w:rsidRPr="00C25411">
        <w:rPr>
          <w:rFonts w:ascii="Arial" w:hAnsi="Arial" w:cs="Arial"/>
          <w:color w:val="0D0D0D" w:themeColor="text1" w:themeTint="F2"/>
        </w:rPr>
        <w:tab/>
      </w:r>
      <w:r w:rsidRPr="00C25411">
        <w:rPr>
          <w:rFonts w:ascii="Arial" w:hAnsi="Arial" w:cs="Arial"/>
          <w:color w:val="0D0D0D" w:themeColor="text1" w:themeTint="F2"/>
        </w:rPr>
        <w:tab/>
      </w:r>
      <w:r w:rsidR="0008771E" w:rsidRPr="00C25411">
        <w:rPr>
          <w:rFonts w:ascii="Arial" w:hAnsi="Arial" w:cs="Arial"/>
          <w:color w:val="0D0D0D" w:themeColor="text1" w:themeTint="F2"/>
        </w:rPr>
        <w:t>Consideration needs to be given to disclosure of any criminal proceedings.</w:t>
      </w:r>
    </w:p>
    <w:p w14:paraId="53F2F190" w14:textId="353A486F" w:rsidR="00A30352" w:rsidRPr="006E0AB9" w:rsidRDefault="0008771E" w:rsidP="00A30352">
      <w:pPr>
        <w:ind w:left="1440"/>
        <w:rPr>
          <w:rFonts w:ascii="Arial" w:hAnsi="Arial" w:cs="Arial"/>
          <w:color w:val="auto"/>
        </w:rPr>
      </w:pPr>
      <w:r w:rsidRPr="00C25411">
        <w:rPr>
          <w:rFonts w:ascii="Arial" w:hAnsi="Arial" w:cs="Arial"/>
          <w:color w:val="0D0D0D" w:themeColor="text1" w:themeTint="F2"/>
        </w:rPr>
        <w:t xml:space="preserve">When called to a meeting where suspension is a possible outcome, the member of staff should be advised to seek the </w:t>
      </w:r>
      <w:r w:rsidR="00BE2C8E" w:rsidRPr="00C25411">
        <w:rPr>
          <w:rFonts w:ascii="Arial" w:hAnsi="Arial" w:cs="Arial"/>
          <w:color w:val="0D0D0D" w:themeColor="text1" w:themeTint="F2"/>
        </w:rPr>
        <w:t xml:space="preserve">guidance </w:t>
      </w:r>
      <w:r w:rsidRPr="00C25411">
        <w:rPr>
          <w:rFonts w:ascii="Arial" w:hAnsi="Arial" w:cs="Arial"/>
          <w:color w:val="0D0D0D" w:themeColor="text1" w:themeTint="F2"/>
        </w:rPr>
        <w:t>of their trade union.</w:t>
      </w:r>
      <w:r w:rsidR="00BE2C8E" w:rsidRPr="00C25411">
        <w:rPr>
          <w:rFonts w:ascii="Arial" w:hAnsi="Arial" w:cs="Arial"/>
          <w:color w:val="0D0D0D" w:themeColor="text1" w:themeTint="F2"/>
        </w:rPr>
        <w:t xml:space="preserve"> The member of staff may be accompanied by a Trade Union representative at the meeting.</w:t>
      </w:r>
      <w:r w:rsidRPr="00C25411">
        <w:rPr>
          <w:rFonts w:ascii="Arial" w:hAnsi="Arial" w:cs="Arial"/>
          <w:color w:val="0D0D0D" w:themeColor="text1" w:themeTint="F2"/>
        </w:rPr>
        <w:t xml:space="preserve"> A person who is not a member of a trade union may be accompanied to the meeting </w:t>
      </w:r>
      <w:r w:rsidRPr="006E0AB9">
        <w:rPr>
          <w:rFonts w:ascii="Arial" w:hAnsi="Arial" w:cs="Arial"/>
          <w:color w:val="auto"/>
        </w:rPr>
        <w:t xml:space="preserve">by a work colleague, </w:t>
      </w:r>
      <w:r w:rsidR="00FF6CDF" w:rsidRPr="006E0AB9">
        <w:rPr>
          <w:rFonts w:ascii="Arial" w:hAnsi="Arial" w:cs="Arial"/>
          <w:color w:val="auto"/>
        </w:rPr>
        <w:t xml:space="preserve">who </w:t>
      </w:r>
      <w:r w:rsidRPr="006E0AB9">
        <w:rPr>
          <w:rFonts w:ascii="Arial" w:hAnsi="Arial" w:cs="Arial"/>
          <w:color w:val="auto"/>
        </w:rPr>
        <w:t>will not or has not been involved in any part of the proposed disciplinary process. Where the member of staff is accompanied, they should be offered the opportunity of a brief meeting with the representative or work colleague before the meeting</w:t>
      </w:r>
      <w:r w:rsidR="006E6685" w:rsidRPr="006E0AB9">
        <w:rPr>
          <w:rFonts w:ascii="Arial" w:hAnsi="Arial" w:cs="Arial"/>
          <w:color w:val="auto"/>
        </w:rPr>
        <w:t>.</w:t>
      </w:r>
    </w:p>
    <w:p w14:paraId="26430364" w14:textId="6722C1D9" w:rsidR="00A30352" w:rsidRPr="006E0AB9" w:rsidRDefault="0008771E" w:rsidP="00A30352">
      <w:pPr>
        <w:ind w:left="1440"/>
        <w:rPr>
          <w:rFonts w:ascii="Arial" w:hAnsi="Arial" w:cs="Arial"/>
          <w:color w:val="auto"/>
        </w:rPr>
      </w:pPr>
      <w:r w:rsidRPr="006E0AB9">
        <w:rPr>
          <w:rFonts w:ascii="Arial" w:hAnsi="Arial" w:cs="Arial"/>
          <w:color w:val="auto"/>
        </w:rPr>
        <w:t>Attempts will be made to identify if the individual concerned is a member of a trade union and contact them on their behalf if possible. However</w:t>
      </w:r>
      <w:r w:rsidR="00BE2C8E" w:rsidRPr="006E0AB9">
        <w:rPr>
          <w:rFonts w:ascii="Arial" w:hAnsi="Arial" w:cs="Arial"/>
          <w:color w:val="auto"/>
        </w:rPr>
        <w:t>,</w:t>
      </w:r>
      <w:r w:rsidRPr="006E0AB9">
        <w:rPr>
          <w:rFonts w:ascii="Arial" w:hAnsi="Arial" w:cs="Arial"/>
          <w:color w:val="auto"/>
        </w:rPr>
        <w:t xml:space="preserve"> the meeting can go ahead without trade union representation present</w:t>
      </w:r>
      <w:r w:rsidR="00BE2C8E" w:rsidRPr="006E0AB9">
        <w:rPr>
          <w:rFonts w:ascii="Arial" w:hAnsi="Arial" w:cs="Arial"/>
          <w:color w:val="auto"/>
        </w:rPr>
        <w:t xml:space="preserve"> where circumstance dictate</w:t>
      </w:r>
      <w:r w:rsidRPr="006E0AB9">
        <w:rPr>
          <w:rFonts w:ascii="Arial" w:hAnsi="Arial" w:cs="Arial"/>
          <w:color w:val="auto"/>
        </w:rPr>
        <w:t>.</w:t>
      </w:r>
    </w:p>
    <w:p w14:paraId="396A1099" w14:textId="3836CD2C" w:rsidR="00A30352" w:rsidRPr="00C25411" w:rsidRDefault="0008771E" w:rsidP="00A30352">
      <w:pPr>
        <w:spacing w:after="0" w:line="240" w:lineRule="auto"/>
        <w:ind w:left="1440"/>
        <w:rPr>
          <w:rFonts w:ascii="Arial" w:hAnsi="Arial" w:cs="Arial"/>
          <w:color w:val="0D0D0D" w:themeColor="text1" w:themeTint="F2"/>
        </w:rPr>
      </w:pPr>
      <w:r w:rsidRPr="006E0AB9">
        <w:rPr>
          <w:rFonts w:ascii="Arial" w:hAnsi="Arial" w:cs="Arial"/>
          <w:color w:val="auto"/>
        </w:rPr>
        <w:t>The member of staff should be informed at the outset of the meeting that an allegation or series of allegations have been made</w:t>
      </w:r>
      <w:r w:rsidR="00BE2C8E" w:rsidRPr="006E0AB9">
        <w:rPr>
          <w:rFonts w:ascii="Arial" w:hAnsi="Arial" w:cs="Arial"/>
          <w:color w:val="auto"/>
        </w:rPr>
        <w:t>. The allegation(s) should be outlined during this meeting</w:t>
      </w:r>
      <w:r w:rsidRPr="006E0AB9">
        <w:rPr>
          <w:rFonts w:ascii="Arial" w:hAnsi="Arial" w:cs="Arial"/>
          <w:color w:val="auto"/>
        </w:rPr>
        <w:t xml:space="preserve">. At the conclusion of the meeting, suspension might occur. It should be made clear, however, that the meeting is not a formal disciplinary hearing but is for the purpose of raising a serious matter </w:t>
      </w:r>
      <w:r w:rsidRPr="00C25411">
        <w:rPr>
          <w:rFonts w:ascii="Arial" w:hAnsi="Arial" w:cs="Arial"/>
          <w:color w:val="0D0D0D" w:themeColor="text1" w:themeTint="F2"/>
        </w:rPr>
        <w:t>which may lead to suspension and further investigation.</w:t>
      </w:r>
      <w:r w:rsidRPr="00C25411">
        <w:rPr>
          <w:rFonts w:ascii="Arial" w:hAnsi="Arial" w:cs="Arial"/>
          <w:color w:val="0D0D0D" w:themeColor="text1" w:themeTint="F2"/>
        </w:rPr>
        <w:br/>
      </w:r>
    </w:p>
    <w:p w14:paraId="1FA5C7F1" w14:textId="655DA716" w:rsidR="00A30352" w:rsidRPr="00122D2A" w:rsidRDefault="00A30352" w:rsidP="00A30352">
      <w:pPr>
        <w:ind w:left="1440"/>
        <w:rPr>
          <w:rFonts w:ascii="Arial" w:hAnsi="Arial" w:cs="Arial"/>
          <w:color w:val="auto"/>
        </w:rPr>
      </w:pPr>
      <w:r w:rsidRPr="00C25411">
        <w:rPr>
          <w:rFonts w:ascii="Arial" w:hAnsi="Arial" w:cs="Arial"/>
          <w:color w:val="0D0D0D" w:themeColor="text1" w:themeTint="F2"/>
        </w:rPr>
        <w:t xml:space="preserve">Relevant </w:t>
      </w:r>
      <w:r w:rsidR="0008771E" w:rsidRPr="00C25411">
        <w:rPr>
          <w:rFonts w:ascii="Arial" w:hAnsi="Arial" w:cs="Arial"/>
          <w:color w:val="0D0D0D" w:themeColor="text1" w:themeTint="F2"/>
        </w:rPr>
        <w:t>information, including reasons for any proposed suspension</w:t>
      </w:r>
      <w:r w:rsidRPr="00C25411">
        <w:rPr>
          <w:rFonts w:ascii="Arial" w:hAnsi="Arial" w:cs="Arial"/>
          <w:color w:val="0D0D0D" w:themeColor="text1" w:themeTint="F2"/>
        </w:rPr>
        <w:t xml:space="preserve"> should be relayed.</w:t>
      </w:r>
      <w:r w:rsidR="00CB4C4A" w:rsidRPr="00C25411">
        <w:rPr>
          <w:rFonts w:ascii="Arial" w:hAnsi="Arial" w:cs="Arial"/>
          <w:color w:val="0D0D0D" w:themeColor="text1" w:themeTint="F2"/>
        </w:rPr>
        <w:t xml:space="preserve"> The </w:t>
      </w:r>
      <w:sdt>
        <w:sdtPr>
          <w:rPr>
            <w:rStyle w:val="Style7"/>
          </w:rPr>
          <w:alias w:val="Please Select"/>
          <w:tag w:val="Select"/>
          <w:id w:val="615098143"/>
          <w:placeholder>
            <w:docPart w:val="7C1A4C34AC9B4671AB29BBE6964EC607"/>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sz w:val="22"/>
          </w:rPr>
        </w:sdtEndPr>
        <w:sdtContent>
          <w:r w:rsidR="005F79FC">
            <w:rPr>
              <w:rStyle w:val="Style7"/>
            </w:rPr>
            <w:t>School</w:t>
          </w:r>
        </w:sdtContent>
      </w:sdt>
      <w:r w:rsidR="009E5E48" w:rsidRPr="00C25411">
        <w:rPr>
          <w:rFonts w:ascii="Arial" w:hAnsi="Arial" w:cs="Arial"/>
          <w:color w:val="0D0D0D" w:themeColor="text1" w:themeTint="F2"/>
        </w:rPr>
        <w:t xml:space="preserve"> </w:t>
      </w:r>
      <w:r w:rsidR="00CB4C4A" w:rsidRPr="00C25411">
        <w:rPr>
          <w:rFonts w:ascii="Arial" w:hAnsi="Arial" w:cs="Arial"/>
          <w:color w:val="0D0D0D" w:themeColor="text1" w:themeTint="F2"/>
        </w:rPr>
        <w:t>should ensure any information relayed does not interfere with an investigation into the allegation.</w:t>
      </w:r>
      <w:r w:rsidR="0008771E" w:rsidRPr="00C25411">
        <w:rPr>
          <w:rFonts w:ascii="Arial" w:hAnsi="Arial" w:cs="Arial"/>
          <w:color w:val="0D0D0D" w:themeColor="text1" w:themeTint="F2"/>
        </w:rPr>
        <w:t xml:space="preserve"> This meeting is not concerned with </w:t>
      </w:r>
      <w:r w:rsidR="00CB4C4A" w:rsidRPr="00C25411">
        <w:rPr>
          <w:rFonts w:ascii="Arial" w:hAnsi="Arial" w:cs="Arial"/>
          <w:color w:val="0D0D0D" w:themeColor="text1" w:themeTint="F2"/>
        </w:rPr>
        <w:t xml:space="preserve">the </w:t>
      </w:r>
      <w:r w:rsidR="0008771E" w:rsidRPr="00C25411">
        <w:rPr>
          <w:rFonts w:ascii="Arial" w:hAnsi="Arial" w:cs="Arial"/>
          <w:color w:val="0D0D0D" w:themeColor="text1" w:themeTint="F2"/>
        </w:rPr>
        <w:t xml:space="preserve">examination of the evidence but is an opportunity for the member of staff to make </w:t>
      </w:r>
      <w:r w:rsidR="0008771E" w:rsidRPr="00122D2A">
        <w:rPr>
          <w:rFonts w:ascii="Arial" w:hAnsi="Arial" w:cs="Arial"/>
          <w:color w:val="auto"/>
        </w:rPr>
        <w:t xml:space="preserve">representations concerning any possible suspension. The member of staff should be given an opportunity to make such representations after the information has been given. A brief adjournment should be offered to the member of staff prior to </w:t>
      </w:r>
      <w:r w:rsidR="00242324" w:rsidRPr="00122D2A">
        <w:rPr>
          <w:rFonts w:ascii="Arial" w:hAnsi="Arial" w:cs="Arial"/>
          <w:color w:val="auto"/>
        </w:rPr>
        <w:t xml:space="preserve">a </w:t>
      </w:r>
      <w:r w:rsidR="0008771E" w:rsidRPr="00122D2A">
        <w:rPr>
          <w:rFonts w:ascii="Arial" w:hAnsi="Arial" w:cs="Arial"/>
          <w:color w:val="auto"/>
        </w:rPr>
        <w:t>response being provided.</w:t>
      </w:r>
    </w:p>
    <w:p w14:paraId="2B23898D" w14:textId="7327C9D9" w:rsidR="00A30352" w:rsidRPr="00122D2A" w:rsidRDefault="0008771E" w:rsidP="00A30352">
      <w:pPr>
        <w:ind w:left="1440"/>
        <w:rPr>
          <w:rFonts w:ascii="Arial" w:hAnsi="Arial" w:cs="Arial"/>
          <w:color w:val="auto"/>
        </w:rPr>
      </w:pPr>
      <w:r w:rsidRPr="00122D2A">
        <w:rPr>
          <w:rFonts w:ascii="Arial" w:hAnsi="Arial" w:cs="Arial"/>
          <w:color w:val="auto"/>
        </w:rPr>
        <w:t>If, as a result of the meeting, it is considered that suspension is necessary along with a full investigation of the allegation(s), the member of staff should be advised that they are suspended from duty. Written confirmation of the suspension should be dispatched without delay, giving reasons for this.</w:t>
      </w:r>
    </w:p>
    <w:p w14:paraId="2165A36F" w14:textId="77777777" w:rsidR="0008771E" w:rsidRPr="00122D2A" w:rsidRDefault="0008771E" w:rsidP="006F0DAF">
      <w:pPr>
        <w:tabs>
          <w:tab w:val="left" w:pos="720"/>
        </w:tabs>
        <w:spacing w:after="0" w:line="240" w:lineRule="auto"/>
        <w:ind w:left="709" w:hanging="709"/>
        <w:rPr>
          <w:rFonts w:ascii="Arial" w:hAnsi="Arial" w:cs="Arial"/>
          <w:color w:val="auto"/>
        </w:rPr>
      </w:pPr>
    </w:p>
    <w:p w14:paraId="061BFD36" w14:textId="3C311015" w:rsidR="00A30352" w:rsidRPr="00122D2A" w:rsidRDefault="00A30352" w:rsidP="00527F88">
      <w:pPr>
        <w:pStyle w:val="Heading3"/>
        <w:rPr>
          <w:rFonts w:ascii="Arial" w:hAnsi="Arial" w:cs="Arial"/>
          <w:b/>
          <w:bCs/>
          <w:color w:val="auto"/>
          <w:sz w:val="22"/>
          <w:szCs w:val="22"/>
        </w:rPr>
      </w:pPr>
      <w:r w:rsidRPr="00122D2A">
        <w:rPr>
          <w:color w:val="auto"/>
        </w:rPr>
        <w:tab/>
      </w:r>
      <w:bookmarkStart w:id="32" w:name="_Toc176445268"/>
      <w:bookmarkStart w:id="33" w:name="_Toc176514742"/>
      <w:r w:rsidR="008F3F43" w:rsidRPr="00122D2A">
        <w:rPr>
          <w:rFonts w:ascii="Arial" w:hAnsi="Arial" w:cs="Arial"/>
          <w:color w:val="auto"/>
          <w:sz w:val="22"/>
          <w:szCs w:val="22"/>
        </w:rPr>
        <w:t>2.5.4</w:t>
      </w:r>
      <w:r w:rsidR="008F3F43" w:rsidRPr="00122D2A">
        <w:rPr>
          <w:rFonts w:ascii="Arial" w:hAnsi="Arial" w:cs="Arial"/>
          <w:color w:val="auto"/>
          <w:sz w:val="22"/>
          <w:szCs w:val="22"/>
        </w:rPr>
        <w:tab/>
      </w:r>
      <w:r w:rsidR="0008771E" w:rsidRPr="00122D2A">
        <w:rPr>
          <w:rFonts w:ascii="Arial" w:hAnsi="Arial" w:cs="Arial"/>
          <w:color w:val="auto"/>
          <w:sz w:val="22"/>
          <w:szCs w:val="22"/>
        </w:rPr>
        <w:t>Where no action is taken to suspend</w:t>
      </w:r>
      <w:bookmarkEnd w:id="32"/>
      <w:bookmarkEnd w:id="33"/>
    </w:p>
    <w:p w14:paraId="41B6608E" w14:textId="77777777" w:rsidR="00A30352" w:rsidRPr="00C25411" w:rsidRDefault="00A30352" w:rsidP="00A30352">
      <w:pPr>
        <w:tabs>
          <w:tab w:val="left" w:pos="720"/>
        </w:tabs>
        <w:spacing w:after="0" w:line="240" w:lineRule="auto"/>
        <w:ind w:left="709" w:hanging="709"/>
        <w:rPr>
          <w:rFonts w:ascii="Arial" w:hAnsi="Arial" w:cs="Arial"/>
          <w:b/>
          <w:bCs/>
          <w:color w:val="0D0D0D" w:themeColor="text1" w:themeTint="F2"/>
        </w:rPr>
      </w:pPr>
    </w:p>
    <w:p w14:paraId="60A8622A" w14:textId="00B62E83" w:rsidR="00A30352" w:rsidRPr="00C25411" w:rsidRDefault="00A30352" w:rsidP="00A30352">
      <w:pPr>
        <w:tabs>
          <w:tab w:val="left" w:pos="720"/>
        </w:tabs>
        <w:spacing w:after="0" w:line="240" w:lineRule="auto"/>
        <w:ind w:left="1440" w:hanging="709"/>
        <w:rPr>
          <w:rFonts w:ascii="Arial" w:hAnsi="Arial" w:cs="Arial"/>
          <w:color w:val="0D0D0D" w:themeColor="text1" w:themeTint="F2"/>
        </w:rPr>
      </w:pPr>
      <w:r w:rsidRPr="00C25411">
        <w:rPr>
          <w:rFonts w:ascii="Arial" w:hAnsi="Arial" w:cs="Arial"/>
          <w:b/>
          <w:bCs/>
          <w:color w:val="0D0D0D" w:themeColor="text1" w:themeTint="F2"/>
        </w:rPr>
        <w:tab/>
      </w:r>
      <w:r w:rsidR="0008771E" w:rsidRPr="00C25411">
        <w:rPr>
          <w:rFonts w:ascii="Arial" w:hAnsi="Arial" w:cs="Arial"/>
          <w:color w:val="0D0D0D" w:themeColor="text1" w:themeTint="F2"/>
        </w:rPr>
        <w:t>The member of staff may be accompanied by a trade union representative or work colleagu</w:t>
      </w:r>
      <w:r w:rsidRPr="00C25411">
        <w:rPr>
          <w:rFonts w:ascii="Arial" w:hAnsi="Arial" w:cs="Arial"/>
          <w:color w:val="0D0D0D" w:themeColor="text1" w:themeTint="F2"/>
        </w:rPr>
        <w:t>e at the meeting. The circumstances which led to consideration of suspension and any required follow up action which it is proposed to take should be explained to the employee. A</w:t>
      </w:r>
      <w:r w:rsidR="0008771E" w:rsidRPr="00C25411">
        <w:rPr>
          <w:rFonts w:ascii="Arial" w:hAnsi="Arial" w:cs="Arial"/>
          <w:color w:val="0D0D0D" w:themeColor="text1" w:themeTint="F2"/>
        </w:rPr>
        <w:t>ppropriate assistance or advice</w:t>
      </w:r>
      <w:r w:rsidRPr="00C25411">
        <w:rPr>
          <w:rFonts w:ascii="Arial" w:hAnsi="Arial" w:cs="Arial"/>
          <w:color w:val="0D0D0D" w:themeColor="text1" w:themeTint="F2"/>
        </w:rPr>
        <w:t xml:space="preserve"> should </w:t>
      </w:r>
      <w:r w:rsidR="0008771E" w:rsidRPr="00C25411">
        <w:rPr>
          <w:rFonts w:ascii="Arial" w:hAnsi="Arial" w:cs="Arial"/>
          <w:color w:val="0D0D0D" w:themeColor="text1" w:themeTint="F2"/>
        </w:rPr>
        <w:t>be offered</w:t>
      </w:r>
      <w:r w:rsidRPr="00C25411">
        <w:rPr>
          <w:rFonts w:ascii="Arial" w:hAnsi="Arial" w:cs="Arial"/>
          <w:color w:val="0D0D0D" w:themeColor="text1" w:themeTint="F2"/>
        </w:rPr>
        <w:t xml:space="preserve"> </w:t>
      </w:r>
      <w:r w:rsidRPr="00C25411">
        <w:rPr>
          <w:rFonts w:ascii="Arial" w:hAnsi="Arial" w:cs="Arial"/>
          <w:color w:val="0D0D0D" w:themeColor="text1" w:themeTint="F2"/>
        </w:rPr>
        <w:lastRenderedPageBreak/>
        <w:t>during the meeting</w:t>
      </w:r>
      <w:r w:rsidR="001F1423" w:rsidRPr="00C25411">
        <w:rPr>
          <w:rFonts w:ascii="Arial" w:hAnsi="Arial" w:cs="Arial"/>
          <w:color w:val="0D0D0D" w:themeColor="text1" w:themeTint="F2"/>
        </w:rPr>
        <w:t>,</w:t>
      </w:r>
      <w:r w:rsidRPr="00C25411">
        <w:rPr>
          <w:rFonts w:ascii="Arial" w:hAnsi="Arial" w:cs="Arial"/>
          <w:color w:val="0D0D0D" w:themeColor="text1" w:themeTint="F2"/>
        </w:rPr>
        <w:t xml:space="preserve"> including </w:t>
      </w:r>
      <w:r w:rsidR="00337800" w:rsidRPr="00C25411">
        <w:rPr>
          <w:rFonts w:ascii="Arial" w:hAnsi="Arial" w:cs="Arial"/>
          <w:color w:val="0D0D0D" w:themeColor="text1" w:themeTint="F2"/>
        </w:rPr>
        <w:t>a</w:t>
      </w:r>
      <w:r w:rsidRPr="00C25411">
        <w:rPr>
          <w:rFonts w:ascii="Arial" w:hAnsi="Arial" w:cs="Arial"/>
          <w:color w:val="0D0D0D" w:themeColor="text1" w:themeTint="F2"/>
        </w:rPr>
        <w:t xml:space="preserve"> type of support the staff member may require</w:t>
      </w:r>
      <w:r w:rsidR="001F1423" w:rsidRPr="00C25411">
        <w:rPr>
          <w:rFonts w:ascii="Arial" w:hAnsi="Arial" w:cs="Arial"/>
          <w:color w:val="0D0D0D" w:themeColor="text1" w:themeTint="F2"/>
        </w:rPr>
        <w:t>. A</w:t>
      </w:r>
      <w:r w:rsidR="0008771E" w:rsidRPr="00C25411">
        <w:rPr>
          <w:rFonts w:ascii="Arial" w:hAnsi="Arial" w:cs="Arial"/>
          <w:color w:val="0D0D0D" w:themeColor="text1" w:themeTint="F2"/>
        </w:rPr>
        <w:t xml:space="preserve">ppropriate </w:t>
      </w:r>
      <w:r w:rsidRPr="00C25411">
        <w:rPr>
          <w:rFonts w:ascii="Arial" w:hAnsi="Arial" w:cs="Arial"/>
          <w:color w:val="0D0D0D" w:themeColor="text1" w:themeTint="F2"/>
        </w:rPr>
        <w:t xml:space="preserve">health and well-being / </w:t>
      </w:r>
      <w:r w:rsidR="0008771E" w:rsidRPr="00C25411">
        <w:rPr>
          <w:rFonts w:ascii="Arial" w:hAnsi="Arial" w:cs="Arial"/>
          <w:color w:val="0D0D0D" w:themeColor="text1" w:themeTint="F2"/>
        </w:rPr>
        <w:t>counselling services should be considered.</w:t>
      </w:r>
    </w:p>
    <w:p w14:paraId="1F2844AE" w14:textId="77777777" w:rsidR="00A30352" w:rsidRPr="00C25411" w:rsidRDefault="00A30352" w:rsidP="00A30352">
      <w:pPr>
        <w:tabs>
          <w:tab w:val="left" w:pos="720"/>
        </w:tabs>
        <w:spacing w:after="0" w:line="240" w:lineRule="auto"/>
        <w:ind w:left="1440" w:hanging="709"/>
        <w:rPr>
          <w:rFonts w:ascii="Arial" w:hAnsi="Arial" w:cs="Arial"/>
          <w:color w:val="0D0D0D" w:themeColor="text1" w:themeTint="F2"/>
        </w:rPr>
      </w:pPr>
    </w:p>
    <w:p w14:paraId="548FBD98" w14:textId="10ED6990" w:rsidR="0008771E" w:rsidRPr="00C25411" w:rsidRDefault="00A30352" w:rsidP="00A30352">
      <w:pPr>
        <w:tabs>
          <w:tab w:val="left" w:pos="720"/>
        </w:tabs>
        <w:spacing w:after="0" w:line="240" w:lineRule="auto"/>
        <w:ind w:left="1440" w:hanging="709"/>
        <w:rPr>
          <w:rFonts w:ascii="Arial" w:hAnsi="Arial" w:cs="Arial"/>
          <w:color w:val="0D0D0D" w:themeColor="text1" w:themeTint="F2"/>
        </w:rPr>
      </w:pPr>
      <w:r w:rsidRPr="00C25411">
        <w:rPr>
          <w:rFonts w:ascii="Arial" w:hAnsi="Arial" w:cs="Arial"/>
          <w:color w:val="0D0D0D" w:themeColor="text1" w:themeTint="F2"/>
        </w:rPr>
        <w:tab/>
      </w:r>
      <w:r w:rsidR="0008771E" w:rsidRPr="00C25411">
        <w:rPr>
          <w:rFonts w:ascii="Arial" w:hAnsi="Arial" w:cs="Arial"/>
          <w:color w:val="0D0D0D" w:themeColor="text1" w:themeTint="F2"/>
        </w:rPr>
        <w:t>If a</w:t>
      </w:r>
      <w:r w:rsidRPr="00C25411">
        <w:rPr>
          <w:rFonts w:ascii="Arial" w:hAnsi="Arial" w:cs="Arial"/>
          <w:color w:val="0D0D0D" w:themeColor="text1" w:themeTint="F2"/>
        </w:rPr>
        <w:t xml:space="preserve"> member</w:t>
      </w:r>
      <w:r w:rsidR="0008771E" w:rsidRPr="00C25411">
        <w:rPr>
          <w:rFonts w:ascii="Arial" w:hAnsi="Arial" w:cs="Arial"/>
          <w:color w:val="0D0D0D" w:themeColor="text1" w:themeTint="F2"/>
        </w:rPr>
        <w:t xml:space="preserve"> of staff has not been suspended but there are child protection or serious concerns about aspects of their conduct, a full investigation should be undertaken before making a decision about further action under disciplinary procedures. Please contact your HR Business Partner for further advice on undertaking an investigation.</w:t>
      </w:r>
    </w:p>
    <w:p w14:paraId="29695898" w14:textId="77777777" w:rsidR="0008771E" w:rsidRPr="00C25411" w:rsidRDefault="0008771E" w:rsidP="006F0DAF">
      <w:pPr>
        <w:tabs>
          <w:tab w:val="left" w:pos="720"/>
        </w:tabs>
        <w:spacing w:after="0" w:line="240" w:lineRule="auto"/>
        <w:ind w:left="709" w:hanging="709"/>
        <w:rPr>
          <w:rFonts w:ascii="Arial" w:hAnsi="Arial" w:cs="Arial"/>
          <w:color w:val="0D0D0D" w:themeColor="text1" w:themeTint="F2"/>
        </w:rPr>
      </w:pPr>
    </w:p>
    <w:p w14:paraId="03C40208" w14:textId="2C18295A" w:rsidR="00AD01F9" w:rsidRPr="00C25411" w:rsidRDefault="00AD01F9" w:rsidP="00AD01F9">
      <w:pPr>
        <w:pStyle w:val="Heading3"/>
        <w:numPr>
          <w:ilvl w:val="2"/>
          <w:numId w:val="29"/>
        </w:numPr>
        <w:rPr>
          <w:rFonts w:ascii="Arial" w:hAnsi="Arial" w:cs="Arial"/>
          <w:color w:val="0D0D0D" w:themeColor="text1" w:themeTint="F2"/>
          <w:sz w:val="22"/>
          <w:szCs w:val="22"/>
        </w:rPr>
      </w:pPr>
      <w:bookmarkStart w:id="34" w:name="_Toc176445269"/>
      <w:bookmarkStart w:id="35" w:name="_Toc176514743"/>
      <w:bookmarkStart w:id="36" w:name="_Toc466624251"/>
      <w:r w:rsidRPr="00C25411">
        <w:rPr>
          <w:rFonts w:ascii="Arial" w:hAnsi="Arial" w:cs="Arial"/>
          <w:color w:val="0D0D0D" w:themeColor="text1" w:themeTint="F2"/>
          <w:sz w:val="22"/>
          <w:szCs w:val="22"/>
        </w:rPr>
        <w:t>Action short of suspension</w:t>
      </w:r>
      <w:bookmarkEnd w:id="34"/>
      <w:bookmarkEnd w:id="35"/>
    </w:p>
    <w:p w14:paraId="6F8DF1C1" w14:textId="77777777" w:rsidR="00AD01F9" w:rsidRPr="00C25411" w:rsidRDefault="00AD01F9" w:rsidP="00AD01F9">
      <w:pPr>
        <w:tabs>
          <w:tab w:val="left" w:pos="720"/>
        </w:tabs>
        <w:spacing w:after="0" w:line="240" w:lineRule="auto"/>
        <w:ind w:left="1440" w:hanging="709"/>
        <w:rPr>
          <w:rFonts w:ascii="Arial" w:hAnsi="Arial" w:cs="Arial"/>
          <w:color w:val="0D0D0D" w:themeColor="text1" w:themeTint="F2"/>
        </w:rPr>
      </w:pPr>
    </w:p>
    <w:p w14:paraId="33E86CCB" w14:textId="77B4623F" w:rsidR="00AD01F9" w:rsidRPr="00C25411" w:rsidRDefault="00AD01F9" w:rsidP="00AD01F9">
      <w:pPr>
        <w:tabs>
          <w:tab w:val="left" w:pos="720"/>
        </w:tabs>
        <w:spacing w:after="0" w:line="240" w:lineRule="auto"/>
        <w:ind w:left="1440" w:hanging="709"/>
        <w:rPr>
          <w:rFonts w:ascii="Arial" w:hAnsi="Arial" w:cs="Arial"/>
          <w:color w:val="0D0D0D" w:themeColor="text1" w:themeTint="F2"/>
        </w:rPr>
      </w:pPr>
      <w:r w:rsidRPr="00C25411">
        <w:rPr>
          <w:rFonts w:ascii="Arial" w:hAnsi="Arial" w:cs="Arial"/>
          <w:color w:val="0D0D0D" w:themeColor="text1" w:themeTint="F2"/>
        </w:rPr>
        <w:tab/>
        <w:t xml:space="preserve">The member of staff, whom the allegation is against, should not automatically be suspended and alternatives to suspension can be considered, these may include;  </w:t>
      </w:r>
    </w:p>
    <w:p w14:paraId="0E42FFBE" w14:textId="77777777" w:rsidR="00AD01F9" w:rsidRPr="00C25411" w:rsidRDefault="00AD01F9" w:rsidP="00AD01F9">
      <w:pPr>
        <w:tabs>
          <w:tab w:val="left" w:pos="720"/>
        </w:tabs>
        <w:spacing w:after="0" w:line="240" w:lineRule="auto"/>
        <w:ind w:left="1701" w:hanging="709"/>
        <w:rPr>
          <w:rFonts w:ascii="Arial" w:hAnsi="Arial" w:cs="Arial"/>
          <w:color w:val="0D0D0D" w:themeColor="text1" w:themeTint="F2"/>
        </w:rPr>
      </w:pPr>
    </w:p>
    <w:p w14:paraId="0E535EB4" w14:textId="2007776D" w:rsidR="00AD01F9" w:rsidRPr="00C25411" w:rsidRDefault="00AD01F9" w:rsidP="00AD01F9">
      <w:pPr>
        <w:pStyle w:val="ListParagraph"/>
        <w:numPr>
          <w:ilvl w:val="0"/>
          <w:numId w:val="28"/>
        </w:numPr>
        <w:tabs>
          <w:tab w:val="left" w:pos="720"/>
        </w:tabs>
        <w:spacing w:after="0" w:line="240" w:lineRule="auto"/>
        <w:ind w:left="1701"/>
        <w:rPr>
          <w:rFonts w:ascii="Arial" w:hAnsi="Arial" w:cs="Arial"/>
          <w:color w:val="0D0D0D" w:themeColor="text1" w:themeTint="F2"/>
        </w:rPr>
      </w:pPr>
      <w:r w:rsidRPr="00C25411">
        <w:rPr>
          <w:rFonts w:ascii="Arial" w:hAnsi="Arial" w:cs="Arial"/>
          <w:color w:val="0D0D0D" w:themeColor="text1" w:themeTint="F2"/>
        </w:rPr>
        <w:t>Alternative duties/locations</w:t>
      </w:r>
    </w:p>
    <w:p w14:paraId="311FCD46" w14:textId="77777777" w:rsidR="00AD01F9" w:rsidRPr="00C25411" w:rsidRDefault="00AD01F9" w:rsidP="00AD01F9">
      <w:pPr>
        <w:tabs>
          <w:tab w:val="left" w:pos="720"/>
        </w:tabs>
        <w:spacing w:after="0" w:line="240" w:lineRule="auto"/>
        <w:ind w:left="1701" w:hanging="709"/>
        <w:rPr>
          <w:rFonts w:ascii="Arial" w:hAnsi="Arial" w:cs="Arial"/>
          <w:color w:val="0D0D0D" w:themeColor="text1" w:themeTint="F2"/>
        </w:rPr>
      </w:pPr>
    </w:p>
    <w:p w14:paraId="2F64E79F" w14:textId="7DDF5FDE" w:rsidR="00AD01F9" w:rsidRPr="00C25411" w:rsidRDefault="00AD01F9" w:rsidP="00AD01F9">
      <w:pPr>
        <w:pStyle w:val="ListParagraph"/>
        <w:numPr>
          <w:ilvl w:val="0"/>
          <w:numId w:val="28"/>
        </w:numPr>
        <w:tabs>
          <w:tab w:val="left" w:pos="720"/>
        </w:tabs>
        <w:spacing w:after="0" w:line="240" w:lineRule="auto"/>
        <w:ind w:left="1701"/>
        <w:rPr>
          <w:rFonts w:ascii="Arial" w:hAnsi="Arial" w:cs="Arial"/>
          <w:color w:val="0D0D0D" w:themeColor="text1" w:themeTint="F2"/>
        </w:rPr>
      </w:pPr>
      <w:r w:rsidRPr="00C25411">
        <w:rPr>
          <w:rFonts w:ascii="Arial" w:hAnsi="Arial" w:cs="Arial"/>
          <w:color w:val="0D0D0D" w:themeColor="text1" w:themeTint="F2"/>
        </w:rPr>
        <w:t>Removal from contact with child(ren) that may be involved in the investigation</w:t>
      </w:r>
    </w:p>
    <w:p w14:paraId="43DDED61" w14:textId="77777777" w:rsidR="00AD01F9" w:rsidRPr="00C25411" w:rsidRDefault="00AD01F9" w:rsidP="00AD01F9">
      <w:pPr>
        <w:ind w:left="1440"/>
        <w:rPr>
          <w:color w:val="0D0D0D" w:themeColor="text1" w:themeTint="F2"/>
        </w:rPr>
      </w:pPr>
    </w:p>
    <w:p w14:paraId="41FF2303" w14:textId="019F5FD6" w:rsidR="008F3F43" w:rsidRPr="006E0AB9" w:rsidRDefault="00AD01F9" w:rsidP="00AD01F9">
      <w:pPr>
        <w:pStyle w:val="Heading3"/>
        <w:ind w:firstLine="720"/>
        <w:rPr>
          <w:rFonts w:ascii="Arial" w:hAnsi="Arial" w:cs="Arial"/>
          <w:color w:val="auto"/>
          <w:sz w:val="22"/>
          <w:szCs w:val="22"/>
        </w:rPr>
      </w:pPr>
      <w:bookmarkStart w:id="37" w:name="_Toc176445270"/>
      <w:bookmarkStart w:id="38" w:name="_Toc176514744"/>
      <w:r w:rsidRPr="00C25411">
        <w:rPr>
          <w:rFonts w:ascii="Arial" w:hAnsi="Arial" w:cs="Arial"/>
          <w:color w:val="0D0D0D" w:themeColor="text1" w:themeTint="F2"/>
          <w:sz w:val="22"/>
          <w:szCs w:val="22"/>
        </w:rPr>
        <w:t>2</w:t>
      </w:r>
      <w:r w:rsidRPr="006E0AB9">
        <w:rPr>
          <w:rFonts w:ascii="Arial" w:hAnsi="Arial" w:cs="Arial"/>
          <w:color w:val="auto"/>
          <w:sz w:val="22"/>
          <w:szCs w:val="22"/>
        </w:rPr>
        <w:t>.5.6</w:t>
      </w:r>
      <w:r w:rsidRPr="006E0AB9">
        <w:rPr>
          <w:rFonts w:ascii="Arial" w:hAnsi="Arial" w:cs="Arial"/>
          <w:color w:val="auto"/>
          <w:sz w:val="22"/>
          <w:szCs w:val="22"/>
        </w:rPr>
        <w:tab/>
      </w:r>
      <w:r w:rsidR="0008771E" w:rsidRPr="006E0AB9">
        <w:rPr>
          <w:rFonts w:ascii="Arial" w:hAnsi="Arial" w:cs="Arial"/>
          <w:color w:val="auto"/>
          <w:sz w:val="22"/>
          <w:szCs w:val="22"/>
        </w:rPr>
        <w:t>After a Decision to Suspend Pending Investigation</w:t>
      </w:r>
      <w:bookmarkEnd w:id="36"/>
      <w:bookmarkEnd w:id="37"/>
      <w:bookmarkEnd w:id="38"/>
    </w:p>
    <w:p w14:paraId="31C486AA" w14:textId="77777777" w:rsidR="008F3F43" w:rsidRPr="006E0AB9" w:rsidRDefault="008F3F43" w:rsidP="008F3F43">
      <w:pPr>
        <w:tabs>
          <w:tab w:val="left" w:pos="720"/>
        </w:tabs>
        <w:spacing w:after="0" w:line="240" w:lineRule="auto"/>
        <w:ind w:left="709" w:hanging="709"/>
        <w:rPr>
          <w:rFonts w:ascii="Arial" w:hAnsi="Arial" w:cs="Arial"/>
          <w:b/>
          <w:bCs/>
          <w:color w:val="auto"/>
        </w:rPr>
      </w:pPr>
    </w:p>
    <w:p w14:paraId="54C1A1EA" w14:textId="1D033172" w:rsidR="008F3F43" w:rsidRPr="006E0AB9" w:rsidRDefault="008F3F43" w:rsidP="008F3F43">
      <w:pPr>
        <w:tabs>
          <w:tab w:val="left" w:pos="720"/>
        </w:tabs>
        <w:spacing w:after="0" w:line="240" w:lineRule="auto"/>
        <w:ind w:left="1440" w:hanging="709"/>
        <w:rPr>
          <w:rFonts w:ascii="Arial" w:hAnsi="Arial" w:cs="Arial"/>
          <w:color w:val="auto"/>
        </w:rPr>
      </w:pPr>
      <w:r w:rsidRPr="006E0AB9">
        <w:rPr>
          <w:rFonts w:ascii="Arial" w:hAnsi="Arial" w:cs="Arial"/>
          <w:b/>
          <w:bCs/>
          <w:color w:val="auto"/>
        </w:rPr>
        <w:tab/>
      </w:r>
      <w:r w:rsidRPr="006E0AB9">
        <w:rPr>
          <w:rFonts w:ascii="Arial" w:hAnsi="Arial" w:cs="Arial"/>
          <w:color w:val="auto"/>
        </w:rPr>
        <w:t xml:space="preserve">Where a suspension has occurred, the appropriate notifications need to progress in accordance with section </w:t>
      </w:r>
      <w:r w:rsidR="000A0DB1" w:rsidRPr="006E0AB9">
        <w:rPr>
          <w:rFonts w:ascii="Arial" w:hAnsi="Arial" w:cs="Arial"/>
          <w:color w:val="auto"/>
        </w:rPr>
        <w:t>2.5.3</w:t>
      </w:r>
      <w:r w:rsidRPr="006E0AB9">
        <w:rPr>
          <w:rFonts w:ascii="Arial" w:hAnsi="Arial" w:cs="Arial"/>
          <w:color w:val="auto"/>
        </w:rPr>
        <w:t xml:space="preserve"> of this policy.  </w:t>
      </w:r>
      <w:r w:rsidR="0008771E" w:rsidRPr="006E0AB9">
        <w:rPr>
          <w:rFonts w:ascii="Arial" w:hAnsi="Arial" w:cs="Arial"/>
          <w:color w:val="auto"/>
        </w:rPr>
        <w:t xml:space="preserve"> </w:t>
      </w:r>
    </w:p>
    <w:p w14:paraId="3A7A3BDF" w14:textId="77777777" w:rsidR="008F3F43" w:rsidRPr="006E0AB9" w:rsidRDefault="008F3F43" w:rsidP="008F3F43">
      <w:pPr>
        <w:tabs>
          <w:tab w:val="left" w:pos="720"/>
        </w:tabs>
        <w:spacing w:after="0" w:line="240" w:lineRule="auto"/>
        <w:ind w:left="1440" w:hanging="709"/>
        <w:rPr>
          <w:rFonts w:ascii="Arial" w:hAnsi="Arial" w:cs="Arial"/>
          <w:color w:val="auto"/>
        </w:rPr>
      </w:pPr>
    </w:p>
    <w:p w14:paraId="48D6424E" w14:textId="3E24F0CB" w:rsidR="008F3F43" w:rsidRPr="006E0AB9" w:rsidRDefault="008F3F43" w:rsidP="008F3F43">
      <w:pPr>
        <w:tabs>
          <w:tab w:val="left" w:pos="720"/>
        </w:tabs>
        <w:spacing w:after="0" w:line="240" w:lineRule="auto"/>
        <w:ind w:left="1440" w:hanging="709"/>
        <w:rPr>
          <w:rFonts w:ascii="Arial" w:hAnsi="Arial" w:cs="Arial"/>
          <w:color w:val="auto"/>
        </w:rPr>
      </w:pPr>
      <w:r w:rsidRPr="006E0AB9">
        <w:rPr>
          <w:rFonts w:ascii="Arial" w:hAnsi="Arial" w:cs="Arial"/>
          <w:color w:val="auto"/>
        </w:rPr>
        <w:tab/>
      </w:r>
      <w:r w:rsidR="0008771E" w:rsidRPr="006E0AB9">
        <w:rPr>
          <w:rFonts w:ascii="Arial" w:hAnsi="Arial" w:cs="Arial"/>
          <w:color w:val="auto"/>
        </w:rPr>
        <w:t xml:space="preserve">It is advisable to provide no more than the minimum information necessary to the </w:t>
      </w:r>
      <w:r w:rsidRPr="006E0AB9">
        <w:rPr>
          <w:rFonts w:ascii="Arial" w:hAnsi="Arial" w:cs="Arial"/>
          <w:color w:val="auto"/>
        </w:rPr>
        <w:t>Governing Body / Board of Trustees</w:t>
      </w:r>
      <w:r w:rsidR="0008771E" w:rsidRPr="006E0AB9">
        <w:rPr>
          <w:rFonts w:ascii="Arial" w:hAnsi="Arial" w:cs="Arial"/>
          <w:color w:val="auto"/>
        </w:rPr>
        <w:t xml:space="preserve">, as more than this would prejudice </w:t>
      </w:r>
      <w:r w:rsidR="00242324" w:rsidRPr="006E0AB9">
        <w:rPr>
          <w:rFonts w:ascii="Arial" w:hAnsi="Arial" w:cs="Arial"/>
          <w:color w:val="auto"/>
        </w:rPr>
        <w:t xml:space="preserve">the </w:t>
      </w:r>
      <w:r w:rsidR="00A82AAE" w:rsidRPr="006E0AB9">
        <w:rPr>
          <w:rFonts w:ascii="Arial" w:hAnsi="Arial" w:cs="Arial"/>
          <w:color w:val="auto"/>
        </w:rPr>
        <w:t>Member</w:t>
      </w:r>
      <w:r w:rsidR="0008771E" w:rsidRPr="006E0AB9">
        <w:rPr>
          <w:rFonts w:ascii="Arial" w:hAnsi="Arial" w:cs="Arial"/>
          <w:color w:val="auto"/>
        </w:rPr>
        <w:t xml:space="preserve">’s impartiality in any subsequent disciplinary hearing or appeal in disciplinary proceedings.  </w:t>
      </w:r>
    </w:p>
    <w:p w14:paraId="425DD51C" w14:textId="77777777" w:rsidR="00AD01F9" w:rsidRPr="006E0AB9" w:rsidRDefault="00AD01F9" w:rsidP="008F3F43">
      <w:pPr>
        <w:tabs>
          <w:tab w:val="left" w:pos="720"/>
        </w:tabs>
        <w:spacing w:after="0" w:line="240" w:lineRule="auto"/>
        <w:ind w:left="1440" w:hanging="709"/>
        <w:rPr>
          <w:rFonts w:ascii="Arial" w:hAnsi="Arial" w:cs="Arial"/>
          <w:color w:val="auto"/>
        </w:rPr>
      </w:pPr>
    </w:p>
    <w:p w14:paraId="32BA0471" w14:textId="2CCAE57B" w:rsidR="0008771E" w:rsidRPr="006E0AB9" w:rsidRDefault="008F3F43" w:rsidP="008F3F43">
      <w:pPr>
        <w:tabs>
          <w:tab w:val="left" w:pos="720"/>
        </w:tabs>
        <w:spacing w:after="0" w:line="240" w:lineRule="auto"/>
        <w:ind w:left="1440" w:hanging="709"/>
        <w:rPr>
          <w:rFonts w:ascii="Arial" w:hAnsi="Arial" w:cs="Arial"/>
          <w:b/>
          <w:bCs/>
          <w:color w:val="auto"/>
        </w:rPr>
      </w:pPr>
      <w:r w:rsidRPr="006E0AB9">
        <w:rPr>
          <w:rFonts w:ascii="Arial" w:hAnsi="Arial" w:cs="Arial"/>
          <w:color w:val="auto"/>
        </w:rPr>
        <w:tab/>
      </w:r>
      <w:r w:rsidR="0008771E" w:rsidRPr="006E0AB9">
        <w:rPr>
          <w:rFonts w:ascii="Arial" w:hAnsi="Arial" w:cs="Arial"/>
          <w:color w:val="auto"/>
        </w:rPr>
        <w:t xml:space="preserve">Where </w:t>
      </w:r>
      <w:r w:rsidRPr="006E0AB9">
        <w:rPr>
          <w:rFonts w:ascii="Arial" w:hAnsi="Arial" w:cs="Arial"/>
          <w:color w:val="auto"/>
        </w:rPr>
        <w:t>a CEO, Executive Leader or Headteacher has been</w:t>
      </w:r>
      <w:r w:rsidR="004A0D0C" w:rsidRPr="006E0AB9">
        <w:rPr>
          <w:rFonts w:ascii="Arial" w:hAnsi="Arial" w:cs="Arial"/>
          <w:color w:val="auto"/>
        </w:rPr>
        <w:t xml:space="preserve"> suspended</w:t>
      </w:r>
      <w:r w:rsidR="0008771E" w:rsidRPr="006E0AB9">
        <w:rPr>
          <w:rFonts w:ascii="Arial" w:hAnsi="Arial" w:cs="Arial"/>
          <w:color w:val="auto"/>
        </w:rPr>
        <w:t xml:space="preserve">, the implications for the management of the </w:t>
      </w:r>
      <w:sdt>
        <w:sdtPr>
          <w:rPr>
            <w:rStyle w:val="Style7"/>
          </w:rPr>
          <w:alias w:val="Please Select"/>
          <w:tag w:val="Select"/>
          <w:id w:val="-1167555209"/>
          <w:placeholder>
            <w:docPart w:val="45DC0AA5F5C843FC8E5772BDCA58DBFE"/>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sz w:val="22"/>
          </w:rPr>
        </w:sdtEndPr>
        <w:sdtContent>
          <w:r w:rsidR="005F79FC">
            <w:rPr>
              <w:rStyle w:val="Style7"/>
            </w:rPr>
            <w:t>School</w:t>
          </w:r>
        </w:sdtContent>
      </w:sdt>
      <w:r w:rsidR="009E5E48" w:rsidRPr="006E0AB9">
        <w:rPr>
          <w:rFonts w:ascii="Arial" w:hAnsi="Arial" w:cs="Arial"/>
          <w:color w:val="auto"/>
        </w:rPr>
        <w:t xml:space="preserve"> </w:t>
      </w:r>
      <w:r w:rsidR="0008771E" w:rsidRPr="006E0AB9">
        <w:rPr>
          <w:rFonts w:ascii="Arial" w:hAnsi="Arial" w:cs="Arial"/>
          <w:color w:val="auto"/>
        </w:rPr>
        <w:t xml:space="preserve">will need to be considered including the </w:t>
      </w:r>
      <w:r w:rsidR="00A13F8C" w:rsidRPr="006E0AB9">
        <w:rPr>
          <w:rFonts w:ascii="Arial" w:hAnsi="Arial" w:cs="Arial"/>
          <w:color w:val="auto"/>
        </w:rPr>
        <w:t>a</w:t>
      </w:r>
      <w:r w:rsidR="005E5D2C" w:rsidRPr="006E0AB9">
        <w:rPr>
          <w:rFonts w:ascii="Arial" w:hAnsi="Arial" w:cs="Arial"/>
          <w:color w:val="auto"/>
        </w:rPr>
        <w:t xml:space="preserve">cting </w:t>
      </w:r>
      <w:r w:rsidR="0008771E" w:rsidRPr="006E0AB9">
        <w:rPr>
          <w:rFonts w:ascii="Arial" w:hAnsi="Arial" w:cs="Arial"/>
          <w:color w:val="auto"/>
        </w:rPr>
        <w:t xml:space="preserve">arrangements.  </w:t>
      </w:r>
    </w:p>
    <w:p w14:paraId="25492D3B" w14:textId="77777777" w:rsidR="0008771E" w:rsidRPr="006E0AB9" w:rsidRDefault="0008771E" w:rsidP="006F0DAF">
      <w:pPr>
        <w:tabs>
          <w:tab w:val="left" w:pos="720"/>
        </w:tabs>
        <w:spacing w:after="0" w:line="240" w:lineRule="auto"/>
        <w:rPr>
          <w:rFonts w:ascii="Arial" w:hAnsi="Arial" w:cs="Arial"/>
          <w:color w:val="auto"/>
        </w:rPr>
      </w:pPr>
      <w:r w:rsidRPr="006E0AB9">
        <w:rPr>
          <w:rFonts w:ascii="Arial" w:hAnsi="Arial" w:cs="Arial"/>
          <w:color w:val="auto"/>
        </w:rPr>
        <w:tab/>
      </w:r>
    </w:p>
    <w:p w14:paraId="68AE8817" w14:textId="667995CE" w:rsidR="008F3F43" w:rsidRPr="006E0AB9" w:rsidRDefault="0008771E" w:rsidP="008F3F43">
      <w:pPr>
        <w:tabs>
          <w:tab w:val="left" w:pos="720"/>
        </w:tabs>
        <w:spacing w:after="0" w:line="240" w:lineRule="auto"/>
        <w:ind w:left="1440"/>
        <w:rPr>
          <w:rFonts w:ascii="Arial" w:hAnsi="Arial" w:cs="Arial"/>
          <w:color w:val="auto"/>
        </w:rPr>
      </w:pPr>
      <w:r w:rsidRPr="006E0AB9">
        <w:rPr>
          <w:rFonts w:ascii="Arial" w:hAnsi="Arial" w:cs="Arial"/>
          <w:color w:val="auto"/>
        </w:rPr>
        <w:t>In certain circumstances</w:t>
      </w:r>
      <w:r w:rsidR="00242324" w:rsidRPr="006E0AB9">
        <w:rPr>
          <w:rFonts w:ascii="Arial" w:hAnsi="Arial" w:cs="Arial"/>
          <w:color w:val="auto"/>
        </w:rPr>
        <w:t>,</w:t>
      </w:r>
      <w:r w:rsidRPr="006E0AB9">
        <w:rPr>
          <w:rFonts w:ascii="Arial" w:hAnsi="Arial" w:cs="Arial"/>
          <w:color w:val="auto"/>
        </w:rPr>
        <w:t xml:space="preserve"> it may be prudent to request that certain </w:t>
      </w:r>
      <w:proofErr w:type="gramStart"/>
      <w:r w:rsidRPr="006E0AB9">
        <w:rPr>
          <w:rFonts w:ascii="Arial" w:hAnsi="Arial" w:cs="Arial"/>
          <w:color w:val="auto"/>
        </w:rPr>
        <w:t>work related</w:t>
      </w:r>
      <w:proofErr w:type="gramEnd"/>
      <w:r w:rsidRPr="006E0AB9">
        <w:rPr>
          <w:rFonts w:ascii="Arial" w:hAnsi="Arial" w:cs="Arial"/>
          <w:color w:val="auto"/>
        </w:rPr>
        <w:t xml:space="preserve"> equipment be returned to the</w:t>
      </w:r>
      <w:r w:rsidR="009E5E48" w:rsidRPr="009E5E48">
        <w:rPr>
          <w:rStyle w:val="Style1"/>
        </w:rPr>
        <w:t xml:space="preserve"> </w:t>
      </w:r>
      <w:sdt>
        <w:sdtPr>
          <w:rPr>
            <w:rStyle w:val="Style7"/>
          </w:rPr>
          <w:alias w:val="Please Select"/>
          <w:tag w:val="Select"/>
          <w:id w:val="-852794739"/>
          <w:placeholder>
            <w:docPart w:val="CA19B9395D744CFA9FFA1855466E8FBA"/>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sz w:val="22"/>
          </w:rPr>
        </w:sdtEndPr>
        <w:sdtContent>
          <w:r w:rsidR="005F79FC">
            <w:rPr>
              <w:rStyle w:val="Style7"/>
            </w:rPr>
            <w:t>School</w:t>
          </w:r>
        </w:sdtContent>
      </w:sdt>
      <w:r w:rsidR="008F3F43" w:rsidRPr="006E0AB9">
        <w:rPr>
          <w:rFonts w:ascii="Arial" w:hAnsi="Arial" w:cs="Arial"/>
          <w:color w:val="auto"/>
        </w:rPr>
        <w:t>.</w:t>
      </w:r>
      <w:r w:rsidRPr="006E0AB9">
        <w:rPr>
          <w:rFonts w:ascii="Arial" w:hAnsi="Arial" w:cs="Arial"/>
          <w:color w:val="auto"/>
        </w:rPr>
        <w:br/>
      </w:r>
    </w:p>
    <w:p w14:paraId="1CE28687" w14:textId="603733FA" w:rsidR="008F3F43" w:rsidRPr="006E0AB9" w:rsidRDefault="00A13F8C" w:rsidP="008F3F43">
      <w:pPr>
        <w:tabs>
          <w:tab w:val="left" w:pos="720"/>
        </w:tabs>
        <w:spacing w:after="0" w:line="240" w:lineRule="auto"/>
        <w:ind w:left="1440"/>
        <w:rPr>
          <w:rFonts w:ascii="Arial" w:hAnsi="Arial" w:cs="Arial"/>
          <w:color w:val="auto"/>
        </w:rPr>
      </w:pPr>
      <w:r w:rsidRPr="006E0AB9">
        <w:rPr>
          <w:rFonts w:ascii="Arial" w:hAnsi="Arial" w:cs="Arial"/>
          <w:color w:val="auto"/>
        </w:rPr>
        <w:t xml:space="preserve">Senior members of staff </w:t>
      </w:r>
      <w:r w:rsidR="0008771E" w:rsidRPr="006E0AB9">
        <w:rPr>
          <w:rFonts w:ascii="Arial" w:hAnsi="Arial" w:cs="Arial"/>
          <w:color w:val="auto"/>
        </w:rPr>
        <w:t xml:space="preserve">who need to know of the reason for the suspension should be informed as far as is necessary. The decision </w:t>
      </w:r>
      <w:r w:rsidR="00BD1D47" w:rsidRPr="006E0AB9">
        <w:rPr>
          <w:rFonts w:ascii="Arial" w:hAnsi="Arial" w:cs="Arial"/>
          <w:color w:val="auto"/>
        </w:rPr>
        <w:t xml:space="preserve">should be made </w:t>
      </w:r>
      <w:r w:rsidR="0008771E" w:rsidRPr="006E0AB9">
        <w:rPr>
          <w:rFonts w:ascii="Arial" w:hAnsi="Arial" w:cs="Arial"/>
          <w:color w:val="auto"/>
        </w:rPr>
        <w:t>on whether other staff need to be informed of the suspension. Any appropriate communication to explain the member of staff’s absence will need to be discussed with your</w:t>
      </w:r>
      <w:r w:rsidR="008F3F43" w:rsidRPr="006E0AB9">
        <w:rPr>
          <w:rFonts w:ascii="Arial" w:hAnsi="Arial" w:cs="Arial"/>
          <w:color w:val="auto"/>
        </w:rPr>
        <w:t xml:space="preserve"> PACT HR</w:t>
      </w:r>
      <w:r w:rsidR="0008771E" w:rsidRPr="006E0AB9">
        <w:rPr>
          <w:rFonts w:ascii="Arial" w:hAnsi="Arial" w:cs="Arial"/>
          <w:color w:val="auto"/>
        </w:rPr>
        <w:t xml:space="preserve"> Business Partner.</w:t>
      </w:r>
    </w:p>
    <w:p w14:paraId="42677B9F" w14:textId="77777777" w:rsidR="008F3F43" w:rsidRPr="00C25411" w:rsidRDefault="008F3F43" w:rsidP="008F3F43">
      <w:pPr>
        <w:tabs>
          <w:tab w:val="left" w:pos="720"/>
        </w:tabs>
        <w:spacing w:after="0" w:line="240" w:lineRule="auto"/>
        <w:ind w:left="1440"/>
        <w:rPr>
          <w:rFonts w:ascii="Arial" w:hAnsi="Arial" w:cs="Arial"/>
          <w:color w:val="0D0D0D" w:themeColor="text1" w:themeTint="F2"/>
        </w:rPr>
      </w:pPr>
    </w:p>
    <w:p w14:paraId="6BC1A768" w14:textId="5DF46F4F" w:rsidR="008F3F43" w:rsidRPr="006E0AB9" w:rsidRDefault="0008771E" w:rsidP="008F3F43">
      <w:pPr>
        <w:tabs>
          <w:tab w:val="left" w:pos="720"/>
        </w:tabs>
        <w:spacing w:after="0" w:line="240" w:lineRule="auto"/>
        <w:ind w:left="1440"/>
        <w:rPr>
          <w:rFonts w:ascii="Arial" w:hAnsi="Arial" w:cs="Arial"/>
          <w:color w:val="auto"/>
        </w:rPr>
      </w:pPr>
      <w:r w:rsidRPr="006E0AB9">
        <w:rPr>
          <w:rFonts w:ascii="Arial" w:hAnsi="Arial" w:cs="Arial"/>
          <w:color w:val="auto"/>
        </w:rPr>
        <w:t xml:space="preserve">In appropriate cases the </w:t>
      </w:r>
      <w:r w:rsidR="00A13F8C" w:rsidRPr="006E0AB9">
        <w:rPr>
          <w:rFonts w:ascii="Arial" w:hAnsi="Arial" w:cs="Arial"/>
          <w:color w:val="auto"/>
        </w:rPr>
        <w:t>Senior Leader</w:t>
      </w:r>
      <w:r w:rsidRPr="006E0AB9">
        <w:rPr>
          <w:rFonts w:ascii="Arial" w:hAnsi="Arial" w:cs="Arial"/>
          <w:color w:val="auto"/>
        </w:rPr>
        <w:t xml:space="preserve"> should discuss with the Chair of</w:t>
      </w:r>
      <w:r w:rsidR="008F3F43" w:rsidRPr="006E0AB9">
        <w:rPr>
          <w:rFonts w:ascii="Arial" w:hAnsi="Arial" w:cs="Arial"/>
          <w:color w:val="auto"/>
        </w:rPr>
        <w:t xml:space="preserve"> Governing </w:t>
      </w:r>
      <w:r w:rsidR="00423B35" w:rsidRPr="006E0AB9">
        <w:rPr>
          <w:rFonts w:ascii="Arial" w:hAnsi="Arial" w:cs="Arial"/>
          <w:color w:val="auto"/>
        </w:rPr>
        <w:t xml:space="preserve">the </w:t>
      </w:r>
      <w:r w:rsidR="008F3F43" w:rsidRPr="006E0AB9">
        <w:rPr>
          <w:rFonts w:ascii="Arial" w:hAnsi="Arial" w:cs="Arial"/>
          <w:color w:val="auto"/>
        </w:rPr>
        <w:t xml:space="preserve">Body/Board of Trustees, </w:t>
      </w:r>
      <w:r w:rsidRPr="006E0AB9">
        <w:rPr>
          <w:rFonts w:ascii="Arial" w:hAnsi="Arial" w:cs="Arial"/>
          <w:color w:val="auto"/>
        </w:rPr>
        <w:t>the extent to which it is necessary to make a statement to parents of children in the</w:t>
      </w:r>
      <w:r w:rsidR="009E5E48" w:rsidRPr="009E5E48">
        <w:rPr>
          <w:rStyle w:val="Style1"/>
        </w:rPr>
        <w:t xml:space="preserve"> </w:t>
      </w:r>
      <w:sdt>
        <w:sdtPr>
          <w:rPr>
            <w:rStyle w:val="Style7"/>
          </w:rPr>
          <w:alias w:val="Please Select"/>
          <w:tag w:val="Select"/>
          <w:id w:val="-1737310333"/>
          <w:placeholder>
            <w:docPart w:val="0BBB54D3B1C0489E9B4A04D3F858E999"/>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sz w:val="22"/>
          </w:rPr>
        </w:sdtEndPr>
        <w:sdtContent>
          <w:r w:rsidR="005F79FC">
            <w:rPr>
              <w:rStyle w:val="Style7"/>
            </w:rPr>
            <w:t>School</w:t>
          </w:r>
        </w:sdtContent>
      </w:sdt>
      <w:r w:rsidRPr="006E0AB9">
        <w:rPr>
          <w:rFonts w:ascii="Arial" w:hAnsi="Arial" w:cs="Arial"/>
          <w:color w:val="auto"/>
        </w:rPr>
        <w:t>, having considered the need to avoid unwelcome publicity. If this situation occurs, then advice and guidance should be sought from your</w:t>
      </w:r>
      <w:r w:rsidR="00FC3F31" w:rsidRPr="006E0AB9">
        <w:rPr>
          <w:rFonts w:ascii="Arial" w:hAnsi="Arial" w:cs="Arial"/>
          <w:color w:val="auto"/>
        </w:rPr>
        <w:t xml:space="preserve"> PACT</w:t>
      </w:r>
      <w:r w:rsidRPr="006E0AB9">
        <w:rPr>
          <w:rFonts w:ascii="Arial" w:hAnsi="Arial" w:cs="Arial"/>
          <w:color w:val="auto"/>
        </w:rPr>
        <w:t xml:space="preserve"> HR Business Partner.</w:t>
      </w:r>
    </w:p>
    <w:p w14:paraId="5F90EF4A" w14:textId="77777777" w:rsidR="008F3F43" w:rsidRPr="006E0AB9" w:rsidRDefault="008F3F43" w:rsidP="008F3F43">
      <w:pPr>
        <w:tabs>
          <w:tab w:val="left" w:pos="720"/>
        </w:tabs>
        <w:spacing w:after="0" w:line="240" w:lineRule="auto"/>
        <w:ind w:left="1440"/>
        <w:rPr>
          <w:rFonts w:ascii="Arial" w:hAnsi="Arial" w:cs="Arial"/>
          <w:color w:val="auto"/>
        </w:rPr>
      </w:pPr>
    </w:p>
    <w:p w14:paraId="6B8D29B2" w14:textId="0CD470D8" w:rsidR="008F3F43" w:rsidRPr="006E0AB9" w:rsidRDefault="0008771E" w:rsidP="008F3F43">
      <w:pPr>
        <w:tabs>
          <w:tab w:val="left" w:pos="720"/>
        </w:tabs>
        <w:spacing w:after="0" w:line="240" w:lineRule="auto"/>
        <w:ind w:left="1440"/>
        <w:rPr>
          <w:rFonts w:ascii="Arial" w:hAnsi="Arial" w:cs="Arial"/>
          <w:color w:val="auto"/>
        </w:rPr>
      </w:pPr>
      <w:r w:rsidRPr="006E0AB9">
        <w:rPr>
          <w:rFonts w:ascii="Arial" w:hAnsi="Arial" w:cs="Arial"/>
          <w:color w:val="auto"/>
        </w:rPr>
        <w:t xml:space="preserve">In rare circumstances, e.g. child protection investigations, it may be necessary for the </w:t>
      </w:r>
      <w:r w:rsidR="00A13F8C" w:rsidRPr="006E0AB9">
        <w:rPr>
          <w:rFonts w:ascii="Arial" w:hAnsi="Arial" w:cs="Arial"/>
          <w:color w:val="auto"/>
        </w:rPr>
        <w:t>Senior Leader</w:t>
      </w:r>
      <w:r w:rsidRPr="006E0AB9">
        <w:rPr>
          <w:rFonts w:ascii="Arial" w:hAnsi="Arial" w:cs="Arial"/>
          <w:color w:val="auto"/>
        </w:rPr>
        <w:t xml:space="preserve"> </w:t>
      </w:r>
      <w:r w:rsidR="00BD1D47" w:rsidRPr="006E0AB9">
        <w:rPr>
          <w:rFonts w:ascii="Arial" w:hAnsi="Arial" w:cs="Arial"/>
          <w:color w:val="auto"/>
        </w:rPr>
        <w:t>(</w:t>
      </w:r>
      <w:r w:rsidRPr="006E0AB9">
        <w:rPr>
          <w:rFonts w:ascii="Arial" w:hAnsi="Arial" w:cs="Arial"/>
          <w:color w:val="auto"/>
        </w:rPr>
        <w:t xml:space="preserve">in consultation with the Chair of </w:t>
      </w:r>
      <w:r w:rsidR="00BD1D47" w:rsidRPr="006E0AB9">
        <w:rPr>
          <w:rFonts w:ascii="Arial" w:hAnsi="Arial" w:cs="Arial"/>
          <w:color w:val="auto"/>
        </w:rPr>
        <w:t xml:space="preserve">the </w:t>
      </w:r>
      <w:r w:rsidR="008F3F43" w:rsidRPr="006E0AB9">
        <w:rPr>
          <w:rFonts w:ascii="Arial" w:hAnsi="Arial" w:cs="Arial"/>
          <w:color w:val="auto"/>
        </w:rPr>
        <w:t>Governing Body/Board of Trustees</w:t>
      </w:r>
      <w:r w:rsidR="0067203A" w:rsidRPr="006E0AB9">
        <w:rPr>
          <w:rFonts w:ascii="Arial" w:hAnsi="Arial" w:cs="Arial"/>
          <w:color w:val="auto"/>
        </w:rPr>
        <w:t>)</w:t>
      </w:r>
      <w:r w:rsidRPr="006E0AB9">
        <w:rPr>
          <w:rFonts w:ascii="Arial" w:hAnsi="Arial" w:cs="Arial"/>
          <w:color w:val="auto"/>
        </w:rPr>
        <w:t xml:space="preserve"> to provide immediate reassurance to parents and children and there may be a need for information to continue to be provided during the course of an investigation to parents, children and other colleagues. If this situation occurs, then advice and guidance should be sought from your</w:t>
      </w:r>
      <w:r w:rsidR="008F3F43" w:rsidRPr="006E0AB9">
        <w:rPr>
          <w:rFonts w:ascii="Arial" w:hAnsi="Arial" w:cs="Arial"/>
          <w:color w:val="auto"/>
        </w:rPr>
        <w:t xml:space="preserve"> PACT</w:t>
      </w:r>
      <w:r w:rsidRPr="006E0AB9">
        <w:rPr>
          <w:rFonts w:ascii="Arial" w:hAnsi="Arial" w:cs="Arial"/>
          <w:color w:val="auto"/>
        </w:rPr>
        <w:t xml:space="preserve"> HR Business Partner.</w:t>
      </w:r>
    </w:p>
    <w:p w14:paraId="294EEA8F" w14:textId="6D1F3660" w:rsidR="008F3F43" w:rsidRPr="006E0AB9" w:rsidRDefault="0008771E" w:rsidP="008F3F43">
      <w:pPr>
        <w:tabs>
          <w:tab w:val="left" w:pos="720"/>
        </w:tabs>
        <w:spacing w:after="0" w:line="240" w:lineRule="auto"/>
        <w:ind w:left="1440"/>
        <w:rPr>
          <w:rFonts w:ascii="Arial" w:hAnsi="Arial" w:cs="Arial"/>
          <w:color w:val="auto"/>
        </w:rPr>
      </w:pPr>
      <w:r w:rsidRPr="006E0AB9">
        <w:rPr>
          <w:rFonts w:ascii="Arial" w:hAnsi="Arial" w:cs="Arial"/>
          <w:color w:val="auto"/>
        </w:rPr>
        <w:lastRenderedPageBreak/>
        <w:t xml:space="preserve">The </w:t>
      </w:r>
      <w:r w:rsidR="00A13F8C" w:rsidRPr="006E0AB9">
        <w:rPr>
          <w:rFonts w:ascii="Arial" w:hAnsi="Arial" w:cs="Arial"/>
          <w:color w:val="auto"/>
        </w:rPr>
        <w:t>Senior Leader</w:t>
      </w:r>
      <w:r w:rsidRPr="006E0AB9">
        <w:rPr>
          <w:rFonts w:ascii="Arial" w:hAnsi="Arial" w:cs="Arial"/>
          <w:color w:val="auto"/>
        </w:rPr>
        <w:t xml:space="preserve"> in consultation with the Chair of </w:t>
      </w:r>
      <w:r w:rsidR="00BD1D47" w:rsidRPr="006E0AB9">
        <w:rPr>
          <w:rFonts w:ascii="Arial" w:hAnsi="Arial" w:cs="Arial"/>
          <w:color w:val="auto"/>
        </w:rPr>
        <w:t xml:space="preserve">the </w:t>
      </w:r>
      <w:r w:rsidR="008F3F43" w:rsidRPr="006E0AB9">
        <w:rPr>
          <w:rFonts w:ascii="Arial" w:hAnsi="Arial" w:cs="Arial"/>
          <w:color w:val="auto"/>
        </w:rPr>
        <w:t>Governing Body / Board of Trustees</w:t>
      </w:r>
      <w:r w:rsidR="00BD1D47" w:rsidRPr="006E0AB9">
        <w:rPr>
          <w:rFonts w:ascii="Arial" w:hAnsi="Arial" w:cs="Arial"/>
          <w:color w:val="auto"/>
        </w:rPr>
        <w:t xml:space="preserve"> </w:t>
      </w:r>
      <w:r w:rsidRPr="006E0AB9">
        <w:rPr>
          <w:rFonts w:ascii="Arial" w:hAnsi="Arial" w:cs="Arial"/>
          <w:color w:val="auto"/>
        </w:rPr>
        <w:t xml:space="preserve">should consider, and keep under review, decisions as to who is informed of the suspension and investigation and to what extent confidentiality can or should be maintained, according to the circumstances of a particular case. In a situation where a matter becomes common knowledge or the subject of general gossip, it may be desirable to provide an accurate statement for public information. </w:t>
      </w:r>
      <w:r w:rsidR="00BD1D47" w:rsidRPr="006E0AB9">
        <w:rPr>
          <w:rFonts w:ascii="Arial" w:hAnsi="Arial" w:cs="Arial"/>
          <w:color w:val="auto"/>
        </w:rPr>
        <w:t>In cases in maintained schools, a</w:t>
      </w:r>
      <w:r w:rsidRPr="006E0AB9">
        <w:rPr>
          <w:rFonts w:ascii="Arial" w:hAnsi="Arial" w:cs="Arial"/>
          <w:color w:val="auto"/>
        </w:rPr>
        <w:t xml:space="preserve">dvice should be taken from the relevant </w:t>
      </w:r>
      <w:r w:rsidR="00283CEE" w:rsidRPr="005A5F8E">
        <w:rPr>
          <w:rFonts w:ascii="Arial" w:hAnsi="Arial" w:cs="Arial"/>
          <w:color w:val="auto"/>
        </w:rPr>
        <w:t>Local Authority’s D</w:t>
      </w:r>
      <w:r w:rsidRPr="005A5F8E">
        <w:rPr>
          <w:rFonts w:ascii="Arial" w:hAnsi="Arial" w:cs="Arial"/>
          <w:color w:val="auto"/>
        </w:rPr>
        <w:t xml:space="preserve">epartment and the </w:t>
      </w:r>
      <w:r w:rsidR="00FC3F31" w:rsidRPr="005A5F8E">
        <w:rPr>
          <w:rFonts w:ascii="Arial" w:hAnsi="Arial" w:cs="Arial"/>
          <w:color w:val="auto"/>
        </w:rPr>
        <w:t xml:space="preserve">PACT </w:t>
      </w:r>
      <w:r w:rsidRPr="005A5F8E">
        <w:rPr>
          <w:rFonts w:ascii="Arial" w:hAnsi="Arial" w:cs="Arial"/>
          <w:color w:val="auto"/>
        </w:rPr>
        <w:t>HR Business Partner.</w:t>
      </w:r>
      <w:r w:rsidRPr="006E0AB9">
        <w:rPr>
          <w:rFonts w:ascii="Arial" w:hAnsi="Arial" w:cs="Arial"/>
          <w:color w:val="auto"/>
        </w:rPr>
        <w:t xml:space="preserve"> </w:t>
      </w:r>
    </w:p>
    <w:p w14:paraId="51C73FBF" w14:textId="77777777" w:rsidR="008F3F43" w:rsidRPr="006E0AB9" w:rsidRDefault="008F3F43" w:rsidP="008F3F43">
      <w:pPr>
        <w:tabs>
          <w:tab w:val="left" w:pos="720"/>
        </w:tabs>
        <w:spacing w:after="0" w:line="240" w:lineRule="auto"/>
        <w:ind w:left="1440"/>
        <w:rPr>
          <w:rFonts w:ascii="Arial" w:hAnsi="Arial" w:cs="Arial"/>
          <w:color w:val="auto"/>
        </w:rPr>
      </w:pPr>
    </w:p>
    <w:p w14:paraId="32A42F62" w14:textId="5389351B" w:rsidR="0008771E" w:rsidRPr="006E0AB9" w:rsidRDefault="0008771E" w:rsidP="008F3F43">
      <w:pPr>
        <w:tabs>
          <w:tab w:val="left" w:pos="720"/>
        </w:tabs>
        <w:spacing w:after="0" w:line="240" w:lineRule="auto"/>
        <w:ind w:left="1440"/>
        <w:rPr>
          <w:rFonts w:ascii="Arial" w:hAnsi="Arial" w:cs="Arial"/>
          <w:color w:val="auto"/>
        </w:rPr>
      </w:pPr>
      <w:r w:rsidRPr="006E0AB9">
        <w:rPr>
          <w:rFonts w:ascii="Arial" w:hAnsi="Arial" w:cs="Arial"/>
          <w:color w:val="auto"/>
        </w:rPr>
        <w:t>Every effort should be made to avoid lengthy periods of suspension.</w:t>
      </w:r>
    </w:p>
    <w:p w14:paraId="01FD5583" w14:textId="77777777" w:rsidR="00290825" w:rsidRPr="006E0AB9" w:rsidRDefault="00290825" w:rsidP="008F3F43">
      <w:pPr>
        <w:spacing w:after="0" w:line="240" w:lineRule="auto"/>
        <w:ind w:left="1440"/>
        <w:rPr>
          <w:rFonts w:ascii="Arial" w:hAnsi="Arial" w:cs="Arial"/>
          <w:color w:val="auto"/>
        </w:rPr>
      </w:pPr>
    </w:p>
    <w:p w14:paraId="72C056B9" w14:textId="38235629" w:rsidR="00AD01F9" w:rsidRPr="006E0AB9" w:rsidRDefault="0008771E" w:rsidP="00034D10">
      <w:pPr>
        <w:spacing w:after="0" w:line="240" w:lineRule="auto"/>
        <w:ind w:left="1440"/>
        <w:rPr>
          <w:rFonts w:ascii="Arial" w:hAnsi="Arial" w:cs="Arial"/>
          <w:color w:val="auto"/>
        </w:rPr>
      </w:pPr>
      <w:r w:rsidRPr="006E0AB9">
        <w:rPr>
          <w:rFonts w:ascii="Arial" w:hAnsi="Arial" w:cs="Arial"/>
          <w:color w:val="auto"/>
        </w:rPr>
        <w:t>The decision to suspend and the conditions of suspension will be reviewed on a regular basis</w:t>
      </w:r>
      <w:r w:rsidR="00290825" w:rsidRPr="006E0AB9">
        <w:rPr>
          <w:rFonts w:ascii="Arial" w:hAnsi="Arial" w:cs="Arial"/>
          <w:color w:val="auto"/>
        </w:rPr>
        <w:t xml:space="preserve"> (normally monthly). </w:t>
      </w:r>
      <w:r w:rsidRPr="006E0AB9">
        <w:rPr>
          <w:rFonts w:ascii="Arial" w:hAnsi="Arial" w:cs="Arial"/>
          <w:color w:val="auto"/>
        </w:rPr>
        <w:t>The suspended</w:t>
      </w:r>
      <w:r w:rsidR="00290825" w:rsidRPr="006E0AB9">
        <w:rPr>
          <w:rFonts w:ascii="Arial" w:hAnsi="Arial" w:cs="Arial"/>
          <w:color w:val="auto"/>
        </w:rPr>
        <w:t xml:space="preserve"> member of staff </w:t>
      </w:r>
      <w:r w:rsidRPr="006E0AB9">
        <w:rPr>
          <w:rFonts w:ascii="Arial" w:hAnsi="Arial" w:cs="Arial"/>
          <w:color w:val="auto"/>
        </w:rPr>
        <w:t>will be informed in writing of the outcome of each review. Any representations received from the</w:t>
      </w:r>
      <w:r w:rsidR="00290825" w:rsidRPr="006E0AB9">
        <w:rPr>
          <w:rFonts w:ascii="Arial" w:hAnsi="Arial" w:cs="Arial"/>
          <w:color w:val="auto"/>
        </w:rPr>
        <w:t xml:space="preserve"> staff member </w:t>
      </w:r>
      <w:r w:rsidRPr="006E0AB9">
        <w:rPr>
          <w:rFonts w:ascii="Arial" w:hAnsi="Arial" w:cs="Arial"/>
          <w:color w:val="auto"/>
        </w:rPr>
        <w:t xml:space="preserve">or the employee’s trade union representative will be considered at each review.  </w:t>
      </w:r>
    </w:p>
    <w:p w14:paraId="55680453" w14:textId="77777777" w:rsidR="006D1672" w:rsidRPr="006E0AB9" w:rsidRDefault="006D1672" w:rsidP="00034D10">
      <w:pPr>
        <w:spacing w:after="0" w:line="240" w:lineRule="auto"/>
        <w:ind w:left="1440"/>
        <w:rPr>
          <w:rFonts w:ascii="Arial" w:hAnsi="Arial" w:cs="Arial"/>
          <w:color w:val="auto"/>
        </w:rPr>
      </w:pPr>
    </w:p>
    <w:p w14:paraId="657CF99F" w14:textId="77777777" w:rsidR="00AD01F9" w:rsidRPr="00C25411" w:rsidRDefault="00AD01F9" w:rsidP="006F0DAF">
      <w:pPr>
        <w:tabs>
          <w:tab w:val="left" w:pos="720"/>
        </w:tabs>
        <w:spacing w:after="0" w:line="240" w:lineRule="auto"/>
        <w:ind w:left="720" w:hanging="720"/>
        <w:rPr>
          <w:rFonts w:ascii="Arial" w:hAnsi="Arial" w:cs="Arial"/>
          <w:color w:val="0D0D0D" w:themeColor="text1" w:themeTint="F2"/>
        </w:rPr>
      </w:pPr>
    </w:p>
    <w:p w14:paraId="7F5E64C2" w14:textId="0920A9F4" w:rsidR="0008771E" w:rsidRPr="00C25411" w:rsidRDefault="00527F88" w:rsidP="00527F88">
      <w:pPr>
        <w:pStyle w:val="Heading3"/>
        <w:rPr>
          <w:rFonts w:ascii="Arial" w:hAnsi="Arial" w:cs="Arial"/>
          <w:color w:val="0D0D0D" w:themeColor="text1" w:themeTint="F2"/>
          <w:sz w:val="22"/>
          <w:szCs w:val="22"/>
        </w:rPr>
      </w:pPr>
      <w:bookmarkStart w:id="39" w:name="_Toc466624252"/>
      <w:r w:rsidRPr="00C25411">
        <w:rPr>
          <w:rFonts w:ascii="Arial" w:hAnsi="Arial" w:cs="Arial"/>
          <w:color w:val="0D0D0D" w:themeColor="text1" w:themeTint="F2"/>
        </w:rPr>
        <w:tab/>
      </w:r>
      <w:bookmarkStart w:id="40" w:name="_Toc176445271"/>
      <w:bookmarkStart w:id="41" w:name="_Toc176514745"/>
      <w:r w:rsidRPr="00C25411">
        <w:rPr>
          <w:rFonts w:ascii="Arial" w:hAnsi="Arial" w:cs="Arial"/>
          <w:color w:val="0D0D0D" w:themeColor="text1" w:themeTint="F2"/>
          <w:sz w:val="22"/>
          <w:szCs w:val="22"/>
        </w:rPr>
        <w:t>2.5.6</w:t>
      </w:r>
      <w:r w:rsidRPr="00C25411">
        <w:rPr>
          <w:rFonts w:ascii="Arial" w:hAnsi="Arial" w:cs="Arial"/>
          <w:color w:val="0D0D0D" w:themeColor="text1" w:themeTint="F2"/>
          <w:sz w:val="22"/>
          <w:szCs w:val="22"/>
        </w:rPr>
        <w:tab/>
      </w:r>
      <w:r w:rsidR="0008771E" w:rsidRPr="00C25411">
        <w:rPr>
          <w:rFonts w:ascii="Arial" w:hAnsi="Arial" w:cs="Arial"/>
          <w:color w:val="0D0D0D" w:themeColor="text1" w:themeTint="F2"/>
          <w:sz w:val="22"/>
          <w:szCs w:val="22"/>
        </w:rPr>
        <w:t>Support for Staff during the Period of Suspension</w:t>
      </w:r>
      <w:bookmarkEnd w:id="39"/>
      <w:bookmarkEnd w:id="40"/>
      <w:bookmarkEnd w:id="41"/>
    </w:p>
    <w:p w14:paraId="634C54FE" w14:textId="77777777" w:rsidR="0008771E" w:rsidRPr="00C25411" w:rsidRDefault="0008771E" w:rsidP="006F0DAF">
      <w:pPr>
        <w:spacing w:after="0" w:line="240" w:lineRule="auto"/>
        <w:rPr>
          <w:rFonts w:ascii="Arial" w:hAnsi="Arial" w:cs="Arial"/>
          <w:color w:val="0D0D0D" w:themeColor="text1" w:themeTint="F2"/>
        </w:rPr>
      </w:pPr>
    </w:p>
    <w:p w14:paraId="15BE5862" w14:textId="3FDD73DA" w:rsidR="00527F88" w:rsidRPr="00DE60F9" w:rsidRDefault="0008771E" w:rsidP="008F3F43">
      <w:pPr>
        <w:tabs>
          <w:tab w:val="left" w:pos="720"/>
        </w:tabs>
        <w:spacing w:after="0" w:line="240" w:lineRule="auto"/>
        <w:ind w:left="1440"/>
        <w:rPr>
          <w:rFonts w:ascii="Arial" w:hAnsi="Arial" w:cs="Arial"/>
          <w:color w:val="auto"/>
        </w:rPr>
      </w:pPr>
      <w:r w:rsidRPr="00C25411">
        <w:rPr>
          <w:rFonts w:ascii="Arial" w:hAnsi="Arial" w:cs="Arial"/>
          <w:color w:val="0D0D0D" w:themeColor="text1" w:themeTint="F2"/>
        </w:rPr>
        <w:t xml:space="preserve">The suspended member of staff </w:t>
      </w:r>
      <w:r w:rsidRPr="00DE60F9">
        <w:rPr>
          <w:rFonts w:ascii="Arial" w:hAnsi="Arial" w:cs="Arial"/>
          <w:color w:val="auto"/>
        </w:rPr>
        <w:t>will be given the name of a contact within the PACT HR</w:t>
      </w:r>
      <w:r w:rsidR="00527F88" w:rsidRPr="00DE60F9">
        <w:rPr>
          <w:rFonts w:ascii="Arial" w:hAnsi="Arial" w:cs="Arial"/>
          <w:color w:val="auto"/>
        </w:rPr>
        <w:t>BP</w:t>
      </w:r>
      <w:r w:rsidRPr="00DE60F9">
        <w:rPr>
          <w:rFonts w:ascii="Arial" w:hAnsi="Arial" w:cs="Arial"/>
          <w:color w:val="auto"/>
        </w:rPr>
        <w:t xml:space="preserve"> Team. The main role of the contact person is to provide procedural information and no detail will be provided about the actual case/investigation, other than to advise on the progress of the investigation.  </w:t>
      </w:r>
    </w:p>
    <w:p w14:paraId="49D19564" w14:textId="77777777" w:rsidR="00527F88" w:rsidRPr="00DE60F9" w:rsidRDefault="00527F88" w:rsidP="008F3F43">
      <w:pPr>
        <w:tabs>
          <w:tab w:val="left" w:pos="720"/>
        </w:tabs>
        <w:spacing w:after="0" w:line="240" w:lineRule="auto"/>
        <w:ind w:left="1440"/>
        <w:rPr>
          <w:rFonts w:ascii="Arial" w:hAnsi="Arial" w:cs="Arial"/>
          <w:color w:val="auto"/>
        </w:rPr>
      </w:pPr>
    </w:p>
    <w:p w14:paraId="0265917C" w14:textId="28935CC1" w:rsidR="0008771E" w:rsidRPr="00DE60F9" w:rsidRDefault="0008771E" w:rsidP="008F3F43">
      <w:pPr>
        <w:tabs>
          <w:tab w:val="left" w:pos="720"/>
        </w:tabs>
        <w:spacing w:after="0" w:line="240" w:lineRule="auto"/>
        <w:ind w:left="1440"/>
        <w:rPr>
          <w:rFonts w:ascii="Arial" w:hAnsi="Arial" w:cs="Arial"/>
          <w:color w:val="auto"/>
        </w:rPr>
      </w:pPr>
      <w:r w:rsidRPr="00DE60F9">
        <w:rPr>
          <w:rFonts w:ascii="Arial" w:hAnsi="Arial" w:cs="Arial"/>
          <w:color w:val="auto"/>
        </w:rPr>
        <w:t xml:space="preserve">Social contact with colleagues and friends at the </w:t>
      </w:r>
      <w:sdt>
        <w:sdtPr>
          <w:rPr>
            <w:rStyle w:val="Style7"/>
          </w:rPr>
          <w:alias w:val="Please Select"/>
          <w:tag w:val="Select"/>
          <w:id w:val="-1693609773"/>
          <w:placeholder>
            <w:docPart w:val="A6A5C8B1EA044E12A12AA7B7EC28281F"/>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sz w:val="22"/>
          </w:rPr>
        </w:sdtEndPr>
        <w:sdtContent>
          <w:r w:rsidR="005F79FC">
            <w:rPr>
              <w:rStyle w:val="Style7"/>
            </w:rPr>
            <w:t>School</w:t>
          </w:r>
        </w:sdtContent>
      </w:sdt>
      <w:r w:rsidR="009E5E48" w:rsidRPr="00DE60F9">
        <w:rPr>
          <w:rFonts w:ascii="Arial" w:hAnsi="Arial" w:cs="Arial"/>
          <w:color w:val="auto"/>
        </w:rPr>
        <w:t xml:space="preserve"> </w:t>
      </w:r>
      <w:r w:rsidRPr="00DE60F9">
        <w:rPr>
          <w:rFonts w:ascii="Arial" w:hAnsi="Arial" w:cs="Arial"/>
          <w:color w:val="auto"/>
        </w:rPr>
        <w:t>should not be precluded except where it is likely to be prejudicial to child protection enquiries, criminal or disciplinary investigations or processes.</w:t>
      </w:r>
      <w:r w:rsidRPr="00DE60F9">
        <w:rPr>
          <w:rFonts w:ascii="Arial" w:hAnsi="Arial" w:cs="Arial"/>
          <w:color w:val="auto"/>
        </w:rPr>
        <w:br/>
      </w:r>
    </w:p>
    <w:p w14:paraId="31752D1E" w14:textId="1466C110" w:rsidR="00527F88" w:rsidRPr="00DE60F9" w:rsidRDefault="0008771E" w:rsidP="00527F88">
      <w:pPr>
        <w:tabs>
          <w:tab w:val="left" w:pos="720"/>
        </w:tabs>
        <w:spacing w:after="0" w:line="240" w:lineRule="auto"/>
        <w:ind w:left="1440"/>
        <w:rPr>
          <w:rFonts w:ascii="Arial" w:hAnsi="Arial" w:cs="Arial"/>
          <w:color w:val="auto"/>
        </w:rPr>
      </w:pPr>
      <w:r w:rsidRPr="00DE60F9">
        <w:rPr>
          <w:rFonts w:ascii="Arial" w:hAnsi="Arial" w:cs="Arial"/>
          <w:color w:val="auto"/>
        </w:rPr>
        <w:t>Although it is the aim that all investigations should be conducted as speedily as possible</w:t>
      </w:r>
      <w:r w:rsidR="005161B7" w:rsidRPr="00DE60F9">
        <w:rPr>
          <w:rFonts w:ascii="Arial" w:hAnsi="Arial" w:cs="Arial"/>
          <w:color w:val="auto"/>
        </w:rPr>
        <w:t>,</w:t>
      </w:r>
      <w:r w:rsidRPr="00DE60F9">
        <w:rPr>
          <w:rFonts w:ascii="Arial" w:hAnsi="Arial" w:cs="Arial"/>
          <w:color w:val="auto"/>
        </w:rPr>
        <w:t xml:space="preserve"> consistent with establishing the full facts, arrangements should be made (by negotiation) for the individual, or his or her representative, to be contacted regularly with information on progress and developments in the case. These arrangements should not preclude them, or their representative, </w:t>
      </w:r>
      <w:r w:rsidR="00423B35" w:rsidRPr="00DE60F9">
        <w:rPr>
          <w:rFonts w:ascii="Arial" w:hAnsi="Arial" w:cs="Arial"/>
          <w:color w:val="auto"/>
        </w:rPr>
        <w:t xml:space="preserve">from </w:t>
      </w:r>
      <w:r w:rsidRPr="00DE60F9">
        <w:rPr>
          <w:rFonts w:ascii="Arial" w:hAnsi="Arial" w:cs="Arial"/>
          <w:color w:val="auto"/>
        </w:rPr>
        <w:t>contacting those conducting the investigation at any time.</w:t>
      </w:r>
    </w:p>
    <w:p w14:paraId="6CC27CB6" w14:textId="77777777" w:rsidR="00527F88" w:rsidRPr="00DE60F9" w:rsidRDefault="00527F88" w:rsidP="00527F88">
      <w:pPr>
        <w:tabs>
          <w:tab w:val="left" w:pos="720"/>
        </w:tabs>
        <w:spacing w:after="0" w:line="240" w:lineRule="auto"/>
        <w:ind w:left="1440"/>
        <w:rPr>
          <w:rFonts w:ascii="Arial" w:hAnsi="Arial" w:cs="Arial"/>
          <w:color w:val="auto"/>
        </w:rPr>
      </w:pPr>
    </w:p>
    <w:p w14:paraId="569EF92B" w14:textId="76D3B3F7" w:rsidR="00527F88" w:rsidRPr="00DE60F9" w:rsidRDefault="0008771E" w:rsidP="00527F88">
      <w:pPr>
        <w:tabs>
          <w:tab w:val="left" w:pos="720"/>
        </w:tabs>
        <w:spacing w:after="0" w:line="240" w:lineRule="auto"/>
        <w:ind w:left="1440"/>
        <w:rPr>
          <w:rFonts w:ascii="Arial" w:hAnsi="Arial" w:cs="Arial"/>
          <w:color w:val="auto"/>
        </w:rPr>
      </w:pPr>
      <w:r w:rsidRPr="00DE60F9">
        <w:rPr>
          <w:rFonts w:ascii="Arial" w:hAnsi="Arial" w:cs="Arial"/>
          <w:color w:val="auto"/>
        </w:rPr>
        <w:t xml:space="preserve">According to the needs and wishes of the member of staff to be kept informed, a colleague contact should also be in a position to provide information about developments within the </w:t>
      </w:r>
      <w:sdt>
        <w:sdtPr>
          <w:rPr>
            <w:rStyle w:val="Style7"/>
          </w:rPr>
          <w:alias w:val="Please Select"/>
          <w:tag w:val="Select"/>
          <w:id w:val="-1638790573"/>
          <w:placeholder>
            <w:docPart w:val="B3885B68489649409FEE7B6EF28D620E"/>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sz w:val="22"/>
          </w:rPr>
        </w:sdtEndPr>
        <w:sdtContent>
          <w:r w:rsidR="005F79FC">
            <w:rPr>
              <w:rStyle w:val="Style7"/>
            </w:rPr>
            <w:t>School</w:t>
          </w:r>
        </w:sdtContent>
      </w:sdt>
      <w:r w:rsidR="009E5E48" w:rsidRPr="00DE60F9">
        <w:rPr>
          <w:rFonts w:ascii="Arial" w:hAnsi="Arial" w:cs="Arial"/>
          <w:color w:val="auto"/>
        </w:rPr>
        <w:t xml:space="preserve"> </w:t>
      </w:r>
      <w:r w:rsidRPr="00DE60F9">
        <w:rPr>
          <w:rFonts w:ascii="Arial" w:hAnsi="Arial" w:cs="Arial"/>
          <w:color w:val="auto"/>
        </w:rPr>
        <w:t xml:space="preserve">in general. Usually this will be a </w:t>
      </w:r>
      <w:r w:rsidR="00527F88" w:rsidRPr="00DE60F9">
        <w:rPr>
          <w:rFonts w:ascii="Arial" w:hAnsi="Arial" w:cs="Arial"/>
          <w:color w:val="auto"/>
        </w:rPr>
        <w:t xml:space="preserve">Senior Leader </w:t>
      </w:r>
      <w:r w:rsidRPr="00DE60F9">
        <w:rPr>
          <w:rFonts w:ascii="Arial" w:hAnsi="Arial" w:cs="Arial"/>
          <w:color w:val="auto"/>
        </w:rPr>
        <w:t xml:space="preserve">who is not </w:t>
      </w:r>
      <w:r w:rsidR="00BD1D47" w:rsidRPr="00DE60F9">
        <w:rPr>
          <w:rFonts w:ascii="Arial" w:hAnsi="Arial" w:cs="Arial"/>
          <w:color w:val="auto"/>
        </w:rPr>
        <w:t xml:space="preserve">be </w:t>
      </w:r>
      <w:r w:rsidRPr="00DE60F9">
        <w:rPr>
          <w:rFonts w:ascii="Arial" w:hAnsi="Arial" w:cs="Arial"/>
          <w:color w:val="auto"/>
        </w:rPr>
        <w:t>involved in any disciplinary investigation.</w:t>
      </w:r>
    </w:p>
    <w:p w14:paraId="74A18F47" w14:textId="77777777" w:rsidR="00527F88" w:rsidRPr="00C25411" w:rsidRDefault="00527F88" w:rsidP="00527F88">
      <w:pPr>
        <w:tabs>
          <w:tab w:val="left" w:pos="720"/>
        </w:tabs>
        <w:spacing w:after="0" w:line="240" w:lineRule="auto"/>
        <w:ind w:left="1440"/>
        <w:rPr>
          <w:rFonts w:ascii="Arial" w:hAnsi="Arial" w:cs="Arial"/>
          <w:color w:val="0D0D0D" w:themeColor="text1" w:themeTint="F2"/>
        </w:rPr>
      </w:pPr>
    </w:p>
    <w:p w14:paraId="52CA00E0" w14:textId="6175F34A" w:rsidR="0008771E" w:rsidRPr="00C25411" w:rsidRDefault="0008771E" w:rsidP="00527F88">
      <w:pPr>
        <w:tabs>
          <w:tab w:val="left" w:pos="720"/>
        </w:tabs>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In some cases, it may be appropriate to ask whether welfare counselling or support through the Employee Health and Wellbeing Service would be helpful, or to respond to a request for such further support.</w:t>
      </w:r>
      <w:r w:rsidRPr="00C25411">
        <w:rPr>
          <w:rFonts w:ascii="Arial" w:hAnsi="Arial" w:cs="Arial"/>
          <w:color w:val="0D0D0D" w:themeColor="text1" w:themeTint="F2"/>
        </w:rPr>
        <w:br/>
      </w:r>
    </w:p>
    <w:p w14:paraId="2A906DD7" w14:textId="043A8AB7" w:rsidR="0008771E" w:rsidRPr="00C25411" w:rsidRDefault="00527F88" w:rsidP="00527F88">
      <w:pPr>
        <w:pStyle w:val="Heading3"/>
        <w:rPr>
          <w:rFonts w:ascii="Arial" w:hAnsi="Arial" w:cs="Arial"/>
          <w:color w:val="0D0D0D" w:themeColor="text1" w:themeTint="F2"/>
          <w:sz w:val="22"/>
          <w:szCs w:val="22"/>
        </w:rPr>
      </w:pPr>
      <w:bookmarkStart w:id="42" w:name="_Toc466624253"/>
      <w:r w:rsidRPr="00C25411">
        <w:rPr>
          <w:color w:val="0D0D0D" w:themeColor="text1" w:themeTint="F2"/>
        </w:rPr>
        <w:tab/>
      </w:r>
      <w:bookmarkStart w:id="43" w:name="_Toc176445272"/>
      <w:bookmarkStart w:id="44" w:name="_Toc176514746"/>
      <w:r w:rsidRPr="00C25411">
        <w:rPr>
          <w:rFonts w:ascii="Arial" w:hAnsi="Arial" w:cs="Arial"/>
          <w:color w:val="0D0D0D" w:themeColor="text1" w:themeTint="F2"/>
          <w:sz w:val="22"/>
          <w:szCs w:val="22"/>
        </w:rPr>
        <w:t>2.5.7</w:t>
      </w:r>
      <w:r w:rsidRPr="00C25411">
        <w:rPr>
          <w:rFonts w:ascii="Arial" w:hAnsi="Arial" w:cs="Arial"/>
          <w:color w:val="0D0D0D" w:themeColor="text1" w:themeTint="F2"/>
          <w:sz w:val="22"/>
          <w:szCs w:val="22"/>
        </w:rPr>
        <w:tab/>
      </w:r>
      <w:r w:rsidR="0008771E" w:rsidRPr="00C25411">
        <w:rPr>
          <w:rFonts w:ascii="Arial" w:hAnsi="Arial" w:cs="Arial"/>
          <w:color w:val="0D0D0D" w:themeColor="text1" w:themeTint="F2"/>
          <w:sz w:val="22"/>
          <w:szCs w:val="22"/>
        </w:rPr>
        <w:t>Support for others concerned</w:t>
      </w:r>
      <w:bookmarkEnd w:id="42"/>
      <w:bookmarkEnd w:id="43"/>
      <w:bookmarkEnd w:id="44"/>
    </w:p>
    <w:p w14:paraId="01D28A21" w14:textId="77777777" w:rsidR="0008771E" w:rsidRPr="00C25411" w:rsidRDefault="0008771E" w:rsidP="006F0DAF">
      <w:pPr>
        <w:spacing w:after="0" w:line="240" w:lineRule="auto"/>
        <w:rPr>
          <w:rFonts w:ascii="Arial" w:hAnsi="Arial" w:cs="Arial"/>
          <w:color w:val="0D0D0D" w:themeColor="text1" w:themeTint="F2"/>
        </w:rPr>
      </w:pPr>
    </w:p>
    <w:p w14:paraId="0509D03C" w14:textId="0C578E25" w:rsidR="0008771E" w:rsidRPr="00C25411" w:rsidRDefault="00527F88" w:rsidP="00AF3D5D">
      <w:pPr>
        <w:tabs>
          <w:tab w:val="left" w:pos="720"/>
        </w:tabs>
        <w:spacing w:after="0" w:line="240" w:lineRule="auto"/>
        <w:ind w:left="1440" w:hanging="720"/>
        <w:rPr>
          <w:rFonts w:ascii="Arial" w:hAnsi="Arial" w:cs="Arial"/>
          <w:color w:val="0D0D0D" w:themeColor="text1" w:themeTint="F2"/>
        </w:rPr>
      </w:pPr>
      <w:r w:rsidRPr="00C25411">
        <w:rPr>
          <w:rFonts w:ascii="Arial" w:hAnsi="Arial" w:cs="Arial"/>
          <w:color w:val="0D0D0D" w:themeColor="text1" w:themeTint="F2"/>
        </w:rPr>
        <w:tab/>
        <w:t>I</w:t>
      </w:r>
      <w:r w:rsidR="0008771E" w:rsidRPr="00C25411">
        <w:rPr>
          <w:rFonts w:ascii="Arial" w:hAnsi="Arial" w:cs="Arial"/>
          <w:color w:val="0D0D0D" w:themeColor="text1" w:themeTint="F2"/>
        </w:rPr>
        <w:t>f a child or children have made allegation/s</w:t>
      </w:r>
      <w:r w:rsidR="00AF3D5D" w:rsidRPr="00C25411">
        <w:rPr>
          <w:rFonts w:ascii="Arial" w:hAnsi="Arial" w:cs="Arial"/>
          <w:color w:val="0D0D0D" w:themeColor="text1" w:themeTint="F2"/>
        </w:rPr>
        <w:t>,</w:t>
      </w:r>
      <w:r w:rsidR="0008771E" w:rsidRPr="00C25411">
        <w:rPr>
          <w:rFonts w:ascii="Arial" w:hAnsi="Arial" w:cs="Arial"/>
          <w:color w:val="0D0D0D" w:themeColor="text1" w:themeTint="F2"/>
        </w:rPr>
        <w:t xml:space="preserve"> they and their parents will need support.  Consideration should be given to the form such support should take. Consideration should also be given to what support may be needed for others at the</w:t>
      </w:r>
      <w:r w:rsidR="009E5E48" w:rsidRPr="009E5E48">
        <w:rPr>
          <w:rStyle w:val="Style1"/>
        </w:rPr>
        <w:t xml:space="preserve"> </w:t>
      </w:r>
      <w:sdt>
        <w:sdtPr>
          <w:rPr>
            <w:rStyle w:val="Style7"/>
          </w:rPr>
          <w:alias w:val="Please Select"/>
          <w:tag w:val="Select"/>
          <w:id w:val="-334694968"/>
          <w:placeholder>
            <w:docPart w:val="6D92A9CAB3204CF9ADE2BA505398A410"/>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sz w:val="22"/>
          </w:rPr>
        </w:sdtEndPr>
        <w:sdtContent>
          <w:r w:rsidR="005F79FC">
            <w:rPr>
              <w:rStyle w:val="Style7"/>
            </w:rPr>
            <w:t>School</w:t>
          </w:r>
        </w:sdtContent>
      </w:sdt>
      <w:r w:rsidR="00AF3D5D" w:rsidRPr="00C25411">
        <w:rPr>
          <w:rFonts w:ascii="Arial" w:hAnsi="Arial" w:cs="Arial"/>
          <w:color w:val="0D0D0D" w:themeColor="text1" w:themeTint="F2"/>
        </w:rPr>
        <w:t>,</w:t>
      </w:r>
      <w:r w:rsidR="0008771E" w:rsidRPr="00C25411">
        <w:rPr>
          <w:rFonts w:ascii="Arial" w:hAnsi="Arial" w:cs="Arial"/>
          <w:color w:val="0D0D0D" w:themeColor="text1" w:themeTint="F2"/>
        </w:rPr>
        <w:t xml:space="preserve"> both staff and pupils, according to the circumstances of the allegations. In some cases, therapeutic counselling from expert sources may be necessary. Advice on this can be obtained via the ACPC/Social Services.</w:t>
      </w:r>
    </w:p>
    <w:p w14:paraId="648642C6" w14:textId="6FC59B47" w:rsidR="00715979" w:rsidRDefault="00715979">
      <w:pPr>
        <w:rPr>
          <w:rFonts w:ascii="Arial" w:eastAsiaTheme="minorEastAsia" w:hAnsi="Arial" w:cs="Arial"/>
          <w:color w:val="0D0D0D" w:themeColor="text1" w:themeTint="F2"/>
          <w:lang w:eastAsia="en-US"/>
        </w:rPr>
      </w:pPr>
      <w:bookmarkStart w:id="45" w:name="_Toc466624255"/>
      <w:r>
        <w:rPr>
          <w:color w:val="0D0D0D" w:themeColor="text1" w:themeTint="F2"/>
        </w:rPr>
        <w:br w:type="page"/>
      </w:r>
    </w:p>
    <w:p w14:paraId="0DBC8083" w14:textId="077DFA25" w:rsidR="0008771E" w:rsidRPr="00C25411" w:rsidRDefault="00527F88" w:rsidP="00527F88">
      <w:pPr>
        <w:pStyle w:val="Heading3"/>
        <w:ind w:firstLine="720"/>
        <w:rPr>
          <w:rFonts w:ascii="Arial" w:hAnsi="Arial" w:cs="Arial"/>
          <w:color w:val="0D0D0D" w:themeColor="text1" w:themeTint="F2"/>
          <w:sz w:val="22"/>
          <w:szCs w:val="22"/>
        </w:rPr>
      </w:pPr>
      <w:bookmarkStart w:id="46" w:name="_Toc176445273"/>
      <w:bookmarkStart w:id="47" w:name="_Toc176514747"/>
      <w:r w:rsidRPr="00C25411">
        <w:rPr>
          <w:rFonts w:ascii="Arial" w:hAnsi="Arial" w:cs="Arial"/>
          <w:color w:val="0D0D0D" w:themeColor="text1" w:themeTint="F2"/>
          <w:sz w:val="22"/>
          <w:szCs w:val="22"/>
        </w:rPr>
        <w:lastRenderedPageBreak/>
        <w:t>2.5.8</w:t>
      </w:r>
      <w:r w:rsidRPr="00C25411">
        <w:rPr>
          <w:rFonts w:ascii="Arial" w:hAnsi="Arial" w:cs="Arial"/>
          <w:color w:val="0D0D0D" w:themeColor="text1" w:themeTint="F2"/>
          <w:sz w:val="22"/>
          <w:szCs w:val="22"/>
        </w:rPr>
        <w:tab/>
      </w:r>
      <w:r w:rsidR="0008771E" w:rsidRPr="00C25411">
        <w:rPr>
          <w:rFonts w:ascii="Arial" w:hAnsi="Arial" w:cs="Arial"/>
          <w:color w:val="0D0D0D" w:themeColor="text1" w:themeTint="F2"/>
          <w:sz w:val="22"/>
          <w:szCs w:val="22"/>
        </w:rPr>
        <w:t>Pay during suspension</w:t>
      </w:r>
      <w:bookmarkEnd w:id="45"/>
      <w:bookmarkEnd w:id="46"/>
      <w:bookmarkEnd w:id="47"/>
    </w:p>
    <w:p w14:paraId="139ADCF0" w14:textId="77777777" w:rsidR="006F0DAF" w:rsidRPr="00C25411" w:rsidRDefault="006F0DAF" w:rsidP="00527F88">
      <w:pPr>
        <w:spacing w:after="0" w:line="240" w:lineRule="auto"/>
        <w:rPr>
          <w:rFonts w:ascii="Arial" w:hAnsi="Arial" w:cs="Arial"/>
          <w:color w:val="0D0D0D" w:themeColor="text1" w:themeTint="F2"/>
          <w:lang w:eastAsia="en-US"/>
        </w:rPr>
      </w:pPr>
    </w:p>
    <w:p w14:paraId="25F9B914" w14:textId="24889B66" w:rsidR="0008771E" w:rsidRPr="00C25411" w:rsidRDefault="0008771E" w:rsidP="001F45A4">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The member of staff is entitled to normal pay during any period of suspension.  Normal pay means the pay which the member of staff would have received during their normal working week.</w:t>
      </w:r>
      <w:r w:rsidR="004C2AE5" w:rsidRPr="00C25411">
        <w:rPr>
          <w:rFonts w:ascii="Arial" w:hAnsi="Arial" w:cs="Arial"/>
          <w:color w:val="0D0D0D" w:themeColor="text1" w:themeTint="F2"/>
        </w:rPr>
        <w:t xml:space="preserve"> Normal pay is any entitlement which falls under the contract of employment.</w:t>
      </w:r>
      <w:r w:rsidRPr="00C25411">
        <w:rPr>
          <w:rFonts w:ascii="Arial" w:hAnsi="Arial" w:cs="Arial"/>
          <w:color w:val="0D0D0D" w:themeColor="text1" w:themeTint="F2"/>
        </w:rPr>
        <w:t xml:space="preserve"> </w:t>
      </w:r>
    </w:p>
    <w:p w14:paraId="783E099B" w14:textId="77777777" w:rsidR="0008771E" w:rsidRPr="00C25411" w:rsidRDefault="0008771E" w:rsidP="006F0DAF">
      <w:pPr>
        <w:pStyle w:val="ListParagraph"/>
        <w:tabs>
          <w:tab w:val="left" w:pos="567"/>
        </w:tabs>
        <w:spacing w:after="0" w:line="240" w:lineRule="auto"/>
        <w:ind w:left="1080"/>
        <w:rPr>
          <w:rFonts w:ascii="Arial" w:hAnsi="Arial" w:cs="Arial"/>
          <w:color w:val="0D0D0D" w:themeColor="text1" w:themeTint="F2"/>
        </w:rPr>
      </w:pPr>
    </w:p>
    <w:p w14:paraId="373CF3E2" w14:textId="64CA2440" w:rsidR="00527F88" w:rsidRPr="005A5F8E" w:rsidRDefault="00527F88" w:rsidP="005A5F8E">
      <w:pPr>
        <w:tabs>
          <w:tab w:val="num" w:pos="0"/>
        </w:tabs>
        <w:spacing w:after="0" w:line="240" w:lineRule="auto"/>
        <w:ind w:left="1418" w:hanging="709"/>
        <w:rPr>
          <w:rFonts w:ascii="Arial" w:hAnsi="Arial" w:cs="Arial"/>
          <w:color w:val="0D0D0D" w:themeColor="text1" w:themeTint="F2"/>
        </w:rPr>
      </w:pPr>
      <w:r w:rsidRPr="00C25411">
        <w:rPr>
          <w:rFonts w:ascii="Arial" w:hAnsi="Arial" w:cs="Arial"/>
          <w:color w:val="0D0D0D" w:themeColor="text1" w:themeTint="F2"/>
        </w:rPr>
        <w:tab/>
      </w:r>
      <w:r w:rsidR="0008771E" w:rsidRPr="005A5F8E">
        <w:rPr>
          <w:rFonts w:ascii="Arial" w:hAnsi="Arial" w:cs="Arial"/>
          <w:color w:val="0D0D0D" w:themeColor="text1" w:themeTint="F2"/>
        </w:rPr>
        <w:t xml:space="preserve">If the employee takes annual leave or is sick at any time during the suspension, then pay for such leave or sickness will be calculated in accordance with the normal provision of the annual leave or sickness scheme. Any other payments, e.g. the allowances detailed above, will be paid in accordance with that scheme’s rules for any leave or sickness absence. </w:t>
      </w:r>
    </w:p>
    <w:p w14:paraId="132E10E7" w14:textId="77777777" w:rsidR="00527F88" w:rsidRPr="005A5F8E" w:rsidRDefault="00527F88" w:rsidP="005A5F8E">
      <w:pPr>
        <w:tabs>
          <w:tab w:val="num" w:pos="0"/>
        </w:tabs>
        <w:spacing w:after="0" w:line="240" w:lineRule="auto"/>
        <w:ind w:left="1418" w:hanging="709"/>
        <w:rPr>
          <w:rFonts w:ascii="Arial" w:hAnsi="Arial" w:cs="Arial"/>
          <w:color w:val="0D0D0D" w:themeColor="text1" w:themeTint="F2"/>
        </w:rPr>
      </w:pPr>
    </w:p>
    <w:p w14:paraId="301C7DA7" w14:textId="6682E66D" w:rsidR="00527F88" w:rsidRPr="005A5F8E" w:rsidRDefault="00527F88" w:rsidP="005A5F8E">
      <w:pPr>
        <w:tabs>
          <w:tab w:val="num" w:pos="0"/>
        </w:tabs>
        <w:spacing w:after="0" w:line="240" w:lineRule="auto"/>
        <w:ind w:left="1418" w:hanging="709"/>
        <w:rPr>
          <w:rFonts w:ascii="Arial" w:hAnsi="Arial" w:cs="Arial"/>
          <w:color w:val="0D0D0D" w:themeColor="text1" w:themeTint="F2"/>
        </w:rPr>
      </w:pPr>
      <w:r w:rsidRPr="005A5F8E">
        <w:rPr>
          <w:rFonts w:ascii="Arial" w:hAnsi="Arial" w:cs="Arial"/>
          <w:color w:val="0D0D0D" w:themeColor="text1" w:themeTint="F2"/>
        </w:rPr>
        <w:tab/>
      </w:r>
      <w:r w:rsidR="0008771E" w:rsidRPr="005A5F8E">
        <w:rPr>
          <w:rFonts w:ascii="Arial" w:hAnsi="Arial" w:cs="Arial"/>
          <w:color w:val="0D0D0D" w:themeColor="text1" w:themeTint="F2"/>
        </w:rPr>
        <w:t xml:space="preserve">Where the employee is on a period of sickness </w:t>
      </w:r>
      <w:r w:rsidR="006D1672" w:rsidRPr="005A5F8E">
        <w:rPr>
          <w:rFonts w:ascii="Arial" w:hAnsi="Arial" w:cs="Arial"/>
          <w:color w:val="0D0D0D" w:themeColor="text1" w:themeTint="F2"/>
        </w:rPr>
        <w:t>absence but</w:t>
      </w:r>
      <w:r w:rsidR="0008771E" w:rsidRPr="005A5F8E">
        <w:rPr>
          <w:rFonts w:ascii="Arial" w:hAnsi="Arial" w:cs="Arial"/>
          <w:color w:val="0D0D0D" w:themeColor="text1" w:themeTint="F2"/>
        </w:rPr>
        <w:t xml:space="preserve"> would have been considered for suspension were they not</w:t>
      </w:r>
      <w:r w:rsidR="00AF3D5D" w:rsidRPr="005A5F8E">
        <w:rPr>
          <w:rFonts w:ascii="Arial" w:hAnsi="Arial" w:cs="Arial"/>
          <w:color w:val="0D0D0D" w:themeColor="text1" w:themeTint="F2"/>
        </w:rPr>
        <w:t>,</w:t>
      </w:r>
      <w:r w:rsidR="0008771E" w:rsidRPr="005A5F8E">
        <w:rPr>
          <w:rFonts w:ascii="Arial" w:hAnsi="Arial" w:cs="Arial"/>
          <w:color w:val="0D0D0D" w:themeColor="text1" w:themeTint="F2"/>
        </w:rPr>
        <w:t xml:space="preserve"> then once this has been </w:t>
      </w:r>
      <w:r w:rsidRPr="005A5F8E">
        <w:rPr>
          <w:rFonts w:ascii="Arial" w:hAnsi="Arial" w:cs="Arial"/>
          <w:color w:val="0D0D0D" w:themeColor="text1" w:themeTint="F2"/>
        </w:rPr>
        <w:t>communicated,</w:t>
      </w:r>
      <w:r w:rsidR="0008771E" w:rsidRPr="005A5F8E">
        <w:rPr>
          <w:rFonts w:ascii="Arial" w:hAnsi="Arial" w:cs="Arial"/>
          <w:color w:val="0D0D0D" w:themeColor="text1" w:themeTint="F2"/>
        </w:rPr>
        <w:t xml:space="preserve"> they would be advised they are bound by the terms of suspension.</w:t>
      </w:r>
    </w:p>
    <w:p w14:paraId="11B2A181" w14:textId="1FE444BC" w:rsidR="00AD01F9" w:rsidRPr="00C25411" w:rsidRDefault="00527F88" w:rsidP="005A5F8E">
      <w:pPr>
        <w:tabs>
          <w:tab w:val="num" w:pos="0"/>
        </w:tabs>
        <w:spacing w:after="0" w:line="240" w:lineRule="auto"/>
        <w:ind w:left="1418" w:hanging="709"/>
        <w:rPr>
          <w:rFonts w:ascii="Arial" w:hAnsi="Arial" w:cs="Arial"/>
          <w:color w:val="0D0D0D" w:themeColor="text1" w:themeTint="F2"/>
        </w:rPr>
      </w:pPr>
      <w:r w:rsidRPr="005A5F8E">
        <w:rPr>
          <w:rFonts w:ascii="Arial" w:hAnsi="Arial" w:cs="Arial"/>
          <w:color w:val="0D0D0D" w:themeColor="text1" w:themeTint="F2"/>
        </w:rPr>
        <w:tab/>
      </w:r>
      <w:r w:rsidR="0008771E" w:rsidRPr="005A5F8E">
        <w:rPr>
          <w:rFonts w:ascii="Arial" w:hAnsi="Arial" w:cs="Arial"/>
          <w:color w:val="0D0D0D" w:themeColor="text1" w:themeTint="F2"/>
        </w:rPr>
        <w:t>When any period of sickness as described above comes to an end, then the employee, remains suspended and again becomes entitled to normal pay.</w:t>
      </w:r>
      <w:bookmarkStart w:id="48" w:name="_Toc466624256"/>
    </w:p>
    <w:p w14:paraId="1FD2E0B2" w14:textId="77777777" w:rsidR="00AD01F9" w:rsidRPr="00C25411" w:rsidRDefault="00AD01F9" w:rsidP="005A5F8E">
      <w:pPr>
        <w:tabs>
          <w:tab w:val="num" w:pos="0"/>
        </w:tabs>
        <w:spacing w:after="0" w:line="240" w:lineRule="auto"/>
        <w:ind w:left="1418" w:hanging="709"/>
        <w:rPr>
          <w:rFonts w:ascii="Arial" w:hAnsi="Arial" w:cs="Arial"/>
          <w:color w:val="0D0D0D" w:themeColor="text1" w:themeTint="F2"/>
        </w:rPr>
      </w:pPr>
    </w:p>
    <w:p w14:paraId="65104E8E" w14:textId="24381994" w:rsidR="00BD1D47" w:rsidRPr="00C25411" w:rsidRDefault="00AD01F9" w:rsidP="00AD01F9">
      <w:pPr>
        <w:pStyle w:val="Heading2"/>
        <w:rPr>
          <w:color w:val="0D0D0D" w:themeColor="text1" w:themeTint="F2"/>
          <w:sz w:val="24"/>
          <w:szCs w:val="24"/>
        </w:rPr>
      </w:pPr>
      <w:bookmarkStart w:id="49" w:name="_Toc176514748"/>
      <w:r w:rsidRPr="00C25411">
        <w:rPr>
          <w:color w:val="0D0D0D" w:themeColor="text1" w:themeTint="F2"/>
          <w:sz w:val="24"/>
          <w:szCs w:val="24"/>
        </w:rPr>
        <w:t>2.6</w:t>
      </w:r>
      <w:r w:rsidRPr="00C25411">
        <w:rPr>
          <w:color w:val="0D0D0D" w:themeColor="text1" w:themeTint="F2"/>
          <w:sz w:val="24"/>
          <w:szCs w:val="24"/>
        </w:rPr>
        <w:tab/>
        <w:t>The Investigation Process</w:t>
      </w:r>
      <w:bookmarkEnd w:id="49"/>
      <w:r w:rsidRPr="00C25411">
        <w:rPr>
          <w:b/>
          <w:color w:val="0D0D0D" w:themeColor="text1" w:themeTint="F2"/>
          <w:sz w:val="24"/>
          <w:szCs w:val="24"/>
        </w:rPr>
        <w:tab/>
      </w:r>
    </w:p>
    <w:bookmarkEnd w:id="48"/>
    <w:p w14:paraId="7B47269B" w14:textId="77777777" w:rsidR="00AD01F9" w:rsidRPr="00C25411" w:rsidRDefault="00AD01F9" w:rsidP="00AD01F9">
      <w:pPr>
        <w:spacing w:after="0" w:line="240" w:lineRule="auto"/>
        <w:ind w:left="709"/>
        <w:rPr>
          <w:rFonts w:ascii="Arial" w:hAnsi="Arial" w:cs="Arial"/>
          <w:color w:val="0D0D0D" w:themeColor="text1" w:themeTint="F2"/>
          <w:lang w:eastAsia="en-US"/>
        </w:rPr>
      </w:pPr>
    </w:p>
    <w:p w14:paraId="7C04CB77" w14:textId="5D53315C" w:rsidR="00AD01F9" w:rsidRPr="00C25411" w:rsidRDefault="00AD01F9" w:rsidP="002321D9">
      <w:pPr>
        <w:pStyle w:val="Heading3"/>
        <w:ind w:firstLine="720"/>
        <w:rPr>
          <w:rFonts w:ascii="Arial" w:hAnsi="Arial" w:cs="Arial"/>
          <w:color w:val="0D0D0D" w:themeColor="text1" w:themeTint="F2"/>
          <w:sz w:val="22"/>
          <w:szCs w:val="22"/>
        </w:rPr>
      </w:pPr>
      <w:bookmarkStart w:id="50" w:name="_Toc176445275"/>
      <w:bookmarkStart w:id="51" w:name="_Toc176514749"/>
      <w:r w:rsidRPr="00C25411">
        <w:rPr>
          <w:rFonts w:ascii="Arial" w:hAnsi="Arial" w:cs="Arial"/>
          <w:color w:val="0D0D0D" w:themeColor="text1" w:themeTint="F2"/>
          <w:sz w:val="22"/>
          <w:szCs w:val="22"/>
        </w:rPr>
        <w:t>2.6.1</w:t>
      </w:r>
      <w:r w:rsidRPr="00C25411">
        <w:rPr>
          <w:rFonts w:ascii="Arial" w:hAnsi="Arial" w:cs="Arial"/>
          <w:color w:val="0D0D0D" w:themeColor="text1" w:themeTint="F2"/>
          <w:sz w:val="22"/>
          <w:szCs w:val="22"/>
        </w:rPr>
        <w:tab/>
        <w:t>Notification of an Investigation</w:t>
      </w:r>
      <w:bookmarkEnd w:id="50"/>
      <w:bookmarkEnd w:id="51"/>
    </w:p>
    <w:p w14:paraId="664F5218" w14:textId="77777777" w:rsidR="00AD01F9" w:rsidRPr="00C25411" w:rsidRDefault="00AD01F9" w:rsidP="006F0DAF">
      <w:pPr>
        <w:spacing w:after="0" w:line="240" w:lineRule="auto"/>
        <w:ind w:left="709" w:hanging="709"/>
        <w:rPr>
          <w:rFonts w:ascii="Arial" w:hAnsi="Arial" w:cs="Arial"/>
          <w:color w:val="0D0D0D" w:themeColor="text1" w:themeTint="F2"/>
        </w:rPr>
      </w:pPr>
    </w:p>
    <w:p w14:paraId="057DEDB1" w14:textId="5E90BA6E" w:rsidR="0008771E" w:rsidRPr="00C25411" w:rsidRDefault="0008771E" w:rsidP="00AD01F9">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Employees will be advised of the allegations against them</w:t>
      </w:r>
      <w:r w:rsidR="00AD01F9" w:rsidRPr="00C25411">
        <w:rPr>
          <w:rFonts w:ascii="Arial" w:hAnsi="Arial" w:cs="Arial"/>
          <w:color w:val="0D0D0D" w:themeColor="text1" w:themeTint="F2"/>
        </w:rPr>
        <w:t xml:space="preserve"> </w:t>
      </w:r>
      <w:r w:rsidR="00E8560E" w:rsidRPr="00C25411">
        <w:rPr>
          <w:rFonts w:ascii="Arial" w:hAnsi="Arial" w:cs="Arial"/>
          <w:color w:val="0D0D0D" w:themeColor="text1" w:themeTint="F2"/>
        </w:rPr>
        <w:t>at a</w:t>
      </w:r>
      <w:r w:rsidR="00AD01F9" w:rsidRPr="00C25411">
        <w:rPr>
          <w:rFonts w:ascii="Arial" w:hAnsi="Arial" w:cs="Arial"/>
          <w:color w:val="0D0D0D" w:themeColor="text1" w:themeTint="F2"/>
        </w:rPr>
        <w:t xml:space="preserve"> meeting</w:t>
      </w:r>
      <w:r w:rsidR="00E8560E" w:rsidRPr="00C25411">
        <w:rPr>
          <w:rFonts w:ascii="Arial" w:hAnsi="Arial" w:cs="Arial"/>
          <w:color w:val="0D0D0D" w:themeColor="text1" w:themeTint="F2"/>
        </w:rPr>
        <w:t>.</w:t>
      </w:r>
      <w:r w:rsidR="00AD01F9" w:rsidRPr="00C25411">
        <w:rPr>
          <w:rFonts w:ascii="Arial" w:hAnsi="Arial" w:cs="Arial"/>
          <w:color w:val="0D0D0D" w:themeColor="text1" w:themeTint="F2"/>
        </w:rPr>
        <w:t xml:space="preserve"> </w:t>
      </w:r>
      <w:r w:rsidR="00E8560E" w:rsidRPr="00C25411">
        <w:rPr>
          <w:rFonts w:ascii="Arial" w:hAnsi="Arial" w:cs="Arial"/>
          <w:color w:val="0D0D0D" w:themeColor="text1" w:themeTint="F2"/>
        </w:rPr>
        <w:t>T</w:t>
      </w:r>
      <w:r w:rsidR="00AD01F9" w:rsidRPr="00C25411">
        <w:rPr>
          <w:rFonts w:ascii="Arial" w:hAnsi="Arial" w:cs="Arial"/>
          <w:color w:val="0D0D0D" w:themeColor="text1" w:themeTint="F2"/>
        </w:rPr>
        <w:t>he allegations</w:t>
      </w:r>
      <w:r w:rsidR="00E8560E" w:rsidRPr="00C25411">
        <w:rPr>
          <w:rFonts w:ascii="Arial" w:hAnsi="Arial" w:cs="Arial"/>
          <w:color w:val="0D0D0D" w:themeColor="text1" w:themeTint="F2"/>
        </w:rPr>
        <w:t xml:space="preserve"> will be</w:t>
      </w:r>
      <w:r w:rsidR="00AD01F9" w:rsidRPr="00C25411">
        <w:rPr>
          <w:rFonts w:ascii="Arial" w:hAnsi="Arial" w:cs="Arial"/>
          <w:color w:val="0D0D0D" w:themeColor="text1" w:themeTint="F2"/>
        </w:rPr>
        <w:t xml:space="preserve"> confirmed to them in writing</w:t>
      </w:r>
      <w:r w:rsidR="00E8560E" w:rsidRPr="00C25411">
        <w:rPr>
          <w:rFonts w:ascii="Arial" w:hAnsi="Arial" w:cs="Arial"/>
          <w:color w:val="0D0D0D" w:themeColor="text1" w:themeTint="F2"/>
        </w:rPr>
        <w:t xml:space="preserve"> outlining</w:t>
      </w:r>
      <w:r w:rsidR="00AD01F9" w:rsidRPr="00C25411">
        <w:rPr>
          <w:rFonts w:ascii="Arial" w:hAnsi="Arial" w:cs="Arial"/>
          <w:color w:val="0D0D0D" w:themeColor="text1" w:themeTint="F2"/>
        </w:rPr>
        <w:t xml:space="preserve"> the level of conduct the allegations could constitute and whom is the appointed Commission</w:t>
      </w:r>
      <w:r w:rsidR="00E8560E" w:rsidRPr="00C25411">
        <w:rPr>
          <w:rFonts w:ascii="Arial" w:hAnsi="Arial" w:cs="Arial"/>
          <w:color w:val="0D0D0D" w:themeColor="text1" w:themeTint="F2"/>
        </w:rPr>
        <w:t>in</w:t>
      </w:r>
      <w:r w:rsidR="00AD01F9" w:rsidRPr="00C25411">
        <w:rPr>
          <w:rFonts w:ascii="Arial" w:hAnsi="Arial" w:cs="Arial"/>
          <w:color w:val="0D0D0D" w:themeColor="text1" w:themeTint="F2"/>
        </w:rPr>
        <w:t xml:space="preserve">g Manager/Case Manager.  </w:t>
      </w:r>
    </w:p>
    <w:p w14:paraId="03377C3E" w14:textId="77777777" w:rsidR="00290825" w:rsidRPr="00C25411" w:rsidRDefault="00290825" w:rsidP="00AD01F9">
      <w:pPr>
        <w:spacing w:after="0" w:line="240" w:lineRule="auto"/>
        <w:ind w:left="1440"/>
        <w:rPr>
          <w:rFonts w:ascii="Arial" w:hAnsi="Arial" w:cs="Arial"/>
          <w:color w:val="0D0D0D" w:themeColor="text1" w:themeTint="F2"/>
        </w:rPr>
      </w:pPr>
    </w:p>
    <w:p w14:paraId="13EA5C8E" w14:textId="22D5F7F1" w:rsidR="00290825" w:rsidRPr="00C25411" w:rsidRDefault="00290825" w:rsidP="00290825">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During the meeting, the staff member should also be offered support via a named HRBP (who is impartial) and a referral to Employee Health and Wellbeing (Occupational health).</w:t>
      </w:r>
    </w:p>
    <w:p w14:paraId="7ECDACFB" w14:textId="77777777" w:rsidR="002321D9" w:rsidRPr="00C25411" w:rsidRDefault="002321D9" w:rsidP="006F0DAF">
      <w:pPr>
        <w:pStyle w:val="Heading2"/>
        <w:rPr>
          <w:color w:val="0D0D0D" w:themeColor="text1" w:themeTint="F2"/>
          <w:sz w:val="22"/>
          <w:szCs w:val="22"/>
        </w:rPr>
      </w:pPr>
      <w:bookmarkStart w:id="52" w:name="_Toc466624257"/>
    </w:p>
    <w:p w14:paraId="65F7AB1E" w14:textId="39F12F88" w:rsidR="0008771E" w:rsidRPr="00C25411" w:rsidRDefault="002321D9" w:rsidP="002321D9">
      <w:pPr>
        <w:pStyle w:val="Heading2"/>
        <w:ind w:firstLine="709"/>
        <w:rPr>
          <w:color w:val="0D0D0D" w:themeColor="text1" w:themeTint="F2"/>
          <w:sz w:val="22"/>
          <w:szCs w:val="22"/>
        </w:rPr>
      </w:pPr>
      <w:bookmarkStart w:id="53" w:name="_Toc176445276"/>
      <w:bookmarkStart w:id="54" w:name="_Toc176514750"/>
      <w:r w:rsidRPr="00C25411">
        <w:rPr>
          <w:color w:val="0D0D0D" w:themeColor="text1" w:themeTint="F2"/>
          <w:sz w:val="22"/>
          <w:szCs w:val="22"/>
        </w:rPr>
        <w:t>2.6.2</w:t>
      </w:r>
      <w:r w:rsidRPr="00C25411">
        <w:rPr>
          <w:color w:val="0D0D0D" w:themeColor="text1" w:themeTint="F2"/>
          <w:sz w:val="22"/>
          <w:szCs w:val="22"/>
        </w:rPr>
        <w:tab/>
      </w:r>
      <w:r w:rsidR="0008771E" w:rsidRPr="00C25411">
        <w:rPr>
          <w:color w:val="0D0D0D" w:themeColor="text1" w:themeTint="F2"/>
          <w:sz w:val="22"/>
          <w:szCs w:val="22"/>
        </w:rPr>
        <w:t>Right to be accompanied and role of the companion</w:t>
      </w:r>
      <w:bookmarkEnd w:id="52"/>
      <w:bookmarkEnd w:id="53"/>
      <w:bookmarkEnd w:id="54"/>
    </w:p>
    <w:p w14:paraId="696C8FB6" w14:textId="77777777" w:rsidR="0008771E" w:rsidRPr="00C25411" w:rsidRDefault="0008771E" w:rsidP="006F0DAF">
      <w:pPr>
        <w:spacing w:after="0" w:line="240" w:lineRule="auto"/>
        <w:ind w:left="567"/>
        <w:rPr>
          <w:rFonts w:ascii="Arial" w:hAnsi="Arial" w:cs="Arial"/>
          <w:color w:val="0D0D0D" w:themeColor="text1" w:themeTint="F2"/>
        </w:rPr>
      </w:pPr>
    </w:p>
    <w:p w14:paraId="04D235F4" w14:textId="4435279C" w:rsidR="0008771E" w:rsidRPr="00C25411" w:rsidRDefault="0008771E" w:rsidP="002321D9">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Members of staff have the right to be accompanied at meetings or interviews</w:t>
      </w:r>
      <w:r w:rsidR="00E8560E" w:rsidRPr="00C25411">
        <w:rPr>
          <w:rFonts w:ascii="Arial" w:hAnsi="Arial" w:cs="Arial"/>
          <w:color w:val="0D0D0D" w:themeColor="text1" w:themeTint="F2"/>
        </w:rPr>
        <w:t xml:space="preserve"> connected with the Disciplinary Procedure</w:t>
      </w:r>
      <w:r w:rsidRPr="00C25411">
        <w:rPr>
          <w:rFonts w:ascii="Arial" w:hAnsi="Arial" w:cs="Arial"/>
          <w:color w:val="0D0D0D" w:themeColor="text1" w:themeTint="F2"/>
        </w:rPr>
        <w:t xml:space="preserve"> by a companion. </w:t>
      </w:r>
      <w:r w:rsidR="00E8560E" w:rsidRPr="00C25411">
        <w:rPr>
          <w:rFonts w:ascii="Arial" w:hAnsi="Arial" w:cs="Arial"/>
          <w:color w:val="0D0D0D" w:themeColor="text1" w:themeTint="F2"/>
        </w:rPr>
        <w:t>Employees should be notified of the right to be accompanied.</w:t>
      </w:r>
      <w:r w:rsidRPr="00C25411">
        <w:rPr>
          <w:rFonts w:ascii="Arial" w:hAnsi="Arial" w:cs="Arial"/>
          <w:color w:val="0D0D0D" w:themeColor="text1" w:themeTint="F2"/>
        </w:rPr>
        <w:t xml:space="preserve"> The companion may be either a trade union representative or a work colleague. To exercise this right, workers need to make a reasonable request. Unfortunately, there is no specific definition of “reasonable”, therefore it will depend on the merits of the individual case. In line with the ACAS Code of Practice</w:t>
      </w:r>
      <w:r w:rsidR="00AF3D5D" w:rsidRPr="00C25411">
        <w:rPr>
          <w:rFonts w:ascii="Arial" w:hAnsi="Arial" w:cs="Arial"/>
          <w:color w:val="0D0D0D" w:themeColor="text1" w:themeTint="F2"/>
        </w:rPr>
        <w:t>,</w:t>
      </w:r>
      <w:r w:rsidRPr="00C25411">
        <w:rPr>
          <w:rFonts w:ascii="Arial" w:hAnsi="Arial" w:cs="Arial"/>
          <w:color w:val="0D0D0D" w:themeColor="text1" w:themeTint="F2"/>
        </w:rPr>
        <w:t xml:space="preserve"> the companion should be allowed to address the meeting to put and sum up the member of staff’s case, respond on their behalf to any views expressed at the meeting and confer with the member of staff.</w:t>
      </w:r>
    </w:p>
    <w:p w14:paraId="0F6C7649" w14:textId="77777777" w:rsidR="0008771E" w:rsidRPr="00C25411" w:rsidRDefault="0008771E" w:rsidP="006F0DAF">
      <w:pPr>
        <w:spacing w:after="0" w:line="240" w:lineRule="auto"/>
        <w:ind w:left="709" w:hanging="709"/>
        <w:rPr>
          <w:rFonts w:ascii="Arial" w:hAnsi="Arial" w:cs="Arial"/>
          <w:color w:val="0D0D0D" w:themeColor="text1" w:themeTint="F2"/>
        </w:rPr>
      </w:pPr>
    </w:p>
    <w:p w14:paraId="4F027B2D" w14:textId="48EE18F4" w:rsidR="0008771E" w:rsidRPr="00C25411" w:rsidRDefault="0008771E" w:rsidP="002321D9">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 xml:space="preserve">The companion does not, however, have the right to answer questions on the member of staff’s behalf, address the meeting if the member of staff does not wish it or prevent </w:t>
      </w:r>
      <w:r w:rsidR="00384426" w:rsidRPr="00C25411">
        <w:rPr>
          <w:rFonts w:ascii="Arial" w:hAnsi="Arial" w:cs="Arial"/>
          <w:color w:val="0D0D0D" w:themeColor="text1" w:themeTint="F2"/>
        </w:rPr>
        <w:t>management</w:t>
      </w:r>
      <w:r w:rsidRPr="00C25411">
        <w:rPr>
          <w:rFonts w:ascii="Arial" w:hAnsi="Arial" w:cs="Arial"/>
          <w:color w:val="0D0D0D" w:themeColor="text1" w:themeTint="F2"/>
        </w:rPr>
        <w:t xml:space="preserve"> from explaining the management case.</w:t>
      </w:r>
    </w:p>
    <w:p w14:paraId="2D3C5114" w14:textId="77777777" w:rsidR="0008771E" w:rsidRPr="00C25411" w:rsidRDefault="0008771E" w:rsidP="006F0DAF">
      <w:pPr>
        <w:spacing w:after="0" w:line="240" w:lineRule="auto"/>
        <w:ind w:left="709" w:hanging="709"/>
        <w:rPr>
          <w:rFonts w:ascii="Arial" w:hAnsi="Arial" w:cs="Arial"/>
          <w:color w:val="0D0D0D" w:themeColor="text1" w:themeTint="F2"/>
        </w:rPr>
      </w:pPr>
    </w:p>
    <w:p w14:paraId="7DFF3D09" w14:textId="56865BEB" w:rsidR="0008771E" w:rsidRDefault="0008771E" w:rsidP="002321D9">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It is the responsibility of the member of staff concerned to arrange their own accompaniment and to inform the relevant person conducting the meeting who this will be. The employer reserves the right to request the choice of companion to be reasonable.</w:t>
      </w:r>
    </w:p>
    <w:p w14:paraId="00A10D15" w14:textId="73C5ABB8" w:rsidR="00715979" w:rsidRDefault="00715979">
      <w:pPr>
        <w:rPr>
          <w:rFonts w:ascii="Arial" w:hAnsi="Arial" w:cs="Arial"/>
          <w:color w:val="0D0D0D" w:themeColor="text1" w:themeTint="F2"/>
        </w:rPr>
      </w:pPr>
      <w:r>
        <w:rPr>
          <w:rFonts w:ascii="Arial" w:hAnsi="Arial" w:cs="Arial"/>
          <w:color w:val="0D0D0D" w:themeColor="text1" w:themeTint="F2"/>
        </w:rPr>
        <w:br w:type="page"/>
      </w:r>
    </w:p>
    <w:p w14:paraId="6FE17A60" w14:textId="19BD5F3F" w:rsidR="0008771E" w:rsidRPr="00C25411" w:rsidRDefault="002321D9" w:rsidP="002321D9">
      <w:pPr>
        <w:pStyle w:val="Heading2"/>
        <w:ind w:firstLine="709"/>
        <w:rPr>
          <w:color w:val="0D0D0D" w:themeColor="text1" w:themeTint="F2"/>
          <w:sz w:val="22"/>
          <w:szCs w:val="22"/>
        </w:rPr>
      </w:pPr>
      <w:bookmarkStart w:id="55" w:name="_Toc466624258"/>
      <w:bookmarkStart w:id="56" w:name="_Toc176445277"/>
      <w:bookmarkStart w:id="57" w:name="_Toc176514751"/>
      <w:r w:rsidRPr="00C25411">
        <w:rPr>
          <w:color w:val="0D0D0D" w:themeColor="text1" w:themeTint="F2"/>
          <w:sz w:val="22"/>
          <w:szCs w:val="22"/>
        </w:rPr>
        <w:lastRenderedPageBreak/>
        <w:t>2.6.3</w:t>
      </w:r>
      <w:r w:rsidRPr="00C25411">
        <w:rPr>
          <w:color w:val="0D0D0D" w:themeColor="text1" w:themeTint="F2"/>
          <w:sz w:val="22"/>
          <w:szCs w:val="22"/>
        </w:rPr>
        <w:tab/>
      </w:r>
      <w:r w:rsidR="0008771E" w:rsidRPr="00C25411">
        <w:rPr>
          <w:color w:val="0D0D0D" w:themeColor="text1" w:themeTint="F2"/>
          <w:sz w:val="22"/>
          <w:szCs w:val="22"/>
        </w:rPr>
        <w:t>Sickness absence during the investigatory/disciplinary process</w:t>
      </w:r>
      <w:bookmarkEnd w:id="55"/>
      <w:bookmarkEnd w:id="56"/>
      <w:bookmarkEnd w:id="57"/>
    </w:p>
    <w:p w14:paraId="3820A977" w14:textId="77777777" w:rsidR="0008771E" w:rsidRPr="00C25411" w:rsidRDefault="0008771E" w:rsidP="006F0DAF">
      <w:pPr>
        <w:spacing w:after="0" w:line="240" w:lineRule="auto"/>
        <w:rPr>
          <w:rFonts w:ascii="Arial" w:hAnsi="Arial" w:cs="Arial"/>
          <w:color w:val="0D0D0D" w:themeColor="text1" w:themeTint="F2"/>
        </w:rPr>
      </w:pPr>
    </w:p>
    <w:p w14:paraId="581205FB" w14:textId="552D18B5" w:rsidR="0008771E" w:rsidRPr="00C25411" w:rsidRDefault="0008771E" w:rsidP="002321D9">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 xml:space="preserve">It is not necessary to suspend the disciplinary or investigatory process simply because the member of staff is absent due to illness. The </w:t>
      </w:r>
      <w:sdt>
        <w:sdtPr>
          <w:rPr>
            <w:rStyle w:val="Style7"/>
          </w:rPr>
          <w:alias w:val="Please Select"/>
          <w:tag w:val="Select"/>
          <w:id w:val="1260338014"/>
          <w:placeholder>
            <w:docPart w:val="845BB50785EE47648C01A0BD7921EC62"/>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sz w:val="22"/>
          </w:rPr>
        </w:sdtEndPr>
        <w:sdtContent>
          <w:r w:rsidR="005F79FC">
            <w:rPr>
              <w:rStyle w:val="Style7"/>
            </w:rPr>
            <w:t>School</w:t>
          </w:r>
        </w:sdtContent>
      </w:sdt>
      <w:r w:rsidR="009E5E48" w:rsidRPr="00C25411">
        <w:rPr>
          <w:rFonts w:ascii="Arial" w:hAnsi="Arial" w:cs="Arial"/>
          <w:color w:val="0D0D0D" w:themeColor="text1" w:themeTint="F2"/>
        </w:rPr>
        <w:t xml:space="preserve"> </w:t>
      </w:r>
      <w:r w:rsidRPr="00C25411">
        <w:rPr>
          <w:rFonts w:ascii="Arial" w:hAnsi="Arial" w:cs="Arial"/>
          <w:color w:val="0D0D0D" w:themeColor="text1" w:themeTint="F2"/>
        </w:rPr>
        <w:t xml:space="preserve">may seek advice from the Employee Health and Wellbeing Service, in order to ascertain whether or not the member of staff is fit to engage in the process. If the member of staff is declared ‘fit’ to attend meetings but not well enough to attend work, the </w:t>
      </w:r>
      <w:sdt>
        <w:sdtPr>
          <w:rPr>
            <w:rStyle w:val="Style7"/>
          </w:rPr>
          <w:alias w:val="Please Select"/>
          <w:tag w:val="Select"/>
          <w:id w:val="-2001959535"/>
          <w:placeholder>
            <w:docPart w:val="A62DE1E0A4A74702A5E5416442B1A954"/>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sz w:val="22"/>
          </w:rPr>
        </w:sdtEndPr>
        <w:sdtContent>
          <w:r w:rsidR="005F79FC">
            <w:rPr>
              <w:rStyle w:val="Style7"/>
            </w:rPr>
            <w:t>School</w:t>
          </w:r>
        </w:sdtContent>
      </w:sdt>
      <w:r w:rsidR="009E5E48" w:rsidRPr="00C25411">
        <w:rPr>
          <w:rFonts w:ascii="Arial" w:hAnsi="Arial" w:cs="Arial"/>
          <w:color w:val="0D0D0D" w:themeColor="text1" w:themeTint="F2"/>
        </w:rPr>
        <w:t xml:space="preserve"> </w:t>
      </w:r>
      <w:r w:rsidRPr="00C25411">
        <w:rPr>
          <w:rFonts w:ascii="Arial" w:hAnsi="Arial" w:cs="Arial"/>
          <w:color w:val="0D0D0D" w:themeColor="text1" w:themeTint="F2"/>
        </w:rPr>
        <w:t>may, at its discretion, consider a number of measures, such as;</w:t>
      </w:r>
    </w:p>
    <w:p w14:paraId="467C6086" w14:textId="77777777" w:rsidR="0008771E" w:rsidRPr="00C25411" w:rsidRDefault="0008771E" w:rsidP="006F0DAF">
      <w:pPr>
        <w:spacing w:after="0" w:line="240" w:lineRule="auto"/>
        <w:ind w:left="709" w:hanging="709"/>
        <w:rPr>
          <w:rFonts w:ascii="Arial" w:hAnsi="Arial" w:cs="Arial"/>
          <w:color w:val="0D0D0D" w:themeColor="text1" w:themeTint="F2"/>
        </w:rPr>
      </w:pPr>
    </w:p>
    <w:p w14:paraId="2C8FD590" w14:textId="77777777" w:rsidR="0008771E" w:rsidRPr="00C25411" w:rsidRDefault="0008771E" w:rsidP="002321D9">
      <w:pPr>
        <w:pStyle w:val="ListParagraph"/>
        <w:numPr>
          <w:ilvl w:val="0"/>
          <w:numId w:val="12"/>
        </w:numPr>
        <w:spacing w:after="0" w:line="240" w:lineRule="auto"/>
        <w:ind w:left="1701"/>
        <w:rPr>
          <w:rFonts w:ascii="Arial" w:hAnsi="Arial" w:cs="Arial"/>
          <w:color w:val="0D0D0D" w:themeColor="text1" w:themeTint="F2"/>
        </w:rPr>
      </w:pPr>
      <w:r w:rsidRPr="00C25411">
        <w:rPr>
          <w:rFonts w:ascii="Arial" w:hAnsi="Arial" w:cs="Arial"/>
          <w:color w:val="0D0D0D" w:themeColor="text1" w:themeTint="F2"/>
        </w:rPr>
        <w:t>Offering an alternative venue for the meetings/hearing;</w:t>
      </w:r>
    </w:p>
    <w:p w14:paraId="2500C9D5" w14:textId="77777777" w:rsidR="0008771E" w:rsidRPr="00C25411" w:rsidRDefault="0008771E" w:rsidP="002321D9">
      <w:pPr>
        <w:pStyle w:val="ListParagraph"/>
        <w:numPr>
          <w:ilvl w:val="0"/>
          <w:numId w:val="12"/>
        </w:numPr>
        <w:spacing w:after="0" w:line="240" w:lineRule="auto"/>
        <w:ind w:left="1701"/>
        <w:rPr>
          <w:rFonts w:ascii="Arial" w:hAnsi="Arial" w:cs="Arial"/>
          <w:color w:val="0D0D0D" w:themeColor="text1" w:themeTint="F2"/>
        </w:rPr>
      </w:pPr>
      <w:r w:rsidRPr="00C25411">
        <w:rPr>
          <w:rFonts w:ascii="Arial" w:hAnsi="Arial" w:cs="Arial"/>
          <w:color w:val="0D0D0D" w:themeColor="text1" w:themeTint="F2"/>
        </w:rPr>
        <w:t>Allowing the member of staff to make written representation;</w:t>
      </w:r>
    </w:p>
    <w:p w14:paraId="2A4BC606" w14:textId="77777777" w:rsidR="0008771E" w:rsidRPr="00C25411" w:rsidRDefault="0008771E" w:rsidP="002321D9">
      <w:pPr>
        <w:pStyle w:val="ListParagraph"/>
        <w:numPr>
          <w:ilvl w:val="0"/>
          <w:numId w:val="12"/>
        </w:numPr>
        <w:spacing w:after="0" w:line="240" w:lineRule="auto"/>
        <w:ind w:left="1701"/>
        <w:rPr>
          <w:rFonts w:ascii="Arial" w:hAnsi="Arial" w:cs="Arial"/>
          <w:color w:val="0D0D0D" w:themeColor="text1" w:themeTint="F2"/>
        </w:rPr>
      </w:pPr>
      <w:r w:rsidRPr="00C25411">
        <w:rPr>
          <w:rFonts w:ascii="Arial" w:hAnsi="Arial" w:cs="Arial"/>
          <w:color w:val="0D0D0D" w:themeColor="text1" w:themeTint="F2"/>
        </w:rPr>
        <w:t>Allowing extra time during the procedure for the member of staff to participate effectively.</w:t>
      </w:r>
    </w:p>
    <w:p w14:paraId="37F89F42" w14:textId="77777777" w:rsidR="0008771E" w:rsidRPr="00C25411" w:rsidRDefault="0008771E" w:rsidP="006F0DAF">
      <w:pPr>
        <w:spacing w:after="0" w:line="240" w:lineRule="auto"/>
        <w:ind w:left="709" w:hanging="709"/>
        <w:rPr>
          <w:rFonts w:ascii="Arial" w:hAnsi="Arial" w:cs="Arial"/>
          <w:color w:val="0D0D0D" w:themeColor="text1" w:themeTint="F2"/>
        </w:rPr>
      </w:pPr>
    </w:p>
    <w:p w14:paraId="580280F7" w14:textId="309A31FB" w:rsidR="0008771E" w:rsidRPr="00C25411" w:rsidRDefault="0008771E" w:rsidP="002321D9">
      <w:pPr>
        <w:spacing w:after="0" w:line="240" w:lineRule="auto"/>
        <w:ind w:left="1341"/>
        <w:rPr>
          <w:rFonts w:ascii="Arial" w:hAnsi="Arial" w:cs="Arial"/>
          <w:color w:val="0D0D0D" w:themeColor="text1" w:themeTint="F2"/>
        </w:rPr>
      </w:pPr>
      <w:r w:rsidRPr="00C25411">
        <w:rPr>
          <w:rFonts w:ascii="Arial" w:hAnsi="Arial" w:cs="Arial"/>
          <w:color w:val="0D0D0D" w:themeColor="text1" w:themeTint="F2"/>
        </w:rPr>
        <w:t>Where the member of staff is not ‘fit’ to engage in the investigation process, the investigation can still continue. At such time as the member of staff is required to attend an investigation interview, further advice will be sought from the Employee Health and Wellbeing Service.</w:t>
      </w:r>
    </w:p>
    <w:p w14:paraId="06BEA6E9" w14:textId="77777777" w:rsidR="006D1672" w:rsidRPr="00C25411" w:rsidRDefault="006D1672" w:rsidP="002321D9">
      <w:pPr>
        <w:spacing w:after="0" w:line="240" w:lineRule="auto"/>
        <w:ind w:left="1341"/>
        <w:rPr>
          <w:rFonts w:ascii="Arial" w:hAnsi="Arial" w:cs="Arial"/>
          <w:color w:val="0D0D0D" w:themeColor="text1" w:themeTint="F2"/>
        </w:rPr>
      </w:pPr>
    </w:p>
    <w:p w14:paraId="731A6356" w14:textId="77777777" w:rsidR="0008771E" w:rsidRPr="00C25411" w:rsidRDefault="0008771E" w:rsidP="006F0DAF">
      <w:pPr>
        <w:spacing w:after="0" w:line="240" w:lineRule="auto"/>
        <w:ind w:left="567" w:hanging="425"/>
        <w:rPr>
          <w:rFonts w:ascii="Arial" w:hAnsi="Arial" w:cs="Arial"/>
          <w:color w:val="0D0D0D" w:themeColor="text1" w:themeTint="F2"/>
        </w:rPr>
      </w:pPr>
    </w:p>
    <w:p w14:paraId="5661D1C0" w14:textId="0D35DB27" w:rsidR="0008771E" w:rsidRPr="00C25411" w:rsidRDefault="002321D9" w:rsidP="002321D9">
      <w:pPr>
        <w:pStyle w:val="Heading2"/>
        <w:ind w:firstLine="709"/>
        <w:rPr>
          <w:color w:val="0D0D0D" w:themeColor="text1" w:themeTint="F2"/>
          <w:sz w:val="22"/>
          <w:szCs w:val="22"/>
        </w:rPr>
      </w:pPr>
      <w:bookmarkStart w:id="58" w:name="_Toc466624259"/>
      <w:bookmarkStart w:id="59" w:name="_Toc176445278"/>
      <w:bookmarkStart w:id="60" w:name="_Toc176514752"/>
      <w:r w:rsidRPr="00C25411">
        <w:rPr>
          <w:color w:val="0D0D0D" w:themeColor="text1" w:themeTint="F2"/>
          <w:sz w:val="22"/>
          <w:szCs w:val="22"/>
        </w:rPr>
        <w:t>2.6.4</w:t>
      </w:r>
      <w:r w:rsidRPr="00C25411">
        <w:rPr>
          <w:color w:val="0D0D0D" w:themeColor="text1" w:themeTint="F2"/>
          <w:sz w:val="22"/>
          <w:szCs w:val="22"/>
        </w:rPr>
        <w:tab/>
      </w:r>
      <w:r w:rsidR="0008771E" w:rsidRPr="00C25411">
        <w:rPr>
          <w:color w:val="0D0D0D" w:themeColor="text1" w:themeTint="F2"/>
          <w:sz w:val="22"/>
          <w:szCs w:val="22"/>
        </w:rPr>
        <w:t>Postponement of meetings/interviews</w:t>
      </w:r>
      <w:bookmarkEnd w:id="58"/>
      <w:bookmarkEnd w:id="59"/>
      <w:bookmarkEnd w:id="60"/>
    </w:p>
    <w:p w14:paraId="01B8A82B" w14:textId="77777777" w:rsidR="0008771E" w:rsidRPr="00C25411" w:rsidRDefault="0008771E" w:rsidP="006F0DAF">
      <w:pPr>
        <w:spacing w:after="0" w:line="240" w:lineRule="auto"/>
        <w:rPr>
          <w:rFonts w:ascii="Arial" w:hAnsi="Arial" w:cs="Arial"/>
          <w:color w:val="0D0D0D" w:themeColor="text1" w:themeTint="F2"/>
        </w:rPr>
      </w:pPr>
    </w:p>
    <w:p w14:paraId="24181EF0" w14:textId="275DE326" w:rsidR="0008771E" w:rsidRPr="00C25411" w:rsidRDefault="0008771E" w:rsidP="002321D9">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In these circumstances, it is the responsibility of the employee to propose an alternative date for a meeting; this should wherever possible be within 5 working days of the original date proposed. Dates outside of this timeframe will be considered as long as they do not cause an unreasonable delay.</w:t>
      </w:r>
    </w:p>
    <w:p w14:paraId="3B59044F" w14:textId="77777777" w:rsidR="00D72E6E" w:rsidRPr="00C25411" w:rsidRDefault="00D72E6E" w:rsidP="006F0DAF">
      <w:pPr>
        <w:pStyle w:val="Heading1"/>
        <w:spacing w:before="0"/>
        <w:rPr>
          <w:b/>
          <w:color w:val="0D0D0D" w:themeColor="text1" w:themeTint="F2"/>
          <w:sz w:val="22"/>
          <w:szCs w:val="22"/>
        </w:rPr>
      </w:pPr>
      <w:bookmarkStart w:id="61" w:name="_Toc466624260"/>
    </w:p>
    <w:p w14:paraId="3EC6542C" w14:textId="62FB7AE6" w:rsidR="0008771E" w:rsidRPr="00C25411" w:rsidRDefault="00204B2D" w:rsidP="00204B2D">
      <w:pPr>
        <w:pStyle w:val="Heading2"/>
        <w:rPr>
          <w:bCs/>
          <w:color w:val="0D0D0D" w:themeColor="text1" w:themeTint="F2"/>
          <w:sz w:val="24"/>
          <w:szCs w:val="24"/>
        </w:rPr>
      </w:pPr>
      <w:bookmarkStart w:id="62" w:name="_Toc176514753"/>
      <w:r w:rsidRPr="00C25411">
        <w:rPr>
          <w:color w:val="0D0D0D" w:themeColor="text1" w:themeTint="F2"/>
          <w:sz w:val="24"/>
          <w:szCs w:val="24"/>
        </w:rPr>
        <w:t>2.7</w:t>
      </w:r>
      <w:r w:rsidRPr="00C25411">
        <w:rPr>
          <w:color w:val="0D0D0D" w:themeColor="text1" w:themeTint="F2"/>
          <w:sz w:val="24"/>
          <w:szCs w:val="24"/>
        </w:rPr>
        <w:tab/>
      </w:r>
      <w:r w:rsidR="0008771E" w:rsidRPr="00C25411">
        <w:rPr>
          <w:color w:val="0D0D0D" w:themeColor="text1" w:themeTint="F2"/>
          <w:sz w:val="24"/>
          <w:szCs w:val="24"/>
        </w:rPr>
        <w:t>Disciplinary Hearings</w:t>
      </w:r>
      <w:bookmarkEnd w:id="61"/>
      <w:bookmarkEnd w:id="62"/>
    </w:p>
    <w:p w14:paraId="5997E710" w14:textId="77777777" w:rsidR="0008771E" w:rsidRPr="00C25411" w:rsidRDefault="0008771E" w:rsidP="006F0DAF">
      <w:pPr>
        <w:spacing w:after="0" w:line="240" w:lineRule="auto"/>
        <w:rPr>
          <w:rFonts w:ascii="Arial" w:hAnsi="Arial" w:cs="Arial"/>
          <w:color w:val="0D0D0D" w:themeColor="text1" w:themeTint="F2"/>
        </w:rPr>
      </w:pPr>
    </w:p>
    <w:p w14:paraId="369ED1FF" w14:textId="199DC895" w:rsidR="00204B2D" w:rsidRPr="00C25411" w:rsidRDefault="00204B2D" w:rsidP="00204B2D">
      <w:pPr>
        <w:pStyle w:val="Heading3"/>
        <w:ind w:firstLine="709"/>
        <w:rPr>
          <w:rFonts w:ascii="Arial" w:hAnsi="Arial" w:cs="Arial"/>
          <w:color w:val="0D0D0D" w:themeColor="text1" w:themeTint="F2"/>
          <w:sz w:val="22"/>
          <w:szCs w:val="22"/>
        </w:rPr>
      </w:pPr>
      <w:bookmarkStart w:id="63" w:name="_Toc176445280"/>
      <w:bookmarkStart w:id="64" w:name="_Toc176514754"/>
      <w:r w:rsidRPr="00C25411">
        <w:rPr>
          <w:rFonts w:ascii="Arial" w:hAnsi="Arial" w:cs="Arial"/>
          <w:color w:val="0D0D0D" w:themeColor="text1" w:themeTint="F2"/>
          <w:sz w:val="22"/>
          <w:szCs w:val="22"/>
        </w:rPr>
        <w:t>2.7.1</w:t>
      </w:r>
      <w:r w:rsidRPr="00C25411">
        <w:rPr>
          <w:rFonts w:ascii="Arial" w:hAnsi="Arial" w:cs="Arial"/>
          <w:color w:val="0D0D0D" w:themeColor="text1" w:themeTint="F2"/>
          <w:sz w:val="22"/>
          <w:szCs w:val="22"/>
        </w:rPr>
        <w:tab/>
        <w:t>Notification of Referral to a Hearing</w:t>
      </w:r>
      <w:bookmarkEnd w:id="63"/>
      <w:bookmarkEnd w:id="64"/>
    </w:p>
    <w:p w14:paraId="207300DE" w14:textId="77777777" w:rsidR="00204B2D" w:rsidRPr="006E0AB9" w:rsidRDefault="00204B2D" w:rsidP="00204B2D">
      <w:pPr>
        <w:spacing w:after="0" w:line="240" w:lineRule="auto"/>
        <w:ind w:left="709"/>
        <w:rPr>
          <w:rFonts w:ascii="Arial" w:hAnsi="Arial" w:cs="Arial"/>
          <w:color w:val="auto"/>
        </w:rPr>
      </w:pPr>
    </w:p>
    <w:p w14:paraId="41466108" w14:textId="7D066BA2" w:rsidR="00204B2D" w:rsidRPr="006E0AB9" w:rsidRDefault="00E8560E" w:rsidP="00204B2D">
      <w:pPr>
        <w:spacing w:after="0" w:line="240" w:lineRule="auto"/>
        <w:ind w:left="1440"/>
        <w:rPr>
          <w:rFonts w:ascii="Arial" w:hAnsi="Arial" w:cs="Arial"/>
          <w:color w:val="auto"/>
        </w:rPr>
      </w:pPr>
      <w:r w:rsidRPr="006E0AB9">
        <w:rPr>
          <w:rFonts w:ascii="Arial" w:hAnsi="Arial" w:cs="Arial"/>
          <w:color w:val="auto"/>
        </w:rPr>
        <w:t xml:space="preserve">If a disciplinary hearing is identified as a suitable course of action, the member of staff must be notified in writing no later than </w:t>
      </w:r>
      <w:r w:rsidRPr="006E0AB9">
        <w:rPr>
          <w:rFonts w:ascii="Arial" w:hAnsi="Arial" w:cs="Arial"/>
          <w:b/>
          <w:bCs/>
          <w:color w:val="auto"/>
        </w:rPr>
        <w:t>10 working days</w:t>
      </w:r>
      <w:r w:rsidRPr="006E0AB9">
        <w:rPr>
          <w:rFonts w:ascii="Arial" w:hAnsi="Arial" w:cs="Arial"/>
          <w:color w:val="auto"/>
        </w:rPr>
        <w:t xml:space="preserve"> prior to the hearing commencing. The Investigation Report, Appendices and any additional information must be included within this letter. If witnesses are called on behalf of the </w:t>
      </w:r>
      <w:sdt>
        <w:sdtPr>
          <w:rPr>
            <w:rStyle w:val="Style7"/>
          </w:rPr>
          <w:alias w:val="Please Select"/>
          <w:tag w:val="Select"/>
          <w:id w:val="1826393731"/>
          <w:placeholder>
            <w:docPart w:val="FEA03A4C310C47D68273432DA32F55F6"/>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sz w:val="22"/>
          </w:rPr>
        </w:sdtEndPr>
        <w:sdtContent>
          <w:r w:rsidR="005F79FC">
            <w:rPr>
              <w:rStyle w:val="Style7"/>
            </w:rPr>
            <w:t>School</w:t>
          </w:r>
        </w:sdtContent>
      </w:sdt>
      <w:r w:rsidR="009E5E48" w:rsidRPr="006E0AB9">
        <w:rPr>
          <w:rFonts w:ascii="Arial" w:hAnsi="Arial" w:cs="Arial"/>
          <w:color w:val="auto"/>
        </w:rPr>
        <w:t xml:space="preserve"> </w:t>
      </w:r>
      <w:r w:rsidR="009E5E48">
        <w:rPr>
          <w:rFonts w:ascii="Arial" w:hAnsi="Arial" w:cs="Arial"/>
          <w:color w:val="auto"/>
        </w:rPr>
        <w:t xml:space="preserve"> </w:t>
      </w:r>
      <w:r w:rsidRPr="006E0AB9">
        <w:rPr>
          <w:rFonts w:ascii="Arial" w:hAnsi="Arial" w:cs="Arial"/>
          <w:color w:val="auto"/>
        </w:rPr>
        <w:t>this mus</w:t>
      </w:r>
      <w:r w:rsidR="001569A4" w:rsidRPr="006E0AB9">
        <w:rPr>
          <w:rFonts w:ascii="Arial" w:hAnsi="Arial" w:cs="Arial"/>
          <w:color w:val="auto"/>
        </w:rPr>
        <w:t xml:space="preserve">t </w:t>
      </w:r>
      <w:r w:rsidR="00423B35" w:rsidRPr="006E0AB9">
        <w:rPr>
          <w:rFonts w:ascii="Arial" w:hAnsi="Arial" w:cs="Arial"/>
          <w:color w:val="auto"/>
        </w:rPr>
        <w:t xml:space="preserve">also be </w:t>
      </w:r>
      <w:r w:rsidR="001569A4" w:rsidRPr="006E0AB9">
        <w:rPr>
          <w:rFonts w:ascii="Arial" w:hAnsi="Arial" w:cs="Arial"/>
          <w:color w:val="auto"/>
        </w:rPr>
        <w:t>clearly indicated within th</w:t>
      </w:r>
      <w:r w:rsidR="00423B35" w:rsidRPr="006E0AB9">
        <w:rPr>
          <w:rFonts w:ascii="Arial" w:hAnsi="Arial" w:cs="Arial"/>
          <w:color w:val="auto"/>
        </w:rPr>
        <w:t>e</w:t>
      </w:r>
      <w:r w:rsidR="001569A4" w:rsidRPr="006E0AB9">
        <w:rPr>
          <w:rFonts w:ascii="Arial" w:hAnsi="Arial" w:cs="Arial"/>
          <w:color w:val="auto"/>
        </w:rPr>
        <w:t xml:space="preserve"> letter.</w:t>
      </w:r>
      <w:r w:rsidRPr="006E0AB9">
        <w:rPr>
          <w:rFonts w:ascii="Arial" w:hAnsi="Arial" w:cs="Arial"/>
          <w:color w:val="auto"/>
        </w:rPr>
        <w:t xml:space="preserve"> </w:t>
      </w:r>
    </w:p>
    <w:p w14:paraId="17C02F05" w14:textId="77777777" w:rsidR="00204B2D" w:rsidRPr="006E0AB9" w:rsidRDefault="00204B2D" w:rsidP="00204B2D">
      <w:pPr>
        <w:spacing w:after="0" w:line="240" w:lineRule="auto"/>
        <w:ind w:left="1440"/>
        <w:rPr>
          <w:rFonts w:ascii="Arial" w:hAnsi="Arial" w:cs="Arial"/>
          <w:color w:val="auto"/>
        </w:rPr>
      </w:pPr>
    </w:p>
    <w:p w14:paraId="33882ACD" w14:textId="1E8CA46E" w:rsidR="0008771E" w:rsidRPr="006E0AB9" w:rsidRDefault="00204B2D" w:rsidP="00204B2D">
      <w:pPr>
        <w:pStyle w:val="ListParagraph"/>
        <w:spacing w:after="0" w:line="240" w:lineRule="auto"/>
        <w:ind w:left="1418"/>
        <w:rPr>
          <w:rFonts w:ascii="Arial" w:hAnsi="Arial" w:cs="Arial"/>
          <w:color w:val="auto"/>
        </w:rPr>
      </w:pPr>
      <w:r w:rsidRPr="006E0AB9">
        <w:rPr>
          <w:rFonts w:ascii="Arial" w:hAnsi="Arial" w:cs="Arial"/>
          <w:color w:val="auto"/>
        </w:rPr>
        <w:t xml:space="preserve">The employee will be able to produce written statements and call witnesses, with the written statements and details of witnesses to be submitted at least </w:t>
      </w:r>
      <w:r w:rsidRPr="006E0AB9">
        <w:rPr>
          <w:rFonts w:ascii="Arial" w:hAnsi="Arial" w:cs="Arial"/>
          <w:b/>
          <w:bCs/>
          <w:color w:val="auto"/>
        </w:rPr>
        <w:t>three working</w:t>
      </w:r>
      <w:r w:rsidRPr="006E0AB9">
        <w:rPr>
          <w:rFonts w:ascii="Arial" w:hAnsi="Arial" w:cs="Arial"/>
          <w:color w:val="auto"/>
        </w:rPr>
        <w:t xml:space="preserve"> </w:t>
      </w:r>
      <w:r w:rsidRPr="006E0AB9">
        <w:rPr>
          <w:rFonts w:ascii="Arial" w:hAnsi="Arial" w:cs="Arial"/>
          <w:b/>
          <w:bCs/>
          <w:color w:val="auto"/>
        </w:rPr>
        <w:t xml:space="preserve">days </w:t>
      </w:r>
      <w:r w:rsidRPr="006E0AB9">
        <w:rPr>
          <w:rFonts w:ascii="Arial" w:hAnsi="Arial" w:cs="Arial"/>
          <w:color w:val="auto"/>
        </w:rPr>
        <w:t>prior to the hearing.</w:t>
      </w:r>
    </w:p>
    <w:p w14:paraId="0119CA4C" w14:textId="77777777" w:rsidR="00204B2D" w:rsidRPr="006E0AB9" w:rsidRDefault="00204B2D" w:rsidP="00204B2D">
      <w:pPr>
        <w:spacing w:after="0" w:line="240" w:lineRule="auto"/>
        <w:ind w:left="1440"/>
        <w:rPr>
          <w:rFonts w:ascii="Arial" w:hAnsi="Arial" w:cs="Arial"/>
          <w:color w:val="auto"/>
        </w:rPr>
      </w:pPr>
    </w:p>
    <w:p w14:paraId="06938E01" w14:textId="61CE34F4" w:rsidR="00D84721" w:rsidRPr="006E0AB9" w:rsidRDefault="00D84721" w:rsidP="00D84721">
      <w:pPr>
        <w:pStyle w:val="Heading3"/>
        <w:ind w:firstLine="720"/>
        <w:rPr>
          <w:rFonts w:ascii="Arial" w:hAnsi="Arial" w:cs="Arial"/>
          <w:color w:val="auto"/>
          <w:sz w:val="22"/>
          <w:szCs w:val="22"/>
        </w:rPr>
      </w:pPr>
      <w:bookmarkStart w:id="65" w:name="_Toc176445281"/>
      <w:bookmarkStart w:id="66" w:name="_Toc176514755"/>
      <w:r w:rsidRPr="006E0AB9">
        <w:rPr>
          <w:rFonts w:ascii="Arial" w:hAnsi="Arial" w:cs="Arial"/>
          <w:color w:val="auto"/>
          <w:sz w:val="22"/>
          <w:szCs w:val="22"/>
        </w:rPr>
        <w:t>2.7.2</w:t>
      </w:r>
      <w:r w:rsidRPr="006E0AB9">
        <w:rPr>
          <w:rFonts w:ascii="Arial" w:hAnsi="Arial" w:cs="Arial"/>
          <w:color w:val="auto"/>
          <w:sz w:val="22"/>
          <w:szCs w:val="22"/>
        </w:rPr>
        <w:tab/>
        <w:t>Hearing Panel</w:t>
      </w:r>
      <w:bookmarkEnd w:id="65"/>
      <w:bookmarkEnd w:id="66"/>
    </w:p>
    <w:p w14:paraId="62EC5AB5" w14:textId="77777777" w:rsidR="00D84721" w:rsidRPr="006E0AB9" w:rsidRDefault="00D84721" w:rsidP="00D84721">
      <w:pPr>
        <w:spacing w:after="0" w:line="240" w:lineRule="auto"/>
        <w:rPr>
          <w:rFonts w:ascii="Arial" w:hAnsi="Arial" w:cs="Arial"/>
          <w:color w:val="auto"/>
        </w:rPr>
      </w:pPr>
    </w:p>
    <w:p w14:paraId="1CEDB6EA" w14:textId="27C5C63A" w:rsidR="00D84721" w:rsidRPr="006E0AB9" w:rsidRDefault="00D84721" w:rsidP="00D84721">
      <w:pPr>
        <w:spacing w:after="0" w:line="240" w:lineRule="auto"/>
        <w:ind w:left="1429"/>
        <w:rPr>
          <w:rFonts w:ascii="Arial" w:hAnsi="Arial" w:cs="Arial"/>
          <w:color w:val="auto"/>
        </w:rPr>
      </w:pPr>
      <w:r w:rsidRPr="006E0AB9">
        <w:rPr>
          <w:rFonts w:ascii="Arial" w:hAnsi="Arial" w:cs="Arial"/>
          <w:color w:val="auto"/>
        </w:rPr>
        <w:t>The Disciplinary Hearing will be conducted by a Committee of the School's Governing Body, Board of Trustees or nominated persons in line with the Terms of Reference / Delegation of Powers Matrix for staffing matters.</w:t>
      </w:r>
    </w:p>
    <w:p w14:paraId="17495829" w14:textId="77777777" w:rsidR="00D84721" w:rsidRPr="006E0AB9" w:rsidRDefault="00D84721" w:rsidP="00204B2D">
      <w:pPr>
        <w:spacing w:after="0" w:line="240" w:lineRule="auto"/>
        <w:ind w:left="1440"/>
        <w:rPr>
          <w:rFonts w:ascii="Arial" w:hAnsi="Arial" w:cs="Arial"/>
          <w:color w:val="auto"/>
        </w:rPr>
      </w:pPr>
    </w:p>
    <w:p w14:paraId="456128C7" w14:textId="449A0F10" w:rsidR="0008771E" w:rsidRPr="006E0AB9" w:rsidRDefault="00204B2D" w:rsidP="00204B2D">
      <w:pPr>
        <w:pStyle w:val="Heading3"/>
        <w:ind w:firstLine="709"/>
        <w:rPr>
          <w:rFonts w:ascii="Arial" w:hAnsi="Arial" w:cs="Arial"/>
          <w:color w:val="auto"/>
          <w:sz w:val="22"/>
          <w:szCs w:val="22"/>
        </w:rPr>
      </w:pPr>
      <w:bookmarkStart w:id="67" w:name="_Toc466624261"/>
      <w:bookmarkStart w:id="68" w:name="_Toc176445282"/>
      <w:bookmarkStart w:id="69" w:name="_Toc176514756"/>
      <w:r w:rsidRPr="006E0AB9">
        <w:rPr>
          <w:rFonts w:ascii="Arial" w:hAnsi="Arial" w:cs="Arial"/>
          <w:color w:val="auto"/>
          <w:sz w:val="22"/>
          <w:szCs w:val="22"/>
        </w:rPr>
        <w:t>2.7.</w:t>
      </w:r>
      <w:r w:rsidR="00D84721" w:rsidRPr="006E0AB9">
        <w:rPr>
          <w:rFonts w:ascii="Arial" w:hAnsi="Arial" w:cs="Arial"/>
          <w:color w:val="auto"/>
          <w:sz w:val="22"/>
          <w:szCs w:val="22"/>
        </w:rPr>
        <w:t>3</w:t>
      </w:r>
      <w:r w:rsidRPr="006E0AB9">
        <w:rPr>
          <w:rFonts w:ascii="Arial" w:hAnsi="Arial" w:cs="Arial"/>
          <w:color w:val="auto"/>
          <w:sz w:val="22"/>
          <w:szCs w:val="22"/>
        </w:rPr>
        <w:tab/>
      </w:r>
      <w:r w:rsidR="0008771E" w:rsidRPr="006E0AB9">
        <w:rPr>
          <w:rFonts w:ascii="Arial" w:hAnsi="Arial" w:cs="Arial"/>
          <w:color w:val="auto"/>
          <w:sz w:val="22"/>
          <w:szCs w:val="22"/>
        </w:rPr>
        <w:t>Right to be accompanied /</w:t>
      </w:r>
      <w:r w:rsidRPr="006E0AB9">
        <w:rPr>
          <w:rFonts w:ascii="Arial" w:hAnsi="Arial" w:cs="Arial"/>
          <w:color w:val="auto"/>
          <w:sz w:val="22"/>
          <w:szCs w:val="22"/>
        </w:rPr>
        <w:t xml:space="preserve"> </w:t>
      </w:r>
      <w:r w:rsidR="0008771E" w:rsidRPr="006E0AB9">
        <w:rPr>
          <w:rFonts w:ascii="Arial" w:hAnsi="Arial" w:cs="Arial"/>
          <w:color w:val="auto"/>
          <w:sz w:val="22"/>
          <w:szCs w:val="22"/>
        </w:rPr>
        <w:t>represented</w:t>
      </w:r>
      <w:bookmarkEnd w:id="67"/>
      <w:bookmarkEnd w:id="68"/>
      <w:bookmarkEnd w:id="69"/>
    </w:p>
    <w:p w14:paraId="3B662945" w14:textId="77777777" w:rsidR="0008771E" w:rsidRPr="006E0AB9" w:rsidRDefault="0008771E" w:rsidP="006F0DAF">
      <w:pPr>
        <w:spacing w:after="0" w:line="240" w:lineRule="auto"/>
        <w:rPr>
          <w:rFonts w:ascii="Arial" w:hAnsi="Arial" w:cs="Arial"/>
          <w:color w:val="auto"/>
          <w:u w:val="single"/>
        </w:rPr>
      </w:pPr>
    </w:p>
    <w:p w14:paraId="594A00C6" w14:textId="267C4287" w:rsidR="0008771E" w:rsidRPr="006E0AB9" w:rsidRDefault="0008771E" w:rsidP="00204B2D">
      <w:pPr>
        <w:spacing w:after="0" w:line="240" w:lineRule="auto"/>
        <w:ind w:left="1440"/>
        <w:rPr>
          <w:rFonts w:ascii="Arial" w:hAnsi="Arial" w:cs="Arial"/>
          <w:color w:val="auto"/>
        </w:rPr>
      </w:pPr>
      <w:r w:rsidRPr="006E0AB9">
        <w:rPr>
          <w:rFonts w:ascii="Arial" w:hAnsi="Arial" w:cs="Arial"/>
          <w:color w:val="auto"/>
        </w:rPr>
        <w:t>Members of staff have the right to be accompanied at a disciplinary hearing by either (up to) two trade union representatives or one work colleague. It is the responsibility of the member of staff to arrange their own accompaniment and to inform the relevant person/</w:t>
      </w:r>
      <w:r w:rsidR="00DA310A" w:rsidRPr="006E0AB9">
        <w:rPr>
          <w:rFonts w:ascii="Arial" w:hAnsi="Arial" w:cs="Arial"/>
          <w:color w:val="auto"/>
        </w:rPr>
        <w:t xml:space="preserve">chair of the </w:t>
      </w:r>
      <w:r w:rsidRPr="006E0AB9">
        <w:rPr>
          <w:rFonts w:ascii="Arial" w:hAnsi="Arial" w:cs="Arial"/>
          <w:color w:val="auto"/>
        </w:rPr>
        <w:t xml:space="preserve">panel conducting the meeting that they are to be accompanied and by whom.  </w:t>
      </w:r>
    </w:p>
    <w:p w14:paraId="4294447E" w14:textId="77777777" w:rsidR="00D84721" w:rsidRPr="006E0AB9" w:rsidRDefault="00D84721" w:rsidP="006F0DAF">
      <w:pPr>
        <w:spacing w:after="0" w:line="240" w:lineRule="auto"/>
        <w:ind w:left="709" w:hanging="709"/>
        <w:rPr>
          <w:rFonts w:ascii="Arial" w:eastAsiaTheme="majorEastAsia" w:hAnsi="Arial" w:cs="Arial"/>
          <w:color w:val="auto"/>
        </w:rPr>
      </w:pPr>
    </w:p>
    <w:p w14:paraId="3E3BD1DE" w14:textId="595F4C77" w:rsidR="0008771E" w:rsidRPr="006E0AB9" w:rsidRDefault="00D84721" w:rsidP="00D84721">
      <w:pPr>
        <w:pStyle w:val="Heading2"/>
        <w:ind w:firstLine="709"/>
        <w:rPr>
          <w:color w:val="auto"/>
          <w:sz w:val="22"/>
          <w:szCs w:val="22"/>
        </w:rPr>
      </w:pPr>
      <w:bookmarkStart w:id="70" w:name="_Toc466624262"/>
      <w:bookmarkStart w:id="71" w:name="_Toc176445283"/>
      <w:bookmarkStart w:id="72" w:name="_Toc176514757"/>
      <w:r w:rsidRPr="006E0AB9">
        <w:rPr>
          <w:color w:val="auto"/>
          <w:sz w:val="22"/>
          <w:szCs w:val="22"/>
        </w:rPr>
        <w:t>2.7.4</w:t>
      </w:r>
      <w:r w:rsidRPr="006E0AB9">
        <w:rPr>
          <w:color w:val="auto"/>
          <w:sz w:val="22"/>
          <w:szCs w:val="22"/>
        </w:rPr>
        <w:tab/>
      </w:r>
      <w:r w:rsidR="0008771E" w:rsidRPr="006E0AB9">
        <w:rPr>
          <w:color w:val="auto"/>
          <w:sz w:val="22"/>
          <w:szCs w:val="22"/>
        </w:rPr>
        <w:t xml:space="preserve">Postponement of </w:t>
      </w:r>
      <w:r w:rsidRPr="006E0AB9">
        <w:rPr>
          <w:color w:val="auto"/>
          <w:sz w:val="22"/>
          <w:szCs w:val="22"/>
        </w:rPr>
        <w:t>the H</w:t>
      </w:r>
      <w:r w:rsidR="0008771E" w:rsidRPr="006E0AB9">
        <w:rPr>
          <w:color w:val="auto"/>
          <w:sz w:val="22"/>
          <w:szCs w:val="22"/>
        </w:rPr>
        <w:t>earing</w:t>
      </w:r>
      <w:bookmarkEnd w:id="70"/>
      <w:bookmarkEnd w:id="71"/>
      <w:bookmarkEnd w:id="72"/>
    </w:p>
    <w:p w14:paraId="17EF039F" w14:textId="77777777" w:rsidR="0008771E" w:rsidRPr="006E0AB9" w:rsidRDefault="0008771E" w:rsidP="006F0DAF">
      <w:pPr>
        <w:spacing w:after="0" w:line="240" w:lineRule="auto"/>
        <w:rPr>
          <w:rFonts w:ascii="Arial" w:hAnsi="Arial" w:cs="Arial"/>
          <w:color w:val="auto"/>
          <w:u w:val="single"/>
        </w:rPr>
      </w:pPr>
    </w:p>
    <w:p w14:paraId="6AC846C0" w14:textId="08110572" w:rsidR="00D84721" w:rsidRPr="006E0AB9" w:rsidRDefault="0008771E" w:rsidP="00D84721">
      <w:pPr>
        <w:spacing w:after="0" w:line="240" w:lineRule="auto"/>
        <w:ind w:left="1440"/>
        <w:rPr>
          <w:rFonts w:ascii="Arial" w:hAnsi="Arial" w:cs="Arial"/>
          <w:color w:val="auto"/>
        </w:rPr>
      </w:pPr>
      <w:r w:rsidRPr="006E0AB9">
        <w:rPr>
          <w:rFonts w:ascii="Arial" w:hAnsi="Arial" w:cs="Arial"/>
          <w:color w:val="auto"/>
        </w:rPr>
        <w:t>In accordance with Section 10 (4) (5) of the Employment Relations Act 1999 a</w:t>
      </w:r>
      <w:r w:rsidR="00D84721" w:rsidRPr="006E0AB9">
        <w:rPr>
          <w:rFonts w:ascii="Arial" w:hAnsi="Arial" w:cs="Arial"/>
          <w:color w:val="auto"/>
        </w:rPr>
        <w:tab/>
      </w:r>
      <w:r w:rsidRPr="006E0AB9">
        <w:rPr>
          <w:rFonts w:ascii="Arial" w:hAnsi="Arial" w:cs="Arial"/>
          <w:color w:val="auto"/>
        </w:rPr>
        <w:t xml:space="preserve"> member of staff may seek a postponement of a hearing and propose an alternative time if their chosen trade union representative or work colleague is not available to attend. The alternative time must wherever possible and taking account the availability of the </w:t>
      </w:r>
      <w:r w:rsidR="006D7B75" w:rsidRPr="006E0AB9">
        <w:rPr>
          <w:rFonts w:ascii="Arial" w:hAnsi="Arial" w:cs="Arial"/>
          <w:color w:val="auto"/>
        </w:rPr>
        <w:t>panel members</w:t>
      </w:r>
      <w:r w:rsidRPr="006E0AB9">
        <w:rPr>
          <w:rFonts w:ascii="Arial" w:hAnsi="Arial" w:cs="Arial"/>
          <w:color w:val="auto"/>
        </w:rPr>
        <w:t xml:space="preserve">, be within </w:t>
      </w:r>
      <w:r w:rsidR="00D84721" w:rsidRPr="006E0AB9">
        <w:rPr>
          <w:rFonts w:ascii="Arial" w:hAnsi="Arial" w:cs="Arial"/>
          <w:b/>
          <w:bCs/>
          <w:color w:val="auto"/>
        </w:rPr>
        <w:t xml:space="preserve">five </w:t>
      </w:r>
      <w:r w:rsidRPr="006E0AB9">
        <w:rPr>
          <w:rFonts w:ascii="Arial" w:hAnsi="Arial" w:cs="Arial"/>
          <w:b/>
          <w:bCs/>
          <w:color w:val="auto"/>
        </w:rPr>
        <w:t>working days</w:t>
      </w:r>
      <w:r w:rsidRPr="006E0AB9">
        <w:rPr>
          <w:rFonts w:ascii="Arial" w:hAnsi="Arial" w:cs="Arial"/>
          <w:color w:val="auto"/>
        </w:rPr>
        <w:t xml:space="preserve"> of the original date.  In some circumstances it may not be possible to re-arrange the hearing within the requisite </w:t>
      </w:r>
      <w:r w:rsidR="00D84721" w:rsidRPr="006E0AB9">
        <w:rPr>
          <w:rFonts w:ascii="Arial" w:hAnsi="Arial" w:cs="Arial"/>
          <w:color w:val="auto"/>
        </w:rPr>
        <w:t xml:space="preserve">five </w:t>
      </w:r>
      <w:r w:rsidRPr="006E0AB9">
        <w:rPr>
          <w:rFonts w:ascii="Arial" w:hAnsi="Arial" w:cs="Arial"/>
          <w:color w:val="auto"/>
        </w:rPr>
        <w:t xml:space="preserve">working days. </w:t>
      </w:r>
    </w:p>
    <w:p w14:paraId="171C10DD" w14:textId="77777777" w:rsidR="00D84721" w:rsidRPr="00C25411" w:rsidRDefault="00D84721" w:rsidP="00D84721">
      <w:pPr>
        <w:spacing w:after="0" w:line="240" w:lineRule="auto"/>
        <w:ind w:left="1440"/>
        <w:rPr>
          <w:rFonts w:ascii="Arial" w:hAnsi="Arial" w:cs="Arial"/>
          <w:color w:val="0D0D0D" w:themeColor="text1" w:themeTint="F2"/>
        </w:rPr>
      </w:pPr>
    </w:p>
    <w:p w14:paraId="476AB9A9" w14:textId="100A9612" w:rsidR="0008771E" w:rsidRPr="00C25411" w:rsidRDefault="0008771E" w:rsidP="00D84721">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 xml:space="preserve">Where a postponement of more than </w:t>
      </w:r>
      <w:r w:rsidR="00D84721" w:rsidRPr="00C25411">
        <w:rPr>
          <w:rFonts w:ascii="Arial" w:hAnsi="Arial" w:cs="Arial"/>
          <w:color w:val="0D0D0D" w:themeColor="text1" w:themeTint="F2"/>
        </w:rPr>
        <w:t>five</w:t>
      </w:r>
      <w:r w:rsidRPr="00C25411">
        <w:rPr>
          <w:rFonts w:ascii="Arial" w:hAnsi="Arial" w:cs="Arial"/>
          <w:color w:val="0D0D0D" w:themeColor="text1" w:themeTint="F2"/>
        </w:rPr>
        <w:t xml:space="preserve"> working days is requested due to the availability of the trade union representative or work colleague, this may be permitted only where it does not cause unreasonable delay. Arrangements for re-arranged hearing dates, will wherever possible be arranged in conjunction with the member of staff’s trade union representative, however this may not always be possible.</w:t>
      </w:r>
    </w:p>
    <w:p w14:paraId="751B5B65" w14:textId="77777777" w:rsidR="006D1672" w:rsidRPr="00C25411" w:rsidRDefault="006D1672" w:rsidP="00D84721">
      <w:pPr>
        <w:spacing w:after="0" w:line="240" w:lineRule="auto"/>
        <w:ind w:left="1440"/>
        <w:rPr>
          <w:rFonts w:ascii="Arial" w:hAnsi="Arial" w:cs="Arial"/>
          <w:color w:val="0D0D0D" w:themeColor="text1" w:themeTint="F2"/>
        </w:rPr>
      </w:pPr>
    </w:p>
    <w:p w14:paraId="088C37C1" w14:textId="1D41D561" w:rsidR="0008771E" w:rsidRPr="00C25411" w:rsidRDefault="00D84721" w:rsidP="00D84721">
      <w:pPr>
        <w:pStyle w:val="Heading2"/>
        <w:ind w:firstLine="709"/>
        <w:rPr>
          <w:color w:val="0D0D0D" w:themeColor="text1" w:themeTint="F2"/>
          <w:sz w:val="22"/>
          <w:szCs w:val="22"/>
        </w:rPr>
      </w:pPr>
      <w:bookmarkStart w:id="73" w:name="_Toc466624263"/>
      <w:bookmarkStart w:id="74" w:name="_Toc176445284"/>
      <w:bookmarkStart w:id="75" w:name="_Toc176514758"/>
      <w:r w:rsidRPr="00C25411">
        <w:rPr>
          <w:color w:val="0D0D0D" w:themeColor="text1" w:themeTint="F2"/>
          <w:sz w:val="22"/>
          <w:szCs w:val="22"/>
        </w:rPr>
        <w:t>2.7.5</w:t>
      </w:r>
      <w:r w:rsidRPr="00C25411">
        <w:rPr>
          <w:color w:val="0D0D0D" w:themeColor="text1" w:themeTint="F2"/>
          <w:sz w:val="22"/>
          <w:szCs w:val="22"/>
        </w:rPr>
        <w:tab/>
      </w:r>
      <w:r w:rsidR="0008771E" w:rsidRPr="00C25411">
        <w:rPr>
          <w:color w:val="0D0D0D" w:themeColor="text1" w:themeTint="F2"/>
          <w:sz w:val="22"/>
          <w:szCs w:val="22"/>
        </w:rPr>
        <w:t>Sickness</w:t>
      </w:r>
      <w:bookmarkEnd w:id="73"/>
      <w:bookmarkEnd w:id="74"/>
      <w:bookmarkEnd w:id="75"/>
    </w:p>
    <w:p w14:paraId="0643A502" w14:textId="77777777" w:rsidR="0008771E" w:rsidRPr="00C25411" w:rsidRDefault="0008771E" w:rsidP="006F0DAF">
      <w:pPr>
        <w:spacing w:after="0" w:line="240" w:lineRule="auto"/>
        <w:rPr>
          <w:rFonts w:ascii="Arial" w:hAnsi="Arial" w:cs="Arial"/>
          <w:color w:val="0D0D0D" w:themeColor="text1" w:themeTint="F2"/>
        </w:rPr>
      </w:pPr>
    </w:p>
    <w:p w14:paraId="1C47C9F3" w14:textId="0ED99C78" w:rsidR="009A4EA5" w:rsidRPr="00C25411" w:rsidRDefault="0008771E" w:rsidP="00D84721">
      <w:pPr>
        <w:spacing w:after="0" w:line="240" w:lineRule="auto"/>
        <w:ind w:left="1440"/>
        <w:rPr>
          <w:rFonts w:ascii="Arial" w:hAnsi="Arial" w:cs="Arial"/>
          <w:color w:val="0D0D0D" w:themeColor="text1" w:themeTint="F2"/>
          <w:u w:val="single"/>
        </w:rPr>
      </w:pPr>
      <w:r w:rsidRPr="00C25411">
        <w:rPr>
          <w:rFonts w:ascii="Arial" w:hAnsi="Arial" w:cs="Arial"/>
          <w:color w:val="0D0D0D" w:themeColor="text1" w:themeTint="F2"/>
        </w:rPr>
        <w:t>It may, on occasion be necessary to proceed with a disciplinary hearing without the presence of the member of staff, due to their sickness, or refusal to attend, despite reasonable adjustments being made to both the procedure and venue. In such circumstances, the member of staff and /or their representative will remain free to attend the hearing. The outcome will be communicated in writing to the member of staff including their right of appeal.</w:t>
      </w:r>
    </w:p>
    <w:p w14:paraId="315FCA3A" w14:textId="462DCD40" w:rsidR="009A4EA5" w:rsidRPr="00C25411" w:rsidRDefault="009A4EA5" w:rsidP="006F0DAF">
      <w:pPr>
        <w:spacing w:after="0" w:line="240" w:lineRule="auto"/>
        <w:ind w:left="567" w:hanging="567"/>
        <w:rPr>
          <w:rFonts w:ascii="Arial" w:hAnsi="Arial" w:cs="Arial"/>
          <w:color w:val="0D0D0D" w:themeColor="text1" w:themeTint="F2"/>
          <w:u w:val="single"/>
        </w:rPr>
      </w:pPr>
    </w:p>
    <w:p w14:paraId="0F29C4BD" w14:textId="47BB886E" w:rsidR="0008771E" w:rsidRPr="00C25411" w:rsidRDefault="00D84721" w:rsidP="00345AFA">
      <w:pPr>
        <w:pStyle w:val="Heading2"/>
        <w:ind w:firstLine="709"/>
        <w:rPr>
          <w:color w:val="0D0D0D" w:themeColor="text1" w:themeTint="F2"/>
          <w:sz w:val="22"/>
          <w:szCs w:val="22"/>
        </w:rPr>
      </w:pPr>
      <w:bookmarkStart w:id="76" w:name="_Toc466624264"/>
      <w:bookmarkStart w:id="77" w:name="_Toc176445285"/>
      <w:bookmarkStart w:id="78" w:name="_Toc176514759"/>
      <w:r w:rsidRPr="00C25411">
        <w:rPr>
          <w:color w:val="0D0D0D" w:themeColor="text1" w:themeTint="F2"/>
          <w:sz w:val="22"/>
          <w:szCs w:val="22"/>
        </w:rPr>
        <w:t>2.7.6</w:t>
      </w:r>
      <w:r w:rsidRPr="00C25411">
        <w:rPr>
          <w:color w:val="0D0D0D" w:themeColor="text1" w:themeTint="F2"/>
          <w:sz w:val="22"/>
          <w:szCs w:val="22"/>
        </w:rPr>
        <w:tab/>
      </w:r>
      <w:r w:rsidR="0008771E" w:rsidRPr="00C25411">
        <w:rPr>
          <w:color w:val="0D0D0D" w:themeColor="text1" w:themeTint="F2"/>
          <w:sz w:val="22"/>
          <w:szCs w:val="22"/>
        </w:rPr>
        <w:t>Procedure at the Hearing/Appeal</w:t>
      </w:r>
      <w:bookmarkEnd w:id="76"/>
      <w:bookmarkEnd w:id="77"/>
      <w:bookmarkEnd w:id="78"/>
    </w:p>
    <w:p w14:paraId="506D3544" w14:textId="77777777" w:rsidR="0008771E" w:rsidRPr="00C25411" w:rsidRDefault="0008771E" w:rsidP="006F0DAF">
      <w:pPr>
        <w:spacing w:after="0" w:line="240" w:lineRule="auto"/>
        <w:rPr>
          <w:rFonts w:ascii="Arial" w:hAnsi="Arial" w:cs="Arial"/>
          <w:color w:val="0D0D0D" w:themeColor="text1" w:themeTint="F2"/>
        </w:rPr>
      </w:pPr>
    </w:p>
    <w:p w14:paraId="08A14ACC" w14:textId="31A26E39" w:rsidR="0008771E" w:rsidRPr="00C25411" w:rsidRDefault="0008771E" w:rsidP="00345AFA">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At the beginning of the hearing/appeal, the Chair/HR Representative will introduce all parties present and shall explain the procedure to the parties, as follows;</w:t>
      </w:r>
    </w:p>
    <w:p w14:paraId="2EBF2676" w14:textId="77777777" w:rsidR="0008771E" w:rsidRPr="00C25411" w:rsidRDefault="0008771E" w:rsidP="00345AFA">
      <w:pPr>
        <w:spacing w:after="0" w:line="240" w:lineRule="auto"/>
        <w:ind w:left="1440" w:hanging="720"/>
        <w:rPr>
          <w:rFonts w:ascii="Arial" w:hAnsi="Arial" w:cs="Arial"/>
          <w:color w:val="0D0D0D" w:themeColor="text1" w:themeTint="F2"/>
        </w:rPr>
      </w:pPr>
    </w:p>
    <w:p w14:paraId="7633591A" w14:textId="6FFAEC99" w:rsidR="0008771E" w:rsidRPr="00C25411" w:rsidRDefault="0008771E" w:rsidP="00345AFA">
      <w:pPr>
        <w:pStyle w:val="ListParagraph"/>
        <w:numPr>
          <w:ilvl w:val="0"/>
          <w:numId w:val="10"/>
        </w:numPr>
        <w:spacing w:after="0" w:line="240" w:lineRule="auto"/>
        <w:ind w:left="2160"/>
        <w:rPr>
          <w:rFonts w:ascii="Arial" w:hAnsi="Arial" w:cs="Arial"/>
          <w:color w:val="0D0D0D" w:themeColor="text1" w:themeTint="F2"/>
        </w:rPr>
      </w:pPr>
      <w:r w:rsidRPr="00C25411">
        <w:rPr>
          <w:rFonts w:ascii="Arial" w:hAnsi="Arial" w:cs="Arial"/>
          <w:color w:val="0D0D0D" w:themeColor="text1" w:themeTint="F2"/>
        </w:rPr>
        <w:t xml:space="preserve">The hearing/appeal may be </w:t>
      </w:r>
      <w:r w:rsidR="004C2AE5" w:rsidRPr="00C25411">
        <w:rPr>
          <w:rFonts w:ascii="Arial" w:hAnsi="Arial" w:cs="Arial"/>
          <w:color w:val="0D0D0D" w:themeColor="text1" w:themeTint="F2"/>
        </w:rPr>
        <w:t>digitally</w:t>
      </w:r>
      <w:r w:rsidR="00300A73" w:rsidRPr="00C25411">
        <w:rPr>
          <w:rFonts w:ascii="Arial" w:hAnsi="Arial" w:cs="Arial"/>
          <w:color w:val="0D0D0D" w:themeColor="text1" w:themeTint="F2"/>
        </w:rPr>
        <w:t xml:space="preserve"> </w:t>
      </w:r>
      <w:r w:rsidRPr="00C25411">
        <w:rPr>
          <w:rFonts w:ascii="Arial" w:hAnsi="Arial" w:cs="Arial"/>
          <w:color w:val="0D0D0D" w:themeColor="text1" w:themeTint="F2"/>
        </w:rPr>
        <w:t>recorded to ensure a clear and accurate account of the meeting. All present will be asked to consen</w:t>
      </w:r>
      <w:r w:rsidR="00595DC6" w:rsidRPr="00C25411">
        <w:rPr>
          <w:rFonts w:ascii="Arial" w:hAnsi="Arial" w:cs="Arial"/>
          <w:color w:val="0D0D0D" w:themeColor="text1" w:themeTint="F2"/>
        </w:rPr>
        <w:t>t and t</w:t>
      </w:r>
      <w:r w:rsidR="001569A4" w:rsidRPr="00C25411">
        <w:rPr>
          <w:rFonts w:ascii="Arial" w:hAnsi="Arial" w:cs="Arial"/>
          <w:color w:val="0D0D0D" w:themeColor="text1" w:themeTint="F2"/>
        </w:rPr>
        <w:t xml:space="preserve">he </w:t>
      </w:r>
      <w:sdt>
        <w:sdtPr>
          <w:rPr>
            <w:rStyle w:val="Style7"/>
          </w:rPr>
          <w:alias w:val="Please Select"/>
          <w:tag w:val="Select"/>
          <w:id w:val="1211923723"/>
          <w:placeholder>
            <w:docPart w:val="9072832586424B1C8BA6EF904EAC1BC8"/>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sz w:val="22"/>
          </w:rPr>
        </w:sdtEndPr>
        <w:sdtContent>
          <w:r w:rsidR="005F79FC">
            <w:rPr>
              <w:rStyle w:val="Style7"/>
            </w:rPr>
            <w:t>School</w:t>
          </w:r>
        </w:sdtContent>
      </w:sdt>
      <w:r w:rsidR="009E5E48" w:rsidRPr="00C25411">
        <w:rPr>
          <w:rFonts w:ascii="Arial" w:hAnsi="Arial" w:cs="Arial"/>
          <w:color w:val="0D0D0D" w:themeColor="text1" w:themeTint="F2"/>
        </w:rPr>
        <w:t xml:space="preserve"> </w:t>
      </w:r>
      <w:r w:rsidR="001569A4" w:rsidRPr="00C25411">
        <w:rPr>
          <w:rFonts w:ascii="Arial" w:hAnsi="Arial" w:cs="Arial"/>
          <w:color w:val="0D0D0D" w:themeColor="text1" w:themeTint="F2"/>
        </w:rPr>
        <w:t>should notify the employees of any intention to utilise recording equipment within the notification of hearing letter.</w:t>
      </w:r>
      <w:r w:rsidRPr="00C25411">
        <w:rPr>
          <w:rFonts w:ascii="Arial" w:hAnsi="Arial" w:cs="Arial"/>
          <w:color w:val="0D0D0D" w:themeColor="text1" w:themeTint="F2"/>
        </w:rPr>
        <w:t xml:space="preserve"> The meeting minutes along with the digital version remain the property of the</w:t>
      </w:r>
      <w:r w:rsidR="009E5E48" w:rsidRPr="009E5E48">
        <w:rPr>
          <w:rStyle w:val="Style1"/>
        </w:rPr>
        <w:t xml:space="preserve"> </w:t>
      </w:r>
      <w:sdt>
        <w:sdtPr>
          <w:rPr>
            <w:rStyle w:val="Style7"/>
          </w:rPr>
          <w:alias w:val="Please Select"/>
          <w:tag w:val="Select"/>
          <w:id w:val="336120878"/>
          <w:placeholder>
            <w:docPart w:val="11623D8657CE447CB40FBA3368412774"/>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sz w:val="22"/>
          </w:rPr>
        </w:sdtEndPr>
        <w:sdtContent>
          <w:r w:rsidR="005F79FC">
            <w:rPr>
              <w:rStyle w:val="Style7"/>
            </w:rPr>
            <w:t>School</w:t>
          </w:r>
        </w:sdtContent>
      </w:sdt>
      <w:r w:rsidRPr="00C25411">
        <w:rPr>
          <w:rFonts w:ascii="Arial" w:hAnsi="Arial" w:cs="Arial"/>
          <w:color w:val="0D0D0D" w:themeColor="text1" w:themeTint="F2"/>
        </w:rPr>
        <w:t>. A copy of the meeting minutes can be made available</w:t>
      </w:r>
      <w:r w:rsidR="005313EF" w:rsidRPr="00C25411">
        <w:rPr>
          <w:rFonts w:ascii="Arial" w:hAnsi="Arial" w:cs="Arial"/>
          <w:color w:val="0D0D0D" w:themeColor="text1" w:themeTint="F2"/>
        </w:rPr>
        <w:t xml:space="preserve"> upon written request from the C</w:t>
      </w:r>
      <w:r w:rsidRPr="00C25411">
        <w:rPr>
          <w:rFonts w:ascii="Arial" w:hAnsi="Arial" w:cs="Arial"/>
          <w:color w:val="0D0D0D" w:themeColor="text1" w:themeTint="F2"/>
        </w:rPr>
        <w:t xml:space="preserve">hair of </w:t>
      </w:r>
      <w:r w:rsidR="00BD1D47" w:rsidRPr="00C25411">
        <w:rPr>
          <w:rFonts w:ascii="Arial" w:hAnsi="Arial" w:cs="Arial"/>
          <w:color w:val="0D0D0D" w:themeColor="text1" w:themeTint="F2"/>
        </w:rPr>
        <w:t xml:space="preserve">the </w:t>
      </w:r>
      <w:r w:rsidR="00B10BA9" w:rsidRPr="00C25411">
        <w:rPr>
          <w:rFonts w:ascii="Arial" w:hAnsi="Arial" w:cs="Arial"/>
          <w:color w:val="0D0D0D" w:themeColor="text1" w:themeTint="F2"/>
        </w:rPr>
        <w:t>panel</w:t>
      </w:r>
      <w:r w:rsidR="001569A4" w:rsidRPr="00C25411">
        <w:rPr>
          <w:rFonts w:ascii="Arial" w:hAnsi="Arial" w:cs="Arial"/>
          <w:color w:val="0D0D0D" w:themeColor="text1" w:themeTint="F2"/>
        </w:rPr>
        <w:t>.</w:t>
      </w:r>
      <w:r w:rsidRPr="00C25411">
        <w:rPr>
          <w:rFonts w:ascii="Arial" w:hAnsi="Arial" w:cs="Arial"/>
          <w:color w:val="0D0D0D" w:themeColor="text1" w:themeTint="F2"/>
        </w:rPr>
        <w:t xml:space="preserve"> </w:t>
      </w:r>
    </w:p>
    <w:p w14:paraId="2AEE2B4A" w14:textId="77777777" w:rsidR="0008771E" w:rsidRPr="00C25411" w:rsidRDefault="0008771E" w:rsidP="00345AFA">
      <w:pPr>
        <w:spacing w:after="0" w:line="240" w:lineRule="auto"/>
        <w:ind w:left="1440"/>
        <w:rPr>
          <w:rFonts w:ascii="Arial" w:hAnsi="Arial" w:cs="Arial"/>
          <w:color w:val="0D0D0D" w:themeColor="text1" w:themeTint="F2"/>
        </w:rPr>
      </w:pPr>
    </w:p>
    <w:p w14:paraId="0DFF7EA4" w14:textId="77777777" w:rsidR="0008771E" w:rsidRPr="00C25411" w:rsidRDefault="0008771E" w:rsidP="00345AFA">
      <w:pPr>
        <w:pStyle w:val="ListParagraph"/>
        <w:numPr>
          <w:ilvl w:val="0"/>
          <w:numId w:val="10"/>
        </w:numPr>
        <w:spacing w:after="0" w:line="240" w:lineRule="auto"/>
        <w:ind w:left="2160"/>
        <w:rPr>
          <w:rFonts w:ascii="Arial" w:hAnsi="Arial" w:cs="Arial"/>
          <w:color w:val="0D0D0D" w:themeColor="text1" w:themeTint="F2"/>
        </w:rPr>
      </w:pPr>
      <w:r w:rsidRPr="00C25411">
        <w:rPr>
          <w:rFonts w:ascii="Arial" w:hAnsi="Arial" w:cs="Arial"/>
          <w:color w:val="0D0D0D" w:themeColor="text1" w:themeTint="F2"/>
        </w:rPr>
        <w:t>The management representative will put the management case and may call witnesses.</w:t>
      </w:r>
    </w:p>
    <w:p w14:paraId="1DAA1B5E" w14:textId="77777777" w:rsidR="0008771E" w:rsidRPr="00C25411" w:rsidRDefault="0008771E" w:rsidP="00345AFA">
      <w:pPr>
        <w:spacing w:after="0" w:line="240" w:lineRule="auto"/>
        <w:ind w:left="1440"/>
        <w:rPr>
          <w:rFonts w:ascii="Arial" w:hAnsi="Arial" w:cs="Arial"/>
          <w:color w:val="0D0D0D" w:themeColor="text1" w:themeTint="F2"/>
        </w:rPr>
      </w:pPr>
    </w:p>
    <w:p w14:paraId="21E8AB0F" w14:textId="77777777" w:rsidR="0008771E" w:rsidRPr="00C25411" w:rsidRDefault="0008771E" w:rsidP="00345AFA">
      <w:pPr>
        <w:pStyle w:val="ListParagraph"/>
        <w:numPr>
          <w:ilvl w:val="0"/>
          <w:numId w:val="10"/>
        </w:numPr>
        <w:spacing w:after="0" w:line="240" w:lineRule="auto"/>
        <w:ind w:left="2160"/>
        <w:rPr>
          <w:rFonts w:ascii="Arial" w:hAnsi="Arial" w:cs="Arial"/>
          <w:color w:val="0D0D0D" w:themeColor="text1" w:themeTint="F2"/>
        </w:rPr>
      </w:pPr>
      <w:r w:rsidRPr="00C25411">
        <w:rPr>
          <w:rFonts w:ascii="Arial" w:hAnsi="Arial" w:cs="Arial"/>
          <w:color w:val="0D0D0D" w:themeColor="text1" w:themeTint="F2"/>
        </w:rPr>
        <w:t>The member of staff or their trade union representative will have the opportunity to ask questions of the management representative and any witnesses they have called.</w:t>
      </w:r>
    </w:p>
    <w:p w14:paraId="75F723FB" w14:textId="77777777" w:rsidR="0008771E" w:rsidRPr="00C25411" w:rsidRDefault="0008771E" w:rsidP="00345AFA">
      <w:pPr>
        <w:spacing w:after="0" w:line="240" w:lineRule="auto"/>
        <w:ind w:left="1440"/>
        <w:rPr>
          <w:rFonts w:ascii="Arial" w:hAnsi="Arial" w:cs="Arial"/>
          <w:color w:val="0D0D0D" w:themeColor="text1" w:themeTint="F2"/>
        </w:rPr>
      </w:pPr>
    </w:p>
    <w:p w14:paraId="252C439B" w14:textId="77777777" w:rsidR="0008771E" w:rsidRPr="00C25411" w:rsidRDefault="0008771E" w:rsidP="00345AFA">
      <w:pPr>
        <w:pStyle w:val="ListParagraph"/>
        <w:numPr>
          <w:ilvl w:val="0"/>
          <w:numId w:val="10"/>
        </w:numPr>
        <w:spacing w:after="0" w:line="240" w:lineRule="auto"/>
        <w:ind w:left="2160"/>
        <w:rPr>
          <w:rFonts w:ascii="Arial" w:hAnsi="Arial" w:cs="Arial"/>
          <w:color w:val="0D0D0D" w:themeColor="text1" w:themeTint="F2"/>
        </w:rPr>
      </w:pPr>
      <w:r w:rsidRPr="00C25411">
        <w:rPr>
          <w:rFonts w:ascii="Arial" w:hAnsi="Arial" w:cs="Arial"/>
          <w:color w:val="0D0D0D" w:themeColor="text1" w:themeTint="F2"/>
        </w:rPr>
        <w:t>The member of staff or their trade representative will put their case and may call witnesses.</w:t>
      </w:r>
    </w:p>
    <w:p w14:paraId="2E2A48AF" w14:textId="77777777" w:rsidR="0008771E" w:rsidRPr="00C25411" w:rsidRDefault="0008771E" w:rsidP="00345AFA">
      <w:pPr>
        <w:pStyle w:val="ListParagraph"/>
        <w:spacing w:after="0" w:line="240" w:lineRule="auto"/>
        <w:ind w:left="2160"/>
        <w:rPr>
          <w:rFonts w:ascii="Arial" w:hAnsi="Arial" w:cs="Arial"/>
          <w:color w:val="0D0D0D" w:themeColor="text1" w:themeTint="F2"/>
        </w:rPr>
      </w:pPr>
    </w:p>
    <w:p w14:paraId="27331DF8" w14:textId="77777777" w:rsidR="0008771E" w:rsidRPr="00C25411" w:rsidRDefault="0008771E" w:rsidP="00345AFA">
      <w:pPr>
        <w:pStyle w:val="ListParagraph"/>
        <w:numPr>
          <w:ilvl w:val="0"/>
          <w:numId w:val="10"/>
        </w:numPr>
        <w:spacing w:after="0" w:line="240" w:lineRule="auto"/>
        <w:ind w:left="2160"/>
        <w:rPr>
          <w:rFonts w:ascii="Arial" w:hAnsi="Arial" w:cs="Arial"/>
          <w:color w:val="0D0D0D" w:themeColor="text1" w:themeTint="F2"/>
        </w:rPr>
      </w:pPr>
      <w:r w:rsidRPr="00C25411">
        <w:rPr>
          <w:rFonts w:ascii="Arial" w:hAnsi="Arial" w:cs="Arial"/>
          <w:color w:val="0D0D0D" w:themeColor="text1" w:themeTint="F2"/>
        </w:rPr>
        <w:t>The management representative will have the opportunity to ask questions of the employee and any witnesses they have called</w:t>
      </w:r>
      <w:r w:rsidR="00B10BA9" w:rsidRPr="00C25411">
        <w:rPr>
          <w:rFonts w:ascii="Arial" w:hAnsi="Arial" w:cs="Arial"/>
          <w:color w:val="0D0D0D" w:themeColor="text1" w:themeTint="F2"/>
        </w:rPr>
        <w:t>.</w:t>
      </w:r>
    </w:p>
    <w:p w14:paraId="6F117601" w14:textId="77777777" w:rsidR="0008771E" w:rsidRPr="00C25411" w:rsidRDefault="0008771E" w:rsidP="00345AFA">
      <w:pPr>
        <w:spacing w:after="0" w:line="240" w:lineRule="auto"/>
        <w:ind w:left="1440"/>
        <w:rPr>
          <w:rFonts w:ascii="Arial" w:hAnsi="Arial" w:cs="Arial"/>
          <w:color w:val="0D0D0D" w:themeColor="text1" w:themeTint="F2"/>
        </w:rPr>
      </w:pPr>
    </w:p>
    <w:p w14:paraId="0BE8E613" w14:textId="395BD186" w:rsidR="0008771E" w:rsidRPr="00C25411" w:rsidRDefault="0008771E" w:rsidP="00345AFA">
      <w:pPr>
        <w:pStyle w:val="ListParagraph"/>
        <w:numPr>
          <w:ilvl w:val="0"/>
          <w:numId w:val="10"/>
        </w:numPr>
        <w:spacing w:after="0" w:line="240" w:lineRule="auto"/>
        <w:ind w:left="2160"/>
        <w:rPr>
          <w:rFonts w:ascii="Arial" w:hAnsi="Arial" w:cs="Arial"/>
          <w:color w:val="0D0D0D" w:themeColor="text1" w:themeTint="F2"/>
        </w:rPr>
      </w:pPr>
      <w:r w:rsidRPr="00C25411">
        <w:rPr>
          <w:rFonts w:ascii="Arial" w:hAnsi="Arial" w:cs="Arial"/>
          <w:color w:val="0D0D0D" w:themeColor="text1" w:themeTint="F2"/>
        </w:rPr>
        <w:lastRenderedPageBreak/>
        <w:t xml:space="preserve">The Chair (and through them the other </w:t>
      </w:r>
      <w:r w:rsidR="005313EF" w:rsidRPr="00C25411">
        <w:rPr>
          <w:rFonts w:ascii="Arial" w:hAnsi="Arial" w:cs="Arial"/>
          <w:color w:val="0D0D0D" w:themeColor="text1" w:themeTint="F2"/>
        </w:rPr>
        <w:t>panel members</w:t>
      </w:r>
      <w:r w:rsidRPr="00C25411">
        <w:rPr>
          <w:rFonts w:ascii="Arial" w:hAnsi="Arial" w:cs="Arial"/>
          <w:color w:val="0D0D0D" w:themeColor="text1" w:themeTint="F2"/>
        </w:rPr>
        <w:t>) may ask questions of any party. If new evidence is brought to the hearing, both parties will be given an opportunity to comment and, if necessary to adjourn.</w:t>
      </w:r>
    </w:p>
    <w:p w14:paraId="00CF14FD" w14:textId="77777777" w:rsidR="0008771E" w:rsidRPr="00C25411" w:rsidRDefault="0008771E" w:rsidP="00345AFA">
      <w:pPr>
        <w:spacing w:after="0" w:line="240" w:lineRule="auto"/>
        <w:ind w:left="1440"/>
        <w:rPr>
          <w:rFonts w:ascii="Arial" w:hAnsi="Arial" w:cs="Arial"/>
          <w:color w:val="0D0D0D" w:themeColor="text1" w:themeTint="F2"/>
        </w:rPr>
      </w:pPr>
    </w:p>
    <w:p w14:paraId="2364D639" w14:textId="77777777" w:rsidR="0008771E" w:rsidRPr="00C25411" w:rsidRDefault="0008771E" w:rsidP="00345AFA">
      <w:pPr>
        <w:pStyle w:val="ListParagraph"/>
        <w:numPr>
          <w:ilvl w:val="0"/>
          <w:numId w:val="10"/>
        </w:numPr>
        <w:spacing w:after="0" w:line="240" w:lineRule="auto"/>
        <w:ind w:left="2160"/>
        <w:rPr>
          <w:rFonts w:ascii="Arial" w:hAnsi="Arial" w:cs="Arial"/>
          <w:color w:val="0D0D0D" w:themeColor="text1" w:themeTint="F2"/>
        </w:rPr>
      </w:pPr>
      <w:r w:rsidRPr="00C25411">
        <w:rPr>
          <w:rFonts w:ascii="Arial" w:hAnsi="Arial" w:cs="Arial"/>
          <w:color w:val="0D0D0D" w:themeColor="text1" w:themeTint="F2"/>
        </w:rPr>
        <w:t>The management representative will have the opportunity to sum up their case.</w:t>
      </w:r>
    </w:p>
    <w:p w14:paraId="0CF857A2" w14:textId="77777777" w:rsidR="00637568" w:rsidRPr="00C25411" w:rsidRDefault="00637568" w:rsidP="00637568">
      <w:pPr>
        <w:pStyle w:val="ListParagraph"/>
        <w:spacing w:after="0" w:line="240" w:lineRule="auto"/>
        <w:ind w:left="2160"/>
        <w:rPr>
          <w:rFonts w:ascii="Arial" w:hAnsi="Arial" w:cs="Arial"/>
          <w:color w:val="0D0D0D" w:themeColor="text1" w:themeTint="F2"/>
        </w:rPr>
      </w:pPr>
    </w:p>
    <w:p w14:paraId="03510467" w14:textId="5B55FDD9" w:rsidR="0008771E" w:rsidRPr="00C25411" w:rsidRDefault="0008771E" w:rsidP="00345AFA">
      <w:pPr>
        <w:pStyle w:val="ListParagraph"/>
        <w:numPr>
          <w:ilvl w:val="0"/>
          <w:numId w:val="10"/>
        </w:numPr>
        <w:spacing w:after="0" w:line="240" w:lineRule="auto"/>
        <w:ind w:left="2160"/>
        <w:rPr>
          <w:rFonts w:ascii="Arial" w:hAnsi="Arial" w:cs="Arial"/>
          <w:color w:val="0D0D0D" w:themeColor="text1" w:themeTint="F2"/>
        </w:rPr>
      </w:pPr>
      <w:r w:rsidRPr="00C25411">
        <w:rPr>
          <w:rFonts w:ascii="Arial" w:hAnsi="Arial" w:cs="Arial"/>
          <w:color w:val="0D0D0D" w:themeColor="text1" w:themeTint="F2"/>
        </w:rPr>
        <w:t>The employee or their trade union representative will have the opportunity to sum up their case.</w:t>
      </w:r>
    </w:p>
    <w:p w14:paraId="56228882" w14:textId="77777777" w:rsidR="0008771E" w:rsidRPr="00C25411" w:rsidRDefault="0008771E" w:rsidP="00345AFA">
      <w:pPr>
        <w:pStyle w:val="ListParagraph"/>
        <w:spacing w:after="0" w:line="240" w:lineRule="auto"/>
        <w:ind w:left="2160"/>
        <w:rPr>
          <w:rFonts w:ascii="Arial" w:hAnsi="Arial" w:cs="Arial"/>
          <w:color w:val="0D0D0D" w:themeColor="text1" w:themeTint="F2"/>
        </w:rPr>
      </w:pPr>
    </w:p>
    <w:p w14:paraId="05DBB9B3" w14:textId="1281C4F8" w:rsidR="0008771E" w:rsidRPr="00C25411" w:rsidRDefault="0008771E" w:rsidP="00345AFA">
      <w:pPr>
        <w:pStyle w:val="ListParagraph"/>
        <w:numPr>
          <w:ilvl w:val="0"/>
          <w:numId w:val="10"/>
        </w:numPr>
        <w:spacing w:after="0" w:line="240" w:lineRule="auto"/>
        <w:ind w:left="2160"/>
        <w:rPr>
          <w:rFonts w:ascii="Arial" w:hAnsi="Arial" w:cs="Arial"/>
          <w:color w:val="0D0D0D" w:themeColor="text1" w:themeTint="F2"/>
        </w:rPr>
      </w:pPr>
      <w:r w:rsidRPr="00C25411">
        <w:rPr>
          <w:rFonts w:ascii="Arial" w:hAnsi="Arial" w:cs="Arial"/>
          <w:color w:val="0D0D0D" w:themeColor="text1" w:themeTint="F2"/>
        </w:rPr>
        <w:t>The Chair shall ask both parties to leave while the decision is made; only recalling the two parties to clear points of uncertainty on evidence already given. If this is necessary, both parties will return even if only one of the parties is concerned with the point giving rise to the doubt.</w:t>
      </w:r>
    </w:p>
    <w:p w14:paraId="596FC3AB" w14:textId="77777777" w:rsidR="0008771E" w:rsidRPr="00C25411" w:rsidRDefault="0008771E" w:rsidP="00345AFA">
      <w:pPr>
        <w:pStyle w:val="ListParagraph"/>
        <w:spacing w:after="0" w:line="240" w:lineRule="auto"/>
        <w:ind w:left="2160"/>
        <w:rPr>
          <w:rFonts w:ascii="Arial" w:hAnsi="Arial" w:cs="Arial"/>
          <w:color w:val="0D0D0D" w:themeColor="text1" w:themeTint="F2"/>
        </w:rPr>
      </w:pPr>
    </w:p>
    <w:p w14:paraId="3C260093" w14:textId="530A0ABD" w:rsidR="00300A73" w:rsidRPr="00C25411" w:rsidRDefault="00300A73" w:rsidP="00300A73">
      <w:pPr>
        <w:pStyle w:val="ListParagraph"/>
        <w:numPr>
          <w:ilvl w:val="0"/>
          <w:numId w:val="10"/>
        </w:numPr>
        <w:spacing w:after="0" w:line="240" w:lineRule="auto"/>
        <w:ind w:left="2160"/>
        <w:rPr>
          <w:rFonts w:ascii="Arial" w:hAnsi="Arial" w:cs="Arial"/>
          <w:color w:val="0D0D0D" w:themeColor="text1" w:themeTint="F2"/>
        </w:rPr>
      </w:pPr>
      <w:r w:rsidRPr="00C25411">
        <w:rPr>
          <w:rFonts w:ascii="Arial" w:hAnsi="Arial" w:cs="Arial"/>
          <w:color w:val="0D0D0D" w:themeColor="text1" w:themeTint="F2"/>
        </w:rPr>
        <w:t>The Chair shall recall the two sides to give the decision and explain the reasons for the decision and confirm this will be put in writing to them as soon as possible. Where necessary, the hearing can be adjourned until a later date to relay the outcome to allow the panel more time for deliberation.</w:t>
      </w:r>
    </w:p>
    <w:p w14:paraId="372AEAC8" w14:textId="77777777" w:rsidR="00345AFA" w:rsidRPr="00C25411" w:rsidRDefault="00345AFA" w:rsidP="00345AFA">
      <w:pPr>
        <w:spacing w:after="0" w:line="240" w:lineRule="auto"/>
        <w:ind w:left="2880"/>
        <w:rPr>
          <w:rFonts w:ascii="Arial" w:hAnsi="Arial" w:cs="Arial"/>
          <w:color w:val="0D0D0D" w:themeColor="text1" w:themeTint="F2"/>
        </w:rPr>
      </w:pPr>
    </w:p>
    <w:p w14:paraId="21EB6085" w14:textId="617AA151" w:rsidR="0008771E" w:rsidRPr="00C25411" w:rsidRDefault="00345AFA" w:rsidP="00345AFA">
      <w:pPr>
        <w:pStyle w:val="Heading2"/>
        <w:ind w:firstLine="720"/>
        <w:rPr>
          <w:color w:val="0D0D0D" w:themeColor="text1" w:themeTint="F2"/>
          <w:sz w:val="22"/>
          <w:szCs w:val="22"/>
        </w:rPr>
      </w:pPr>
      <w:bookmarkStart w:id="79" w:name="_Toc466624265"/>
      <w:bookmarkStart w:id="80" w:name="_Toc176445286"/>
      <w:bookmarkStart w:id="81" w:name="_Toc176514760"/>
      <w:r w:rsidRPr="00C25411">
        <w:rPr>
          <w:color w:val="0D0D0D" w:themeColor="text1" w:themeTint="F2"/>
          <w:sz w:val="22"/>
          <w:szCs w:val="22"/>
        </w:rPr>
        <w:t>2.7.7</w:t>
      </w:r>
      <w:r w:rsidRPr="00C25411">
        <w:rPr>
          <w:color w:val="0D0D0D" w:themeColor="text1" w:themeTint="F2"/>
          <w:sz w:val="22"/>
          <w:szCs w:val="22"/>
        </w:rPr>
        <w:tab/>
      </w:r>
      <w:r w:rsidR="0008771E" w:rsidRPr="00C25411">
        <w:rPr>
          <w:color w:val="0D0D0D" w:themeColor="text1" w:themeTint="F2"/>
          <w:sz w:val="22"/>
          <w:szCs w:val="22"/>
        </w:rPr>
        <w:t>Levels of Disciplinary Sanction</w:t>
      </w:r>
      <w:bookmarkEnd w:id="79"/>
      <w:bookmarkEnd w:id="80"/>
      <w:bookmarkEnd w:id="81"/>
    </w:p>
    <w:p w14:paraId="5DE28A7B" w14:textId="77777777" w:rsidR="0008771E" w:rsidRPr="00C25411" w:rsidRDefault="0008771E" w:rsidP="006F0DAF">
      <w:pPr>
        <w:spacing w:after="0" w:line="240" w:lineRule="auto"/>
        <w:rPr>
          <w:rFonts w:ascii="Arial" w:hAnsi="Arial" w:cs="Arial"/>
          <w:color w:val="0D0D0D" w:themeColor="text1" w:themeTint="F2"/>
        </w:rPr>
      </w:pPr>
    </w:p>
    <w:p w14:paraId="1690C322" w14:textId="6F1ECD58" w:rsidR="00345AFA" w:rsidRPr="00C25411" w:rsidRDefault="0008771E" w:rsidP="00345AFA">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 xml:space="preserve">The four levels of formal disciplinary sanctions are designed to reflect the varying levels of seriousness of the case. The levels give a proper sequence for persistent cases. A disciplinary sanction will be issued at whatever level appears appropriate to the </w:t>
      </w:r>
      <w:r w:rsidR="006D1672" w:rsidRPr="00C25411">
        <w:rPr>
          <w:rFonts w:ascii="Arial" w:hAnsi="Arial" w:cs="Arial"/>
          <w:color w:val="0D0D0D" w:themeColor="text1" w:themeTint="F2"/>
        </w:rPr>
        <w:t>circumstances;</w:t>
      </w:r>
      <w:r w:rsidRPr="00C25411">
        <w:rPr>
          <w:rFonts w:ascii="Arial" w:hAnsi="Arial" w:cs="Arial"/>
          <w:color w:val="0D0D0D" w:themeColor="text1" w:themeTint="F2"/>
        </w:rPr>
        <w:t xml:space="preserve"> it is therefore not always necessary to commence any disciplinary sanction at the first warning stage.</w:t>
      </w:r>
    </w:p>
    <w:p w14:paraId="2CC0EA05" w14:textId="77777777" w:rsidR="00345AFA" w:rsidRPr="00C25411" w:rsidRDefault="00345AFA" w:rsidP="00345AFA">
      <w:pPr>
        <w:spacing w:after="0" w:line="240" w:lineRule="auto"/>
        <w:ind w:left="1440"/>
        <w:rPr>
          <w:rFonts w:ascii="Arial" w:hAnsi="Arial" w:cs="Arial"/>
          <w:color w:val="0D0D0D" w:themeColor="text1" w:themeTint="F2"/>
        </w:rPr>
      </w:pPr>
    </w:p>
    <w:p w14:paraId="30AF8316" w14:textId="73C55CC3" w:rsidR="0008771E" w:rsidRPr="00C25411" w:rsidRDefault="0008771E" w:rsidP="00345AFA">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No employee will be dismissed for a first breach of discipline except in the case of gross misconduct, when the penalty may be dismissal without notice and without pay in lieu of notice. Except for gross misconduct, a member of staff dismissed by reason of disciplinary action shall be given notice based on their terms and conditions of employment.</w:t>
      </w:r>
      <w:r w:rsidR="00345AFA" w:rsidRPr="00C25411">
        <w:rPr>
          <w:rFonts w:ascii="Arial" w:hAnsi="Arial" w:cs="Arial"/>
          <w:color w:val="0D0D0D" w:themeColor="text1" w:themeTint="F2"/>
        </w:rPr>
        <w:t xml:space="preserve"> </w:t>
      </w:r>
      <w:r w:rsidRPr="00C25411">
        <w:rPr>
          <w:rFonts w:ascii="Arial" w:hAnsi="Arial" w:cs="Arial"/>
          <w:color w:val="0D0D0D" w:themeColor="text1" w:themeTint="F2"/>
        </w:rPr>
        <w:t>For guidance, examples of gross misconduct are (please note this list is not exhaustive);</w:t>
      </w:r>
    </w:p>
    <w:p w14:paraId="5844B6FC" w14:textId="77777777" w:rsidR="0008771E" w:rsidRPr="00C25411" w:rsidRDefault="0008771E" w:rsidP="006F0DAF">
      <w:pPr>
        <w:spacing w:after="0" w:line="240" w:lineRule="auto"/>
        <w:rPr>
          <w:rFonts w:ascii="Arial" w:hAnsi="Arial" w:cs="Arial"/>
          <w:color w:val="0D0D0D" w:themeColor="text1" w:themeTint="F2"/>
        </w:rPr>
      </w:pPr>
    </w:p>
    <w:p w14:paraId="5F2CD323" w14:textId="139C1D34" w:rsidR="0008771E" w:rsidRPr="00C25411" w:rsidRDefault="0008771E" w:rsidP="00345AFA">
      <w:pPr>
        <w:pStyle w:val="ListParagraph"/>
        <w:numPr>
          <w:ilvl w:val="0"/>
          <w:numId w:val="8"/>
        </w:numPr>
        <w:spacing w:after="0" w:line="240" w:lineRule="auto"/>
        <w:ind w:left="1800"/>
        <w:rPr>
          <w:rFonts w:ascii="Arial" w:hAnsi="Arial" w:cs="Arial"/>
          <w:color w:val="0D0D0D" w:themeColor="text1" w:themeTint="F2"/>
        </w:rPr>
      </w:pPr>
      <w:r w:rsidRPr="00C25411">
        <w:rPr>
          <w:rFonts w:ascii="Arial" w:hAnsi="Arial" w:cs="Arial"/>
          <w:color w:val="0D0D0D" w:themeColor="text1" w:themeTint="F2"/>
        </w:rPr>
        <w:t>Stealing from the</w:t>
      </w:r>
      <w:r w:rsidR="009E5E48" w:rsidRPr="009E5E48">
        <w:rPr>
          <w:rStyle w:val="Style1"/>
        </w:rPr>
        <w:t xml:space="preserve"> </w:t>
      </w:r>
      <w:sdt>
        <w:sdtPr>
          <w:rPr>
            <w:rStyle w:val="Style7"/>
          </w:rPr>
          <w:alias w:val="Please Select"/>
          <w:tag w:val="Select"/>
          <w:id w:val="1131521105"/>
          <w:placeholder>
            <w:docPart w:val="20BC6571F217438E8FF4C3DB463EF548"/>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sz w:val="22"/>
          </w:rPr>
        </w:sdtEndPr>
        <w:sdtContent>
          <w:r w:rsidR="005F79FC">
            <w:rPr>
              <w:rStyle w:val="Style7"/>
            </w:rPr>
            <w:t>School</w:t>
          </w:r>
        </w:sdtContent>
      </w:sdt>
      <w:r w:rsidR="00345AFA" w:rsidRPr="00C25411">
        <w:rPr>
          <w:rFonts w:ascii="Arial" w:hAnsi="Arial" w:cs="Arial"/>
          <w:color w:val="0D0D0D" w:themeColor="text1" w:themeTint="F2"/>
        </w:rPr>
        <w:t xml:space="preserve">, </w:t>
      </w:r>
      <w:r w:rsidRPr="00C25411">
        <w:rPr>
          <w:rFonts w:ascii="Arial" w:hAnsi="Arial" w:cs="Arial"/>
          <w:color w:val="0D0D0D" w:themeColor="text1" w:themeTint="F2"/>
        </w:rPr>
        <w:t>colleagues or visitors to the</w:t>
      </w:r>
      <w:r w:rsidR="009E5E48" w:rsidRPr="009E5E48">
        <w:rPr>
          <w:rStyle w:val="Style1"/>
        </w:rPr>
        <w:t xml:space="preserve"> </w:t>
      </w:r>
      <w:sdt>
        <w:sdtPr>
          <w:rPr>
            <w:rStyle w:val="Style7"/>
          </w:rPr>
          <w:alias w:val="Please Select"/>
          <w:tag w:val="Select"/>
          <w:id w:val="1093283897"/>
          <w:placeholder>
            <w:docPart w:val="14FA685F68F1403B936CC4C9EAC1CC2C"/>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sz w:val="22"/>
          </w:rPr>
        </w:sdtEndPr>
        <w:sdtContent>
          <w:r w:rsidR="005F79FC">
            <w:rPr>
              <w:rStyle w:val="Style7"/>
            </w:rPr>
            <w:t>School</w:t>
          </w:r>
        </w:sdtContent>
      </w:sdt>
      <w:r w:rsidR="00345AFA" w:rsidRPr="00C25411">
        <w:rPr>
          <w:rFonts w:ascii="Arial" w:hAnsi="Arial" w:cs="Arial"/>
          <w:color w:val="0D0D0D" w:themeColor="text1" w:themeTint="F2"/>
        </w:rPr>
        <w:t xml:space="preserve">.  </w:t>
      </w:r>
      <w:r w:rsidRPr="00C25411">
        <w:rPr>
          <w:rFonts w:ascii="Arial" w:hAnsi="Arial" w:cs="Arial"/>
          <w:color w:val="0D0D0D" w:themeColor="text1" w:themeTint="F2"/>
        </w:rPr>
        <w:t xml:space="preserve"> </w:t>
      </w:r>
    </w:p>
    <w:p w14:paraId="55ACCDA4" w14:textId="77777777" w:rsidR="0008771E" w:rsidRPr="00C25411" w:rsidRDefault="0008771E" w:rsidP="00345AFA">
      <w:pPr>
        <w:spacing w:after="0" w:line="240" w:lineRule="auto"/>
        <w:rPr>
          <w:rFonts w:ascii="Arial" w:hAnsi="Arial" w:cs="Arial"/>
          <w:color w:val="0D0D0D" w:themeColor="text1" w:themeTint="F2"/>
        </w:rPr>
      </w:pPr>
    </w:p>
    <w:p w14:paraId="6159E3F1" w14:textId="77777777" w:rsidR="0008771E" w:rsidRPr="00C25411" w:rsidRDefault="0008771E" w:rsidP="00345AFA">
      <w:pPr>
        <w:pStyle w:val="ListParagraph"/>
        <w:numPr>
          <w:ilvl w:val="0"/>
          <w:numId w:val="8"/>
        </w:numPr>
        <w:spacing w:after="0" w:line="240" w:lineRule="auto"/>
        <w:ind w:left="1800"/>
        <w:rPr>
          <w:rFonts w:ascii="Arial" w:hAnsi="Arial" w:cs="Arial"/>
          <w:color w:val="0D0D0D" w:themeColor="text1" w:themeTint="F2"/>
        </w:rPr>
      </w:pPr>
      <w:r w:rsidRPr="00C25411">
        <w:rPr>
          <w:rFonts w:ascii="Arial" w:hAnsi="Arial" w:cs="Arial"/>
          <w:color w:val="0D0D0D" w:themeColor="text1" w:themeTint="F2"/>
        </w:rPr>
        <w:t>Falsification of educational qualifications where such qualifications are a stated requirement of the post.</w:t>
      </w:r>
    </w:p>
    <w:p w14:paraId="508A8CCF" w14:textId="77777777" w:rsidR="0008771E" w:rsidRPr="00C25411" w:rsidRDefault="0008771E" w:rsidP="00345AFA">
      <w:pPr>
        <w:spacing w:after="0" w:line="240" w:lineRule="auto"/>
        <w:rPr>
          <w:rFonts w:ascii="Arial" w:hAnsi="Arial" w:cs="Arial"/>
          <w:color w:val="0D0D0D" w:themeColor="text1" w:themeTint="F2"/>
        </w:rPr>
      </w:pPr>
    </w:p>
    <w:p w14:paraId="6E48CF7E" w14:textId="47590604" w:rsidR="0008771E" w:rsidRPr="00C25411" w:rsidRDefault="0008771E" w:rsidP="00345AFA">
      <w:pPr>
        <w:pStyle w:val="ListParagraph"/>
        <w:numPr>
          <w:ilvl w:val="0"/>
          <w:numId w:val="8"/>
        </w:numPr>
        <w:spacing w:after="0" w:line="240" w:lineRule="auto"/>
        <w:ind w:left="1800"/>
        <w:rPr>
          <w:rFonts w:ascii="Arial" w:hAnsi="Arial" w:cs="Arial"/>
          <w:color w:val="0D0D0D" w:themeColor="text1" w:themeTint="F2"/>
        </w:rPr>
      </w:pPr>
      <w:r w:rsidRPr="00C25411">
        <w:rPr>
          <w:rFonts w:ascii="Arial" w:hAnsi="Arial" w:cs="Arial"/>
          <w:color w:val="0D0D0D" w:themeColor="text1" w:themeTint="F2"/>
        </w:rPr>
        <w:t>Fraudulently claiming sick pay or other payment from the</w:t>
      </w:r>
      <w:bookmarkStart w:id="82" w:name="_Hlk168256458"/>
      <w:r w:rsidR="009E5E48" w:rsidRPr="009E5E48">
        <w:rPr>
          <w:rStyle w:val="Style1"/>
        </w:rPr>
        <w:t xml:space="preserve"> </w:t>
      </w:r>
      <w:sdt>
        <w:sdtPr>
          <w:rPr>
            <w:rStyle w:val="Style7"/>
          </w:rPr>
          <w:alias w:val="Please Select"/>
          <w:tag w:val="Select"/>
          <w:id w:val="-1569415789"/>
          <w:placeholder>
            <w:docPart w:val="0CF92E8D188C475BBBF29DCBF89AAB94"/>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sz w:val="22"/>
          </w:rPr>
        </w:sdtEndPr>
        <w:sdtContent>
          <w:r w:rsidR="005F79FC">
            <w:rPr>
              <w:rStyle w:val="Style7"/>
            </w:rPr>
            <w:t>School</w:t>
          </w:r>
        </w:sdtContent>
      </w:sdt>
      <w:r w:rsidR="00345AFA" w:rsidRPr="00C25411">
        <w:rPr>
          <w:rFonts w:ascii="Arial" w:hAnsi="Arial" w:cs="Arial"/>
          <w:color w:val="0D0D0D" w:themeColor="text1" w:themeTint="F2"/>
        </w:rPr>
        <w:t xml:space="preserve">.  </w:t>
      </w:r>
      <w:r w:rsidRPr="00C25411">
        <w:rPr>
          <w:rFonts w:ascii="Arial" w:hAnsi="Arial" w:cs="Arial"/>
          <w:color w:val="0D0D0D" w:themeColor="text1" w:themeTint="F2"/>
        </w:rPr>
        <w:t xml:space="preserve"> .</w:t>
      </w:r>
      <w:bookmarkEnd w:id="82"/>
    </w:p>
    <w:p w14:paraId="7A4CFCFF" w14:textId="77777777" w:rsidR="0008771E" w:rsidRPr="00C25411" w:rsidRDefault="0008771E" w:rsidP="00345AFA">
      <w:pPr>
        <w:spacing w:after="0" w:line="240" w:lineRule="auto"/>
        <w:rPr>
          <w:rFonts w:ascii="Arial" w:hAnsi="Arial" w:cs="Arial"/>
          <w:color w:val="0D0D0D" w:themeColor="text1" w:themeTint="F2"/>
        </w:rPr>
      </w:pPr>
    </w:p>
    <w:p w14:paraId="7692B5F3" w14:textId="77777777" w:rsidR="0008771E" w:rsidRPr="00C25411" w:rsidRDefault="0008771E" w:rsidP="00345AFA">
      <w:pPr>
        <w:pStyle w:val="ListParagraph"/>
        <w:numPr>
          <w:ilvl w:val="0"/>
          <w:numId w:val="8"/>
        </w:numPr>
        <w:spacing w:after="0" w:line="240" w:lineRule="auto"/>
        <w:ind w:left="1800"/>
        <w:rPr>
          <w:rFonts w:ascii="Arial" w:hAnsi="Arial" w:cs="Arial"/>
          <w:color w:val="0D0D0D" w:themeColor="text1" w:themeTint="F2"/>
        </w:rPr>
      </w:pPr>
      <w:r w:rsidRPr="00C25411">
        <w:rPr>
          <w:rFonts w:ascii="Arial" w:hAnsi="Arial" w:cs="Arial"/>
          <w:color w:val="0D0D0D" w:themeColor="text1" w:themeTint="F2"/>
        </w:rPr>
        <w:t>Fighting with or physically assaulting a work colleague.</w:t>
      </w:r>
    </w:p>
    <w:p w14:paraId="755B1A18" w14:textId="77777777" w:rsidR="0008771E" w:rsidRPr="00C25411" w:rsidRDefault="0008771E" w:rsidP="00345AFA">
      <w:pPr>
        <w:spacing w:after="0" w:line="240" w:lineRule="auto"/>
        <w:rPr>
          <w:rFonts w:ascii="Arial" w:hAnsi="Arial" w:cs="Arial"/>
          <w:color w:val="0D0D0D" w:themeColor="text1" w:themeTint="F2"/>
        </w:rPr>
      </w:pPr>
    </w:p>
    <w:p w14:paraId="4304FD6F" w14:textId="2868D483" w:rsidR="0008771E" w:rsidRPr="00C25411" w:rsidRDefault="0008771E" w:rsidP="00345AFA">
      <w:pPr>
        <w:pStyle w:val="ListParagraph"/>
        <w:numPr>
          <w:ilvl w:val="0"/>
          <w:numId w:val="8"/>
        </w:numPr>
        <w:spacing w:after="0" w:line="240" w:lineRule="auto"/>
        <w:ind w:left="1800"/>
        <w:rPr>
          <w:rFonts w:ascii="Arial" w:hAnsi="Arial" w:cs="Arial"/>
          <w:color w:val="0D0D0D" w:themeColor="text1" w:themeTint="F2"/>
        </w:rPr>
      </w:pPr>
      <w:r w:rsidRPr="00C25411">
        <w:rPr>
          <w:rFonts w:ascii="Arial" w:hAnsi="Arial" w:cs="Arial"/>
          <w:color w:val="0D0D0D" w:themeColor="text1" w:themeTint="F2"/>
        </w:rPr>
        <w:t>Damage to or misuse of</w:t>
      </w:r>
      <w:r w:rsidR="009E5E48">
        <w:rPr>
          <w:rFonts w:ascii="Arial" w:hAnsi="Arial" w:cs="Arial"/>
          <w:color w:val="0D0D0D" w:themeColor="text1" w:themeTint="F2"/>
        </w:rPr>
        <w:t xml:space="preserve"> </w:t>
      </w:r>
      <w:sdt>
        <w:sdtPr>
          <w:rPr>
            <w:rStyle w:val="Style7"/>
          </w:rPr>
          <w:alias w:val="Please Select"/>
          <w:tag w:val="Select"/>
          <w:id w:val="-297912256"/>
          <w:placeholder>
            <w:docPart w:val="AB2EAB77BBB345F58D5FB045F7E53D2B"/>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sz w:val="22"/>
          </w:rPr>
        </w:sdtEndPr>
        <w:sdtContent>
          <w:r w:rsidR="005F79FC">
            <w:rPr>
              <w:rStyle w:val="Style7"/>
            </w:rPr>
            <w:t>School</w:t>
          </w:r>
        </w:sdtContent>
      </w:sdt>
      <w:r w:rsidRPr="00C25411">
        <w:rPr>
          <w:rFonts w:ascii="Arial" w:hAnsi="Arial" w:cs="Arial"/>
          <w:color w:val="0D0D0D" w:themeColor="text1" w:themeTint="F2"/>
        </w:rPr>
        <w:t xml:space="preserve"> property. </w:t>
      </w:r>
    </w:p>
    <w:p w14:paraId="317B68C3" w14:textId="77777777" w:rsidR="0008771E" w:rsidRPr="00C25411" w:rsidRDefault="0008771E" w:rsidP="00345AFA">
      <w:pPr>
        <w:spacing w:after="0" w:line="240" w:lineRule="auto"/>
        <w:rPr>
          <w:rFonts w:ascii="Arial" w:hAnsi="Arial" w:cs="Arial"/>
          <w:color w:val="0D0D0D" w:themeColor="text1" w:themeTint="F2"/>
        </w:rPr>
      </w:pPr>
    </w:p>
    <w:p w14:paraId="666EC7B8" w14:textId="77777777" w:rsidR="0008771E" w:rsidRPr="00C25411" w:rsidRDefault="0008771E" w:rsidP="00345AFA">
      <w:pPr>
        <w:pStyle w:val="ListParagraph"/>
        <w:numPr>
          <w:ilvl w:val="0"/>
          <w:numId w:val="8"/>
        </w:numPr>
        <w:spacing w:after="0" w:line="240" w:lineRule="auto"/>
        <w:ind w:left="1800"/>
        <w:rPr>
          <w:rFonts w:ascii="Arial" w:hAnsi="Arial" w:cs="Arial"/>
          <w:color w:val="0D0D0D" w:themeColor="text1" w:themeTint="F2"/>
        </w:rPr>
      </w:pPr>
      <w:r w:rsidRPr="00C25411">
        <w:rPr>
          <w:rFonts w:ascii="Arial" w:hAnsi="Arial" w:cs="Arial"/>
          <w:color w:val="0D0D0D" w:themeColor="text1" w:themeTint="F2"/>
        </w:rPr>
        <w:t>Inappropriate behaviour towards or relationships with students.</w:t>
      </w:r>
    </w:p>
    <w:p w14:paraId="42F0D79A" w14:textId="77777777" w:rsidR="0008771E" w:rsidRPr="00C25411" w:rsidRDefault="0008771E" w:rsidP="00345AFA">
      <w:pPr>
        <w:spacing w:after="0" w:line="240" w:lineRule="auto"/>
        <w:rPr>
          <w:rFonts w:ascii="Arial" w:hAnsi="Arial" w:cs="Arial"/>
          <w:color w:val="0D0D0D" w:themeColor="text1" w:themeTint="F2"/>
        </w:rPr>
      </w:pPr>
    </w:p>
    <w:p w14:paraId="2C8C0F28" w14:textId="77777777" w:rsidR="0008771E" w:rsidRPr="00C25411" w:rsidRDefault="0008771E" w:rsidP="00345AFA">
      <w:pPr>
        <w:pStyle w:val="ListParagraph"/>
        <w:numPr>
          <w:ilvl w:val="0"/>
          <w:numId w:val="8"/>
        </w:numPr>
        <w:spacing w:after="0" w:line="240" w:lineRule="auto"/>
        <w:ind w:left="1800"/>
        <w:rPr>
          <w:rFonts w:ascii="Arial" w:hAnsi="Arial" w:cs="Arial"/>
          <w:color w:val="0D0D0D" w:themeColor="text1" w:themeTint="F2"/>
        </w:rPr>
      </w:pPr>
      <w:r w:rsidRPr="00C25411">
        <w:rPr>
          <w:rFonts w:ascii="Arial" w:hAnsi="Arial" w:cs="Arial"/>
          <w:color w:val="0D0D0D" w:themeColor="text1" w:themeTint="F2"/>
        </w:rPr>
        <w:t>The taking of unauthorised absence.</w:t>
      </w:r>
    </w:p>
    <w:p w14:paraId="142E2DB4" w14:textId="77777777" w:rsidR="0008771E" w:rsidRPr="00C25411" w:rsidRDefault="0008771E" w:rsidP="00345AFA">
      <w:pPr>
        <w:spacing w:after="0" w:line="240" w:lineRule="auto"/>
        <w:rPr>
          <w:rFonts w:ascii="Arial" w:hAnsi="Arial" w:cs="Arial"/>
          <w:color w:val="0D0D0D" w:themeColor="text1" w:themeTint="F2"/>
        </w:rPr>
      </w:pPr>
    </w:p>
    <w:p w14:paraId="2B106B25" w14:textId="2D054997" w:rsidR="00345AFA" w:rsidRPr="00C25411" w:rsidRDefault="0008771E" w:rsidP="00345AFA">
      <w:pPr>
        <w:pStyle w:val="ListParagraph"/>
        <w:numPr>
          <w:ilvl w:val="0"/>
          <w:numId w:val="8"/>
        </w:numPr>
        <w:spacing w:after="0" w:line="240" w:lineRule="auto"/>
        <w:ind w:left="1800"/>
        <w:rPr>
          <w:rFonts w:ascii="Arial" w:hAnsi="Arial" w:cs="Arial"/>
          <w:color w:val="0D0D0D" w:themeColor="text1" w:themeTint="F2"/>
        </w:rPr>
      </w:pPr>
      <w:r w:rsidRPr="00C25411">
        <w:rPr>
          <w:rFonts w:ascii="Arial" w:hAnsi="Arial" w:cs="Arial"/>
          <w:color w:val="0D0D0D" w:themeColor="text1" w:themeTint="F2"/>
        </w:rPr>
        <w:t xml:space="preserve">Inappropriate use of social media such as Facebook or </w:t>
      </w:r>
      <w:r w:rsidR="003D025A" w:rsidRPr="00C25411">
        <w:rPr>
          <w:rFonts w:ascii="Arial" w:hAnsi="Arial" w:cs="Arial"/>
          <w:color w:val="0D0D0D" w:themeColor="text1" w:themeTint="F2"/>
        </w:rPr>
        <w:t xml:space="preserve">X (formerly </w:t>
      </w:r>
      <w:r w:rsidRPr="00C25411">
        <w:rPr>
          <w:rFonts w:ascii="Arial" w:hAnsi="Arial" w:cs="Arial"/>
          <w:color w:val="0D0D0D" w:themeColor="text1" w:themeTint="F2"/>
        </w:rPr>
        <w:t>Twitter</w:t>
      </w:r>
      <w:r w:rsidR="003D025A" w:rsidRPr="00C25411">
        <w:rPr>
          <w:rFonts w:ascii="Arial" w:hAnsi="Arial" w:cs="Arial"/>
          <w:color w:val="0D0D0D" w:themeColor="text1" w:themeTint="F2"/>
        </w:rPr>
        <w:t>)</w:t>
      </w:r>
      <w:r w:rsidRPr="00C25411">
        <w:rPr>
          <w:rFonts w:ascii="Arial" w:hAnsi="Arial" w:cs="Arial"/>
          <w:color w:val="0D0D0D" w:themeColor="text1" w:themeTint="F2"/>
        </w:rPr>
        <w:t xml:space="preserve"> or behaviour that is in contravention of the Social Media Policy.</w:t>
      </w:r>
    </w:p>
    <w:p w14:paraId="46A929DF" w14:textId="77777777" w:rsidR="006D1672" w:rsidRPr="00C25411" w:rsidRDefault="006D1672" w:rsidP="00F509FD">
      <w:pPr>
        <w:spacing w:after="0" w:line="240" w:lineRule="auto"/>
        <w:ind w:left="1080"/>
        <w:rPr>
          <w:rFonts w:ascii="Arial" w:hAnsi="Arial" w:cs="Arial"/>
          <w:color w:val="0D0D0D" w:themeColor="text1" w:themeTint="F2"/>
        </w:rPr>
      </w:pPr>
    </w:p>
    <w:p w14:paraId="5F37DC29" w14:textId="0BB8ABF2" w:rsidR="0008771E" w:rsidRPr="00C25411" w:rsidRDefault="0008771E" w:rsidP="00F509FD">
      <w:pPr>
        <w:spacing w:after="0" w:line="240" w:lineRule="auto"/>
        <w:ind w:left="1080"/>
        <w:rPr>
          <w:rFonts w:ascii="Arial" w:hAnsi="Arial" w:cs="Arial"/>
          <w:color w:val="0D0D0D" w:themeColor="text1" w:themeTint="F2"/>
        </w:rPr>
      </w:pPr>
      <w:r w:rsidRPr="00C25411">
        <w:rPr>
          <w:rFonts w:ascii="Arial" w:hAnsi="Arial" w:cs="Arial"/>
          <w:color w:val="0D0D0D" w:themeColor="text1" w:themeTint="F2"/>
        </w:rPr>
        <w:lastRenderedPageBreak/>
        <w:t xml:space="preserve">The following decisions may be issued by a </w:t>
      </w:r>
      <w:r w:rsidR="005313EF" w:rsidRPr="00C25411">
        <w:rPr>
          <w:rFonts w:ascii="Arial" w:hAnsi="Arial" w:cs="Arial"/>
          <w:color w:val="0D0D0D" w:themeColor="text1" w:themeTint="F2"/>
        </w:rPr>
        <w:t>Bo</w:t>
      </w:r>
      <w:r w:rsidR="005E5D2C" w:rsidRPr="00C25411">
        <w:rPr>
          <w:rFonts w:ascii="Arial" w:hAnsi="Arial" w:cs="Arial"/>
          <w:color w:val="0D0D0D" w:themeColor="text1" w:themeTint="F2"/>
        </w:rPr>
        <w:t>ard</w:t>
      </w:r>
      <w:r w:rsidRPr="00C25411">
        <w:rPr>
          <w:rFonts w:ascii="Arial" w:hAnsi="Arial" w:cs="Arial"/>
          <w:color w:val="0D0D0D" w:themeColor="text1" w:themeTint="F2"/>
        </w:rPr>
        <w:t xml:space="preserve"> panel or </w:t>
      </w:r>
      <w:r w:rsidR="005313EF" w:rsidRPr="00C25411">
        <w:rPr>
          <w:rFonts w:ascii="Arial" w:hAnsi="Arial" w:cs="Arial"/>
          <w:color w:val="0D0D0D" w:themeColor="text1" w:themeTint="F2"/>
        </w:rPr>
        <w:t xml:space="preserve">Senior Leader </w:t>
      </w:r>
      <w:r w:rsidRPr="00C25411">
        <w:rPr>
          <w:rFonts w:ascii="Arial" w:hAnsi="Arial" w:cs="Arial"/>
          <w:color w:val="0D0D0D" w:themeColor="text1" w:themeTint="F2"/>
        </w:rPr>
        <w:t>at a disciplinary hearing;</w:t>
      </w:r>
    </w:p>
    <w:p w14:paraId="7D05EA21" w14:textId="77777777" w:rsidR="0008771E" w:rsidRPr="00C25411" w:rsidRDefault="0008771E" w:rsidP="00F509FD">
      <w:pPr>
        <w:spacing w:after="0" w:line="240" w:lineRule="auto"/>
        <w:ind w:left="360"/>
        <w:rPr>
          <w:rFonts w:ascii="Arial" w:hAnsi="Arial" w:cs="Arial"/>
          <w:color w:val="0D0D0D" w:themeColor="text1" w:themeTint="F2"/>
        </w:rPr>
      </w:pPr>
    </w:p>
    <w:p w14:paraId="66F40100" w14:textId="77777777" w:rsidR="0008771E" w:rsidRPr="00C25411" w:rsidRDefault="0008771E" w:rsidP="00F509FD">
      <w:pPr>
        <w:numPr>
          <w:ilvl w:val="0"/>
          <w:numId w:val="7"/>
        </w:num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The decision to issue no formal sanction.</w:t>
      </w:r>
    </w:p>
    <w:p w14:paraId="39D75782" w14:textId="77777777" w:rsidR="0008771E" w:rsidRPr="00C25411" w:rsidRDefault="0008771E" w:rsidP="00F509FD">
      <w:pPr>
        <w:spacing w:after="0" w:line="240" w:lineRule="auto"/>
        <w:ind w:left="720"/>
        <w:rPr>
          <w:rFonts w:ascii="Arial" w:hAnsi="Arial" w:cs="Arial"/>
          <w:color w:val="0D0D0D" w:themeColor="text1" w:themeTint="F2"/>
        </w:rPr>
      </w:pPr>
    </w:p>
    <w:p w14:paraId="1544EF65" w14:textId="2C05F4BA" w:rsidR="0008771E" w:rsidRPr="00C25411" w:rsidRDefault="0008771E" w:rsidP="00F509FD">
      <w:pPr>
        <w:numPr>
          <w:ilvl w:val="0"/>
          <w:numId w:val="7"/>
        </w:num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 xml:space="preserve">Level 1 </w:t>
      </w:r>
      <w:r w:rsidRPr="00C25411">
        <w:rPr>
          <w:rFonts w:ascii="Arial" w:hAnsi="Arial" w:cs="Arial"/>
          <w:b/>
          <w:color w:val="0D0D0D" w:themeColor="text1" w:themeTint="F2"/>
        </w:rPr>
        <w:t>warning</w:t>
      </w:r>
      <w:r w:rsidRPr="00C25411">
        <w:rPr>
          <w:rFonts w:ascii="Arial" w:hAnsi="Arial" w:cs="Arial"/>
          <w:color w:val="0D0D0D" w:themeColor="text1" w:themeTint="F2"/>
        </w:rPr>
        <w:t xml:space="preserve"> may be given where the case is of sufficient importance or seriousness to bring to the attention of the employee formally. The time limit for this sanction shall be </w:t>
      </w:r>
      <w:r w:rsidRPr="00C25411">
        <w:rPr>
          <w:rFonts w:ascii="Arial" w:hAnsi="Arial" w:cs="Arial"/>
          <w:b/>
          <w:color w:val="0D0D0D" w:themeColor="text1" w:themeTint="F2"/>
        </w:rPr>
        <w:t>6 months</w:t>
      </w:r>
      <w:r w:rsidRPr="00C25411">
        <w:rPr>
          <w:rFonts w:ascii="Arial" w:hAnsi="Arial" w:cs="Arial"/>
          <w:color w:val="0D0D0D" w:themeColor="text1" w:themeTint="F2"/>
        </w:rPr>
        <w:t xml:space="preserve"> (excluding the summer break from the date of the decision).</w:t>
      </w:r>
    </w:p>
    <w:p w14:paraId="10A0AF04" w14:textId="77777777" w:rsidR="0008771E" w:rsidRPr="00C25411" w:rsidRDefault="0008771E" w:rsidP="00F509FD">
      <w:pPr>
        <w:pStyle w:val="ListParagraph"/>
        <w:spacing w:after="0" w:line="240" w:lineRule="auto"/>
        <w:ind w:left="1440"/>
        <w:rPr>
          <w:rFonts w:ascii="Arial" w:hAnsi="Arial" w:cs="Arial"/>
          <w:color w:val="0D0D0D" w:themeColor="text1" w:themeTint="F2"/>
        </w:rPr>
      </w:pPr>
    </w:p>
    <w:p w14:paraId="7F66DE34" w14:textId="187CAD41" w:rsidR="0008771E" w:rsidRPr="00C25411" w:rsidRDefault="00BB44AC" w:rsidP="00F509FD">
      <w:pPr>
        <w:numPr>
          <w:ilvl w:val="0"/>
          <w:numId w:val="7"/>
        </w:num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 xml:space="preserve">Level 2 </w:t>
      </w:r>
      <w:r w:rsidRPr="00C25411">
        <w:rPr>
          <w:rFonts w:ascii="Arial" w:hAnsi="Arial" w:cs="Arial"/>
          <w:b/>
          <w:color w:val="0D0D0D" w:themeColor="text1" w:themeTint="F2"/>
        </w:rPr>
        <w:t>warning</w:t>
      </w:r>
      <w:r w:rsidR="0008771E" w:rsidRPr="00C25411">
        <w:rPr>
          <w:rFonts w:ascii="Arial" w:hAnsi="Arial" w:cs="Arial"/>
          <w:color w:val="0D0D0D" w:themeColor="text1" w:themeTint="F2"/>
        </w:rPr>
        <w:t xml:space="preserve"> may be given where the case has already involved a first warning and insufficient improvement has been made, where further misconduct has occurred, or where the case is of sufficient importance or seriousness to bring to the attention of the member of staff formally. The time limit shall be </w:t>
      </w:r>
      <w:r w:rsidR="0008771E" w:rsidRPr="00C25411">
        <w:rPr>
          <w:rFonts w:ascii="Arial" w:hAnsi="Arial" w:cs="Arial"/>
          <w:b/>
          <w:color w:val="0D0D0D" w:themeColor="text1" w:themeTint="F2"/>
        </w:rPr>
        <w:t>9 months</w:t>
      </w:r>
      <w:r w:rsidR="0008771E" w:rsidRPr="00C25411">
        <w:rPr>
          <w:rFonts w:ascii="Arial" w:hAnsi="Arial" w:cs="Arial"/>
          <w:color w:val="0D0D0D" w:themeColor="text1" w:themeTint="F2"/>
        </w:rPr>
        <w:t xml:space="preserve"> (excluding the Summer Break) from the date of the decision.</w:t>
      </w:r>
    </w:p>
    <w:p w14:paraId="2867621C" w14:textId="77777777" w:rsidR="0008771E" w:rsidRPr="00C25411" w:rsidRDefault="0008771E" w:rsidP="00F509FD">
      <w:pPr>
        <w:spacing w:after="0" w:line="240" w:lineRule="auto"/>
        <w:ind w:left="720"/>
        <w:rPr>
          <w:rFonts w:ascii="Arial" w:hAnsi="Arial" w:cs="Arial"/>
          <w:color w:val="0D0D0D" w:themeColor="text1" w:themeTint="F2"/>
        </w:rPr>
      </w:pPr>
    </w:p>
    <w:p w14:paraId="212B9155" w14:textId="1258E73A" w:rsidR="0008771E" w:rsidRPr="00C25411" w:rsidRDefault="00BB44AC" w:rsidP="00F509FD">
      <w:pPr>
        <w:numPr>
          <w:ilvl w:val="0"/>
          <w:numId w:val="7"/>
        </w:num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 xml:space="preserve">Level 3 </w:t>
      </w:r>
      <w:r w:rsidRPr="00C25411">
        <w:rPr>
          <w:rFonts w:ascii="Arial" w:hAnsi="Arial" w:cs="Arial"/>
          <w:b/>
          <w:color w:val="0D0D0D" w:themeColor="text1" w:themeTint="F2"/>
        </w:rPr>
        <w:t>warning</w:t>
      </w:r>
      <w:r w:rsidR="0008771E" w:rsidRPr="00C25411">
        <w:rPr>
          <w:rFonts w:ascii="Arial" w:hAnsi="Arial" w:cs="Arial"/>
          <w:color w:val="0D0D0D" w:themeColor="text1" w:themeTint="F2"/>
        </w:rPr>
        <w:t xml:space="preserve"> may be given where the case has already involved a first warning and insufficient improvement has been made, where further misconduct has occurred, or where the case is of sufficient importance or seriousness to bring to the attention of the member of staff formally. This level of sanction may also be issued where a determination of gross misconduct may not warrant dismissal for example due to mitigating circumstances. The time limit for this sanction shall be </w:t>
      </w:r>
      <w:r w:rsidR="0008771E" w:rsidRPr="00C25411">
        <w:rPr>
          <w:rFonts w:ascii="Arial" w:hAnsi="Arial" w:cs="Arial"/>
          <w:b/>
          <w:color w:val="0D0D0D" w:themeColor="text1" w:themeTint="F2"/>
        </w:rPr>
        <w:t>12 months</w:t>
      </w:r>
      <w:r w:rsidR="0008771E" w:rsidRPr="00C25411">
        <w:rPr>
          <w:rFonts w:ascii="Arial" w:hAnsi="Arial" w:cs="Arial"/>
          <w:color w:val="0D0D0D" w:themeColor="text1" w:themeTint="F2"/>
        </w:rPr>
        <w:t xml:space="preserve"> (excluding the Summer Break) from the date of the decision.  </w:t>
      </w:r>
    </w:p>
    <w:p w14:paraId="1F733675" w14:textId="77777777" w:rsidR="0008771E" w:rsidRPr="00C25411" w:rsidRDefault="0008771E" w:rsidP="00F509FD">
      <w:pPr>
        <w:spacing w:after="0" w:line="240" w:lineRule="auto"/>
        <w:ind w:left="720"/>
        <w:rPr>
          <w:rFonts w:ascii="Arial" w:hAnsi="Arial" w:cs="Arial"/>
          <w:color w:val="0D0D0D" w:themeColor="text1" w:themeTint="F2"/>
        </w:rPr>
      </w:pPr>
    </w:p>
    <w:p w14:paraId="21FCF269" w14:textId="77AB5D8E" w:rsidR="0008771E" w:rsidRPr="00C25411" w:rsidRDefault="0008771E" w:rsidP="00F509FD">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 xml:space="preserve">For the purposes of future disciplinary action, breaches of discipline will be disregarded after the specified time period of satisfactory conduct. However, the fact that the employee has been subject of disciplinary action will form part of that </w:t>
      </w:r>
      <w:r w:rsidR="006F0DAF" w:rsidRPr="00C25411">
        <w:rPr>
          <w:rFonts w:ascii="Arial" w:hAnsi="Arial" w:cs="Arial"/>
          <w:color w:val="0D0D0D" w:themeColor="text1" w:themeTint="F2"/>
        </w:rPr>
        <w:t>person’s</w:t>
      </w:r>
      <w:r w:rsidRPr="00C25411">
        <w:rPr>
          <w:rFonts w:ascii="Arial" w:hAnsi="Arial" w:cs="Arial"/>
          <w:color w:val="0D0D0D" w:themeColor="text1" w:themeTint="F2"/>
        </w:rPr>
        <w:t xml:space="preserve"> employment record.</w:t>
      </w:r>
    </w:p>
    <w:p w14:paraId="7FEC59B1" w14:textId="77777777" w:rsidR="0008771E" w:rsidRPr="00C25411" w:rsidRDefault="0008771E" w:rsidP="00F509FD">
      <w:pPr>
        <w:spacing w:after="0" w:line="240" w:lineRule="auto"/>
        <w:ind w:left="720"/>
        <w:rPr>
          <w:rFonts w:ascii="Arial" w:hAnsi="Arial" w:cs="Arial"/>
          <w:color w:val="0D0D0D" w:themeColor="text1" w:themeTint="F2"/>
        </w:rPr>
      </w:pPr>
    </w:p>
    <w:p w14:paraId="2939DA4E" w14:textId="4C53A981" w:rsidR="0008771E" w:rsidRPr="00C25411" w:rsidRDefault="0008771E" w:rsidP="00F509FD">
      <w:pPr>
        <w:spacing w:after="0" w:line="240" w:lineRule="auto"/>
        <w:ind w:left="1440"/>
        <w:rPr>
          <w:rFonts w:ascii="Arial" w:hAnsi="Arial" w:cs="Arial"/>
          <w:b/>
          <w:color w:val="0D0D0D" w:themeColor="text1" w:themeTint="F2"/>
        </w:rPr>
      </w:pPr>
      <w:r w:rsidRPr="00C25411">
        <w:rPr>
          <w:rFonts w:ascii="Arial" w:hAnsi="Arial" w:cs="Arial"/>
          <w:b/>
          <w:color w:val="0D0D0D" w:themeColor="text1" w:themeTint="F2"/>
        </w:rPr>
        <w:t xml:space="preserve">The following disciplinary sanction can only be issued by a </w:t>
      </w:r>
      <w:r w:rsidR="005E5D2C" w:rsidRPr="00C25411">
        <w:rPr>
          <w:rFonts w:ascii="Arial" w:hAnsi="Arial" w:cs="Arial"/>
          <w:b/>
          <w:color w:val="0D0D0D" w:themeColor="text1" w:themeTint="F2"/>
        </w:rPr>
        <w:t>board</w:t>
      </w:r>
      <w:r w:rsidRPr="00C25411">
        <w:rPr>
          <w:rFonts w:ascii="Arial" w:hAnsi="Arial" w:cs="Arial"/>
          <w:b/>
          <w:color w:val="0D0D0D" w:themeColor="text1" w:themeTint="F2"/>
        </w:rPr>
        <w:t xml:space="preserve"> disciplinary panel, unless the full </w:t>
      </w:r>
      <w:r w:rsidR="005E5D2C" w:rsidRPr="00C25411">
        <w:rPr>
          <w:rFonts w:ascii="Arial" w:hAnsi="Arial" w:cs="Arial"/>
          <w:b/>
          <w:color w:val="0D0D0D" w:themeColor="text1" w:themeTint="F2"/>
        </w:rPr>
        <w:t>board</w:t>
      </w:r>
      <w:r w:rsidRPr="00C25411">
        <w:rPr>
          <w:rFonts w:ascii="Arial" w:hAnsi="Arial" w:cs="Arial"/>
          <w:b/>
          <w:color w:val="0D0D0D" w:themeColor="text1" w:themeTint="F2"/>
        </w:rPr>
        <w:t xml:space="preserve"> have delegated this authority (through the appropriate </w:t>
      </w:r>
      <w:r w:rsidR="005E5D2C" w:rsidRPr="00C25411">
        <w:rPr>
          <w:rFonts w:ascii="Arial" w:hAnsi="Arial" w:cs="Arial"/>
          <w:b/>
          <w:color w:val="0D0D0D" w:themeColor="text1" w:themeTint="F2"/>
        </w:rPr>
        <w:t>board</w:t>
      </w:r>
      <w:r w:rsidRPr="00C25411">
        <w:rPr>
          <w:rFonts w:ascii="Arial" w:hAnsi="Arial" w:cs="Arial"/>
          <w:b/>
          <w:color w:val="0D0D0D" w:themeColor="text1" w:themeTint="F2"/>
        </w:rPr>
        <w:t xml:space="preserve"> ratification) to the</w:t>
      </w:r>
      <w:r w:rsidR="005313EF" w:rsidRPr="00C25411">
        <w:rPr>
          <w:rFonts w:ascii="Arial" w:hAnsi="Arial" w:cs="Arial"/>
          <w:b/>
          <w:color w:val="0D0D0D" w:themeColor="text1" w:themeTint="F2"/>
        </w:rPr>
        <w:t xml:space="preserve"> Senior Leader</w:t>
      </w:r>
      <w:r w:rsidR="00F509FD" w:rsidRPr="00C25411">
        <w:rPr>
          <w:rFonts w:ascii="Arial" w:hAnsi="Arial" w:cs="Arial"/>
          <w:b/>
          <w:color w:val="0D0D0D" w:themeColor="text1" w:themeTint="F2"/>
        </w:rPr>
        <w:t xml:space="preserve"> of a</w:t>
      </w:r>
      <w:r w:rsidR="009E5E48" w:rsidRPr="009E5E48">
        <w:rPr>
          <w:rStyle w:val="Style1"/>
        </w:rPr>
        <w:t xml:space="preserve"> </w:t>
      </w:r>
      <w:sdt>
        <w:sdtPr>
          <w:rPr>
            <w:rStyle w:val="Style7"/>
          </w:rPr>
          <w:alias w:val="Please Select"/>
          <w:tag w:val="Select"/>
          <w:id w:val="-43991803"/>
          <w:placeholder>
            <w:docPart w:val="76985C6E8B1647E59B930FFF449B30E8"/>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sz w:val="22"/>
          </w:rPr>
        </w:sdtEndPr>
        <w:sdtContent>
          <w:r w:rsidR="005F79FC">
            <w:rPr>
              <w:rStyle w:val="Style7"/>
            </w:rPr>
            <w:t>School</w:t>
          </w:r>
        </w:sdtContent>
      </w:sdt>
      <w:r w:rsidR="00F509FD" w:rsidRPr="00C25411">
        <w:rPr>
          <w:rFonts w:ascii="Arial" w:hAnsi="Arial" w:cs="Arial"/>
          <w:color w:val="0D0D0D" w:themeColor="text1" w:themeTint="F2"/>
        </w:rPr>
        <w:t xml:space="preserve">. </w:t>
      </w:r>
    </w:p>
    <w:p w14:paraId="2B78B7AE" w14:textId="77777777" w:rsidR="0008771E" w:rsidRPr="00C25411" w:rsidRDefault="0008771E" w:rsidP="00F509FD">
      <w:pPr>
        <w:spacing w:after="0" w:line="240" w:lineRule="auto"/>
        <w:ind w:left="1440"/>
        <w:rPr>
          <w:rFonts w:ascii="Arial" w:hAnsi="Arial" w:cs="Arial"/>
          <w:color w:val="0D0D0D" w:themeColor="text1" w:themeTint="F2"/>
        </w:rPr>
      </w:pPr>
    </w:p>
    <w:p w14:paraId="512B63C7" w14:textId="77777777" w:rsidR="0008771E" w:rsidRPr="00C25411" w:rsidRDefault="0008771E" w:rsidP="00F509FD">
      <w:pPr>
        <w:numPr>
          <w:ilvl w:val="0"/>
          <w:numId w:val="7"/>
        </w:num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 xml:space="preserve">Level 4 </w:t>
      </w:r>
      <w:r w:rsidRPr="00C25411">
        <w:rPr>
          <w:rFonts w:ascii="Arial" w:hAnsi="Arial" w:cs="Arial"/>
          <w:b/>
          <w:bCs/>
          <w:color w:val="0D0D0D" w:themeColor="text1" w:themeTint="F2"/>
        </w:rPr>
        <w:t>Dismissal.</w:t>
      </w:r>
      <w:r w:rsidRPr="00C25411">
        <w:rPr>
          <w:rFonts w:ascii="Arial" w:hAnsi="Arial" w:cs="Arial"/>
          <w:b/>
          <w:color w:val="0D0D0D" w:themeColor="text1" w:themeTint="F2"/>
        </w:rPr>
        <w:t xml:space="preserve">  </w:t>
      </w:r>
      <w:r w:rsidRPr="00C25411">
        <w:rPr>
          <w:rFonts w:ascii="Arial" w:hAnsi="Arial" w:cs="Arial"/>
          <w:color w:val="0D0D0D" w:themeColor="text1" w:themeTint="F2"/>
        </w:rPr>
        <w:t xml:space="preserve">An employee is likely to be dismissed where the case has already involved a final warning and insufficient improvement has been made or where further misconduct has occurred or where the case is so serious as to constitute gross misconduct or where there is some other substantial reason.  </w:t>
      </w:r>
    </w:p>
    <w:p w14:paraId="089FB3C5" w14:textId="77777777" w:rsidR="0008771E" w:rsidRPr="00C25411" w:rsidRDefault="0008771E" w:rsidP="006F0DAF">
      <w:pPr>
        <w:pStyle w:val="Heading2"/>
        <w:rPr>
          <w:color w:val="0D0D0D" w:themeColor="text1" w:themeTint="F2"/>
          <w:sz w:val="22"/>
          <w:szCs w:val="22"/>
        </w:rPr>
      </w:pPr>
      <w:bookmarkStart w:id="83" w:name="_Toc466624266"/>
    </w:p>
    <w:p w14:paraId="71C0444F" w14:textId="58555BB2" w:rsidR="0008771E" w:rsidRPr="00C25411" w:rsidRDefault="00F509FD" w:rsidP="00F509FD">
      <w:pPr>
        <w:pStyle w:val="Heading2"/>
        <w:ind w:firstLine="720"/>
        <w:rPr>
          <w:color w:val="0D0D0D" w:themeColor="text1" w:themeTint="F2"/>
          <w:sz w:val="24"/>
          <w:szCs w:val="24"/>
        </w:rPr>
      </w:pPr>
      <w:bookmarkStart w:id="84" w:name="_Toc176445287"/>
      <w:bookmarkStart w:id="85" w:name="_Toc176514761"/>
      <w:r w:rsidRPr="00C25411">
        <w:rPr>
          <w:color w:val="0D0D0D" w:themeColor="text1" w:themeTint="F2"/>
          <w:sz w:val="24"/>
          <w:szCs w:val="24"/>
        </w:rPr>
        <w:t>2.7.8</w:t>
      </w:r>
      <w:r w:rsidRPr="00C25411">
        <w:rPr>
          <w:color w:val="0D0D0D" w:themeColor="text1" w:themeTint="F2"/>
          <w:sz w:val="24"/>
          <w:szCs w:val="24"/>
        </w:rPr>
        <w:tab/>
      </w:r>
      <w:r w:rsidR="0008771E" w:rsidRPr="00C25411">
        <w:rPr>
          <w:color w:val="0D0D0D" w:themeColor="text1" w:themeTint="F2"/>
          <w:sz w:val="24"/>
          <w:szCs w:val="24"/>
        </w:rPr>
        <w:t>The Decision Letter</w:t>
      </w:r>
      <w:bookmarkEnd w:id="83"/>
      <w:bookmarkEnd w:id="84"/>
      <w:bookmarkEnd w:id="85"/>
    </w:p>
    <w:p w14:paraId="7809904B" w14:textId="77777777" w:rsidR="0008771E" w:rsidRPr="00C25411" w:rsidRDefault="0008771E" w:rsidP="006F0DAF">
      <w:pPr>
        <w:spacing w:after="0" w:line="240" w:lineRule="auto"/>
        <w:rPr>
          <w:rFonts w:ascii="Arial" w:hAnsi="Arial" w:cs="Arial"/>
          <w:color w:val="0D0D0D" w:themeColor="text1" w:themeTint="F2"/>
        </w:rPr>
      </w:pPr>
    </w:p>
    <w:p w14:paraId="28D90C69" w14:textId="77777777" w:rsidR="00F509FD" w:rsidRPr="00C25411" w:rsidRDefault="0008771E" w:rsidP="00F509FD">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 xml:space="preserve">A letter detailing the decision will be given to the member of staff within </w:t>
      </w:r>
      <w:r w:rsidRPr="00C25411">
        <w:rPr>
          <w:rFonts w:ascii="Arial" w:hAnsi="Arial" w:cs="Arial"/>
          <w:b/>
          <w:bCs/>
          <w:color w:val="0D0D0D" w:themeColor="text1" w:themeTint="F2"/>
        </w:rPr>
        <w:t>10 working</w:t>
      </w:r>
      <w:r w:rsidRPr="00C25411">
        <w:rPr>
          <w:rFonts w:ascii="Arial" w:hAnsi="Arial" w:cs="Arial"/>
          <w:color w:val="0D0D0D" w:themeColor="text1" w:themeTint="F2"/>
        </w:rPr>
        <w:t xml:space="preserve"> </w:t>
      </w:r>
      <w:r w:rsidRPr="00C25411">
        <w:rPr>
          <w:rFonts w:ascii="Arial" w:hAnsi="Arial" w:cs="Arial"/>
          <w:b/>
          <w:bCs/>
          <w:color w:val="0D0D0D" w:themeColor="text1" w:themeTint="F2"/>
        </w:rPr>
        <w:t>days</w:t>
      </w:r>
      <w:r w:rsidRPr="00C25411">
        <w:rPr>
          <w:rFonts w:ascii="Arial" w:hAnsi="Arial" w:cs="Arial"/>
          <w:color w:val="0D0D0D" w:themeColor="text1" w:themeTint="F2"/>
        </w:rPr>
        <w:t xml:space="preserve"> of the date of the disciplinary hearing taking place or sooner where possible and a copy placed on the member of staff’s personnel file, if a warning is issued.</w:t>
      </w:r>
    </w:p>
    <w:p w14:paraId="73DCE60A" w14:textId="77777777" w:rsidR="00F509FD" w:rsidRPr="00C25411" w:rsidRDefault="00F509FD" w:rsidP="00F509FD">
      <w:pPr>
        <w:spacing w:after="0" w:line="240" w:lineRule="auto"/>
        <w:ind w:left="1440"/>
        <w:rPr>
          <w:rFonts w:ascii="Arial" w:hAnsi="Arial" w:cs="Arial"/>
          <w:color w:val="0D0D0D" w:themeColor="text1" w:themeTint="F2"/>
        </w:rPr>
      </w:pPr>
    </w:p>
    <w:p w14:paraId="4F064279" w14:textId="29BDDD3B" w:rsidR="0008771E" w:rsidRPr="00C25411" w:rsidRDefault="0008771E" w:rsidP="00F509FD">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Following the outcome of the hearing the decision letter will state:-</w:t>
      </w:r>
    </w:p>
    <w:p w14:paraId="3E30F2F3" w14:textId="77777777" w:rsidR="0008771E" w:rsidRPr="00C25411" w:rsidRDefault="0008771E" w:rsidP="006F0DAF">
      <w:pPr>
        <w:spacing w:after="0" w:line="240" w:lineRule="auto"/>
        <w:ind w:left="360"/>
        <w:rPr>
          <w:rFonts w:ascii="Arial" w:hAnsi="Arial" w:cs="Arial"/>
          <w:color w:val="0D0D0D" w:themeColor="text1" w:themeTint="F2"/>
        </w:rPr>
      </w:pPr>
    </w:p>
    <w:p w14:paraId="76E529B1" w14:textId="0431075A" w:rsidR="0008771E" w:rsidRPr="00C25411" w:rsidRDefault="0008771E" w:rsidP="00F509FD">
      <w:pPr>
        <w:pStyle w:val="ListParagraph"/>
        <w:numPr>
          <w:ilvl w:val="0"/>
          <w:numId w:val="7"/>
        </w:numPr>
        <w:spacing w:after="0" w:line="240" w:lineRule="auto"/>
        <w:ind w:left="1800"/>
        <w:rPr>
          <w:rFonts w:ascii="Arial" w:hAnsi="Arial" w:cs="Arial"/>
          <w:color w:val="0D0D0D" w:themeColor="text1" w:themeTint="F2"/>
        </w:rPr>
      </w:pPr>
      <w:r w:rsidRPr="00C25411">
        <w:rPr>
          <w:rFonts w:ascii="Arial" w:hAnsi="Arial" w:cs="Arial"/>
          <w:color w:val="0D0D0D" w:themeColor="text1" w:themeTint="F2"/>
        </w:rPr>
        <w:t>The decision i.e. that there is no case to answer or the appropriate level of disciplinary sanction</w:t>
      </w:r>
      <w:r w:rsidR="00BB44AC" w:rsidRPr="00C25411">
        <w:rPr>
          <w:rFonts w:ascii="Arial" w:hAnsi="Arial" w:cs="Arial"/>
          <w:color w:val="0D0D0D" w:themeColor="text1" w:themeTint="F2"/>
        </w:rPr>
        <w:t>.</w:t>
      </w:r>
    </w:p>
    <w:p w14:paraId="507D6E33" w14:textId="77777777" w:rsidR="0008771E" w:rsidRPr="00C25411" w:rsidRDefault="0008771E" w:rsidP="00F509FD">
      <w:pPr>
        <w:spacing w:after="0" w:line="240" w:lineRule="auto"/>
        <w:ind w:left="1440"/>
        <w:rPr>
          <w:rFonts w:ascii="Arial" w:hAnsi="Arial" w:cs="Arial"/>
          <w:color w:val="0D0D0D" w:themeColor="text1" w:themeTint="F2"/>
        </w:rPr>
      </w:pPr>
    </w:p>
    <w:p w14:paraId="76F980F4" w14:textId="77777777" w:rsidR="0008771E" w:rsidRPr="00C25411" w:rsidRDefault="0008771E" w:rsidP="00F509FD">
      <w:pPr>
        <w:pStyle w:val="ListParagraph"/>
        <w:numPr>
          <w:ilvl w:val="0"/>
          <w:numId w:val="7"/>
        </w:numPr>
        <w:spacing w:after="0" w:line="240" w:lineRule="auto"/>
        <w:ind w:left="1800"/>
        <w:rPr>
          <w:rFonts w:ascii="Arial" w:hAnsi="Arial" w:cs="Arial"/>
          <w:color w:val="0D0D0D" w:themeColor="text1" w:themeTint="F2"/>
        </w:rPr>
      </w:pPr>
      <w:r w:rsidRPr="00C25411">
        <w:rPr>
          <w:rFonts w:ascii="Arial" w:hAnsi="Arial" w:cs="Arial"/>
          <w:color w:val="0D0D0D" w:themeColor="text1" w:themeTint="F2"/>
        </w:rPr>
        <w:t>The reason for the decision.</w:t>
      </w:r>
    </w:p>
    <w:p w14:paraId="70F1CE75" w14:textId="77777777" w:rsidR="0008771E" w:rsidRPr="00C25411" w:rsidRDefault="0008771E" w:rsidP="00F509FD">
      <w:pPr>
        <w:pStyle w:val="ListParagraph"/>
        <w:numPr>
          <w:ilvl w:val="0"/>
          <w:numId w:val="7"/>
        </w:numPr>
        <w:spacing w:after="0" w:line="240" w:lineRule="auto"/>
        <w:ind w:left="1800"/>
        <w:rPr>
          <w:rFonts w:ascii="Arial" w:hAnsi="Arial" w:cs="Arial"/>
          <w:color w:val="0D0D0D" w:themeColor="text1" w:themeTint="F2"/>
        </w:rPr>
      </w:pPr>
      <w:r w:rsidRPr="00C25411">
        <w:rPr>
          <w:rFonts w:ascii="Arial" w:hAnsi="Arial" w:cs="Arial"/>
          <w:color w:val="0D0D0D" w:themeColor="text1" w:themeTint="F2"/>
        </w:rPr>
        <w:t>The course of action to be followed by the member of staff.</w:t>
      </w:r>
    </w:p>
    <w:p w14:paraId="078A533F" w14:textId="77777777" w:rsidR="0008771E" w:rsidRPr="00C25411" w:rsidRDefault="0008771E" w:rsidP="00F509FD">
      <w:pPr>
        <w:spacing w:after="0" w:line="240" w:lineRule="auto"/>
        <w:ind w:left="1440"/>
        <w:rPr>
          <w:rFonts w:ascii="Arial" w:hAnsi="Arial" w:cs="Arial"/>
          <w:color w:val="0D0D0D" w:themeColor="text1" w:themeTint="F2"/>
        </w:rPr>
      </w:pPr>
    </w:p>
    <w:p w14:paraId="60A84B5C" w14:textId="77777777" w:rsidR="0008771E" w:rsidRPr="00C25411" w:rsidRDefault="0008771E" w:rsidP="00F509FD">
      <w:pPr>
        <w:pStyle w:val="ListParagraph"/>
        <w:numPr>
          <w:ilvl w:val="0"/>
          <w:numId w:val="7"/>
        </w:numPr>
        <w:spacing w:after="0" w:line="240" w:lineRule="auto"/>
        <w:ind w:left="1800"/>
        <w:rPr>
          <w:rFonts w:ascii="Arial" w:hAnsi="Arial" w:cs="Arial"/>
          <w:color w:val="0D0D0D" w:themeColor="text1" w:themeTint="F2"/>
        </w:rPr>
      </w:pPr>
      <w:r w:rsidRPr="00C25411">
        <w:rPr>
          <w:rFonts w:ascii="Arial" w:hAnsi="Arial" w:cs="Arial"/>
          <w:color w:val="0D0D0D" w:themeColor="text1" w:themeTint="F2"/>
        </w:rPr>
        <w:t>Time scale in which improvement is required, if applicable.</w:t>
      </w:r>
    </w:p>
    <w:p w14:paraId="33600075" w14:textId="77777777" w:rsidR="0008771E" w:rsidRPr="00C25411" w:rsidRDefault="0008771E" w:rsidP="00F509FD">
      <w:pPr>
        <w:spacing w:after="0" w:line="240" w:lineRule="auto"/>
        <w:ind w:left="1440"/>
        <w:rPr>
          <w:rFonts w:ascii="Arial" w:hAnsi="Arial" w:cs="Arial"/>
          <w:color w:val="0D0D0D" w:themeColor="text1" w:themeTint="F2"/>
        </w:rPr>
      </w:pPr>
    </w:p>
    <w:p w14:paraId="04FE61E6" w14:textId="77777777" w:rsidR="0008771E" w:rsidRPr="00C25411" w:rsidRDefault="0008771E" w:rsidP="00F509FD">
      <w:pPr>
        <w:pStyle w:val="ListParagraph"/>
        <w:numPr>
          <w:ilvl w:val="0"/>
          <w:numId w:val="7"/>
        </w:numPr>
        <w:spacing w:after="0" w:line="240" w:lineRule="auto"/>
        <w:ind w:left="1800"/>
        <w:rPr>
          <w:rFonts w:ascii="Arial" w:hAnsi="Arial" w:cs="Arial"/>
          <w:color w:val="0D0D0D" w:themeColor="text1" w:themeTint="F2"/>
        </w:rPr>
      </w:pPr>
      <w:r w:rsidRPr="00C25411">
        <w:rPr>
          <w:rFonts w:ascii="Arial" w:hAnsi="Arial" w:cs="Arial"/>
          <w:color w:val="0D0D0D" w:themeColor="text1" w:themeTint="F2"/>
        </w:rPr>
        <w:lastRenderedPageBreak/>
        <w:t>Where assistance is required, the assistance which will be made available to the member of staff e.g. training and guidance.</w:t>
      </w:r>
    </w:p>
    <w:p w14:paraId="2DFE5C6B" w14:textId="77777777" w:rsidR="0008771E" w:rsidRPr="00C25411" w:rsidRDefault="0008771E" w:rsidP="00F509FD">
      <w:pPr>
        <w:spacing w:after="0" w:line="240" w:lineRule="auto"/>
        <w:ind w:left="1440"/>
        <w:rPr>
          <w:rFonts w:ascii="Arial" w:hAnsi="Arial" w:cs="Arial"/>
          <w:color w:val="0D0D0D" w:themeColor="text1" w:themeTint="F2"/>
        </w:rPr>
      </w:pPr>
    </w:p>
    <w:p w14:paraId="122C40A0" w14:textId="02258C8A" w:rsidR="0008771E" w:rsidRPr="00C25411" w:rsidRDefault="0008771E" w:rsidP="00F509FD">
      <w:pPr>
        <w:pStyle w:val="ListParagraph"/>
        <w:numPr>
          <w:ilvl w:val="0"/>
          <w:numId w:val="7"/>
        </w:numPr>
        <w:spacing w:after="0" w:line="240" w:lineRule="auto"/>
        <w:ind w:left="1800"/>
        <w:rPr>
          <w:rFonts w:ascii="Arial" w:hAnsi="Arial" w:cs="Arial"/>
          <w:color w:val="0D0D0D" w:themeColor="text1" w:themeTint="F2"/>
        </w:rPr>
      </w:pPr>
      <w:r w:rsidRPr="00C25411">
        <w:rPr>
          <w:rFonts w:ascii="Arial" w:hAnsi="Arial" w:cs="Arial"/>
          <w:color w:val="0D0D0D" w:themeColor="text1" w:themeTint="F2"/>
        </w:rPr>
        <w:t>The date on which the warning will elapse.</w:t>
      </w:r>
    </w:p>
    <w:p w14:paraId="46B8061A" w14:textId="77777777" w:rsidR="0008771E" w:rsidRPr="00C25411" w:rsidRDefault="0008771E" w:rsidP="00F509FD">
      <w:pPr>
        <w:spacing w:after="0" w:line="240" w:lineRule="auto"/>
        <w:ind w:left="1440"/>
        <w:rPr>
          <w:rFonts w:ascii="Arial" w:hAnsi="Arial" w:cs="Arial"/>
          <w:color w:val="0D0D0D" w:themeColor="text1" w:themeTint="F2"/>
        </w:rPr>
      </w:pPr>
    </w:p>
    <w:p w14:paraId="1CCEF454" w14:textId="77777777" w:rsidR="0008771E" w:rsidRPr="00C25411" w:rsidRDefault="0008771E" w:rsidP="00F509FD">
      <w:pPr>
        <w:pStyle w:val="ListParagraph"/>
        <w:numPr>
          <w:ilvl w:val="0"/>
          <w:numId w:val="7"/>
        </w:numPr>
        <w:spacing w:after="0" w:line="240" w:lineRule="auto"/>
        <w:ind w:left="1800"/>
        <w:rPr>
          <w:rFonts w:ascii="Arial" w:hAnsi="Arial" w:cs="Arial"/>
          <w:color w:val="0D0D0D" w:themeColor="text1" w:themeTint="F2"/>
        </w:rPr>
      </w:pPr>
      <w:r w:rsidRPr="00C25411">
        <w:rPr>
          <w:rFonts w:ascii="Arial" w:hAnsi="Arial" w:cs="Arial"/>
          <w:color w:val="0D0D0D" w:themeColor="text1" w:themeTint="F2"/>
        </w:rPr>
        <w:t>That further disciplinary action will be considered if there is further misconduct or insufficient improvement within the timescale of the warning.</w:t>
      </w:r>
    </w:p>
    <w:p w14:paraId="4A800F09" w14:textId="77777777" w:rsidR="0008771E" w:rsidRPr="00C25411" w:rsidRDefault="0008771E" w:rsidP="00F509FD">
      <w:pPr>
        <w:spacing w:after="0" w:line="240" w:lineRule="auto"/>
        <w:ind w:left="1440"/>
        <w:rPr>
          <w:rFonts w:ascii="Arial" w:hAnsi="Arial" w:cs="Arial"/>
          <w:color w:val="0D0D0D" w:themeColor="text1" w:themeTint="F2"/>
        </w:rPr>
      </w:pPr>
    </w:p>
    <w:p w14:paraId="2DCDA1EA" w14:textId="13143D22" w:rsidR="0008771E" w:rsidRPr="00C25411" w:rsidRDefault="0008771E" w:rsidP="00F509FD">
      <w:pPr>
        <w:pStyle w:val="ListParagraph"/>
        <w:numPr>
          <w:ilvl w:val="0"/>
          <w:numId w:val="7"/>
        </w:numPr>
        <w:spacing w:after="0" w:line="240" w:lineRule="auto"/>
        <w:ind w:left="1800"/>
        <w:rPr>
          <w:rFonts w:ascii="Arial" w:hAnsi="Arial" w:cs="Arial"/>
          <w:color w:val="0D0D0D" w:themeColor="text1" w:themeTint="F2"/>
        </w:rPr>
      </w:pPr>
      <w:r w:rsidRPr="00C25411">
        <w:rPr>
          <w:rFonts w:ascii="Arial" w:hAnsi="Arial" w:cs="Arial"/>
          <w:color w:val="0D0D0D" w:themeColor="text1" w:themeTint="F2"/>
        </w:rPr>
        <w:t xml:space="preserve">The right of appeal against the decision and how to exercise that right. (See Section </w:t>
      </w:r>
      <w:r w:rsidR="000A0DB1" w:rsidRPr="00C25411">
        <w:rPr>
          <w:rFonts w:ascii="Arial" w:hAnsi="Arial" w:cs="Arial"/>
          <w:color w:val="0D0D0D" w:themeColor="text1" w:themeTint="F2"/>
        </w:rPr>
        <w:t>2.7.9</w:t>
      </w:r>
      <w:r w:rsidRPr="00C25411">
        <w:rPr>
          <w:rFonts w:ascii="Arial" w:hAnsi="Arial" w:cs="Arial"/>
          <w:color w:val="0D0D0D" w:themeColor="text1" w:themeTint="F2"/>
        </w:rPr>
        <w:t>).</w:t>
      </w:r>
    </w:p>
    <w:p w14:paraId="44C95916" w14:textId="77777777" w:rsidR="0008771E" w:rsidRPr="00C25411" w:rsidRDefault="0008771E" w:rsidP="00F509FD">
      <w:pPr>
        <w:spacing w:after="0" w:line="240" w:lineRule="auto"/>
        <w:ind w:left="1440"/>
        <w:rPr>
          <w:rFonts w:ascii="Arial" w:hAnsi="Arial" w:cs="Arial"/>
          <w:color w:val="0D0D0D" w:themeColor="text1" w:themeTint="F2"/>
        </w:rPr>
      </w:pPr>
    </w:p>
    <w:p w14:paraId="7B6B7AFA" w14:textId="77777777" w:rsidR="0008771E" w:rsidRPr="00C25411" w:rsidRDefault="0008771E" w:rsidP="00F509FD">
      <w:pPr>
        <w:pStyle w:val="ListParagraph"/>
        <w:numPr>
          <w:ilvl w:val="0"/>
          <w:numId w:val="7"/>
        </w:numPr>
        <w:spacing w:after="0" w:line="240" w:lineRule="auto"/>
        <w:ind w:left="1800"/>
        <w:rPr>
          <w:rFonts w:ascii="Arial" w:hAnsi="Arial" w:cs="Arial"/>
          <w:color w:val="0D0D0D" w:themeColor="text1" w:themeTint="F2"/>
        </w:rPr>
      </w:pPr>
      <w:r w:rsidRPr="00C25411">
        <w:rPr>
          <w:rFonts w:ascii="Arial" w:hAnsi="Arial" w:cs="Arial"/>
          <w:color w:val="0D0D0D" w:themeColor="text1" w:themeTint="F2"/>
        </w:rPr>
        <w:t xml:space="preserve">If the warning is a final warning it will also state that if the employee’s conduct continues to be unsatisfactory or if there is further misconduct it may lead to dismissal. </w:t>
      </w:r>
    </w:p>
    <w:p w14:paraId="05B94BA9" w14:textId="77777777" w:rsidR="00637568" w:rsidRPr="00C25411" w:rsidRDefault="00637568" w:rsidP="00F509FD">
      <w:pPr>
        <w:spacing w:after="0" w:line="240" w:lineRule="auto"/>
        <w:ind w:left="873"/>
        <w:rPr>
          <w:rFonts w:ascii="Arial" w:hAnsi="Arial" w:cs="Arial"/>
          <w:color w:val="0D0D0D" w:themeColor="text1" w:themeTint="F2"/>
        </w:rPr>
      </w:pPr>
    </w:p>
    <w:p w14:paraId="2AD84EF4" w14:textId="5D754FE3" w:rsidR="00F509FD" w:rsidRPr="00C25411" w:rsidRDefault="00F509FD" w:rsidP="00F509FD">
      <w:pPr>
        <w:spacing w:after="0" w:line="240" w:lineRule="auto"/>
        <w:ind w:left="873"/>
        <w:rPr>
          <w:rFonts w:ascii="Arial" w:hAnsi="Arial" w:cs="Arial"/>
          <w:color w:val="0D0D0D" w:themeColor="text1" w:themeTint="F2"/>
        </w:rPr>
      </w:pPr>
      <w:r w:rsidRPr="00C25411">
        <w:rPr>
          <w:rFonts w:ascii="Arial" w:hAnsi="Arial" w:cs="Arial"/>
          <w:color w:val="0D0D0D" w:themeColor="text1" w:themeTint="F2"/>
        </w:rPr>
        <w:t>In a Community or Voluntary Controlled school (whose staff are employed by Bradford Council or other Local Authority Maintained Schools) the employee will also receive a letter from the Director of Children’s Services who will confirm dismissal from the Local Authority. In a Voluntary Aided, Trust or Foundation school or in an Academy (whose staff are employed by the Governing Body/Board of Trustees), the letter to the employee from the Chair of the Hearing Panel / Hearing Officer formally confirms dismissal.</w:t>
      </w:r>
    </w:p>
    <w:p w14:paraId="549C9582" w14:textId="77777777" w:rsidR="00F509FD" w:rsidRPr="00C25411" w:rsidRDefault="00F509FD" w:rsidP="00F509FD">
      <w:pPr>
        <w:spacing w:after="0" w:line="240" w:lineRule="auto"/>
        <w:ind w:left="873"/>
        <w:rPr>
          <w:rFonts w:ascii="Arial" w:hAnsi="Arial" w:cs="Arial"/>
          <w:color w:val="0D0D0D" w:themeColor="text1" w:themeTint="F2"/>
        </w:rPr>
      </w:pPr>
    </w:p>
    <w:p w14:paraId="09D9E94B" w14:textId="0C6E83A2" w:rsidR="00F509FD" w:rsidRPr="00C25411" w:rsidRDefault="00F509FD" w:rsidP="00F509FD">
      <w:pPr>
        <w:spacing w:after="0" w:line="240" w:lineRule="auto"/>
        <w:ind w:left="873"/>
        <w:rPr>
          <w:rFonts w:ascii="Arial" w:hAnsi="Arial" w:cs="Arial"/>
          <w:color w:val="0D0D0D" w:themeColor="text1" w:themeTint="F2"/>
        </w:rPr>
      </w:pPr>
      <w:r w:rsidRPr="00C25411">
        <w:rPr>
          <w:rFonts w:ascii="Arial" w:hAnsi="Arial" w:cs="Arial"/>
          <w:color w:val="0D0D0D" w:themeColor="text1" w:themeTint="F2"/>
        </w:rPr>
        <w:t xml:space="preserve">In respect of a dismissal of a CEO or similar position in an Academy </w:t>
      </w:r>
      <w:r w:rsidR="00637568" w:rsidRPr="00C25411">
        <w:rPr>
          <w:rFonts w:ascii="Arial" w:hAnsi="Arial" w:cs="Arial"/>
          <w:color w:val="0D0D0D" w:themeColor="text1" w:themeTint="F2"/>
        </w:rPr>
        <w:t xml:space="preserve">/ </w:t>
      </w:r>
      <w:r w:rsidRPr="00C25411">
        <w:rPr>
          <w:rFonts w:ascii="Arial" w:hAnsi="Arial" w:cs="Arial"/>
          <w:color w:val="0D0D0D" w:themeColor="text1" w:themeTint="F2"/>
        </w:rPr>
        <w:t xml:space="preserve">Trust, the dismissal will be notified to </w:t>
      </w:r>
      <w:r w:rsidR="00637568" w:rsidRPr="00C25411">
        <w:rPr>
          <w:rFonts w:ascii="Arial" w:hAnsi="Arial" w:cs="Arial"/>
          <w:color w:val="0D0D0D" w:themeColor="text1" w:themeTint="F2"/>
        </w:rPr>
        <w:t>Academy / Trust’s</w:t>
      </w:r>
      <w:r w:rsidRPr="00C25411">
        <w:rPr>
          <w:rFonts w:ascii="Arial" w:hAnsi="Arial" w:cs="Arial"/>
          <w:color w:val="0D0D0D" w:themeColor="text1" w:themeTint="F2"/>
        </w:rPr>
        <w:t xml:space="preserve"> Board Members (who hold the Board of Trustees to account) </w:t>
      </w:r>
      <w:r w:rsidR="00637568" w:rsidRPr="00C25411">
        <w:rPr>
          <w:rFonts w:ascii="Arial" w:hAnsi="Arial" w:cs="Arial"/>
          <w:color w:val="0D0D0D" w:themeColor="text1" w:themeTint="F2"/>
        </w:rPr>
        <w:t xml:space="preserve">in line with Academy’s / Trust’s Scheme of Delegation </w:t>
      </w:r>
      <w:r w:rsidRPr="00C25411">
        <w:rPr>
          <w:rFonts w:ascii="Arial" w:hAnsi="Arial" w:cs="Arial"/>
          <w:color w:val="0D0D0D" w:themeColor="text1" w:themeTint="F2"/>
        </w:rPr>
        <w:t xml:space="preserve">and notification to the ESFA or </w:t>
      </w:r>
      <w:r w:rsidR="00637568" w:rsidRPr="00C25411">
        <w:rPr>
          <w:rFonts w:ascii="Arial" w:hAnsi="Arial" w:cs="Arial"/>
          <w:color w:val="0D0D0D" w:themeColor="text1" w:themeTint="F2"/>
        </w:rPr>
        <w:t>appropriate</w:t>
      </w:r>
      <w:r w:rsidRPr="00C25411">
        <w:rPr>
          <w:rFonts w:ascii="Arial" w:hAnsi="Arial" w:cs="Arial"/>
          <w:color w:val="0D0D0D" w:themeColor="text1" w:themeTint="F2"/>
        </w:rPr>
        <w:t xml:space="preserve"> regulatory body</w:t>
      </w:r>
      <w:r w:rsidR="00637568" w:rsidRPr="00C25411">
        <w:rPr>
          <w:rFonts w:ascii="Arial" w:hAnsi="Arial" w:cs="Arial"/>
          <w:color w:val="0D0D0D" w:themeColor="text1" w:themeTint="F2"/>
        </w:rPr>
        <w:t>.</w:t>
      </w:r>
    </w:p>
    <w:p w14:paraId="6559CECA" w14:textId="77777777" w:rsidR="0008771E" w:rsidRPr="00C25411" w:rsidRDefault="0008771E" w:rsidP="006F0DAF">
      <w:pPr>
        <w:spacing w:after="0" w:line="240" w:lineRule="auto"/>
        <w:rPr>
          <w:rFonts w:ascii="Arial" w:hAnsi="Arial" w:cs="Arial"/>
          <w:color w:val="0D0D0D" w:themeColor="text1" w:themeTint="F2"/>
        </w:rPr>
      </w:pPr>
    </w:p>
    <w:p w14:paraId="415F12E5" w14:textId="3CCBE67F" w:rsidR="0008771E" w:rsidRPr="00C25411" w:rsidRDefault="00F509FD" w:rsidP="006F0DAF">
      <w:pPr>
        <w:pStyle w:val="Heading2"/>
        <w:rPr>
          <w:color w:val="0D0D0D" w:themeColor="text1" w:themeTint="F2"/>
          <w:sz w:val="24"/>
          <w:szCs w:val="24"/>
        </w:rPr>
      </w:pPr>
      <w:bookmarkStart w:id="86" w:name="_Toc466624267"/>
      <w:bookmarkStart w:id="87" w:name="_Toc176445288"/>
      <w:bookmarkStart w:id="88" w:name="_Toc176514762"/>
      <w:r w:rsidRPr="00C25411">
        <w:rPr>
          <w:color w:val="0D0D0D" w:themeColor="text1" w:themeTint="F2"/>
          <w:sz w:val="24"/>
          <w:szCs w:val="24"/>
        </w:rPr>
        <w:t>2.7.9</w:t>
      </w:r>
      <w:r w:rsidRPr="00C25411">
        <w:rPr>
          <w:color w:val="0D0D0D" w:themeColor="text1" w:themeTint="F2"/>
          <w:sz w:val="24"/>
          <w:szCs w:val="24"/>
        </w:rPr>
        <w:tab/>
      </w:r>
      <w:r w:rsidR="0008771E" w:rsidRPr="00C25411">
        <w:rPr>
          <w:color w:val="0D0D0D" w:themeColor="text1" w:themeTint="F2"/>
          <w:sz w:val="24"/>
          <w:szCs w:val="24"/>
        </w:rPr>
        <w:t>Right of appeal</w:t>
      </w:r>
      <w:bookmarkEnd w:id="86"/>
      <w:bookmarkEnd w:id="87"/>
      <w:bookmarkEnd w:id="88"/>
    </w:p>
    <w:p w14:paraId="7764AA2A" w14:textId="77777777" w:rsidR="0008771E" w:rsidRPr="00C25411" w:rsidRDefault="0008771E" w:rsidP="006F0DAF">
      <w:pPr>
        <w:spacing w:after="0" w:line="240" w:lineRule="auto"/>
        <w:rPr>
          <w:rFonts w:ascii="Arial" w:hAnsi="Arial" w:cs="Arial"/>
          <w:color w:val="0D0D0D" w:themeColor="text1" w:themeTint="F2"/>
        </w:rPr>
      </w:pPr>
    </w:p>
    <w:p w14:paraId="2B1E1F81" w14:textId="3F708C93" w:rsidR="00F509FD" w:rsidRPr="00C25411" w:rsidRDefault="00F509FD" w:rsidP="00F509FD">
      <w:pPr>
        <w:ind w:left="720"/>
        <w:rPr>
          <w:rFonts w:ascii="Arial" w:hAnsi="Arial" w:cs="Arial"/>
          <w:color w:val="0D0D0D" w:themeColor="text1" w:themeTint="F2"/>
        </w:rPr>
      </w:pPr>
      <w:r w:rsidRPr="00C25411">
        <w:rPr>
          <w:rFonts w:ascii="Arial" w:hAnsi="Arial" w:cs="Arial"/>
          <w:color w:val="0D0D0D" w:themeColor="text1" w:themeTint="F2"/>
        </w:rPr>
        <w:t xml:space="preserve">Employees have a right of appeal and any appeal arising as a result of a warning or dismissal must be made in writing to the Clerk of Governors or Board of Trustees, as appropriate, within </w:t>
      </w:r>
      <w:r w:rsidRPr="00C25411">
        <w:rPr>
          <w:rFonts w:ascii="Arial" w:hAnsi="Arial" w:cs="Arial"/>
          <w:b/>
          <w:color w:val="0D0D0D" w:themeColor="text1" w:themeTint="F2"/>
        </w:rPr>
        <w:t>10 working days</w:t>
      </w:r>
      <w:r w:rsidRPr="00C25411">
        <w:rPr>
          <w:rFonts w:ascii="Arial" w:hAnsi="Arial" w:cs="Arial"/>
          <w:color w:val="0D0D0D" w:themeColor="text1" w:themeTint="F2"/>
        </w:rPr>
        <w:t xml:space="preserve"> of receiving written notice of the outcome of the hearing.</w:t>
      </w:r>
    </w:p>
    <w:p w14:paraId="3DAB72AD" w14:textId="1060AEC5" w:rsidR="00F509FD" w:rsidRPr="00C25411" w:rsidRDefault="00F509FD" w:rsidP="00F509FD">
      <w:pPr>
        <w:ind w:left="720"/>
        <w:rPr>
          <w:rFonts w:ascii="Arial" w:hAnsi="Arial" w:cs="Arial"/>
          <w:color w:val="0D0D0D" w:themeColor="text1" w:themeTint="F2"/>
        </w:rPr>
      </w:pPr>
      <w:r w:rsidRPr="00C25411">
        <w:rPr>
          <w:rFonts w:ascii="Arial" w:hAnsi="Arial" w:cs="Arial"/>
          <w:color w:val="0D0D0D" w:themeColor="text1" w:themeTint="F2"/>
        </w:rPr>
        <w:t xml:space="preserve">If the employee submits an appeal, they will be invited to an Appeal Hearing where their case will be heard by a further Committee of the Governing Body/Board of Trustees in line with the </w:t>
      </w:r>
      <w:sdt>
        <w:sdtPr>
          <w:rPr>
            <w:rFonts w:ascii="Arial" w:hAnsi="Arial" w:cs="Arial"/>
            <w:color w:val="0D0D0D" w:themeColor="text1" w:themeTint="F2"/>
          </w:rPr>
          <w:alias w:val="School/Academy/Trust"/>
          <w:tag w:val="School/Academy/Trust"/>
          <w:id w:val="1447424733"/>
          <w:placeholder>
            <w:docPart w:val="6FB7E84D41044464A62000632AC15257"/>
          </w:placeholder>
          <w15:color w:val="3366FF"/>
          <w:dropDownList>
            <w:listItem w:displayText="School" w:value="School"/>
            <w:listItem w:displayText="Academy" w:value="Academy"/>
            <w:listItem w:displayText="Trust" w:value="Trust"/>
          </w:dropDownList>
        </w:sdtPr>
        <w:sdtEndPr/>
        <w:sdtContent>
          <w:r w:rsidR="005F79FC">
            <w:rPr>
              <w:rFonts w:ascii="Arial" w:hAnsi="Arial" w:cs="Arial"/>
              <w:color w:val="0D0D0D" w:themeColor="text1" w:themeTint="F2"/>
            </w:rPr>
            <w:t>School</w:t>
          </w:r>
        </w:sdtContent>
      </w:sdt>
      <w:r w:rsidRPr="00C25411">
        <w:rPr>
          <w:rFonts w:ascii="Arial" w:hAnsi="Arial" w:cs="Arial"/>
          <w:color w:val="0D0D0D" w:themeColor="text1" w:themeTint="F2"/>
        </w:rPr>
        <w:t xml:space="preserve"> governance arrangements.   </w:t>
      </w:r>
    </w:p>
    <w:p w14:paraId="755B3661" w14:textId="77777777" w:rsidR="00F509FD" w:rsidRPr="00C25411" w:rsidRDefault="00F509FD" w:rsidP="00F509FD">
      <w:pPr>
        <w:ind w:left="720"/>
        <w:rPr>
          <w:rFonts w:ascii="Arial" w:hAnsi="Arial" w:cs="Arial"/>
          <w:color w:val="0D0D0D" w:themeColor="text1" w:themeTint="F2"/>
        </w:rPr>
      </w:pPr>
      <w:r w:rsidRPr="00C25411">
        <w:rPr>
          <w:rFonts w:ascii="Arial" w:hAnsi="Arial" w:cs="Arial"/>
          <w:color w:val="0D0D0D" w:themeColor="text1" w:themeTint="F2"/>
        </w:rPr>
        <w:t xml:space="preserve">The outcome of the Appeal Hearing will be confirmed in writing to the employee within </w:t>
      </w:r>
      <w:r w:rsidRPr="00C25411">
        <w:rPr>
          <w:rFonts w:ascii="Arial" w:hAnsi="Arial" w:cs="Arial"/>
          <w:b/>
          <w:color w:val="0D0D0D" w:themeColor="text1" w:themeTint="F2"/>
        </w:rPr>
        <w:t>10 working days</w:t>
      </w:r>
      <w:r w:rsidRPr="00C25411">
        <w:rPr>
          <w:rFonts w:ascii="Arial" w:hAnsi="Arial" w:cs="Arial"/>
          <w:color w:val="0D0D0D" w:themeColor="text1" w:themeTint="F2"/>
        </w:rPr>
        <w:t>. There is no further right to appeal.</w:t>
      </w:r>
    </w:p>
    <w:p w14:paraId="474217C8" w14:textId="78869951" w:rsidR="00F509FD" w:rsidRPr="00C25411" w:rsidRDefault="00F509FD" w:rsidP="00F509FD">
      <w:pPr>
        <w:ind w:left="720"/>
        <w:rPr>
          <w:rFonts w:ascii="Arial" w:hAnsi="Arial" w:cs="Arial"/>
          <w:color w:val="0D0D0D" w:themeColor="text1" w:themeTint="F2"/>
        </w:rPr>
      </w:pPr>
      <w:r w:rsidRPr="00C25411">
        <w:rPr>
          <w:rFonts w:ascii="Arial" w:hAnsi="Arial" w:cs="Arial"/>
          <w:color w:val="0D0D0D" w:themeColor="text1" w:themeTint="F2"/>
        </w:rPr>
        <w:t xml:space="preserve">The employee may request an adjournment of up to </w:t>
      </w:r>
      <w:r w:rsidRPr="00C25411">
        <w:rPr>
          <w:rFonts w:ascii="Arial" w:hAnsi="Arial" w:cs="Arial"/>
          <w:b/>
          <w:color w:val="0D0D0D" w:themeColor="text1" w:themeTint="F2"/>
        </w:rPr>
        <w:t>5 working days</w:t>
      </w:r>
      <w:r w:rsidRPr="00C25411">
        <w:rPr>
          <w:rFonts w:ascii="Arial" w:hAnsi="Arial" w:cs="Arial"/>
          <w:color w:val="0D0D0D" w:themeColor="text1" w:themeTint="F2"/>
        </w:rPr>
        <w:t xml:space="preserve"> if their representative is not able to attend on that particular date. However, it is important to note that only one such adjournment may be accommodated. Alternatively, the re-arranged hearing may go ahead whether or not the member of staff or their representative is in attendance. The employee will be notified of any decisions made in relation to the management of their absence.</w:t>
      </w:r>
    </w:p>
    <w:p w14:paraId="4D9726E7" w14:textId="5EB4C12B" w:rsidR="00F509FD" w:rsidRPr="00C25411" w:rsidRDefault="00F509FD" w:rsidP="00F509FD">
      <w:pPr>
        <w:ind w:left="720"/>
        <w:rPr>
          <w:rFonts w:ascii="Arial" w:hAnsi="Arial" w:cs="Arial"/>
          <w:color w:val="0D0D0D" w:themeColor="text1" w:themeTint="F2"/>
        </w:rPr>
      </w:pPr>
      <w:r w:rsidRPr="00C25411">
        <w:rPr>
          <w:rFonts w:ascii="Arial" w:hAnsi="Arial" w:cs="Arial"/>
          <w:color w:val="0D0D0D" w:themeColor="text1" w:themeTint="F2"/>
        </w:rPr>
        <w:t xml:space="preserve">It should also be noted that, if the member of staff fails to offer an alternative date for a hearing within the required timeframes, then a date will be set by school management (either the Headteacher or Chair of the panel). This is the case for hearings of any nature, whether Headteacher or Governors/Board of Trustees. Unnecessary delays to any hearing are not acceptable and not in the interest of either the school or the member of staff. </w:t>
      </w:r>
    </w:p>
    <w:p w14:paraId="5036A77D" w14:textId="54ACEB06" w:rsidR="0008771E" w:rsidRDefault="0008771E" w:rsidP="00F509FD">
      <w:pPr>
        <w:spacing w:after="0" w:line="240" w:lineRule="auto"/>
        <w:ind w:firstLine="720"/>
        <w:rPr>
          <w:rFonts w:ascii="Arial" w:hAnsi="Arial" w:cs="Arial"/>
          <w:color w:val="0D0D0D" w:themeColor="text1" w:themeTint="F2"/>
        </w:rPr>
      </w:pPr>
      <w:r w:rsidRPr="00C25411">
        <w:rPr>
          <w:rFonts w:ascii="Arial" w:hAnsi="Arial" w:cs="Arial"/>
          <w:color w:val="0D0D0D" w:themeColor="text1" w:themeTint="F2"/>
        </w:rPr>
        <w:t>When lodging an appeal, the employee should state;</w:t>
      </w:r>
    </w:p>
    <w:p w14:paraId="3CF9CBE5" w14:textId="77777777" w:rsidR="00584242" w:rsidRPr="00C25411" w:rsidRDefault="00584242" w:rsidP="00F509FD">
      <w:pPr>
        <w:spacing w:after="0" w:line="240" w:lineRule="auto"/>
        <w:ind w:firstLine="720"/>
        <w:rPr>
          <w:rFonts w:ascii="Arial" w:hAnsi="Arial" w:cs="Arial"/>
          <w:color w:val="0D0D0D" w:themeColor="text1" w:themeTint="F2"/>
        </w:rPr>
      </w:pPr>
    </w:p>
    <w:p w14:paraId="11C515BA" w14:textId="57637B7E" w:rsidR="0008771E" w:rsidRPr="00C25411" w:rsidRDefault="0008771E" w:rsidP="006F0DAF">
      <w:pPr>
        <w:pStyle w:val="ListParagraph"/>
        <w:numPr>
          <w:ilvl w:val="1"/>
          <w:numId w:val="9"/>
        </w:numPr>
        <w:spacing w:after="0" w:line="240" w:lineRule="auto"/>
        <w:ind w:left="1134"/>
        <w:rPr>
          <w:rFonts w:ascii="Arial" w:hAnsi="Arial" w:cs="Arial"/>
          <w:color w:val="0D0D0D" w:themeColor="text1" w:themeTint="F2"/>
        </w:rPr>
      </w:pPr>
      <w:r w:rsidRPr="00C25411">
        <w:rPr>
          <w:rFonts w:ascii="Arial" w:hAnsi="Arial" w:cs="Arial"/>
          <w:color w:val="0D0D0D" w:themeColor="text1" w:themeTint="F2"/>
        </w:rPr>
        <w:t>If the member of staff is appealing against the findings that they have committed the alleged act/s of misconduct, then any appeal hearing would be a full re-hearing of all the evidence in relation to the allegations against the individual concerned as heard at the original hearing. The panel at this appeal re-hearing will have the full range of disciplinary sanctions open to them</w:t>
      </w:r>
      <w:r w:rsidR="005313EF" w:rsidRPr="00C25411">
        <w:rPr>
          <w:rFonts w:ascii="Arial" w:hAnsi="Arial" w:cs="Arial"/>
          <w:color w:val="0D0D0D" w:themeColor="text1" w:themeTint="F2"/>
        </w:rPr>
        <w:t>.</w:t>
      </w:r>
    </w:p>
    <w:p w14:paraId="50DF4BF3" w14:textId="77777777" w:rsidR="0008771E" w:rsidRPr="00C25411" w:rsidRDefault="0008771E" w:rsidP="006F0DAF">
      <w:pPr>
        <w:spacing w:after="0" w:line="240" w:lineRule="auto"/>
        <w:ind w:left="1134"/>
        <w:rPr>
          <w:rFonts w:ascii="Arial" w:hAnsi="Arial" w:cs="Arial"/>
          <w:color w:val="0D0D0D" w:themeColor="text1" w:themeTint="F2"/>
        </w:rPr>
      </w:pPr>
    </w:p>
    <w:p w14:paraId="217178C7" w14:textId="7EE7BFBF" w:rsidR="0008771E" w:rsidRPr="00C25411" w:rsidRDefault="0008771E" w:rsidP="006F0DAF">
      <w:pPr>
        <w:pStyle w:val="ListParagraph"/>
        <w:numPr>
          <w:ilvl w:val="1"/>
          <w:numId w:val="9"/>
        </w:numPr>
        <w:spacing w:after="0" w:line="240" w:lineRule="auto"/>
        <w:ind w:left="1134"/>
        <w:rPr>
          <w:rFonts w:ascii="Arial" w:hAnsi="Arial" w:cs="Arial"/>
          <w:color w:val="0D0D0D" w:themeColor="text1" w:themeTint="F2"/>
        </w:rPr>
      </w:pPr>
      <w:r w:rsidRPr="00C25411">
        <w:rPr>
          <w:rFonts w:ascii="Arial" w:hAnsi="Arial" w:cs="Arial"/>
          <w:color w:val="0D0D0D" w:themeColor="text1" w:themeTint="F2"/>
        </w:rPr>
        <w:t>If the member of staff is appealing against the level of disciplinary sanction imposed on them as a consequence of the original disciplinary hearing. In this case, an appeal panel would be asked to review the original decision made. This would not constitute a full re-hearing and any outcome from this review would either see the original sanction reduced or remain the same.</w:t>
      </w:r>
    </w:p>
    <w:p w14:paraId="1933396C" w14:textId="77777777" w:rsidR="0008771E" w:rsidRPr="00C25411" w:rsidRDefault="0008771E" w:rsidP="006F0DAF">
      <w:pPr>
        <w:spacing w:after="0" w:line="240" w:lineRule="auto"/>
        <w:rPr>
          <w:rFonts w:ascii="Arial" w:hAnsi="Arial" w:cs="Arial"/>
          <w:color w:val="0D0D0D" w:themeColor="text1" w:themeTint="F2"/>
        </w:rPr>
      </w:pPr>
    </w:p>
    <w:p w14:paraId="1AA35F78" w14:textId="5BAB47A0" w:rsidR="00D72E6E" w:rsidRDefault="0008771E" w:rsidP="00637568">
      <w:pPr>
        <w:spacing w:after="0" w:line="240" w:lineRule="auto"/>
        <w:ind w:firstLine="720"/>
        <w:rPr>
          <w:rFonts w:ascii="Arial" w:hAnsi="Arial" w:cs="Arial"/>
          <w:color w:val="0D0D0D" w:themeColor="text1" w:themeTint="F2"/>
        </w:rPr>
      </w:pPr>
      <w:r w:rsidRPr="00C25411">
        <w:rPr>
          <w:rFonts w:ascii="Arial" w:hAnsi="Arial" w:cs="Arial"/>
          <w:color w:val="0D0D0D" w:themeColor="text1" w:themeTint="F2"/>
        </w:rPr>
        <w:t>There is no further right of appeal against the decision of the appeals committee.</w:t>
      </w:r>
    </w:p>
    <w:p w14:paraId="1CEB7CE4" w14:textId="1122F146" w:rsidR="00715979" w:rsidRDefault="00715979">
      <w:pPr>
        <w:rPr>
          <w:rFonts w:ascii="Arial" w:hAnsi="Arial" w:cs="Arial"/>
          <w:color w:val="0D0D0D" w:themeColor="text1" w:themeTint="F2"/>
        </w:rPr>
      </w:pPr>
      <w:r>
        <w:rPr>
          <w:rFonts w:ascii="Arial" w:hAnsi="Arial" w:cs="Arial"/>
          <w:color w:val="0D0D0D" w:themeColor="text1" w:themeTint="F2"/>
        </w:rPr>
        <w:br w:type="page"/>
      </w:r>
    </w:p>
    <w:tbl>
      <w:tblPr>
        <w:tblStyle w:val="TableGrid"/>
        <w:tblW w:w="0" w:type="auto"/>
        <w:tblInd w:w="709" w:type="dxa"/>
        <w:tblLook w:val="04A0" w:firstRow="1" w:lastRow="0" w:firstColumn="1" w:lastColumn="0" w:noHBand="0" w:noVBand="1"/>
      </w:tblPr>
      <w:tblGrid>
        <w:gridCol w:w="8923"/>
      </w:tblGrid>
      <w:tr w:rsidR="006E0AB9" w:rsidRPr="006E0AB9" w14:paraId="3E1EAD39" w14:textId="77777777" w:rsidTr="006E0AB9">
        <w:trPr>
          <w:trHeight w:val="7667"/>
        </w:trPr>
        <w:tc>
          <w:tcPr>
            <w:tcW w:w="8923" w:type="dxa"/>
            <w:tcBorders>
              <w:top w:val="nil"/>
              <w:left w:val="nil"/>
              <w:bottom w:val="nil"/>
              <w:right w:val="nil"/>
            </w:tcBorders>
            <w:shd w:val="clear" w:color="auto" w:fill="auto"/>
          </w:tcPr>
          <w:p w14:paraId="2E5AB4C7" w14:textId="08098732" w:rsidR="00F509FD" w:rsidRPr="006E0AB9" w:rsidRDefault="00F509FD" w:rsidP="00637568">
            <w:pPr>
              <w:rPr>
                <w:rFonts w:ascii="Arial" w:hAnsi="Arial" w:cs="Arial"/>
                <w:b/>
                <w:bCs/>
                <w:color w:val="auto"/>
              </w:rPr>
            </w:pPr>
            <w:r w:rsidRPr="006E0AB9">
              <w:rPr>
                <w:rFonts w:ascii="Arial" w:hAnsi="Arial" w:cs="Arial"/>
                <w:b/>
                <w:bCs/>
                <w:color w:val="auto"/>
              </w:rPr>
              <w:lastRenderedPageBreak/>
              <w:t xml:space="preserve">What is the </w:t>
            </w:r>
            <w:r w:rsidR="0035791A" w:rsidRPr="006E0AB9">
              <w:rPr>
                <w:rFonts w:ascii="Arial" w:hAnsi="Arial" w:cs="Arial"/>
                <w:b/>
                <w:bCs/>
                <w:color w:val="auto"/>
              </w:rPr>
              <w:t>d</w:t>
            </w:r>
            <w:r w:rsidRPr="006E0AB9">
              <w:rPr>
                <w:rFonts w:ascii="Arial" w:hAnsi="Arial" w:cs="Arial"/>
                <w:b/>
                <w:bCs/>
                <w:color w:val="auto"/>
              </w:rPr>
              <w:t>ifference between a Review and a Re-hearing at an Appeal?</w:t>
            </w:r>
          </w:p>
          <w:p w14:paraId="68D5FE39" w14:textId="77777777" w:rsidR="00F509FD" w:rsidRPr="006E0AB9" w:rsidRDefault="00F509FD" w:rsidP="00F509FD">
            <w:pPr>
              <w:rPr>
                <w:rFonts w:ascii="Arial" w:hAnsi="Arial" w:cs="Arial"/>
                <w:color w:val="auto"/>
              </w:rPr>
            </w:pPr>
          </w:p>
          <w:p w14:paraId="7486B8EE" w14:textId="7632777E" w:rsidR="00F509FD" w:rsidRPr="006E0AB9" w:rsidRDefault="00F509FD" w:rsidP="00637568">
            <w:pPr>
              <w:rPr>
                <w:rFonts w:ascii="Arial" w:hAnsi="Arial" w:cs="Arial"/>
                <w:color w:val="auto"/>
              </w:rPr>
            </w:pPr>
            <w:r w:rsidRPr="006E0AB9">
              <w:rPr>
                <w:rFonts w:ascii="Arial" w:hAnsi="Arial" w:cs="Arial"/>
                <w:color w:val="auto"/>
              </w:rPr>
              <w:t>A review of the original disciplinary panel’s decision involves a new panel not previously involved in the original disciplinary hearing and the evidence available at the original hearing. As part of this</w:t>
            </w:r>
            <w:r w:rsidR="0035791A" w:rsidRPr="006E0AB9">
              <w:rPr>
                <w:rFonts w:ascii="Arial" w:hAnsi="Arial" w:cs="Arial"/>
                <w:color w:val="auto"/>
              </w:rPr>
              <w:t>,</w:t>
            </w:r>
            <w:r w:rsidRPr="006E0AB9">
              <w:rPr>
                <w:rFonts w:ascii="Arial" w:hAnsi="Arial" w:cs="Arial"/>
                <w:color w:val="auto"/>
              </w:rPr>
              <w:t xml:space="preserve"> they may wish to call one or more members of the original disciplinary panel to give evidence. </w:t>
            </w:r>
          </w:p>
          <w:p w14:paraId="6F7175B3" w14:textId="77777777" w:rsidR="00F509FD" w:rsidRPr="006E0AB9" w:rsidRDefault="00F509FD" w:rsidP="00F509FD">
            <w:pPr>
              <w:ind w:left="720" w:hanging="720"/>
              <w:rPr>
                <w:rFonts w:ascii="Arial" w:hAnsi="Arial" w:cs="Arial"/>
                <w:color w:val="auto"/>
              </w:rPr>
            </w:pPr>
          </w:p>
          <w:p w14:paraId="6EBD3BF3" w14:textId="77777777" w:rsidR="00F509FD" w:rsidRPr="006E0AB9" w:rsidRDefault="00F509FD" w:rsidP="00637568">
            <w:pPr>
              <w:rPr>
                <w:rFonts w:ascii="Arial" w:hAnsi="Arial" w:cs="Arial"/>
                <w:color w:val="auto"/>
              </w:rPr>
            </w:pPr>
            <w:r w:rsidRPr="006E0AB9">
              <w:rPr>
                <w:rFonts w:ascii="Arial" w:hAnsi="Arial" w:cs="Arial"/>
                <w:color w:val="auto"/>
              </w:rPr>
              <w:t>A full re-hearing also involves a new panel not involved in the case, re-hearing the management and staff case and potentially hearing further witness evidence in order to come to a fresh decision.</w:t>
            </w:r>
          </w:p>
          <w:p w14:paraId="6CB1D714" w14:textId="77777777" w:rsidR="00F509FD" w:rsidRPr="006E0AB9" w:rsidRDefault="00F509FD" w:rsidP="00F509FD">
            <w:pPr>
              <w:rPr>
                <w:rFonts w:ascii="Arial" w:hAnsi="Arial" w:cs="Arial"/>
                <w:b/>
                <w:color w:val="auto"/>
              </w:rPr>
            </w:pPr>
          </w:p>
          <w:p w14:paraId="7D951991" w14:textId="1BB40969" w:rsidR="00F509FD" w:rsidRPr="006E0AB9" w:rsidRDefault="00F509FD" w:rsidP="00637568">
            <w:pPr>
              <w:rPr>
                <w:rFonts w:ascii="Arial" w:hAnsi="Arial" w:cs="Arial"/>
                <w:color w:val="auto"/>
              </w:rPr>
            </w:pPr>
            <w:r w:rsidRPr="006E0AB9">
              <w:rPr>
                <w:rFonts w:ascii="Arial" w:hAnsi="Arial" w:cs="Arial"/>
                <w:color w:val="auto"/>
              </w:rPr>
              <w:t>Where the member of staff appeals following a disciplinary hearing against the level of sanction, the appeal hearing would review the original decision made. This would not require a full re-hearing and any outcome from this review would either see the original sanction reduced or remain the same.</w:t>
            </w:r>
          </w:p>
          <w:p w14:paraId="5C02C0E4" w14:textId="77777777" w:rsidR="00F509FD" w:rsidRPr="006E0AB9" w:rsidRDefault="00F509FD" w:rsidP="00F509FD">
            <w:pPr>
              <w:ind w:left="720" w:hanging="720"/>
              <w:rPr>
                <w:rFonts w:ascii="Arial" w:hAnsi="Arial" w:cs="Arial"/>
                <w:color w:val="auto"/>
              </w:rPr>
            </w:pPr>
          </w:p>
          <w:p w14:paraId="70AED659" w14:textId="77777777" w:rsidR="00F509FD" w:rsidRPr="006E0AB9" w:rsidRDefault="00F509FD" w:rsidP="00637568">
            <w:pPr>
              <w:rPr>
                <w:rFonts w:ascii="Arial" w:hAnsi="Arial" w:cs="Arial"/>
                <w:color w:val="auto"/>
              </w:rPr>
            </w:pPr>
            <w:r w:rsidRPr="006E0AB9">
              <w:rPr>
                <w:rFonts w:ascii="Arial" w:hAnsi="Arial" w:cs="Arial"/>
                <w:color w:val="auto"/>
              </w:rPr>
              <w:t>A review hearing panel would review the documentation presented at the original disciplinary hearing including the letter of appeal, the official notes of the hearing and the decision/outcome letter(s). Any additional submissions would not be accepted. Potential witnesses would be the member of staff; the management representative and a member of the original Hearing panel (preferably the Chair but in exceptional circumstances to avoid undue delay another member of the panel would be acceptable.) The appeal panel’s decision is final.</w:t>
            </w:r>
          </w:p>
          <w:p w14:paraId="7E620745" w14:textId="77777777" w:rsidR="00F509FD" w:rsidRPr="006E0AB9" w:rsidRDefault="00F509FD" w:rsidP="00F509FD">
            <w:pPr>
              <w:rPr>
                <w:rFonts w:ascii="Arial" w:hAnsi="Arial" w:cs="Arial"/>
                <w:b/>
                <w:color w:val="auto"/>
              </w:rPr>
            </w:pPr>
          </w:p>
          <w:p w14:paraId="2BE6A8BD" w14:textId="77777777" w:rsidR="00F509FD" w:rsidRDefault="00F509FD" w:rsidP="00637568">
            <w:pPr>
              <w:rPr>
                <w:rFonts w:ascii="Arial" w:hAnsi="Arial" w:cs="Arial"/>
                <w:color w:val="auto"/>
              </w:rPr>
            </w:pPr>
            <w:r w:rsidRPr="006E0AB9">
              <w:rPr>
                <w:rFonts w:ascii="Arial" w:hAnsi="Arial" w:cs="Arial"/>
                <w:color w:val="auto"/>
              </w:rPr>
              <w:t>Where the member of staff is disputing the facts of the case, the appeal hearing would be a full re-hearing of all the evidence in relation to the allegations against the individual concerned. The panel will have the full range of disciplinary sanctions open to them – including issuing a higher sanction than was issued at the original hearing.</w:t>
            </w:r>
            <w:r w:rsidR="00637568" w:rsidRPr="006E0AB9">
              <w:rPr>
                <w:rFonts w:ascii="Arial" w:hAnsi="Arial" w:cs="Arial"/>
                <w:color w:val="auto"/>
              </w:rPr>
              <w:t xml:space="preserve"> </w:t>
            </w:r>
            <w:r w:rsidRPr="006E0AB9">
              <w:rPr>
                <w:rFonts w:ascii="Arial" w:hAnsi="Arial" w:cs="Arial"/>
                <w:color w:val="auto"/>
              </w:rPr>
              <w:t>In addition to any new evidence</w:t>
            </w:r>
            <w:r w:rsidR="00311898" w:rsidRPr="006E0AB9">
              <w:rPr>
                <w:rFonts w:ascii="Arial" w:hAnsi="Arial" w:cs="Arial"/>
                <w:color w:val="auto"/>
              </w:rPr>
              <w:t>,</w:t>
            </w:r>
            <w:r w:rsidRPr="006E0AB9">
              <w:rPr>
                <w:rFonts w:ascii="Arial" w:hAnsi="Arial" w:cs="Arial"/>
                <w:color w:val="auto"/>
              </w:rPr>
              <w:t xml:space="preserve"> the documentation for a re- hearing should contain as a minimum</w:t>
            </w:r>
            <w:r w:rsidR="00311898" w:rsidRPr="006E0AB9">
              <w:rPr>
                <w:rFonts w:ascii="Arial" w:hAnsi="Arial" w:cs="Arial"/>
                <w:color w:val="auto"/>
              </w:rPr>
              <w:t>,</w:t>
            </w:r>
            <w:r w:rsidRPr="006E0AB9">
              <w:rPr>
                <w:rFonts w:ascii="Arial" w:hAnsi="Arial" w:cs="Arial"/>
                <w:color w:val="auto"/>
              </w:rPr>
              <w:t xml:space="preserve"> the documentation presented at the original disciplinary hearing; the letter of appeal and the decision/outcome letter(s). However, the minutes of the previous hearing will not be used as evidence for the rehearing. In addition to the witnesses at the original hearing additional</w:t>
            </w:r>
            <w:r w:rsidR="0035791A" w:rsidRPr="006E0AB9">
              <w:rPr>
                <w:rFonts w:ascii="Arial" w:hAnsi="Arial" w:cs="Arial"/>
                <w:color w:val="auto"/>
              </w:rPr>
              <w:t>,</w:t>
            </w:r>
            <w:r w:rsidRPr="006E0AB9">
              <w:rPr>
                <w:rFonts w:ascii="Arial" w:hAnsi="Arial" w:cs="Arial"/>
                <w:color w:val="auto"/>
              </w:rPr>
              <w:t xml:space="preserve"> witnesses may be called.  </w:t>
            </w:r>
          </w:p>
          <w:p w14:paraId="500DD7DA" w14:textId="6E05F91B" w:rsidR="006E0AB9" w:rsidRPr="006E0AB9" w:rsidRDefault="006E0AB9" w:rsidP="00637568">
            <w:pPr>
              <w:rPr>
                <w:rFonts w:ascii="Arial" w:hAnsi="Arial" w:cs="Arial"/>
                <w:color w:val="auto"/>
              </w:rPr>
            </w:pPr>
          </w:p>
        </w:tc>
      </w:tr>
    </w:tbl>
    <w:p w14:paraId="5F339E46" w14:textId="77777777" w:rsidR="0008771E" w:rsidRPr="00E969A5" w:rsidRDefault="0008771E" w:rsidP="006F0DAF">
      <w:pPr>
        <w:spacing w:after="0" w:line="240" w:lineRule="auto"/>
        <w:rPr>
          <w:rFonts w:ascii="Arial" w:eastAsiaTheme="majorEastAsia" w:hAnsi="Arial" w:cs="Arial"/>
          <w:color w:val="3B3838" w:themeColor="background2" w:themeShade="40"/>
        </w:rPr>
      </w:pPr>
    </w:p>
    <w:p w14:paraId="1344A6DD" w14:textId="312BBBD6" w:rsidR="00D72E6E" w:rsidRPr="00D72E6E" w:rsidRDefault="00D72E6E" w:rsidP="007F20D5">
      <w:pPr>
        <w:pStyle w:val="Default"/>
        <w:ind w:left="851" w:hanging="142"/>
        <w:rPr>
          <w:color w:val="3B3838" w:themeColor="background2" w:themeShade="40"/>
          <w:sz w:val="16"/>
          <w:szCs w:val="16"/>
        </w:rPr>
      </w:pPr>
      <w:r w:rsidRPr="00D72E6E">
        <w:rPr>
          <w:b/>
          <w:bCs/>
          <w:caps/>
          <w:color w:val="3B3838" w:themeColor="background2" w:themeShade="40"/>
          <w:sz w:val="16"/>
          <w:szCs w:val="16"/>
        </w:rPr>
        <w:t xml:space="preserve">Copyright </w:t>
      </w:r>
      <w:r w:rsidRPr="00D72E6E">
        <w:rPr>
          <w:color w:val="3B3838" w:themeColor="background2" w:themeShade="40"/>
          <w:sz w:val="16"/>
          <w:szCs w:val="16"/>
        </w:rPr>
        <w:t>© 202</w:t>
      </w:r>
      <w:r w:rsidR="0037276E">
        <w:rPr>
          <w:color w:val="3B3838" w:themeColor="background2" w:themeShade="40"/>
          <w:sz w:val="16"/>
          <w:szCs w:val="16"/>
        </w:rPr>
        <w:t>4</w:t>
      </w:r>
      <w:r w:rsidRPr="00D72E6E">
        <w:rPr>
          <w:color w:val="3B3838" w:themeColor="background2" w:themeShade="40"/>
          <w:sz w:val="16"/>
          <w:szCs w:val="16"/>
        </w:rPr>
        <w:t xml:space="preserve"> City of Bradford Metropolitan District Council, City Hall, Bradford, West Yorkshire, BD1 1HY. </w:t>
      </w:r>
    </w:p>
    <w:p w14:paraId="4BC229E0" w14:textId="77777777" w:rsidR="00D72E6E" w:rsidRPr="00D72E6E" w:rsidRDefault="00D72E6E" w:rsidP="007F20D5">
      <w:pPr>
        <w:pStyle w:val="Default"/>
        <w:ind w:left="851" w:hanging="142"/>
        <w:rPr>
          <w:color w:val="3B3838" w:themeColor="background2" w:themeShade="40"/>
          <w:sz w:val="16"/>
          <w:szCs w:val="16"/>
        </w:rPr>
      </w:pPr>
    </w:p>
    <w:p w14:paraId="72CD5C0D" w14:textId="77777777" w:rsidR="00D72E6E" w:rsidRPr="00D72E6E" w:rsidRDefault="00D72E6E" w:rsidP="007F20D5">
      <w:pPr>
        <w:pStyle w:val="Default"/>
        <w:ind w:left="709"/>
        <w:rPr>
          <w:color w:val="3B3838" w:themeColor="background2" w:themeShade="40"/>
          <w:sz w:val="16"/>
          <w:szCs w:val="16"/>
        </w:rPr>
      </w:pPr>
      <w:r w:rsidRPr="00D72E6E">
        <w:rPr>
          <w:color w:val="3B3838" w:themeColor="background2" w:themeShade="40"/>
          <w:sz w:val="16"/>
          <w:szCs w:val="16"/>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Pact-HR Team via email </w:t>
      </w:r>
      <w:hyperlink r:id="rId13" w:history="1">
        <w:r w:rsidRPr="00D72E6E">
          <w:rPr>
            <w:rStyle w:val="Hyperlink"/>
            <w:color w:val="3B3838" w:themeColor="background2" w:themeShade="40"/>
            <w:sz w:val="16"/>
            <w:szCs w:val="16"/>
          </w:rPr>
          <w:t>pact-hr@bradford.gov.uk</w:t>
        </w:r>
      </w:hyperlink>
      <w:r w:rsidRPr="00D72E6E">
        <w:rPr>
          <w:color w:val="3B3838" w:themeColor="background2" w:themeShade="40"/>
          <w:sz w:val="16"/>
          <w:szCs w:val="16"/>
        </w:rPr>
        <w:t xml:space="preserve"> . </w:t>
      </w:r>
    </w:p>
    <w:p w14:paraId="4B514B38" w14:textId="77777777" w:rsidR="00D72E6E" w:rsidRPr="00D72E6E" w:rsidRDefault="00D72E6E" w:rsidP="007F20D5">
      <w:pPr>
        <w:pStyle w:val="Default"/>
        <w:ind w:left="709"/>
        <w:rPr>
          <w:color w:val="3B3838" w:themeColor="background2" w:themeShade="40"/>
          <w:sz w:val="16"/>
          <w:szCs w:val="16"/>
        </w:rPr>
      </w:pPr>
    </w:p>
    <w:p w14:paraId="7A58FC00" w14:textId="18162322" w:rsidR="00D72E6E" w:rsidRDefault="00D72E6E" w:rsidP="007F20D5">
      <w:pPr>
        <w:pStyle w:val="Default"/>
        <w:ind w:left="709"/>
        <w:rPr>
          <w:b/>
          <w:color w:val="3B3838" w:themeColor="background2" w:themeShade="40"/>
          <w:sz w:val="16"/>
          <w:szCs w:val="16"/>
        </w:rPr>
      </w:pPr>
      <w:r w:rsidRPr="00D72E6E">
        <w:rPr>
          <w:b/>
          <w:color w:val="3B3838" w:themeColor="background2" w:themeShade="40"/>
          <w:sz w:val="16"/>
          <w:szCs w:val="16"/>
        </w:rPr>
        <w:t xml:space="preserve">Warning: To perform an unauthorised act in relation to a copyright work may result in both a civil claim for damages and criminal prosecution. </w:t>
      </w:r>
    </w:p>
    <w:p w14:paraId="486E1B58" w14:textId="77777777" w:rsidR="004C2AE5" w:rsidRDefault="004C2AE5" w:rsidP="007F20D5">
      <w:pPr>
        <w:pStyle w:val="Default"/>
        <w:ind w:left="709"/>
        <w:rPr>
          <w:b/>
          <w:color w:val="3B3838" w:themeColor="background2" w:themeShade="40"/>
          <w:sz w:val="16"/>
          <w:szCs w:val="16"/>
        </w:rPr>
      </w:pPr>
    </w:p>
    <w:p w14:paraId="197DA344" w14:textId="77777777" w:rsidR="004C2AE5" w:rsidRDefault="004C2AE5" w:rsidP="007F20D5">
      <w:pPr>
        <w:pStyle w:val="Default"/>
        <w:ind w:left="709"/>
        <w:rPr>
          <w:b/>
          <w:color w:val="3B3838" w:themeColor="background2" w:themeShade="40"/>
          <w:sz w:val="16"/>
          <w:szCs w:val="16"/>
        </w:rPr>
      </w:pPr>
    </w:p>
    <w:p w14:paraId="0979F03A" w14:textId="770091F2" w:rsidR="00715979" w:rsidRDefault="00715979">
      <w:pPr>
        <w:rPr>
          <w:rFonts w:ascii="Arial" w:eastAsia="Times New Roman" w:hAnsi="Arial" w:cs="Arial"/>
          <w:b/>
          <w:color w:val="3B3838" w:themeColor="background2" w:themeShade="40"/>
          <w:sz w:val="16"/>
          <w:szCs w:val="16"/>
        </w:rPr>
      </w:pPr>
      <w:r>
        <w:rPr>
          <w:b/>
          <w:color w:val="3B3838" w:themeColor="background2" w:themeShade="40"/>
          <w:sz w:val="16"/>
          <w:szCs w:val="16"/>
        </w:rPr>
        <w:br w:type="page"/>
      </w:r>
    </w:p>
    <w:p w14:paraId="4976181B" w14:textId="77777777" w:rsidR="007B1D17" w:rsidRPr="007B1D17" w:rsidRDefault="007B1D17" w:rsidP="007B1D17">
      <w:pPr>
        <w:spacing w:after="0" w:line="240" w:lineRule="auto"/>
        <w:outlineLvl w:val="1"/>
        <w:rPr>
          <w:rFonts w:ascii="Arial" w:eastAsiaTheme="minorEastAsia" w:hAnsi="Arial" w:cs="Arial"/>
          <w:bCs/>
          <w:color w:val="3B3838" w:themeColor="background2" w:themeShade="40"/>
          <w:sz w:val="24"/>
          <w:szCs w:val="28"/>
          <w:lang w:eastAsia="en-US"/>
        </w:rPr>
      </w:pPr>
      <w:bookmarkStart w:id="89" w:name="_Toc161134678"/>
      <w:bookmarkStart w:id="90" w:name="_Toc161136948"/>
      <w:bookmarkStart w:id="91" w:name="_Toc176445289"/>
      <w:bookmarkStart w:id="92" w:name="_Toc176514763"/>
      <w:r w:rsidRPr="007B1D17">
        <w:rPr>
          <w:rFonts w:ascii="Arial" w:eastAsiaTheme="minorEastAsia" w:hAnsi="Arial" w:cs="Arial"/>
          <w:bCs/>
          <w:color w:val="3B3838" w:themeColor="background2" w:themeShade="40"/>
          <w:sz w:val="24"/>
          <w:szCs w:val="28"/>
          <w:lang w:eastAsia="en-US"/>
        </w:rPr>
        <w:lastRenderedPageBreak/>
        <w:t>Appendix 1: Equality Impact Assessment</w:t>
      </w:r>
      <w:bookmarkEnd w:id="89"/>
      <w:bookmarkEnd w:id="90"/>
      <w:bookmarkEnd w:id="91"/>
      <w:bookmarkEnd w:id="92"/>
      <w:r w:rsidRPr="007B1D17">
        <w:rPr>
          <w:rFonts w:ascii="Arial" w:eastAsiaTheme="minorEastAsia" w:hAnsi="Arial" w:cs="Arial"/>
          <w:bCs/>
          <w:color w:val="3B3838" w:themeColor="background2" w:themeShade="40"/>
          <w:sz w:val="24"/>
          <w:szCs w:val="28"/>
          <w:lang w:eastAsia="en-US"/>
        </w:rPr>
        <w:t xml:space="preserve"> </w:t>
      </w:r>
    </w:p>
    <w:p w14:paraId="528792DB" w14:textId="77777777" w:rsidR="007B1D17" w:rsidRPr="007B1D17" w:rsidRDefault="007B1D17" w:rsidP="007B1D17">
      <w:pPr>
        <w:pBdr>
          <w:bottom w:val="single" w:sz="4" w:space="1" w:color="auto"/>
        </w:pBdr>
        <w:rPr>
          <w:rFonts w:ascii="Segoe UI" w:hAnsi="Segoe UI"/>
          <w:color w:val="auto"/>
          <w:sz w:val="18"/>
          <w:szCs w:val="18"/>
        </w:rPr>
      </w:pPr>
    </w:p>
    <w:p w14:paraId="3619CD9A" w14:textId="5A1B8D3B" w:rsidR="007B1D17" w:rsidRPr="006E0AB9" w:rsidRDefault="007B1D17" w:rsidP="007B1D17">
      <w:pPr>
        <w:rPr>
          <w:rFonts w:ascii="Arial" w:eastAsiaTheme="majorEastAsia" w:hAnsi="Arial" w:cs="Arial"/>
          <w:color w:val="auto"/>
        </w:rPr>
      </w:pPr>
      <w:r w:rsidRPr="006E0AB9">
        <w:rPr>
          <w:rFonts w:ascii="Arial" w:eastAsiaTheme="majorEastAsia" w:hAnsi="Arial" w:cs="Arial"/>
          <w:color w:val="auto"/>
        </w:rPr>
        <w:t xml:space="preserve">A </w:t>
      </w:r>
      <w:r w:rsidR="0035791A" w:rsidRPr="006E0AB9">
        <w:rPr>
          <w:rFonts w:ascii="Arial" w:eastAsiaTheme="majorEastAsia" w:hAnsi="Arial" w:cs="Arial"/>
          <w:color w:val="auto"/>
        </w:rPr>
        <w:t>Microsoft Word</w:t>
      </w:r>
      <w:r w:rsidRPr="006E0AB9">
        <w:rPr>
          <w:rFonts w:ascii="Arial" w:eastAsiaTheme="majorEastAsia" w:hAnsi="Arial" w:cs="Arial"/>
          <w:color w:val="auto"/>
        </w:rPr>
        <w:t xml:space="preserve"> version for adaptation of this Appendix is available on the PACT HR Website: SLA Client Information Hub.</w:t>
      </w:r>
    </w:p>
    <w:p w14:paraId="16F151F5" w14:textId="77777777" w:rsidR="007B1D17" w:rsidRPr="006E0AB9" w:rsidRDefault="007B1D17" w:rsidP="007B1D17">
      <w:pPr>
        <w:spacing w:after="0"/>
        <w:rPr>
          <w:rFonts w:ascii="Arial" w:hAnsi="Arial" w:cs="Arial"/>
          <w:b/>
          <w:bCs/>
          <w:color w:val="auto"/>
        </w:rPr>
      </w:pPr>
      <w:r w:rsidRPr="006E0AB9">
        <w:rPr>
          <w:rFonts w:ascii="Arial" w:hAnsi="Arial" w:cs="Arial"/>
          <w:b/>
          <w:bCs/>
          <w:color w:val="auto"/>
        </w:rPr>
        <w:t>Introduction</w:t>
      </w:r>
    </w:p>
    <w:p w14:paraId="42E1E2A5" w14:textId="77777777" w:rsidR="007B1D17" w:rsidRPr="006E0AB9" w:rsidRDefault="007B1D17" w:rsidP="007B1D17">
      <w:pPr>
        <w:spacing w:after="0"/>
        <w:rPr>
          <w:rFonts w:ascii="Arial" w:hAnsi="Arial" w:cs="Arial"/>
          <w:color w:val="auto"/>
        </w:rPr>
      </w:pPr>
    </w:p>
    <w:p w14:paraId="6EC0A815" w14:textId="7F6E7545" w:rsidR="007B1D17" w:rsidRPr="006E0AB9" w:rsidRDefault="007B1D17" w:rsidP="007B1D17">
      <w:pPr>
        <w:spacing w:after="0"/>
        <w:rPr>
          <w:rFonts w:ascii="Arial" w:hAnsi="Arial" w:cs="Arial"/>
          <w:color w:val="auto"/>
        </w:rPr>
      </w:pPr>
      <w:r w:rsidRPr="006E0AB9">
        <w:rPr>
          <w:rFonts w:ascii="Arial" w:hAnsi="Arial" w:cs="Arial"/>
          <w:color w:val="auto"/>
        </w:rPr>
        <w:t>All Schools, Academies and Trusts need to ensure that all strategies, policies, service</w:t>
      </w:r>
      <w:r w:rsidR="0035791A" w:rsidRPr="006E0AB9">
        <w:rPr>
          <w:rFonts w:ascii="Arial" w:hAnsi="Arial" w:cs="Arial"/>
          <w:color w:val="auto"/>
        </w:rPr>
        <w:t>s</w:t>
      </w:r>
      <w:r w:rsidRPr="006E0AB9">
        <w:rPr>
          <w:rFonts w:ascii="Arial" w:hAnsi="Arial" w:cs="Arial"/>
          <w:color w:val="auto"/>
        </w:rPr>
        <w:t xml:space="preserve"> and functions, both current and proposed have considered equality, diversity and inclusion. </w:t>
      </w:r>
      <w:r w:rsidR="0035791A" w:rsidRPr="006E0AB9">
        <w:rPr>
          <w:rFonts w:ascii="Arial" w:hAnsi="Arial" w:cs="Arial"/>
          <w:color w:val="auto"/>
        </w:rPr>
        <w:t>B</w:t>
      </w:r>
      <w:r w:rsidRPr="006E0AB9">
        <w:rPr>
          <w:rFonts w:ascii="Arial" w:hAnsi="Arial" w:cs="Arial"/>
          <w:color w:val="auto"/>
        </w:rPr>
        <w:t>elow is a recommended Equality Impact Assessment (EIA) Form for use in conjunction with PACT HR Policies. For further advice regarding the completion of this form, please contact your named PACT HR Business Partner.</w:t>
      </w:r>
    </w:p>
    <w:p w14:paraId="6FFD2D27" w14:textId="77777777" w:rsidR="007B1D17" w:rsidRPr="006E0AB9" w:rsidRDefault="007B1D17" w:rsidP="007B1D17">
      <w:pPr>
        <w:spacing w:after="0"/>
        <w:rPr>
          <w:rFonts w:ascii="Arial" w:hAnsi="Arial" w:cs="Arial"/>
          <w:color w:val="auto"/>
        </w:rPr>
      </w:pPr>
    </w:p>
    <w:p w14:paraId="5EBA375D" w14:textId="77777777" w:rsidR="007B1D17" w:rsidRPr="006E0AB9" w:rsidRDefault="007B1D17" w:rsidP="007B1D17">
      <w:pPr>
        <w:spacing w:after="0"/>
        <w:rPr>
          <w:rFonts w:ascii="Arial" w:hAnsi="Arial" w:cs="Arial"/>
          <w:b/>
          <w:bCs/>
          <w:color w:val="auto"/>
        </w:rPr>
      </w:pPr>
      <w:r w:rsidRPr="006E0AB9">
        <w:rPr>
          <w:rFonts w:ascii="Arial" w:hAnsi="Arial" w:cs="Arial"/>
          <w:b/>
          <w:bCs/>
          <w:color w:val="auto"/>
        </w:rPr>
        <w:t>Assessment</w:t>
      </w:r>
    </w:p>
    <w:p w14:paraId="28EAD0EA" w14:textId="77777777" w:rsidR="007B1D17" w:rsidRPr="006E0AB9" w:rsidRDefault="007B1D17" w:rsidP="007B1D17">
      <w:pPr>
        <w:jc w:val="both"/>
        <w:rPr>
          <w:b/>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5"/>
        <w:gridCol w:w="6517"/>
      </w:tblGrid>
      <w:tr w:rsidR="006E0AB9" w:rsidRPr="006E0AB9" w14:paraId="392373FB" w14:textId="77777777" w:rsidTr="00AF3D5D">
        <w:trPr>
          <w:trHeight w:val="400"/>
        </w:trPr>
        <w:tc>
          <w:tcPr>
            <w:tcW w:w="1617" w:type="pct"/>
          </w:tcPr>
          <w:p w14:paraId="535D6A96" w14:textId="77777777" w:rsidR="007B1D17" w:rsidRPr="006E0AB9" w:rsidRDefault="007B1D17" w:rsidP="007B1D17">
            <w:pPr>
              <w:rPr>
                <w:rFonts w:ascii="Arial" w:hAnsi="Arial" w:cs="Arial"/>
                <w:b/>
                <w:noProof/>
                <w:color w:val="auto"/>
              </w:rPr>
            </w:pPr>
            <w:r w:rsidRPr="006E0AB9">
              <w:rPr>
                <w:rFonts w:ascii="Arial" w:hAnsi="Arial" w:cs="Arial"/>
                <w:b/>
                <w:noProof/>
                <w:color w:val="auto"/>
              </w:rPr>
              <w:t>School Name:</w:t>
            </w:r>
          </w:p>
        </w:tc>
        <w:tc>
          <w:tcPr>
            <w:tcW w:w="3383" w:type="pct"/>
          </w:tcPr>
          <w:p w14:paraId="41CEE491" w14:textId="77777777" w:rsidR="007B1D17" w:rsidRPr="006E0AB9" w:rsidRDefault="007B1D17" w:rsidP="007B1D17">
            <w:pPr>
              <w:rPr>
                <w:rFonts w:ascii="Arial" w:hAnsi="Arial" w:cs="Arial"/>
                <w:noProof/>
                <w:color w:val="auto"/>
              </w:rPr>
            </w:pPr>
          </w:p>
        </w:tc>
      </w:tr>
      <w:tr w:rsidR="006E0AB9" w:rsidRPr="006E0AB9" w14:paraId="2DEA75EC" w14:textId="77777777" w:rsidTr="00AF3D5D">
        <w:tc>
          <w:tcPr>
            <w:tcW w:w="1617" w:type="pct"/>
          </w:tcPr>
          <w:p w14:paraId="4D5C59C9" w14:textId="07051F84" w:rsidR="007B1D17" w:rsidRPr="006E0AB9" w:rsidRDefault="007B1D17" w:rsidP="007B1D17">
            <w:pPr>
              <w:rPr>
                <w:rFonts w:ascii="Arial" w:hAnsi="Arial" w:cs="Arial"/>
                <w:b/>
                <w:noProof/>
                <w:color w:val="auto"/>
              </w:rPr>
            </w:pPr>
            <w:r w:rsidRPr="006E0AB9">
              <w:rPr>
                <w:rFonts w:ascii="Arial" w:hAnsi="Arial" w:cs="Arial"/>
                <w:b/>
                <w:noProof/>
                <w:color w:val="auto"/>
              </w:rPr>
              <w:t>Policy Name:</w:t>
            </w:r>
          </w:p>
        </w:tc>
        <w:tc>
          <w:tcPr>
            <w:tcW w:w="3383" w:type="pct"/>
          </w:tcPr>
          <w:p w14:paraId="6AED5533" w14:textId="77777777" w:rsidR="007B1D17" w:rsidRPr="006E0AB9" w:rsidRDefault="007B1D17" w:rsidP="007B1D17">
            <w:pPr>
              <w:rPr>
                <w:rFonts w:ascii="Arial" w:hAnsi="Arial" w:cs="Arial"/>
                <w:noProof/>
                <w:color w:val="auto"/>
              </w:rPr>
            </w:pPr>
          </w:p>
        </w:tc>
      </w:tr>
      <w:tr w:rsidR="006E0AB9" w:rsidRPr="006E0AB9" w14:paraId="3976D578" w14:textId="77777777" w:rsidTr="00AF3D5D">
        <w:tc>
          <w:tcPr>
            <w:tcW w:w="1617" w:type="pct"/>
          </w:tcPr>
          <w:p w14:paraId="16BAA3E5" w14:textId="77777777" w:rsidR="007B1D17" w:rsidRPr="006E0AB9" w:rsidRDefault="007B1D17" w:rsidP="007B1D17">
            <w:pPr>
              <w:rPr>
                <w:rFonts w:ascii="Arial" w:hAnsi="Arial" w:cs="Arial"/>
                <w:b/>
                <w:noProof/>
                <w:color w:val="auto"/>
              </w:rPr>
            </w:pPr>
            <w:r w:rsidRPr="006E0AB9">
              <w:rPr>
                <w:rFonts w:ascii="Arial" w:hAnsi="Arial" w:cs="Arial"/>
                <w:b/>
                <w:noProof/>
                <w:color w:val="auto"/>
              </w:rPr>
              <w:t>Name of staff member conducting assessment:</w:t>
            </w:r>
          </w:p>
        </w:tc>
        <w:tc>
          <w:tcPr>
            <w:tcW w:w="3383" w:type="pct"/>
          </w:tcPr>
          <w:p w14:paraId="112E54C5" w14:textId="77777777" w:rsidR="007B1D17" w:rsidRPr="006E0AB9" w:rsidRDefault="007B1D17" w:rsidP="007B1D17">
            <w:pPr>
              <w:rPr>
                <w:rFonts w:ascii="Arial" w:hAnsi="Arial" w:cs="Arial"/>
                <w:noProof/>
                <w:color w:val="auto"/>
              </w:rPr>
            </w:pPr>
          </w:p>
        </w:tc>
      </w:tr>
      <w:tr w:rsidR="006E0AB9" w:rsidRPr="006E0AB9" w14:paraId="406EA6EB" w14:textId="77777777" w:rsidTr="00AF3D5D">
        <w:tc>
          <w:tcPr>
            <w:tcW w:w="1617" w:type="pct"/>
          </w:tcPr>
          <w:p w14:paraId="1EE83683" w14:textId="77777777" w:rsidR="007B1D17" w:rsidRPr="006E0AB9" w:rsidRDefault="007B1D17" w:rsidP="007B1D17">
            <w:pPr>
              <w:rPr>
                <w:rFonts w:ascii="Arial" w:hAnsi="Arial" w:cs="Arial"/>
                <w:b/>
                <w:noProof/>
                <w:color w:val="auto"/>
              </w:rPr>
            </w:pPr>
            <w:r w:rsidRPr="006E0AB9">
              <w:rPr>
                <w:rFonts w:ascii="Arial" w:hAnsi="Arial" w:cs="Arial"/>
                <w:b/>
                <w:noProof/>
                <w:color w:val="auto"/>
              </w:rPr>
              <w:t>Date of assessment:</w:t>
            </w:r>
          </w:p>
        </w:tc>
        <w:tc>
          <w:tcPr>
            <w:tcW w:w="3383" w:type="pct"/>
          </w:tcPr>
          <w:p w14:paraId="4D7FF1DE" w14:textId="77777777" w:rsidR="007B1D17" w:rsidRPr="006E0AB9" w:rsidRDefault="007B1D17" w:rsidP="007B1D17">
            <w:pPr>
              <w:rPr>
                <w:rFonts w:ascii="Arial" w:hAnsi="Arial" w:cs="Arial"/>
                <w:noProof/>
                <w:color w:val="auto"/>
              </w:rPr>
            </w:pPr>
          </w:p>
        </w:tc>
      </w:tr>
      <w:tr w:rsidR="007B1D17" w:rsidRPr="006E0AB9" w14:paraId="792820AB" w14:textId="77777777" w:rsidTr="00AF3D5D">
        <w:tc>
          <w:tcPr>
            <w:tcW w:w="1617" w:type="pct"/>
          </w:tcPr>
          <w:p w14:paraId="700653F8" w14:textId="77777777" w:rsidR="007B1D17" w:rsidRPr="006E0AB9" w:rsidRDefault="007B1D17" w:rsidP="007B1D17">
            <w:pPr>
              <w:rPr>
                <w:rFonts w:ascii="Arial" w:hAnsi="Arial" w:cs="Arial"/>
                <w:b/>
                <w:noProof/>
                <w:color w:val="auto"/>
              </w:rPr>
            </w:pPr>
            <w:r w:rsidRPr="006E0AB9">
              <w:rPr>
                <w:rFonts w:ascii="Arial" w:hAnsi="Arial" w:cs="Arial"/>
                <w:b/>
                <w:noProof/>
                <w:color w:val="auto"/>
              </w:rPr>
              <w:t xml:space="preserve">Reason for assessment: </w:t>
            </w:r>
            <w:r w:rsidRPr="006E0AB9">
              <w:rPr>
                <w:rFonts w:ascii="Arial" w:hAnsi="Arial" w:cs="Arial"/>
                <w:noProof/>
                <w:color w:val="auto"/>
              </w:rPr>
              <w:t>(what are you aiming to do?)</w:t>
            </w:r>
          </w:p>
        </w:tc>
        <w:tc>
          <w:tcPr>
            <w:tcW w:w="3383" w:type="pct"/>
          </w:tcPr>
          <w:p w14:paraId="3DD03FB0" w14:textId="77777777" w:rsidR="007B1D17" w:rsidRPr="006E0AB9" w:rsidRDefault="007B1D17" w:rsidP="007B1D17">
            <w:pPr>
              <w:rPr>
                <w:rFonts w:ascii="Arial" w:hAnsi="Arial" w:cs="Arial"/>
                <w:noProof/>
                <w:color w:val="auto"/>
              </w:rPr>
            </w:pPr>
          </w:p>
        </w:tc>
      </w:tr>
    </w:tbl>
    <w:p w14:paraId="137A493E" w14:textId="77777777" w:rsidR="007B1D17" w:rsidRPr="006E0AB9" w:rsidRDefault="007B1D17" w:rsidP="007B1D17">
      <w:pPr>
        <w:jc w:val="both"/>
        <w:rPr>
          <w:rFonts w:ascii="Arial" w:hAnsi="Arial" w:cs="Arial"/>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6376"/>
      </w:tblGrid>
      <w:tr w:rsidR="006E0AB9" w:rsidRPr="006E0AB9" w14:paraId="41FC4DC6" w14:textId="77777777" w:rsidTr="006E0AB9">
        <w:tc>
          <w:tcPr>
            <w:tcW w:w="5000" w:type="pct"/>
            <w:gridSpan w:val="2"/>
          </w:tcPr>
          <w:p w14:paraId="55589295" w14:textId="77777777" w:rsidR="007B1D17" w:rsidRPr="006E0AB9" w:rsidRDefault="007B1D17" w:rsidP="007B1D17">
            <w:pPr>
              <w:jc w:val="both"/>
              <w:rPr>
                <w:rFonts w:ascii="Arial" w:hAnsi="Arial" w:cs="Arial"/>
                <w:color w:val="auto"/>
              </w:rPr>
            </w:pPr>
            <w:r w:rsidRPr="006E0AB9">
              <w:rPr>
                <w:rFonts w:ascii="Arial" w:hAnsi="Arial" w:cs="Arial"/>
                <w:b/>
                <w:color w:val="auto"/>
              </w:rPr>
              <w:t xml:space="preserve">Main Stakeholders/Beneficiaries: </w:t>
            </w:r>
            <w:r w:rsidRPr="006E0AB9">
              <w:rPr>
                <w:rFonts w:ascii="Arial" w:hAnsi="Arial" w:cs="Arial"/>
                <w:color w:val="auto"/>
              </w:rPr>
              <w:t>(e.g., Staff; Pupils; Governors; Trustees)</w:t>
            </w:r>
          </w:p>
        </w:tc>
      </w:tr>
      <w:tr w:rsidR="006E0AB9" w:rsidRPr="006E0AB9" w14:paraId="4E40F4C6" w14:textId="77777777" w:rsidTr="006E0AB9">
        <w:trPr>
          <w:trHeight w:val="622"/>
        </w:trPr>
        <w:tc>
          <w:tcPr>
            <w:tcW w:w="5000" w:type="pct"/>
            <w:gridSpan w:val="2"/>
          </w:tcPr>
          <w:p w14:paraId="07407123" w14:textId="77777777" w:rsidR="007B1D17" w:rsidRPr="006E0AB9" w:rsidRDefault="007B1D17" w:rsidP="007B1D17">
            <w:pPr>
              <w:jc w:val="both"/>
              <w:rPr>
                <w:rFonts w:ascii="Arial" w:hAnsi="Arial" w:cs="Arial"/>
                <w:color w:val="auto"/>
              </w:rPr>
            </w:pPr>
          </w:p>
        </w:tc>
      </w:tr>
      <w:tr w:rsidR="006E0AB9" w:rsidRPr="006E0AB9" w14:paraId="275C6C6A" w14:textId="77777777" w:rsidTr="006E0AB9">
        <w:tblPrEx>
          <w:tblLook w:val="01E0" w:firstRow="1" w:lastRow="1" w:firstColumn="1" w:lastColumn="1" w:noHBand="0" w:noVBand="0"/>
        </w:tblPrEx>
        <w:tc>
          <w:tcPr>
            <w:tcW w:w="4998" w:type="pct"/>
            <w:gridSpan w:val="2"/>
            <w:shd w:val="clear" w:color="auto" w:fill="auto"/>
          </w:tcPr>
          <w:p w14:paraId="3D97988B" w14:textId="77777777" w:rsidR="007B1D17" w:rsidRPr="006E0AB9" w:rsidRDefault="007B1D17" w:rsidP="007B1D17">
            <w:pPr>
              <w:rPr>
                <w:rFonts w:ascii="Arial" w:hAnsi="Arial" w:cs="Arial"/>
                <w:b/>
                <w:noProof/>
                <w:color w:val="auto"/>
              </w:rPr>
            </w:pPr>
            <w:r w:rsidRPr="006E0AB9">
              <w:rPr>
                <w:rFonts w:ascii="Arial" w:hAnsi="Arial" w:cs="Arial"/>
                <w:b/>
                <w:noProof/>
                <w:color w:val="auto"/>
              </w:rPr>
              <w:t>Will the proposed policy/project/ strategy etc impact on equality groups?</w:t>
            </w:r>
          </w:p>
          <w:p w14:paraId="7BC3F35F" w14:textId="77777777" w:rsidR="007B1D17" w:rsidRPr="006E0AB9" w:rsidRDefault="007B1D17" w:rsidP="007B1D17">
            <w:pPr>
              <w:rPr>
                <w:rFonts w:ascii="Arial" w:hAnsi="Arial" w:cs="Arial"/>
                <w:color w:val="auto"/>
              </w:rPr>
            </w:pPr>
            <w:r w:rsidRPr="006E0AB9">
              <w:rPr>
                <w:rFonts w:ascii="Arial" w:hAnsi="Arial" w:cs="Arial"/>
                <w:iCs/>
                <w:noProof/>
                <w:color w:val="auto"/>
              </w:rPr>
              <w:t xml:space="preserve">What information / data do you have? What further information do you need?  What cross-strand issues do you need to consider? Please include any actual or potential impacts on stakeholders </w:t>
            </w:r>
            <w:r w:rsidRPr="006E0AB9">
              <w:rPr>
                <w:rFonts w:ascii="Arial" w:hAnsi="Arial" w:cs="Arial"/>
                <w:color w:val="auto"/>
              </w:rPr>
              <w:t>(e.g., Staff; Pupils; Governors; Trustees,)</w:t>
            </w:r>
          </w:p>
        </w:tc>
      </w:tr>
      <w:tr w:rsidR="006E0AB9" w:rsidRPr="006E0AB9" w14:paraId="0402571E" w14:textId="77777777" w:rsidTr="006E0AB9">
        <w:tblPrEx>
          <w:tblLook w:val="01E0" w:firstRow="1" w:lastRow="1" w:firstColumn="1" w:lastColumn="1" w:noHBand="0" w:noVBand="0"/>
        </w:tblPrEx>
        <w:tc>
          <w:tcPr>
            <w:tcW w:w="1690" w:type="pct"/>
            <w:shd w:val="clear" w:color="auto" w:fill="auto"/>
          </w:tcPr>
          <w:p w14:paraId="1FB7DD60" w14:textId="77777777" w:rsidR="007B1D17" w:rsidRPr="006E0AB9" w:rsidRDefault="007B1D17" w:rsidP="007B1D17">
            <w:pPr>
              <w:rPr>
                <w:rFonts w:ascii="Arial" w:hAnsi="Arial" w:cs="Arial"/>
                <w:bCs/>
                <w:noProof/>
                <w:color w:val="auto"/>
              </w:rPr>
            </w:pPr>
            <w:r w:rsidRPr="006E0AB9">
              <w:rPr>
                <w:rFonts w:ascii="Arial" w:hAnsi="Arial" w:cs="Arial"/>
                <w:bCs/>
                <w:noProof/>
                <w:color w:val="auto"/>
              </w:rPr>
              <w:t>Race</w:t>
            </w:r>
          </w:p>
        </w:tc>
        <w:tc>
          <w:tcPr>
            <w:tcW w:w="3308" w:type="pct"/>
            <w:shd w:val="clear" w:color="auto" w:fill="auto"/>
          </w:tcPr>
          <w:p w14:paraId="6BB46E8F" w14:textId="77777777" w:rsidR="007B1D17" w:rsidRPr="006E0AB9" w:rsidRDefault="007B1D17" w:rsidP="007B1D17">
            <w:pPr>
              <w:rPr>
                <w:rFonts w:ascii="Arial" w:hAnsi="Arial" w:cs="Arial"/>
                <w:b/>
                <w:noProof/>
                <w:color w:val="auto"/>
              </w:rPr>
            </w:pPr>
          </w:p>
        </w:tc>
      </w:tr>
      <w:tr w:rsidR="006E0AB9" w:rsidRPr="006E0AB9" w14:paraId="59048EF8" w14:textId="77777777" w:rsidTr="006E0AB9">
        <w:tblPrEx>
          <w:tblLook w:val="01E0" w:firstRow="1" w:lastRow="1" w:firstColumn="1" w:lastColumn="1" w:noHBand="0" w:noVBand="0"/>
        </w:tblPrEx>
        <w:tc>
          <w:tcPr>
            <w:tcW w:w="1690" w:type="pct"/>
            <w:shd w:val="clear" w:color="auto" w:fill="auto"/>
          </w:tcPr>
          <w:p w14:paraId="68D4D46A" w14:textId="77777777" w:rsidR="007B1D17" w:rsidRPr="006E0AB9" w:rsidRDefault="007B1D17" w:rsidP="007B1D17">
            <w:pPr>
              <w:rPr>
                <w:rFonts w:ascii="Arial" w:hAnsi="Arial" w:cs="Arial"/>
                <w:bCs/>
                <w:noProof/>
                <w:color w:val="auto"/>
              </w:rPr>
            </w:pPr>
            <w:r w:rsidRPr="006E0AB9">
              <w:rPr>
                <w:rFonts w:ascii="Arial" w:hAnsi="Arial" w:cs="Arial"/>
                <w:bCs/>
                <w:noProof/>
                <w:color w:val="auto"/>
              </w:rPr>
              <w:t>Sex</w:t>
            </w:r>
          </w:p>
        </w:tc>
        <w:tc>
          <w:tcPr>
            <w:tcW w:w="3308" w:type="pct"/>
            <w:shd w:val="clear" w:color="auto" w:fill="auto"/>
          </w:tcPr>
          <w:p w14:paraId="47E5E164" w14:textId="77777777" w:rsidR="007B1D17" w:rsidRPr="006E0AB9" w:rsidRDefault="007B1D17" w:rsidP="007B1D17">
            <w:pPr>
              <w:rPr>
                <w:rFonts w:ascii="Arial" w:hAnsi="Arial" w:cs="Arial"/>
                <w:b/>
                <w:noProof/>
                <w:color w:val="auto"/>
              </w:rPr>
            </w:pPr>
          </w:p>
        </w:tc>
      </w:tr>
      <w:tr w:rsidR="006E0AB9" w:rsidRPr="006E0AB9" w14:paraId="3DFD2816" w14:textId="77777777" w:rsidTr="006E0AB9">
        <w:tblPrEx>
          <w:tblLook w:val="01E0" w:firstRow="1" w:lastRow="1" w:firstColumn="1" w:lastColumn="1" w:noHBand="0" w:noVBand="0"/>
        </w:tblPrEx>
        <w:tc>
          <w:tcPr>
            <w:tcW w:w="1690" w:type="pct"/>
            <w:shd w:val="clear" w:color="auto" w:fill="auto"/>
          </w:tcPr>
          <w:p w14:paraId="1EEDB18A" w14:textId="77777777" w:rsidR="007B1D17" w:rsidRPr="006E0AB9" w:rsidRDefault="007B1D17" w:rsidP="007B1D17">
            <w:pPr>
              <w:rPr>
                <w:rFonts w:ascii="Arial" w:hAnsi="Arial" w:cs="Arial"/>
                <w:bCs/>
                <w:noProof/>
                <w:color w:val="auto"/>
              </w:rPr>
            </w:pPr>
            <w:r w:rsidRPr="006E0AB9">
              <w:rPr>
                <w:rFonts w:ascii="Arial" w:hAnsi="Arial" w:cs="Arial"/>
                <w:bCs/>
                <w:noProof/>
                <w:color w:val="auto"/>
              </w:rPr>
              <w:t>Age</w:t>
            </w:r>
          </w:p>
        </w:tc>
        <w:tc>
          <w:tcPr>
            <w:tcW w:w="3308" w:type="pct"/>
            <w:shd w:val="clear" w:color="auto" w:fill="auto"/>
          </w:tcPr>
          <w:p w14:paraId="1FC0AEC3" w14:textId="77777777" w:rsidR="007B1D17" w:rsidRPr="006E0AB9" w:rsidRDefault="007B1D17" w:rsidP="007B1D17">
            <w:pPr>
              <w:rPr>
                <w:rFonts w:ascii="Arial" w:hAnsi="Arial" w:cs="Arial"/>
                <w:b/>
                <w:noProof/>
                <w:color w:val="auto"/>
              </w:rPr>
            </w:pPr>
          </w:p>
        </w:tc>
      </w:tr>
      <w:tr w:rsidR="006E0AB9" w:rsidRPr="006E0AB9" w14:paraId="61A54ECB" w14:textId="77777777" w:rsidTr="006E0AB9">
        <w:tblPrEx>
          <w:tblLook w:val="01E0" w:firstRow="1" w:lastRow="1" w:firstColumn="1" w:lastColumn="1" w:noHBand="0" w:noVBand="0"/>
        </w:tblPrEx>
        <w:tc>
          <w:tcPr>
            <w:tcW w:w="1690" w:type="pct"/>
            <w:shd w:val="clear" w:color="auto" w:fill="auto"/>
          </w:tcPr>
          <w:p w14:paraId="33F7A524" w14:textId="148E71A8" w:rsidR="007B1D17" w:rsidRPr="006E0AB9" w:rsidRDefault="007B1D17" w:rsidP="007B1D17">
            <w:pPr>
              <w:rPr>
                <w:rFonts w:ascii="Arial" w:hAnsi="Arial" w:cs="Arial"/>
                <w:bCs/>
                <w:noProof/>
                <w:color w:val="auto"/>
              </w:rPr>
            </w:pPr>
            <w:r w:rsidRPr="006E0AB9">
              <w:rPr>
                <w:rFonts w:ascii="Arial" w:hAnsi="Arial" w:cs="Arial"/>
                <w:bCs/>
                <w:noProof/>
                <w:color w:val="auto"/>
              </w:rPr>
              <w:t>Disab</w:t>
            </w:r>
            <w:r w:rsidR="0035791A" w:rsidRPr="006E0AB9">
              <w:rPr>
                <w:rFonts w:ascii="Arial" w:hAnsi="Arial" w:cs="Arial"/>
                <w:bCs/>
                <w:noProof/>
                <w:color w:val="auto"/>
              </w:rPr>
              <w:t>i</w:t>
            </w:r>
            <w:r w:rsidRPr="006E0AB9">
              <w:rPr>
                <w:rFonts w:ascii="Arial" w:hAnsi="Arial" w:cs="Arial"/>
                <w:bCs/>
                <w:noProof/>
                <w:color w:val="auto"/>
              </w:rPr>
              <w:t>lity</w:t>
            </w:r>
          </w:p>
        </w:tc>
        <w:tc>
          <w:tcPr>
            <w:tcW w:w="3308" w:type="pct"/>
            <w:shd w:val="clear" w:color="auto" w:fill="auto"/>
          </w:tcPr>
          <w:p w14:paraId="3E87250E" w14:textId="77777777" w:rsidR="007B1D17" w:rsidRPr="006E0AB9" w:rsidRDefault="007B1D17" w:rsidP="007B1D17">
            <w:pPr>
              <w:rPr>
                <w:rFonts w:ascii="Arial" w:hAnsi="Arial" w:cs="Arial"/>
                <w:b/>
                <w:noProof/>
                <w:color w:val="auto"/>
              </w:rPr>
            </w:pPr>
          </w:p>
        </w:tc>
      </w:tr>
      <w:tr w:rsidR="006E0AB9" w:rsidRPr="006E0AB9" w14:paraId="4ABFFE0C" w14:textId="77777777" w:rsidTr="006E0AB9">
        <w:tblPrEx>
          <w:tblLook w:val="01E0" w:firstRow="1" w:lastRow="1" w:firstColumn="1" w:lastColumn="1" w:noHBand="0" w:noVBand="0"/>
        </w:tblPrEx>
        <w:tc>
          <w:tcPr>
            <w:tcW w:w="1690" w:type="pct"/>
            <w:shd w:val="clear" w:color="auto" w:fill="auto"/>
          </w:tcPr>
          <w:p w14:paraId="1DCCB13E" w14:textId="77777777" w:rsidR="007B1D17" w:rsidRPr="006E0AB9" w:rsidRDefault="007B1D17" w:rsidP="007B1D17">
            <w:pPr>
              <w:rPr>
                <w:rFonts w:ascii="Arial" w:hAnsi="Arial" w:cs="Arial"/>
                <w:bCs/>
                <w:noProof/>
                <w:color w:val="auto"/>
              </w:rPr>
            </w:pPr>
            <w:r w:rsidRPr="006E0AB9">
              <w:rPr>
                <w:rFonts w:ascii="Arial" w:hAnsi="Arial" w:cs="Arial"/>
                <w:bCs/>
                <w:noProof/>
                <w:color w:val="auto"/>
              </w:rPr>
              <w:t xml:space="preserve">Pregnancy and Maternity </w:t>
            </w:r>
          </w:p>
        </w:tc>
        <w:tc>
          <w:tcPr>
            <w:tcW w:w="3308" w:type="pct"/>
            <w:shd w:val="clear" w:color="auto" w:fill="auto"/>
          </w:tcPr>
          <w:p w14:paraId="50B855CA" w14:textId="77777777" w:rsidR="007B1D17" w:rsidRPr="006E0AB9" w:rsidRDefault="007B1D17" w:rsidP="007B1D17">
            <w:pPr>
              <w:rPr>
                <w:rFonts w:ascii="Arial" w:hAnsi="Arial" w:cs="Arial"/>
                <w:b/>
                <w:noProof/>
                <w:color w:val="auto"/>
              </w:rPr>
            </w:pPr>
          </w:p>
        </w:tc>
      </w:tr>
      <w:tr w:rsidR="006E0AB9" w:rsidRPr="006E0AB9" w14:paraId="476FAED5" w14:textId="77777777" w:rsidTr="006E0AB9">
        <w:tblPrEx>
          <w:tblLook w:val="01E0" w:firstRow="1" w:lastRow="1" w:firstColumn="1" w:lastColumn="1" w:noHBand="0" w:noVBand="0"/>
        </w:tblPrEx>
        <w:tc>
          <w:tcPr>
            <w:tcW w:w="1690" w:type="pct"/>
            <w:shd w:val="clear" w:color="auto" w:fill="auto"/>
          </w:tcPr>
          <w:p w14:paraId="42820021" w14:textId="77777777" w:rsidR="007B1D17" w:rsidRPr="006E0AB9" w:rsidRDefault="007B1D17" w:rsidP="007B1D17">
            <w:pPr>
              <w:rPr>
                <w:rFonts w:ascii="Arial" w:hAnsi="Arial" w:cs="Arial"/>
                <w:bCs/>
                <w:noProof/>
                <w:color w:val="auto"/>
              </w:rPr>
            </w:pPr>
            <w:r w:rsidRPr="006E0AB9">
              <w:rPr>
                <w:rFonts w:ascii="Arial" w:hAnsi="Arial" w:cs="Arial"/>
                <w:bCs/>
                <w:noProof/>
                <w:color w:val="auto"/>
              </w:rPr>
              <w:t>Gender Reassignment</w:t>
            </w:r>
          </w:p>
        </w:tc>
        <w:tc>
          <w:tcPr>
            <w:tcW w:w="3308" w:type="pct"/>
            <w:shd w:val="clear" w:color="auto" w:fill="auto"/>
          </w:tcPr>
          <w:p w14:paraId="104BCFCD" w14:textId="77777777" w:rsidR="007B1D17" w:rsidRPr="006E0AB9" w:rsidRDefault="007B1D17" w:rsidP="007B1D17">
            <w:pPr>
              <w:rPr>
                <w:rFonts w:ascii="Arial" w:hAnsi="Arial" w:cs="Arial"/>
                <w:b/>
                <w:noProof/>
                <w:color w:val="auto"/>
              </w:rPr>
            </w:pPr>
          </w:p>
        </w:tc>
      </w:tr>
      <w:tr w:rsidR="006E0AB9" w:rsidRPr="006E0AB9" w14:paraId="11049956" w14:textId="77777777" w:rsidTr="006E0AB9">
        <w:tblPrEx>
          <w:tblLook w:val="01E0" w:firstRow="1" w:lastRow="1" w:firstColumn="1" w:lastColumn="1" w:noHBand="0" w:noVBand="0"/>
        </w:tblPrEx>
        <w:tc>
          <w:tcPr>
            <w:tcW w:w="1690" w:type="pct"/>
            <w:shd w:val="clear" w:color="auto" w:fill="auto"/>
          </w:tcPr>
          <w:p w14:paraId="22930689" w14:textId="77777777" w:rsidR="007B1D17" w:rsidRPr="006E0AB9" w:rsidRDefault="007B1D17" w:rsidP="007B1D17">
            <w:pPr>
              <w:rPr>
                <w:rFonts w:ascii="Arial" w:hAnsi="Arial" w:cs="Arial"/>
                <w:bCs/>
                <w:noProof/>
                <w:color w:val="auto"/>
              </w:rPr>
            </w:pPr>
            <w:r w:rsidRPr="006E0AB9">
              <w:rPr>
                <w:rFonts w:ascii="Arial" w:hAnsi="Arial" w:cs="Arial"/>
                <w:bCs/>
                <w:noProof/>
                <w:color w:val="auto"/>
              </w:rPr>
              <w:t>Marriage and civil partnership</w:t>
            </w:r>
          </w:p>
        </w:tc>
        <w:tc>
          <w:tcPr>
            <w:tcW w:w="3308" w:type="pct"/>
            <w:shd w:val="clear" w:color="auto" w:fill="auto"/>
          </w:tcPr>
          <w:p w14:paraId="7D6E717C" w14:textId="77777777" w:rsidR="007B1D17" w:rsidRPr="006E0AB9" w:rsidRDefault="007B1D17" w:rsidP="007B1D17">
            <w:pPr>
              <w:rPr>
                <w:rFonts w:ascii="Arial" w:hAnsi="Arial" w:cs="Arial"/>
                <w:b/>
                <w:noProof/>
                <w:color w:val="auto"/>
              </w:rPr>
            </w:pPr>
          </w:p>
        </w:tc>
      </w:tr>
      <w:tr w:rsidR="006E0AB9" w:rsidRPr="006E0AB9" w14:paraId="7C4D1EDE" w14:textId="77777777" w:rsidTr="006E0AB9">
        <w:tblPrEx>
          <w:tblLook w:val="01E0" w:firstRow="1" w:lastRow="1" w:firstColumn="1" w:lastColumn="1" w:noHBand="0" w:noVBand="0"/>
        </w:tblPrEx>
        <w:tc>
          <w:tcPr>
            <w:tcW w:w="1690" w:type="pct"/>
            <w:shd w:val="clear" w:color="auto" w:fill="auto"/>
          </w:tcPr>
          <w:p w14:paraId="787B324F" w14:textId="77777777" w:rsidR="007B1D17" w:rsidRPr="006E0AB9" w:rsidRDefault="007B1D17" w:rsidP="007B1D17">
            <w:pPr>
              <w:rPr>
                <w:rFonts w:ascii="Arial" w:hAnsi="Arial" w:cs="Arial"/>
                <w:bCs/>
                <w:noProof/>
                <w:color w:val="auto"/>
              </w:rPr>
            </w:pPr>
            <w:r w:rsidRPr="006E0AB9">
              <w:rPr>
                <w:rFonts w:ascii="Arial" w:hAnsi="Arial" w:cs="Arial"/>
                <w:bCs/>
                <w:noProof/>
                <w:color w:val="auto"/>
              </w:rPr>
              <w:t>Religion or Belief</w:t>
            </w:r>
          </w:p>
        </w:tc>
        <w:tc>
          <w:tcPr>
            <w:tcW w:w="3308" w:type="pct"/>
            <w:shd w:val="clear" w:color="auto" w:fill="auto"/>
          </w:tcPr>
          <w:p w14:paraId="2945F823" w14:textId="77777777" w:rsidR="007B1D17" w:rsidRPr="006E0AB9" w:rsidRDefault="007B1D17" w:rsidP="007B1D17">
            <w:pPr>
              <w:rPr>
                <w:rFonts w:ascii="Arial" w:hAnsi="Arial" w:cs="Arial"/>
                <w:b/>
                <w:noProof/>
                <w:color w:val="auto"/>
              </w:rPr>
            </w:pPr>
          </w:p>
        </w:tc>
      </w:tr>
      <w:tr w:rsidR="006E0AB9" w:rsidRPr="006E0AB9" w14:paraId="3453EE43" w14:textId="77777777" w:rsidTr="006E0AB9">
        <w:tblPrEx>
          <w:tblLook w:val="01E0" w:firstRow="1" w:lastRow="1" w:firstColumn="1" w:lastColumn="1" w:noHBand="0" w:noVBand="0"/>
        </w:tblPrEx>
        <w:tc>
          <w:tcPr>
            <w:tcW w:w="1690" w:type="pct"/>
            <w:shd w:val="clear" w:color="auto" w:fill="auto"/>
          </w:tcPr>
          <w:p w14:paraId="35A627C8" w14:textId="6812D014" w:rsidR="007B1D17" w:rsidRPr="006E0AB9" w:rsidRDefault="007B1D17" w:rsidP="007B1D17">
            <w:pPr>
              <w:rPr>
                <w:rFonts w:ascii="Arial" w:hAnsi="Arial" w:cs="Arial"/>
                <w:bCs/>
                <w:noProof/>
                <w:color w:val="auto"/>
              </w:rPr>
            </w:pPr>
            <w:r w:rsidRPr="006E0AB9">
              <w:rPr>
                <w:rFonts w:ascii="Arial" w:hAnsi="Arial" w:cs="Arial"/>
                <w:bCs/>
                <w:noProof/>
                <w:color w:val="auto"/>
              </w:rPr>
              <w:t xml:space="preserve">Sexual </w:t>
            </w:r>
            <w:r w:rsidR="0035791A" w:rsidRPr="006E0AB9">
              <w:rPr>
                <w:rFonts w:ascii="Arial" w:hAnsi="Arial" w:cs="Arial"/>
                <w:noProof/>
                <w:color w:val="auto"/>
              </w:rPr>
              <w:t>Orientation</w:t>
            </w:r>
          </w:p>
        </w:tc>
        <w:tc>
          <w:tcPr>
            <w:tcW w:w="3308" w:type="pct"/>
            <w:shd w:val="clear" w:color="auto" w:fill="auto"/>
          </w:tcPr>
          <w:p w14:paraId="4250E452" w14:textId="77777777" w:rsidR="007B1D17" w:rsidRPr="006E0AB9" w:rsidRDefault="007B1D17" w:rsidP="007B1D17">
            <w:pPr>
              <w:rPr>
                <w:rFonts w:ascii="Arial" w:hAnsi="Arial" w:cs="Arial"/>
                <w:b/>
                <w:noProof/>
                <w:color w:val="auto"/>
              </w:rPr>
            </w:pPr>
          </w:p>
        </w:tc>
      </w:tr>
    </w:tbl>
    <w:p w14:paraId="775122F3" w14:textId="77777777" w:rsidR="007B1D17" w:rsidRPr="006E0AB9" w:rsidRDefault="007B1D17" w:rsidP="007B1D17">
      <w:pPr>
        <w:rPr>
          <w:rFonts w:ascii="Arial" w:hAnsi="Arial" w:cs="Arial"/>
          <w:bCs/>
          <w:noProof/>
          <w:color w:val="auto"/>
        </w:rPr>
      </w:pPr>
      <w:r w:rsidRPr="006E0AB9">
        <w:rPr>
          <w:rFonts w:ascii="Arial" w:hAnsi="Arial" w:cs="Arial"/>
          <w:bCs/>
          <w:noProof/>
          <w:color w:val="auto"/>
        </w:rPr>
        <w:lastRenderedPageBreak/>
        <w:t xml:space="preserve">Improvement Plan </w:t>
      </w:r>
    </w:p>
    <w:tbl>
      <w:tblPr>
        <w:tblStyle w:val="TableGrid"/>
        <w:tblpPr w:leftFromText="180" w:rightFromText="180" w:vertAnchor="text" w:horzAnchor="margin" w:tblpY="834"/>
        <w:tblW w:w="5000" w:type="pct"/>
        <w:tblLook w:val="0000" w:firstRow="0" w:lastRow="0" w:firstColumn="0" w:lastColumn="0" w:noHBand="0" w:noVBand="0"/>
      </w:tblPr>
      <w:tblGrid>
        <w:gridCol w:w="2406"/>
        <w:gridCol w:w="1986"/>
        <w:gridCol w:w="1622"/>
        <w:gridCol w:w="1316"/>
        <w:gridCol w:w="2302"/>
      </w:tblGrid>
      <w:tr w:rsidR="006E0AB9" w:rsidRPr="006E0AB9" w14:paraId="26D3AE95" w14:textId="77777777" w:rsidTr="00AF3D5D">
        <w:trPr>
          <w:trHeight w:val="701"/>
        </w:trPr>
        <w:tc>
          <w:tcPr>
            <w:tcW w:w="1249" w:type="pct"/>
          </w:tcPr>
          <w:p w14:paraId="7EB6B065" w14:textId="77777777" w:rsidR="007B1D17" w:rsidRPr="006E0AB9" w:rsidRDefault="007B1D17" w:rsidP="007B1D17">
            <w:pPr>
              <w:jc w:val="center"/>
              <w:rPr>
                <w:rFonts w:ascii="Arial" w:hAnsi="Arial" w:cs="Arial"/>
                <w:b/>
                <w:noProof/>
                <w:color w:val="auto"/>
              </w:rPr>
            </w:pPr>
          </w:p>
          <w:p w14:paraId="419A1717" w14:textId="77777777" w:rsidR="007B1D17" w:rsidRPr="006E0AB9" w:rsidRDefault="007B1D17" w:rsidP="007B1D17">
            <w:pPr>
              <w:jc w:val="center"/>
              <w:rPr>
                <w:rFonts w:ascii="Arial" w:hAnsi="Arial" w:cs="Arial"/>
                <w:b/>
                <w:noProof/>
                <w:color w:val="auto"/>
              </w:rPr>
            </w:pPr>
            <w:r w:rsidRPr="006E0AB9">
              <w:rPr>
                <w:rFonts w:ascii="Arial" w:hAnsi="Arial" w:cs="Arial"/>
                <w:b/>
                <w:noProof/>
                <w:color w:val="auto"/>
              </w:rPr>
              <w:t>Issues Identified</w:t>
            </w:r>
          </w:p>
          <w:p w14:paraId="4F74A5B2" w14:textId="77777777" w:rsidR="007B1D17" w:rsidRPr="006E0AB9" w:rsidRDefault="007B1D17" w:rsidP="007B1D17">
            <w:pPr>
              <w:jc w:val="center"/>
              <w:rPr>
                <w:rFonts w:ascii="Arial" w:hAnsi="Arial" w:cs="Arial"/>
                <w:b/>
                <w:noProof/>
                <w:color w:val="auto"/>
              </w:rPr>
            </w:pPr>
          </w:p>
        </w:tc>
        <w:tc>
          <w:tcPr>
            <w:tcW w:w="1031" w:type="pct"/>
          </w:tcPr>
          <w:p w14:paraId="49057D6C" w14:textId="77777777" w:rsidR="007B1D17" w:rsidRPr="006E0AB9" w:rsidRDefault="007B1D17" w:rsidP="007B1D17">
            <w:pPr>
              <w:jc w:val="center"/>
              <w:rPr>
                <w:rFonts w:ascii="Arial" w:hAnsi="Arial" w:cs="Arial"/>
                <w:b/>
                <w:noProof/>
                <w:color w:val="auto"/>
              </w:rPr>
            </w:pPr>
          </w:p>
          <w:p w14:paraId="72A97751" w14:textId="77777777" w:rsidR="007B1D17" w:rsidRPr="006E0AB9" w:rsidRDefault="007B1D17" w:rsidP="007B1D17">
            <w:pPr>
              <w:jc w:val="center"/>
              <w:rPr>
                <w:rFonts w:ascii="Arial" w:hAnsi="Arial" w:cs="Arial"/>
                <w:b/>
                <w:noProof/>
                <w:color w:val="auto"/>
              </w:rPr>
            </w:pPr>
            <w:r w:rsidRPr="006E0AB9">
              <w:rPr>
                <w:rFonts w:ascii="Arial" w:hAnsi="Arial" w:cs="Arial"/>
                <w:b/>
                <w:noProof/>
                <w:color w:val="auto"/>
              </w:rPr>
              <w:t>Action Required</w:t>
            </w:r>
          </w:p>
        </w:tc>
        <w:tc>
          <w:tcPr>
            <w:tcW w:w="842" w:type="pct"/>
          </w:tcPr>
          <w:p w14:paraId="6A534B85" w14:textId="77777777" w:rsidR="007B1D17" w:rsidRPr="006E0AB9" w:rsidRDefault="007B1D17" w:rsidP="007B1D17">
            <w:pPr>
              <w:jc w:val="center"/>
              <w:rPr>
                <w:rFonts w:ascii="Arial" w:hAnsi="Arial" w:cs="Arial"/>
                <w:b/>
                <w:noProof/>
                <w:color w:val="auto"/>
              </w:rPr>
            </w:pPr>
          </w:p>
          <w:p w14:paraId="18851924" w14:textId="77777777" w:rsidR="007B1D17" w:rsidRPr="006E0AB9" w:rsidRDefault="007B1D17" w:rsidP="007B1D17">
            <w:pPr>
              <w:jc w:val="center"/>
              <w:rPr>
                <w:rFonts w:ascii="Arial" w:hAnsi="Arial" w:cs="Arial"/>
                <w:b/>
                <w:noProof/>
                <w:color w:val="auto"/>
              </w:rPr>
            </w:pPr>
            <w:r w:rsidRPr="006E0AB9">
              <w:rPr>
                <w:rFonts w:ascii="Arial" w:hAnsi="Arial" w:cs="Arial"/>
                <w:b/>
                <w:noProof/>
                <w:color w:val="auto"/>
              </w:rPr>
              <w:t>Lead</w:t>
            </w:r>
          </w:p>
        </w:tc>
        <w:tc>
          <w:tcPr>
            <w:tcW w:w="683" w:type="pct"/>
          </w:tcPr>
          <w:p w14:paraId="45223C2A" w14:textId="77777777" w:rsidR="007B1D17" w:rsidRPr="006E0AB9" w:rsidRDefault="007B1D17" w:rsidP="007B1D17">
            <w:pPr>
              <w:jc w:val="center"/>
              <w:rPr>
                <w:rFonts w:ascii="Arial" w:hAnsi="Arial" w:cs="Arial"/>
                <w:b/>
                <w:noProof/>
                <w:color w:val="auto"/>
              </w:rPr>
            </w:pPr>
          </w:p>
          <w:p w14:paraId="4D6AF90A" w14:textId="77777777" w:rsidR="007B1D17" w:rsidRPr="006E0AB9" w:rsidRDefault="007B1D17" w:rsidP="007B1D17">
            <w:pPr>
              <w:jc w:val="center"/>
              <w:rPr>
                <w:rFonts w:ascii="Arial" w:hAnsi="Arial" w:cs="Arial"/>
                <w:b/>
                <w:noProof/>
                <w:color w:val="auto"/>
              </w:rPr>
            </w:pPr>
            <w:r w:rsidRPr="006E0AB9">
              <w:rPr>
                <w:rFonts w:ascii="Arial" w:hAnsi="Arial" w:cs="Arial"/>
                <w:b/>
                <w:noProof/>
                <w:color w:val="auto"/>
              </w:rPr>
              <w:t>Timescale</w:t>
            </w:r>
          </w:p>
        </w:tc>
        <w:tc>
          <w:tcPr>
            <w:tcW w:w="1195" w:type="pct"/>
          </w:tcPr>
          <w:p w14:paraId="1BE0D00C" w14:textId="77777777" w:rsidR="007B1D17" w:rsidRPr="006E0AB9" w:rsidRDefault="007B1D17" w:rsidP="007B1D17">
            <w:pPr>
              <w:jc w:val="center"/>
              <w:rPr>
                <w:rFonts w:ascii="Arial" w:hAnsi="Arial" w:cs="Arial"/>
                <w:b/>
                <w:noProof/>
                <w:color w:val="auto"/>
              </w:rPr>
            </w:pPr>
          </w:p>
          <w:p w14:paraId="1A9A26EA" w14:textId="77777777" w:rsidR="007B1D17" w:rsidRPr="006E0AB9" w:rsidRDefault="007B1D17" w:rsidP="007B1D17">
            <w:pPr>
              <w:jc w:val="center"/>
              <w:rPr>
                <w:rFonts w:ascii="Arial" w:hAnsi="Arial" w:cs="Arial"/>
                <w:b/>
                <w:noProof/>
                <w:color w:val="auto"/>
              </w:rPr>
            </w:pPr>
            <w:r w:rsidRPr="006E0AB9">
              <w:rPr>
                <w:rFonts w:ascii="Arial" w:hAnsi="Arial" w:cs="Arial"/>
                <w:b/>
                <w:noProof/>
                <w:color w:val="auto"/>
              </w:rPr>
              <w:t>Comments</w:t>
            </w:r>
          </w:p>
        </w:tc>
      </w:tr>
      <w:tr w:rsidR="006E0AB9" w:rsidRPr="006E0AB9" w14:paraId="13529048" w14:textId="77777777" w:rsidTr="00AF3D5D">
        <w:trPr>
          <w:trHeight w:val="1631"/>
        </w:trPr>
        <w:tc>
          <w:tcPr>
            <w:tcW w:w="1249" w:type="pct"/>
          </w:tcPr>
          <w:p w14:paraId="21DD6039" w14:textId="77777777" w:rsidR="007B1D17" w:rsidRPr="006E0AB9" w:rsidRDefault="007B1D17" w:rsidP="007B1D17">
            <w:pPr>
              <w:rPr>
                <w:rFonts w:ascii="Arial" w:hAnsi="Arial" w:cs="Arial"/>
                <w:b/>
                <w:noProof/>
                <w:color w:val="auto"/>
              </w:rPr>
            </w:pPr>
          </w:p>
        </w:tc>
        <w:tc>
          <w:tcPr>
            <w:tcW w:w="1031" w:type="pct"/>
          </w:tcPr>
          <w:p w14:paraId="44C1393B" w14:textId="77777777" w:rsidR="007B1D17" w:rsidRPr="006E0AB9" w:rsidRDefault="007B1D17" w:rsidP="007B1D17">
            <w:pPr>
              <w:rPr>
                <w:rFonts w:ascii="Arial" w:hAnsi="Arial" w:cs="Arial"/>
                <w:noProof/>
                <w:color w:val="auto"/>
              </w:rPr>
            </w:pPr>
          </w:p>
        </w:tc>
        <w:tc>
          <w:tcPr>
            <w:tcW w:w="842" w:type="pct"/>
          </w:tcPr>
          <w:p w14:paraId="43BD740F" w14:textId="77777777" w:rsidR="007B1D17" w:rsidRPr="006E0AB9" w:rsidRDefault="007B1D17" w:rsidP="007B1D17">
            <w:pPr>
              <w:rPr>
                <w:rFonts w:ascii="Arial" w:hAnsi="Arial" w:cs="Arial"/>
                <w:noProof/>
                <w:color w:val="auto"/>
              </w:rPr>
            </w:pPr>
          </w:p>
        </w:tc>
        <w:tc>
          <w:tcPr>
            <w:tcW w:w="683" w:type="pct"/>
          </w:tcPr>
          <w:p w14:paraId="561A454E" w14:textId="77777777" w:rsidR="007B1D17" w:rsidRPr="006E0AB9" w:rsidRDefault="007B1D17" w:rsidP="007B1D17">
            <w:pPr>
              <w:rPr>
                <w:rFonts w:ascii="Arial" w:hAnsi="Arial" w:cs="Arial"/>
                <w:noProof/>
                <w:color w:val="auto"/>
              </w:rPr>
            </w:pPr>
          </w:p>
        </w:tc>
        <w:tc>
          <w:tcPr>
            <w:tcW w:w="1195" w:type="pct"/>
          </w:tcPr>
          <w:p w14:paraId="48E1A3B7" w14:textId="77777777" w:rsidR="007B1D17" w:rsidRPr="006E0AB9" w:rsidRDefault="007B1D17" w:rsidP="007B1D17">
            <w:pPr>
              <w:rPr>
                <w:rFonts w:ascii="Arial" w:hAnsi="Arial" w:cs="Arial"/>
                <w:noProof/>
                <w:color w:val="auto"/>
              </w:rPr>
            </w:pPr>
          </w:p>
        </w:tc>
      </w:tr>
    </w:tbl>
    <w:p w14:paraId="6175C3BD" w14:textId="77777777" w:rsidR="007B1D17" w:rsidRPr="006E0AB9" w:rsidRDefault="007B1D17" w:rsidP="007B1D17">
      <w:pPr>
        <w:rPr>
          <w:rFonts w:ascii="Arial" w:eastAsiaTheme="minorEastAsia" w:hAnsi="Arial" w:cs="Arial"/>
          <w:noProof/>
          <w:color w:val="auto"/>
          <w:lang w:eastAsia="en-US"/>
        </w:rPr>
      </w:pPr>
      <w:r w:rsidRPr="006E0AB9">
        <w:rPr>
          <w:rFonts w:ascii="Arial" w:hAnsi="Arial" w:cs="Arial"/>
          <w:noProof/>
          <w:color w:val="auto"/>
        </w:rPr>
        <w:t xml:space="preserve">The Improvement Plan needs to outline actions you propose to take to mitigate actual or potential negative impacts.  </w:t>
      </w:r>
    </w:p>
    <w:p w14:paraId="7DE32297" w14:textId="77777777" w:rsidR="007B1D17" w:rsidRPr="006E0AB9" w:rsidRDefault="007B1D17" w:rsidP="007B1D17">
      <w:pPr>
        <w:rPr>
          <w:rFonts w:ascii="Arial" w:hAnsi="Arial" w:cs="Arial"/>
          <w:b/>
          <w:color w:val="auto"/>
        </w:rPr>
      </w:pPr>
    </w:p>
    <w:p w14:paraId="0DB30181" w14:textId="77777777" w:rsidR="007B1D17" w:rsidRPr="006E0AB9" w:rsidRDefault="007B1D17" w:rsidP="007B1D17">
      <w:pPr>
        <w:rPr>
          <w:rFonts w:ascii="Arial" w:hAnsi="Arial" w:cs="Arial"/>
          <w:bCs/>
          <w:color w:val="auto"/>
        </w:rPr>
      </w:pPr>
      <w:r w:rsidRPr="006E0AB9">
        <w:rPr>
          <w:rFonts w:ascii="Arial" w:hAnsi="Arial" w:cs="Arial"/>
          <w:bCs/>
          <w:color w:val="auto"/>
        </w:rPr>
        <w:t>Governance, ownership and approval</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0"/>
        <w:gridCol w:w="3081"/>
        <w:gridCol w:w="3547"/>
      </w:tblGrid>
      <w:tr w:rsidR="006E0AB9" w:rsidRPr="006E0AB9" w14:paraId="1A163639" w14:textId="77777777" w:rsidTr="00AF3D5D">
        <w:tc>
          <w:tcPr>
            <w:tcW w:w="9708" w:type="dxa"/>
            <w:gridSpan w:val="3"/>
            <w:shd w:val="clear" w:color="auto" w:fill="auto"/>
          </w:tcPr>
          <w:p w14:paraId="274D7513" w14:textId="77777777" w:rsidR="007B1D17" w:rsidRPr="006E0AB9" w:rsidRDefault="007B1D17" w:rsidP="007B1D17">
            <w:pPr>
              <w:rPr>
                <w:rFonts w:ascii="Arial" w:hAnsi="Arial" w:cs="Arial"/>
                <w:color w:val="auto"/>
              </w:rPr>
            </w:pPr>
            <w:r w:rsidRPr="006E0AB9">
              <w:rPr>
                <w:rFonts w:ascii="Arial" w:hAnsi="Arial" w:cs="Arial"/>
                <w:color w:val="auto"/>
              </w:rPr>
              <w:t>Please state here who has approved the actions and outcomes of the assessment (add rows as required)</w:t>
            </w:r>
          </w:p>
          <w:p w14:paraId="6191311E" w14:textId="77777777" w:rsidR="007B1D17" w:rsidRPr="006E0AB9" w:rsidRDefault="007B1D17" w:rsidP="007B1D17">
            <w:pPr>
              <w:rPr>
                <w:rFonts w:ascii="Arial" w:hAnsi="Arial" w:cs="Arial"/>
                <w:color w:val="auto"/>
              </w:rPr>
            </w:pPr>
          </w:p>
        </w:tc>
      </w:tr>
      <w:tr w:rsidR="006E0AB9" w:rsidRPr="006E0AB9" w14:paraId="55F13E2D" w14:textId="77777777" w:rsidTr="00AF3D5D">
        <w:tc>
          <w:tcPr>
            <w:tcW w:w="3080" w:type="dxa"/>
            <w:shd w:val="clear" w:color="auto" w:fill="auto"/>
          </w:tcPr>
          <w:p w14:paraId="612AF8E1" w14:textId="77777777" w:rsidR="007B1D17" w:rsidRPr="006E0AB9" w:rsidRDefault="007B1D17" w:rsidP="007B1D17">
            <w:pPr>
              <w:rPr>
                <w:rFonts w:ascii="Arial" w:hAnsi="Arial" w:cs="Arial"/>
                <w:b/>
                <w:color w:val="auto"/>
              </w:rPr>
            </w:pPr>
            <w:r w:rsidRPr="006E0AB9">
              <w:rPr>
                <w:rFonts w:ascii="Arial" w:hAnsi="Arial" w:cs="Arial"/>
                <w:b/>
                <w:color w:val="auto"/>
              </w:rPr>
              <w:t>Name</w:t>
            </w:r>
          </w:p>
        </w:tc>
        <w:tc>
          <w:tcPr>
            <w:tcW w:w="3081" w:type="dxa"/>
            <w:shd w:val="clear" w:color="auto" w:fill="auto"/>
          </w:tcPr>
          <w:p w14:paraId="489AB737" w14:textId="77777777" w:rsidR="007B1D17" w:rsidRPr="006E0AB9" w:rsidRDefault="007B1D17" w:rsidP="007B1D17">
            <w:pPr>
              <w:rPr>
                <w:rFonts w:ascii="Arial" w:hAnsi="Arial" w:cs="Arial"/>
                <w:b/>
                <w:color w:val="auto"/>
              </w:rPr>
            </w:pPr>
            <w:r w:rsidRPr="006E0AB9">
              <w:rPr>
                <w:rFonts w:ascii="Arial" w:hAnsi="Arial" w:cs="Arial"/>
                <w:b/>
                <w:color w:val="auto"/>
              </w:rPr>
              <w:t>Job title</w:t>
            </w:r>
          </w:p>
        </w:tc>
        <w:tc>
          <w:tcPr>
            <w:tcW w:w="3547" w:type="dxa"/>
            <w:shd w:val="clear" w:color="auto" w:fill="auto"/>
          </w:tcPr>
          <w:p w14:paraId="72738CE6" w14:textId="77777777" w:rsidR="007B1D17" w:rsidRPr="006E0AB9" w:rsidRDefault="007B1D17" w:rsidP="007B1D17">
            <w:pPr>
              <w:rPr>
                <w:rFonts w:ascii="Arial" w:hAnsi="Arial" w:cs="Arial"/>
                <w:b/>
                <w:color w:val="auto"/>
              </w:rPr>
            </w:pPr>
            <w:r w:rsidRPr="006E0AB9">
              <w:rPr>
                <w:rFonts w:ascii="Arial" w:hAnsi="Arial" w:cs="Arial"/>
                <w:b/>
                <w:color w:val="auto"/>
              </w:rPr>
              <w:t>Date</w:t>
            </w:r>
          </w:p>
        </w:tc>
      </w:tr>
      <w:tr w:rsidR="007B1D17" w:rsidRPr="006E0AB9" w14:paraId="7AA6C402" w14:textId="77777777" w:rsidTr="00AF3D5D">
        <w:tc>
          <w:tcPr>
            <w:tcW w:w="3080" w:type="dxa"/>
            <w:shd w:val="clear" w:color="auto" w:fill="auto"/>
          </w:tcPr>
          <w:p w14:paraId="22EB3079" w14:textId="77777777" w:rsidR="007B1D17" w:rsidRPr="006E0AB9" w:rsidRDefault="007B1D17" w:rsidP="007B1D17">
            <w:pPr>
              <w:rPr>
                <w:rFonts w:ascii="Arial" w:hAnsi="Arial" w:cs="Arial"/>
                <w:color w:val="auto"/>
              </w:rPr>
            </w:pPr>
          </w:p>
        </w:tc>
        <w:tc>
          <w:tcPr>
            <w:tcW w:w="3081" w:type="dxa"/>
            <w:shd w:val="clear" w:color="auto" w:fill="auto"/>
          </w:tcPr>
          <w:p w14:paraId="33AF498E" w14:textId="77777777" w:rsidR="007B1D17" w:rsidRPr="006E0AB9" w:rsidRDefault="007B1D17" w:rsidP="007B1D17">
            <w:pPr>
              <w:rPr>
                <w:rFonts w:ascii="Arial" w:hAnsi="Arial" w:cs="Arial"/>
                <w:color w:val="auto"/>
              </w:rPr>
            </w:pPr>
          </w:p>
        </w:tc>
        <w:tc>
          <w:tcPr>
            <w:tcW w:w="3547" w:type="dxa"/>
            <w:shd w:val="clear" w:color="auto" w:fill="auto"/>
          </w:tcPr>
          <w:p w14:paraId="66A59DE2" w14:textId="77777777" w:rsidR="007B1D17" w:rsidRPr="006E0AB9" w:rsidRDefault="007B1D17" w:rsidP="007B1D17">
            <w:pPr>
              <w:rPr>
                <w:rFonts w:ascii="Arial" w:hAnsi="Arial" w:cs="Arial"/>
                <w:color w:val="auto"/>
              </w:rPr>
            </w:pPr>
          </w:p>
        </w:tc>
      </w:tr>
    </w:tbl>
    <w:p w14:paraId="6ABA89EB" w14:textId="77777777" w:rsidR="007B1D17" w:rsidRPr="006E0AB9" w:rsidRDefault="007B1D17" w:rsidP="007B1D17">
      <w:pPr>
        <w:rPr>
          <w:rFonts w:ascii="Arial" w:hAnsi="Arial" w:cs="Arial"/>
          <w:color w:val="auto"/>
        </w:rPr>
      </w:pPr>
    </w:p>
    <w:p w14:paraId="1149ECB1" w14:textId="77777777" w:rsidR="007B1D17" w:rsidRPr="006E0AB9" w:rsidRDefault="007B1D17" w:rsidP="007B1D17">
      <w:pPr>
        <w:rPr>
          <w:rFonts w:ascii="Arial" w:hAnsi="Arial" w:cs="Arial"/>
          <w:color w:val="auto"/>
        </w:rPr>
      </w:pPr>
      <w:r w:rsidRPr="006E0AB9">
        <w:rPr>
          <w:rFonts w:ascii="Arial" w:hAnsi="Arial" w:cs="Arial"/>
          <w:color w:val="auto"/>
        </w:rPr>
        <w:t>Publishing</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4184"/>
      </w:tblGrid>
      <w:tr w:rsidR="006E0AB9" w:rsidRPr="006E0AB9" w14:paraId="06C1B27A" w14:textId="77777777" w:rsidTr="00AF3D5D">
        <w:tc>
          <w:tcPr>
            <w:tcW w:w="9708" w:type="dxa"/>
            <w:gridSpan w:val="2"/>
            <w:shd w:val="clear" w:color="auto" w:fill="auto"/>
          </w:tcPr>
          <w:p w14:paraId="5C0A007D" w14:textId="77777777" w:rsidR="007B1D17" w:rsidRPr="006E0AB9" w:rsidRDefault="007B1D17" w:rsidP="007B1D17">
            <w:pPr>
              <w:rPr>
                <w:rFonts w:ascii="Arial" w:hAnsi="Arial" w:cs="Arial"/>
                <w:color w:val="auto"/>
              </w:rPr>
            </w:pPr>
            <w:r w:rsidRPr="006E0AB9">
              <w:rPr>
                <w:rFonts w:ascii="Arial" w:hAnsi="Arial" w:cs="Arial"/>
                <w:color w:val="auto"/>
              </w:rPr>
              <w:t>This document will act as evidence that due regard to equality and diversity has been given.    For record keeping purposes a copy will be kept on file with a copy of the policy and one with the Governing Body / Board of Trustees approval.</w:t>
            </w:r>
          </w:p>
        </w:tc>
      </w:tr>
      <w:tr w:rsidR="006E0AB9" w:rsidRPr="006E0AB9" w14:paraId="3E9154EE" w14:textId="77777777" w:rsidTr="00AF3D5D">
        <w:tc>
          <w:tcPr>
            <w:tcW w:w="5524" w:type="dxa"/>
            <w:shd w:val="clear" w:color="auto" w:fill="auto"/>
          </w:tcPr>
          <w:p w14:paraId="4FE8977C" w14:textId="77777777" w:rsidR="007B1D17" w:rsidRPr="006E0AB9" w:rsidRDefault="007B1D17" w:rsidP="007B1D17">
            <w:pPr>
              <w:rPr>
                <w:rFonts w:ascii="Arial" w:hAnsi="Arial" w:cs="Arial"/>
                <w:b/>
                <w:color w:val="auto"/>
              </w:rPr>
            </w:pPr>
            <w:r w:rsidRPr="006E0AB9">
              <w:rPr>
                <w:rFonts w:ascii="Arial" w:hAnsi="Arial" w:cs="Arial"/>
                <w:b/>
                <w:color w:val="auto"/>
              </w:rPr>
              <w:t>Date screening completed:</w:t>
            </w:r>
          </w:p>
        </w:tc>
        <w:tc>
          <w:tcPr>
            <w:tcW w:w="4184" w:type="dxa"/>
            <w:shd w:val="clear" w:color="auto" w:fill="auto"/>
          </w:tcPr>
          <w:p w14:paraId="29084D7C" w14:textId="77777777" w:rsidR="007B1D17" w:rsidRPr="006E0AB9" w:rsidRDefault="007B1D17" w:rsidP="007B1D17">
            <w:pPr>
              <w:rPr>
                <w:rFonts w:ascii="Arial" w:hAnsi="Arial" w:cs="Arial"/>
                <w:color w:val="auto"/>
              </w:rPr>
            </w:pPr>
          </w:p>
        </w:tc>
      </w:tr>
      <w:tr w:rsidR="007B1D17" w:rsidRPr="006E0AB9" w14:paraId="29DB57BC" w14:textId="77777777" w:rsidTr="00AF3D5D">
        <w:tc>
          <w:tcPr>
            <w:tcW w:w="5524" w:type="dxa"/>
            <w:shd w:val="clear" w:color="auto" w:fill="auto"/>
          </w:tcPr>
          <w:p w14:paraId="687401DB" w14:textId="77777777" w:rsidR="007B1D17" w:rsidRPr="006E0AB9" w:rsidRDefault="007B1D17" w:rsidP="007B1D17">
            <w:pPr>
              <w:rPr>
                <w:rFonts w:ascii="Arial" w:hAnsi="Arial" w:cs="Arial"/>
                <w:b/>
                <w:color w:val="auto"/>
              </w:rPr>
            </w:pPr>
            <w:r w:rsidRPr="006E0AB9">
              <w:rPr>
                <w:rFonts w:ascii="Arial" w:hAnsi="Arial" w:cs="Arial"/>
                <w:b/>
                <w:color w:val="auto"/>
              </w:rPr>
              <w:t>Date agreed: Governors Body / Board of Trustees</w:t>
            </w:r>
          </w:p>
        </w:tc>
        <w:tc>
          <w:tcPr>
            <w:tcW w:w="4184" w:type="dxa"/>
            <w:shd w:val="clear" w:color="auto" w:fill="auto"/>
          </w:tcPr>
          <w:p w14:paraId="45780EC4" w14:textId="77777777" w:rsidR="007B1D17" w:rsidRPr="006E0AB9" w:rsidRDefault="007B1D17" w:rsidP="007B1D17">
            <w:pPr>
              <w:rPr>
                <w:rFonts w:ascii="Arial" w:hAnsi="Arial" w:cs="Arial"/>
                <w:color w:val="auto"/>
              </w:rPr>
            </w:pPr>
          </w:p>
        </w:tc>
      </w:tr>
    </w:tbl>
    <w:p w14:paraId="4CCE1185" w14:textId="77777777" w:rsidR="007B1D17" w:rsidRPr="006E0AB9" w:rsidRDefault="007B1D17" w:rsidP="007F20D5">
      <w:pPr>
        <w:pStyle w:val="Default"/>
        <w:ind w:left="709"/>
        <w:rPr>
          <w:b/>
          <w:color w:val="auto"/>
          <w:sz w:val="16"/>
          <w:szCs w:val="16"/>
        </w:rPr>
      </w:pPr>
    </w:p>
    <w:p w14:paraId="71FE3CF8" w14:textId="77777777" w:rsidR="007B1D17" w:rsidRPr="006E0AB9" w:rsidRDefault="007B1D17" w:rsidP="007F20D5">
      <w:pPr>
        <w:pStyle w:val="Default"/>
        <w:ind w:left="709"/>
        <w:rPr>
          <w:b/>
          <w:color w:val="auto"/>
          <w:sz w:val="16"/>
          <w:szCs w:val="16"/>
        </w:rPr>
      </w:pPr>
    </w:p>
    <w:p w14:paraId="641AC314" w14:textId="77777777" w:rsidR="007B1D17" w:rsidRPr="006E0AB9" w:rsidRDefault="007B1D17" w:rsidP="007F20D5">
      <w:pPr>
        <w:pStyle w:val="Default"/>
        <w:ind w:left="709"/>
        <w:rPr>
          <w:color w:val="auto"/>
          <w:sz w:val="16"/>
          <w:szCs w:val="16"/>
        </w:rPr>
      </w:pPr>
    </w:p>
    <w:sectPr w:rsidR="007B1D17" w:rsidRPr="006E0AB9" w:rsidSect="00657EFD">
      <w:pgSz w:w="11910" w:h="16845" w:code="9"/>
      <w:pgMar w:top="709" w:right="1134" w:bottom="1440" w:left="1134" w:header="720" w:footer="7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28EBC" w14:textId="77777777" w:rsidR="005D65AA" w:rsidRDefault="005D65AA" w:rsidP="00280E36">
      <w:pPr>
        <w:spacing w:after="0" w:line="240" w:lineRule="auto"/>
      </w:pPr>
      <w:r>
        <w:separator/>
      </w:r>
    </w:p>
  </w:endnote>
  <w:endnote w:type="continuationSeparator" w:id="0">
    <w:p w14:paraId="7654611D" w14:textId="77777777" w:rsidR="005D65AA" w:rsidRDefault="005D65AA" w:rsidP="00280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909E6" w14:textId="620EE17F" w:rsidR="00657EFD" w:rsidRDefault="00657EFD" w:rsidP="00657EFD">
    <w:pPr>
      <w:pStyle w:val="Footer"/>
      <w:pBdr>
        <w:top w:val="single" w:sz="4" w:space="1" w:color="auto"/>
      </w:pBdr>
      <w:jc w:val="right"/>
      <w:rPr>
        <w:rFonts w:ascii="Arial" w:hAnsi="Arial" w:cs="Arial"/>
        <w:sz w:val="16"/>
        <w:szCs w:val="16"/>
      </w:rPr>
    </w:pPr>
    <w:r w:rsidRPr="00D714CE">
      <w:rPr>
        <w:rFonts w:ascii="Arial" w:hAnsi="Arial" w:cs="Arial"/>
        <w:sz w:val="16"/>
        <w:szCs w:val="16"/>
      </w:rPr>
      <w:t>© CB</w:t>
    </w:r>
    <w:r w:rsidR="0086329A">
      <w:rPr>
        <w:rFonts w:ascii="Arial" w:hAnsi="Arial" w:cs="Arial"/>
        <w:sz w:val="16"/>
        <w:szCs w:val="16"/>
      </w:rPr>
      <w:t>M</w:t>
    </w:r>
    <w:r w:rsidRPr="00D714CE">
      <w:rPr>
        <w:rFonts w:ascii="Arial" w:hAnsi="Arial" w:cs="Arial"/>
        <w:sz w:val="16"/>
        <w:szCs w:val="16"/>
      </w:rPr>
      <w:t>DC 2024 (Reference PACT HR) / PACT HR Disciplinary Policy and Procedure / Version 9: 01/09/24</w:t>
    </w:r>
  </w:p>
  <w:p w14:paraId="3EAAD8A0" w14:textId="46444EE9" w:rsidR="00657EFD" w:rsidRDefault="00657EFD">
    <w:pPr>
      <w:pStyle w:val="Footer"/>
    </w:pPr>
    <w:r>
      <w:rPr>
        <w:rFonts w:ascii="Arial" w:hAnsi="Arial" w:cs="Arial"/>
        <w:noProof/>
        <w:sz w:val="16"/>
        <w:szCs w:val="16"/>
      </w:rPr>
      <w:drawing>
        <wp:anchor distT="0" distB="0" distL="114300" distR="114300" simplePos="0" relativeHeight="251658240" behindDoc="0" locked="0" layoutInCell="1" allowOverlap="1" wp14:anchorId="45942007" wp14:editId="17C8FFE4">
          <wp:simplePos x="0" y="0"/>
          <wp:positionH relativeFrom="column">
            <wp:posOffset>592455</wp:posOffset>
          </wp:positionH>
          <wp:positionV relativeFrom="paragraph">
            <wp:posOffset>78105</wp:posOffset>
          </wp:positionV>
          <wp:extent cx="4705200" cy="324000"/>
          <wp:effectExtent l="0" t="0" r="635" b="0"/>
          <wp:wrapNone/>
          <wp:docPr id="9893370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5200" cy="3240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5F687" w14:textId="77777777" w:rsidR="005D65AA" w:rsidRDefault="005D65AA" w:rsidP="00280E36">
      <w:pPr>
        <w:spacing w:after="0" w:line="240" w:lineRule="auto"/>
      </w:pPr>
      <w:r>
        <w:separator/>
      </w:r>
    </w:p>
  </w:footnote>
  <w:footnote w:type="continuationSeparator" w:id="0">
    <w:p w14:paraId="2D736868" w14:textId="77777777" w:rsidR="005D65AA" w:rsidRDefault="005D65AA" w:rsidP="00280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578059"/>
      <w:docPartObj>
        <w:docPartGallery w:val="Page Numbers (Top of Page)"/>
        <w:docPartUnique/>
      </w:docPartObj>
    </w:sdtPr>
    <w:sdtEndPr>
      <w:rPr>
        <w:noProof/>
      </w:rPr>
    </w:sdtEndPr>
    <w:sdtContent>
      <w:p w14:paraId="46A08ACE" w14:textId="6E3C3FCE" w:rsidR="00A21AEE" w:rsidRDefault="00A21AEE" w:rsidP="00D714CE">
        <w:pPr>
          <w:pStyle w:val="Header"/>
          <w:jc w:val="right"/>
        </w:pPr>
        <w:r>
          <w:fldChar w:fldCharType="begin"/>
        </w:r>
        <w:r>
          <w:instrText xml:space="preserve"> PAGE   \* MERGEFORMAT </w:instrText>
        </w:r>
        <w:r>
          <w:fldChar w:fldCharType="separate"/>
        </w:r>
        <w:r w:rsidR="0044527C">
          <w:rPr>
            <w:noProof/>
          </w:rPr>
          <w:t>1</w:t>
        </w:r>
        <w:r>
          <w:rPr>
            <w:noProof/>
          </w:rPr>
          <w:fldChar w:fldCharType="end"/>
        </w:r>
      </w:p>
    </w:sdtContent>
  </w:sdt>
  <w:p w14:paraId="17F9DDF9" w14:textId="77777777" w:rsidR="00A21AEE" w:rsidRDefault="00A21A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5385"/>
    <w:multiLevelType w:val="hybridMultilevel"/>
    <w:tmpl w:val="C31CB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87B4B"/>
    <w:multiLevelType w:val="hybridMultilevel"/>
    <w:tmpl w:val="660C4D58"/>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82B785A"/>
    <w:multiLevelType w:val="multilevel"/>
    <w:tmpl w:val="B71C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CE5C27"/>
    <w:multiLevelType w:val="hybridMultilevel"/>
    <w:tmpl w:val="9E00D1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A5E66C8"/>
    <w:multiLevelType w:val="hybridMultilevel"/>
    <w:tmpl w:val="BD480E2C"/>
    <w:lvl w:ilvl="0" w:tplc="BED0B756">
      <w:start w:val="1"/>
      <w:numFmt w:val="decimal"/>
      <w:lvlText w:val="%1."/>
      <w:lvlJc w:val="left"/>
      <w:pPr>
        <w:ind w:left="720" w:hanging="360"/>
      </w:pPr>
      <w:rPr>
        <w:rFonts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692E46"/>
    <w:multiLevelType w:val="hybridMultilevel"/>
    <w:tmpl w:val="999098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B60E63"/>
    <w:multiLevelType w:val="multilevel"/>
    <w:tmpl w:val="425AFF4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121F16"/>
    <w:multiLevelType w:val="hybridMultilevel"/>
    <w:tmpl w:val="35CAFEF8"/>
    <w:lvl w:ilvl="0" w:tplc="16B2FC86">
      <w:start w:val="1"/>
      <w:numFmt w:val="decimal"/>
      <w:lvlText w:val="%1."/>
      <w:lvlJc w:val="left"/>
      <w:pPr>
        <w:ind w:left="720" w:hanging="360"/>
      </w:pPr>
      <w:rPr>
        <w:rFonts w:hint="default"/>
        <w:color w:val="auto"/>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056E30"/>
    <w:multiLevelType w:val="hybridMultilevel"/>
    <w:tmpl w:val="EDF67C2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15:restartNumberingAfterBreak="0">
    <w:nsid w:val="22223661"/>
    <w:multiLevelType w:val="hybridMultilevel"/>
    <w:tmpl w:val="0D68A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797D35"/>
    <w:multiLevelType w:val="hybridMultilevel"/>
    <w:tmpl w:val="434C3EAA"/>
    <w:lvl w:ilvl="0" w:tplc="08090001">
      <w:start w:val="1"/>
      <w:numFmt w:val="bullet"/>
      <w:lvlText w:val=""/>
      <w:lvlJc w:val="left"/>
      <w:pPr>
        <w:ind w:left="1069" w:hanging="360"/>
      </w:pPr>
      <w:rPr>
        <w:rFonts w:ascii="Symbol" w:hAnsi="Symbol"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39F53A1F"/>
    <w:multiLevelType w:val="hybridMultilevel"/>
    <w:tmpl w:val="C8D8AE9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28B0B99"/>
    <w:multiLevelType w:val="hybridMultilevel"/>
    <w:tmpl w:val="1CF2E71E"/>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3" w15:restartNumberingAfterBreak="0">
    <w:nsid w:val="459D6D59"/>
    <w:multiLevelType w:val="multilevel"/>
    <w:tmpl w:val="797E62AA"/>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15:restartNumberingAfterBreak="0">
    <w:nsid w:val="47194C2A"/>
    <w:multiLevelType w:val="hybridMultilevel"/>
    <w:tmpl w:val="733EA11A"/>
    <w:lvl w:ilvl="0" w:tplc="08090001">
      <w:start w:val="1"/>
      <w:numFmt w:val="bullet"/>
      <w:lvlText w:val=""/>
      <w:lvlJc w:val="left"/>
      <w:pPr>
        <w:ind w:left="1451" w:hanging="360"/>
      </w:pPr>
      <w:rPr>
        <w:rFonts w:ascii="Symbol" w:hAnsi="Symbol" w:hint="default"/>
      </w:rPr>
    </w:lvl>
    <w:lvl w:ilvl="1" w:tplc="08090003" w:tentative="1">
      <w:start w:val="1"/>
      <w:numFmt w:val="bullet"/>
      <w:lvlText w:val="o"/>
      <w:lvlJc w:val="left"/>
      <w:pPr>
        <w:ind w:left="2171" w:hanging="360"/>
      </w:pPr>
      <w:rPr>
        <w:rFonts w:ascii="Courier New" w:hAnsi="Courier New" w:cs="Courier New" w:hint="default"/>
      </w:rPr>
    </w:lvl>
    <w:lvl w:ilvl="2" w:tplc="08090005" w:tentative="1">
      <w:start w:val="1"/>
      <w:numFmt w:val="bullet"/>
      <w:lvlText w:val=""/>
      <w:lvlJc w:val="left"/>
      <w:pPr>
        <w:ind w:left="2891" w:hanging="360"/>
      </w:pPr>
      <w:rPr>
        <w:rFonts w:ascii="Wingdings" w:hAnsi="Wingdings" w:hint="default"/>
      </w:rPr>
    </w:lvl>
    <w:lvl w:ilvl="3" w:tplc="08090001" w:tentative="1">
      <w:start w:val="1"/>
      <w:numFmt w:val="bullet"/>
      <w:lvlText w:val=""/>
      <w:lvlJc w:val="left"/>
      <w:pPr>
        <w:ind w:left="3611" w:hanging="360"/>
      </w:pPr>
      <w:rPr>
        <w:rFonts w:ascii="Symbol" w:hAnsi="Symbol" w:hint="default"/>
      </w:rPr>
    </w:lvl>
    <w:lvl w:ilvl="4" w:tplc="08090003" w:tentative="1">
      <w:start w:val="1"/>
      <w:numFmt w:val="bullet"/>
      <w:lvlText w:val="o"/>
      <w:lvlJc w:val="left"/>
      <w:pPr>
        <w:ind w:left="4331" w:hanging="360"/>
      </w:pPr>
      <w:rPr>
        <w:rFonts w:ascii="Courier New" w:hAnsi="Courier New" w:cs="Courier New" w:hint="default"/>
      </w:rPr>
    </w:lvl>
    <w:lvl w:ilvl="5" w:tplc="08090005" w:tentative="1">
      <w:start w:val="1"/>
      <w:numFmt w:val="bullet"/>
      <w:lvlText w:val=""/>
      <w:lvlJc w:val="left"/>
      <w:pPr>
        <w:ind w:left="5051" w:hanging="360"/>
      </w:pPr>
      <w:rPr>
        <w:rFonts w:ascii="Wingdings" w:hAnsi="Wingdings" w:hint="default"/>
      </w:rPr>
    </w:lvl>
    <w:lvl w:ilvl="6" w:tplc="08090001" w:tentative="1">
      <w:start w:val="1"/>
      <w:numFmt w:val="bullet"/>
      <w:lvlText w:val=""/>
      <w:lvlJc w:val="left"/>
      <w:pPr>
        <w:ind w:left="5771" w:hanging="360"/>
      </w:pPr>
      <w:rPr>
        <w:rFonts w:ascii="Symbol" w:hAnsi="Symbol" w:hint="default"/>
      </w:rPr>
    </w:lvl>
    <w:lvl w:ilvl="7" w:tplc="08090003" w:tentative="1">
      <w:start w:val="1"/>
      <w:numFmt w:val="bullet"/>
      <w:lvlText w:val="o"/>
      <w:lvlJc w:val="left"/>
      <w:pPr>
        <w:ind w:left="6491" w:hanging="360"/>
      </w:pPr>
      <w:rPr>
        <w:rFonts w:ascii="Courier New" w:hAnsi="Courier New" w:cs="Courier New" w:hint="default"/>
      </w:rPr>
    </w:lvl>
    <w:lvl w:ilvl="8" w:tplc="08090005" w:tentative="1">
      <w:start w:val="1"/>
      <w:numFmt w:val="bullet"/>
      <w:lvlText w:val=""/>
      <w:lvlJc w:val="left"/>
      <w:pPr>
        <w:ind w:left="7211" w:hanging="360"/>
      </w:pPr>
      <w:rPr>
        <w:rFonts w:ascii="Wingdings" w:hAnsi="Wingdings" w:hint="default"/>
      </w:rPr>
    </w:lvl>
  </w:abstractNum>
  <w:abstractNum w:abstractNumId="15" w15:restartNumberingAfterBreak="0">
    <w:nsid w:val="48120EFF"/>
    <w:multiLevelType w:val="hybridMultilevel"/>
    <w:tmpl w:val="F8821A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214C22"/>
    <w:multiLevelType w:val="hybridMultilevel"/>
    <w:tmpl w:val="0A1076BC"/>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48D30644"/>
    <w:multiLevelType w:val="hybridMultilevel"/>
    <w:tmpl w:val="81DA250A"/>
    <w:lvl w:ilvl="0" w:tplc="690A23AA">
      <w:start w:val="2"/>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405CA4"/>
    <w:multiLevelType w:val="multilevel"/>
    <w:tmpl w:val="B4A6BA4C"/>
    <w:lvl w:ilvl="0">
      <w:start w:val="2"/>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D770A2A"/>
    <w:multiLevelType w:val="multilevel"/>
    <w:tmpl w:val="C818BEE4"/>
    <w:lvl w:ilvl="0">
      <w:start w:val="2"/>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508680D"/>
    <w:multiLevelType w:val="hybridMultilevel"/>
    <w:tmpl w:val="0290B944"/>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1" w15:restartNumberingAfterBreak="0">
    <w:nsid w:val="55240CAE"/>
    <w:multiLevelType w:val="multilevel"/>
    <w:tmpl w:val="37FAD2D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6E020A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F784D23"/>
    <w:multiLevelType w:val="hybridMultilevel"/>
    <w:tmpl w:val="0040FD6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61EE2DCE"/>
    <w:multiLevelType w:val="hybridMultilevel"/>
    <w:tmpl w:val="C8FAB40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697A52"/>
    <w:multiLevelType w:val="hybridMultilevel"/>
    <w:tmpl w:val="FA867ADC"/>
    <w:lvl w:ilvl="0" w:tplc="16B2FC86">
      <w:start w:val="1"/>
      <w:numFmt w:val="decimal"/>
      <w:lvlText w:val="%1."/>
      <w:lvlJc w:val="left"/>
      <w:pPr>
        <w:ind w:left="1069" w:hanging="360"/>
      </w:pPr>
      <w:rPr>
        <w:rFonts w:hint="default"/>
        <w:color w:val="auto"/>
        <w:sz w:val="22"/>
        <w:szCs w:val="22"/>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15:restartNumberingAfterBreak="0">
    <w:nsid w:val="698A1FBA"/>
    <w:multiLevelType w:val="hybridMultilevel"/>
    <w:tmpl w:val="BDF62AD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6C1C3FA6"/>
    <w:multiLevelType w:val="multilevel"/>
    <w:tmpl w:val="1FE6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F93C02"/>
    <w:multiLevelType w:val="hybridMultilevel"/>
    <w:tmpl w:val="A06E18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5A4856"/>
    <w:multiLevelType w:val="hybridMultilevel"/>
    <w:tmpl w:val="A70059C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7AF717B1"/>
    <w:multiLevelType w:val="multilevel"/>
    <w:tmpl w:val="FE662E10"/>
    <w:lvl w:ilvl="0">
      <w:start w:val="3"/>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17"/>
  </w:num>
  <w:num w:numId="3">
    <w:abstractNumId w:val="30"/>
  </w:num>
  <w:num w:numId="4">
    <w:abstractNumId w:val="20"/>
  </w:num>
  <w:num w:numId="5">
    <w:abstractNumId w:val="3"/>
  </w:num>
  <w:num w:numId="6">
    <w:abstractNumId w:val="12"/>
  </w:num>
  <w:num w:numId="7">
    <w:abstractNumId w:val="9"/>
  </w:num>
  <w:num w:numId="8">
    <w:abstractNumId w:val="16"/>
  </w:num>
  <w:num w:numId="9">
    <w:abstractNumId w:val="22"/>
  </w:num>
  <w:num w:numId="10">
    <w:abstractNumId w:val="11"/>
  </w:num>
  <w:num w:numId="11">
    <w:abstractNumId w:val="13"/>
  </w:num>
  <w:num w:numId="12">
    <w:abstractNumId w:val="8"/>
  </w:num>
  <w:num w:numId="13">
    <w:abstractNumId w:val="10"/>
  </w:num>
  <w:num w:numId="14">
    <w:abstractNumId w:val="15"/>
  </w:num>
  <w:num w:numId="15">
    <w:abstractNumId w:val="24"/>
  </w:num>
  <w:num w:numId="16">
    <w:abstractNumId w:val="28"/>
  </w:num>
  <w:num w:numId="17">
    <w:abstractNumId w:val="2"/>
  </w:num>
  <w:num w:numId="18">
    <w:abstractNumId w:val="27"/>
  </w:num>
  <w:num w:numId="19">
    <w:abstractNumId w:val="7"/>
  </w:num>
  <w:num w:numId="20">
    <w:abstractNumId w:val="4"/>
  </w:num>
  <w:num w:numId="21">
    <w:abstractNumId w:val="5"/>
  </w:num>
  <w:num w:numId="22">
    <w:abstractNumId w:val="23"/>
  </w:num>
  <w:num w:numId="23">
    <w:abstractNumId w:val="21"/>
  </w:num>
  <w:num w:numId="24">
    <w:abstractNumId w:val="6"/>
  </w:num>
  <w:num w:numId="25">
    <w:abstractNumId w:val="18"/>
  </w:num>
  <w:num w:numId="26">
    <w:abstractNumId w:val="26"/>
  </w:num>
  <w:num w:numId="27">
    <w:abstractNumId w:val="1"/>
  </w:num>
  <w:num w:numId="28">
    <w:abstractNumId w:val="14"/>
  </w:num>
  <w:num w:numId="29">
    <w:abstractNumId w:val="19"/>
  </w:num>
  <w:num w:numId="30">
    <w:abstractNumId w:val="29"/>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ocumentProtection w:edit="forms" w:enforcement="1" w:cryptProviderType="rsaAES" w:cryptAlgorithmClass="hash" w:cryptAlgorithmType="typeAny" w:cryptAlgorithmSid="14" w:cryptSpinCount="100000" w:hash="xCd23sObR3N5FyoUg6s87JCI1vZUjSLIDyYUYmvryATYBolN4KosDXTtlpg53zJK/EJb/iWj+R2M9L4wdpsMHQ==" w:salt="6+fd6KXxSFGqm80RFsksxw=="/>
  <w:defaultTabStop w:val="720"/>
  <w:doNotShadeFormData/>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F96"/>
    <w:rsid w:val="000260CC"/>
    <w:rsid w:val="00034D10"/>
    <w:rsid w:val="00080590"/>
    <w:rsid w:val="0008771E"/>
    <w:rsid w:val="00093DA8"/>
    <w:rsid w:val="000A0DB1"/>
    <w:rsid w:val="000A4876"/>
    <w:rsid w:val="000B118A"/>
    <w:rsid w:val="000B47D3"/>
    <w:rsid w:val="000C6E15"/>
    <w:rsid w:val="000E3880"/>
    <w:rsid w:val="00100E00"/>
    <w:rsid w:val="001056B0"/>
    <w:rsid w:val="001168C5"/>
    <w:rsid w:val="00122D2A"/>
    <w:rsid w:val="0014588F"/>
    <w:rsid w:val="001569A4"/>
    <w:rsid w:val="00156CAF"/>
    <w:rsid w:val="001C7D4E"/>
    <w:rsid w:val="001E1F48"/>
    <w:rsid w:val="001F1423"/>
    <w:rsid w:val="001F45A4"/>
    <w:rsid w:val="00204B2D"/>
    <w:rsid w:val="00211177"/>
    <w:rsid w:val="00222075"/>
    <w:rsid w:val="002268F7"/>
    <w:rsid w:val="002321D9"/>
    <w:rsid w:val="00242324"/>
    <w:rsid w:val="00252B93"/>
    <w:rsid w:val="00255C34"/>
    <w:rsid w:val="0027770D"/>
    <w:rsid w:val="00280E36"/>
    <w:rsid w:val="00283CEE"/>
    <w:rsid w:val="00290825"/>
    <w:rsid w:val="00294FF4"/>
    <w:rsid w:val="002A4E8C"/>
    <w:rsid w:val="002C6E98"/>
    <w:rsid w:val="002D5DF3"/>
    <w:rsid w:val="002F2D13"/>
    <w:rsid w:val="00300A73"/>
    <w:rsid w:val="0030386C"/>
    <w:rsid w:val="00303EB8"/>
    <w:rsid w:val="00311898"/>
    <w:rsid w:val="003152C0"/>
    <w:rsid w:val="00322D67"/>
    <w:rsid w:val="00327880"/>
    <w:rsid w:val="00337800"/>
    <w:rsid w:val="00345AFA"/>
    <w:rsid w:val="0035791A"/>
    <w:rsid w:val="003725CF"/>
    <w:rsid w:val="0037276E"/>
    <w:rsid w:val="00384426"/>
    <w:rsid w:val="003B056A"/>
    <w:rsid w:val="003B4F6C"/>
    <w:rsid w:val="003C4AEB"/>
    <w:rsid w:val="003D025A"/>
    <w:rsid w:val="003D2C42"/>
    <w:rsid w:val="003D45A3"/>
    <w:rsid w:val="003D6A75"/>
    <w:rsid w:val="00423B35"/>
    <w:rsid w:val="004346BA"/>
    <w:rsid w:val="00440B94"/>
    <w:rsid w:val="0044527C"/>
    <w:rsid w:val="00495E2A"/>
    <w:rsid w:val="0049615E"/>
    <w:rsid w:val="004964DE"/>
    <w:rsid w:val="004A0D0C"/>
    <w:rsid w:val="004A4DB7"/>
    <w:rsid w:val="004B18D5"/>
    <w:rsid w:val="004B4DC1"/>
    <w:rsid w:val="004C2AE5"/>
    <w:rsid w:val="004C6440"/>
    <w:rsid w:val="004D1188"/>
    <w:rsid w:val="004E6639"/>
    <w:rsid w:val="004F1153"/>
    <w:rsid w:val="004F5546"/>
    <w:rsid w:val="00501BF7"/>
    <w:rsid w:val="005021EB"/>
    <w:rsid w:val="00506839"/>
    <w:rsid w:val="005161B7"/>
    <w:rsid w:val="00527F88"/>
    <w:rsid w:val="005313EF"/>
    <w:rsid w:val="005405C8"/>
    <w:rsid w:val="00561C4E"/>
    <w:rsid w:val="00561E90"/>
    <w:rsid w:val="0056343A"/>
    <w:rsid w:val="0056400D"/>
    <w:rsid w:val="00584242"/>
    <w:rsid w:val="00586724"/>
    <w:rsid w:val="00595DC6"/>
    <w:rsid w:val="005A016C"/>
    <w:rsid w:val="005A5132"/>
    <w:rsid w:val="005A5F8E"/>
    <w:rsid w:val="005B3640"/>
    <w:rsid w:val="005C0C43"/>
    <w:rsid w:val="005D65AA"/>
    <w:rsid w:val="005E5D2C"/>
    <w:rsid w:val="005F79FC"/>
    <w:rsid w:val="005F7EA1"/>
    <w:rsid w:val="00637568"/>
    <w:rsid w:val="00657EFD"/>
    <w:rsid w:val="006662EE"/>
    <w:rsid w:val="0067203A"/>
    <w:rsid w:val="00673983"/>
    <w:rsid w:val="006875AF"/>
    <w:rsid w:val="00696F66"/>
    <w:rsid w:val="006A4E11"/>
    <w:rsid w:val="006B0AE1"/>
    <w:rsid w:val="006D0444"/>
    <w:rsid w:val="006D1672"/>
    <w:rsid w:val="006D784E"/>
    <w:rsid w:val="006D7B75"/>
    <w:rsid w:val="006E0AB9"/>
    <w:rsid w:val="006E1B98"/>
    <w:rsid w:val="006E6685"/>
    <w:rsid w:val="006F0DAF"/>
    <w:rsid w:val="006F27DD"/>
    <w:rsid w:val="006F35ED"/>
    <w:rsid w:val="007124C7"/>
    <w:rsid w:val="00712FEB"/>
    <w:rsid w:val="00715979"/>
    <w:rsid w:val="00726118"/>
    <w:rsid w:val="00737B2D"/>
    <w:rsid w:val="00745037"/>
    <w:rsid w:val="00756018"/>
    <w:rsid w:val="00776A93"/>
    <w:rsid w:val="00781659"/>
    <w:rsid w:val="00784E29"/>
    <w:rsid w:val="007B1D17"/>
    <w:rsid w:val="007B6163"/>
    <w:rsid w:val="007E336E"/>
    <w:rsid w:val="007F05A4"/>
    <w:rsid w:val="007F20D5"/>
    <w:rsid w:val="007F4513"/>
    <w:rsid w:val="008120AD"/>
    <w:rsid w:val="008213B8"/>
    <w:rsid w:val="00826B1A"/>
    <w:rsid w:val="00830E21"/>
    <w:rsid w:val="00844FA8"/>
    <w:rsid w:val="0085268E"/>
    <w:rsid w:val="0086329A"/>
    <w:rsid w:val="00876BD9"/>
    <w:rsid w:val="0088152F"/>
    <w:rsid w:val="008E0454"/>
    <w:rsid w:val="008E0A34"/>
    <w:rsid w:val="008F2259"/>
    <w:rsid w:val="008F3F43"/>
    <w:rsid w:val="00932716"/>
    <w:rsid w:val="00932BCE"/>
    <w:rsid w:val="00935370"/>
    <w:rsid w:val="00940454"/>
    <w:rsid w:val="00971CDB"/>
    <w:rsid w:val="009770B9"/>
    <w:rsid w:val="009966DA"/>
    <w:rsid w:val="009A4EA5"/>
    <w:rsid w:val="009B4E78"/>
    <w:rsid w:val="009D5D65"/>
    <w:rsid w:val="009E5E48"/>
    <w:rsid w:val="009F023B"/>
    <w:rsid w:val="00A01282"/>
    <w:rsid w:val="00A01557"/>
    <w:rsid w:val="00A13F8C"/>
    <w:rsid w:val="00A17218"/>
    <w:rsid w:val="00A21AEE"/>
    <w:rsid w:val="00A22A89"/>
    <w:rsid w:val="00A30352"/>
    <w:rsid w:val="00A362EE"/>
    <w:rsid w:val="00A36643"/>
    <w:rsid w:val="00A470A0"/>
    <w:rsid w:val="00A60EBD"/>
    <w:rsid w:val="00A65C0A"/>
    <w:rsid w:val="00A82AAE"/>
    <w:rsid w:val="00A93827"/>
    <w:rsid w:val="00AA7978"/>
    <w:rsid w:val="00AB0C73"/>
    <w:rsid w:val="00AB0EC5"/>
    <w:rsid w:val="00AB1900"/>
    <w:rsid w:val="00AC54F2"/>
    <w:rsid w:val="00AC6F96"/>
    <w:rsid w:val="00AD01F9"/>
    <w:rsid w:val="00AD0BAD"/>
    <w:rsid w:val="00AF1018"/>
    <w:rsid w:val="00AF3D5D"/>
    <w:rsid w:val="00B00201"/>
    <w:rsid w:val="00B00EA1"/>
    <w:rsid w:val="00B077FC"/>
    <w:rsid w:val="00B10BA9"/>
    <w:rsid w:val="00B17506"/>
    <w:rsid w:val="00B3107E"/>
    <w:rsid w:val="00B45790"/>
    <w:rsid w:val="00B50517"/>
    <w:rsid w:val="00B67BCB"/>
    <w:rsid w:val="00B76DC0"/>
    <w:rsid w:val="00B8672A"/>
    <w:rsid w:val="00BA4161"/>
    <w:rsid w:val="00BB114A"/>
    <w:rsid w:val="00BB3DA4"/>
    <w:rsid w:val="00BB44AC"/>
    <w:rsid w:val="00BD09FE"/>
    <w:rsid w:val="00BD1D47"/>
    <w:rsid w:val="00BE2C8E"/>
    <w:rsid w:val="00BF2CD7"/>
    <w:rsid w:val="00C218A4"/>
    <w:rsid w:val="00C21B8A"/>
    <w:rsid w:val="00C2316D"/>
    <w:rsid w:val="00C25411"/>
    <w:rsid w:val="00C34E6F"/>
    <w:rsid w:val="00C40A80"/>
    <w:rsid w:val="00C51767"/>
    <w:rsid w:val="00C56136"/>
    <w:rsid w:val="00C639D6"/>
    <w:rsid w:val="00C6667B"/>
    <w:rsid w:val="00C67B30"/>
    <w:rsid w:val="00C73A31"/>
    <w:rsid w:val="00CA1387"/>
    <w:rsid w:val="00CB4C4A"/>
    <w:rsid w:val="00CC13BF"/>
    <w:rsid w:val="00CD0324"/>
    <w:rsid w:val="00CD4FDE"/>
    <w:rsid w:val="00CD6806"/>
    <w:rsid w:val="00CE3534"/>
    <w:rsid w:val="00CE52BC"/>
    <w:rsid w:val="00CF18CD"/>
    <w:rsid w:val="00CF6208"/>
    <w:rsid w:val="00CF6A8C"/>
    <w:rsid w:val="00CF7065"/>
    <w:rsid w:val="00D04824"/>
    <w:rsid w:val="00D11CC5"/>
    <w:rsid w:val="00D340A8"/>
    <w:rsid w:val="00D4064A"/>
    <w:rsid w:val="00D443AE"/>
    <w:rsid w:val="00D53C83"/>
    <w:rsid w:val="00D714CE"/>
    <w:rsid w:val="00D72E6E"/>
    <w:rsid w:val="00D84721"/>
    <w:rsid w:val="00D849E9"/>
    <w:rsid w:val="00D947B9"/>
    <w:rsid w:val="00DA310A"/>
    <w:rsid w:val="00DA48F4"/>
    <w:rsid w:val="00DC2DAB"/>
    <w:rsid w:val="00DE60F9"/>
    <w:rsid w:val="00DF6F60"/>
    <w:rsid w:val="00E01DDD"/>
    <w:rsid w:val="00E14874"/>
    <w:rsid w:val="00E26E1C"/>
    <w:rsid w:val="00E357DB"/>
    <w:rsid w:val="00E365E7"/>
    <w:rsid w:val="00E70D42"/>
    <w:rsid w:val="00E85026"/>
    <w:rsid w:val="00E8529B"/>
    <w:rsid w:val="00E8560E"/>
    <w:rsid w:val="00E954AE"/>
    <w:rsid w:val="00E969A5"/>
    <w:rsid w:val="00EA5275"/>
    <w:rsid w:val="00EB33B9"/>
    <w:rsid w:val="00EE2C97"/>
    <w:rsid w:val="00EF58FD"/>
    <w:rsid w:val="00EF7DBB"/>
    <w:rsid w:val="00F01018"/>
    <w:rsid w:val="00F11B2B"/>
    <w:rsid w:val="00F1226B"/>
    <w:rsid w:val="00F13297"/>
    <w:rsid w:val="00F25833"/>
    <w:rsid w:val="00F509FD"/>
    <w:rsid w:val="00F51D18"/>
    <w:rsid w:val="00F74286"/>
    <w:rsid w:val="00F80A43"/>
    <w:rsid w:val="00F8360D"/>
    <w:rsid w:val="00F84894"/>
    <w:rsid w:val="00FC2773"/>
    <w:rsid w:val="00FC3F31"/>
    <w:rsid w:val="00FD2B87"/>
    <w:rsid w:val="00FE5303"/>
    <w:rsid w:val="00FF6CDF"/>
    <w:rsid w:val="00FF7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3BB07"/>
  <w15:docId w15:val="{0BDA02C6-EA38-4964-B494-42FA3713E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next w:val="Normal"/>
    <w:link w:val="Heading1Char"/>
    <w:uiPriority w:val="9"/>
    <w:qFormat/>
    <w:rsid w:val="0008771E"/>
    <w:pPr>
      <w:keepNext/>
      <w:keepLines/>
      <w:spacing w:before="480" w:after="0" w:line="240" w:lineRule="auto"/>
      <w:outlineLvl w:val="0"/>
    </w:pPr>
    <w:rPr>
      <w:rFonts w:ascii="Arial" w:eastAsiaTheme="majorEastAsia" w:hAnsi="Arial" w:cs="Arial"/>
      <w:bCs/>
      <w:color w:val="808080" w:themeColor="background1" w:themeShade="80"/>
      <w:sz w:val="36"/>
      <w:szCs w:val="36"/>
      <w:lang w:eastAsia="en-US"/>
    </w:rPr>
  </w:style>
  <w:style w:type="paragraph" w:styleId="Heading2">
    <w:name w:val="heading 2"/>
    <w:basedOn w:val="Normal"/>
    <w:next w:val="Normal"/>
    <w:link w:val="Heading2Char"/>
    <w:uiPriority w:val="9"/>
    <w:unhideWhenUsed/>
    <w:qFormat/>
    <w:rsid w:val="0008771E"/>
    <w:pPr>
      <w:spacing w:after="0" w:line="240" w:lineRule="auto"/>
      <w:outlineLvl w:val="1"/>
    </w:pPr>
    <w:rPr>
      <w:rFonts w:ascii="Arial" w:eastAsiaTheme="minorEastAsia" w:hAnsi="Arial" w:cs="Arial"/>
      <w:color w:val="808080" w:themeColor="background1" w:themeShade="80"/>
      <w:sz w:val="28"/>
      <w:szCs w:val="28"/>
      <w:lang w:eastAsia="en-US"/>
    </w:rPr>
  </w:style>
  <w:style w:type="paragraph" w:styleId="Heading3">
    <w:name w:val="heading 3"/>
    <w:basedOn w:val="Normal"/>
    <w:next w:val="Normal"/>
    <w:link w:val="Heading3Char"/>
    <w:uiPriority w:val="9"/>
    <w:unhideWhenUsed/>
    <w:qFormat/>
    <w:rsid w:val="00CD68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84894"/>
    <w:rPr>
      <w:color w:val="808080"/>
    </w:rPr>
  </w:style>
  <w:style w:type="character" w:customStyle="1" w:styleId="Style1">
    <w:name w:val="Style1"/>
    <w:basedOn w:val="DefaultParagraphFont"/>
    <w:uiPriority w:val="1"/>
    <w:rsid w:val="000B118A"/>
    <w:rPr>
      <w:rFonts w:ascii="Segoe UI" w:hAnsi="Segoe UI"/>
      <w:b w:val="0"/>
      <w:color w:val="7F7F7F" w:themeColor="text1" w:themeTint="80"/>
    </w:rPr>
  </w:style>
  <w:style w:type="character" w:customStyle="1" w:styleId="Style2">
    <w:name w:val="Style2"/>
    <w:basedOn w:val="DefaultParagraphFont"/>
    <w:uiPriority w:val="1"/>
    <w:rsid w:val="000B118A"/>
    <w:rPr>
      <w:rFonts w:ascii="Segoe UI" w:hAnsi="Segoe UI"/>
      <w:color w:val="3B3838" w:themeColor="background2" w:themeShade="40"/>
      <w:sz w:val="22"/>
    </w:rPr>
  </w:style>
  <w:style w:type="paragraph" w:styleId="ListParagraph">
    <w:name w:val="List Paragraph"/>
    <w:basedOn w:val="Normal"/>
    <w:uiPriority w:val="34"/>
    <w:qFormat/>
    <w:rsid w:val="001E1F48"/>
    <w:pPr>
      <w:ind w:left="720"/>
      <w:contextualSpacing/>
    </w:pPr>
  </w:style>
  <w:style w:type="character" w:customStyle="1" w:styleId="Style3">
    <w:name w:val="Style3"/>
    <w:basedOn w:val="DefaultParagraphFont"/>
    <w:uiPriority w:val="1"/>
    <w:rsid w:val="00F1226B"/>
    <w:rPr>
      <w:color w:val="FF0000"/>
    </w:rPr>
  </w:style>
  <w:style w:type="paragraph" w:styleId="IntenseQuote">
    <w:name w:val="Intense Quote"/>
    <w:basedOn w:val="Normal"/>
    <w:next w:val="Normal"/>
    <w:link w:val="IntenseQuoteChar"/>
    <w:uiPriority w:val="30"/>
    <w:qFormat/>
    <w:rsid w:val="00EF58F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F58FD"/>
    <w:rPr>
      <w:rFonts w:ascii="Calibri" w:eastAsia="Calibri" w:hAnsi="Calibri" w:cs="Calibri"/>
      <w:i/>
      <w:iCs/>
      <w:color w:val="5B9BD5" w:themeColor="accent1"/>
    </w:rPr>
  </w:style>
  <w:style w:type="character" w:customStyle="1" w:styleId="Main">
    <w:name w:val="Main"/>
    <w:basedOn w:val="DefaultParagraphFont"/>
    <w:uiPriority w:val="1"/>
    <w:qFormat/>
    <w:rsid w:val="00696F66"/>
    <w:rPr>
      <w:rFonts w:ascii="Segoe UI" w:hAnsi="Segoe UI"/>
      <w:color w:val="3B3838" w:themeColor="background2" w:themeShade="40"/>
      <w:sz w:val="22"/>
    </w:rPr>
  </w:style>
  <w:style w:type="character" w:customStyle="1" w:styleId="Style4">
    <w:name w:val="Style4"/>
    <w:basedOn w:val="DefaultParagraphFont"/>
    <w:uiPriority w:val="1"/>
    <w:rsid w:val="00093DA8"/>
    <w:rPr>
      <w:rFonts w:ascii="Segoe UI" w:hAnsi="Segoe UI"/>
      <w:color w:val="auto"/>
    </w:rPr>
  </w:style>
  <w:style w:type="character" w:customStyle="1" w:styleId="Style5">
    <w:name w:val="Style5"/>
    <w:basedOn w:val="DefaultParagraphFont"/>
    <w:uiPriority w:val="1"/>
    <w:rsid w:val="0056400D"/>
    <w:rPr>
      <w:rFonts w:ascii="Segoe UI" w:hAnsi="Segoe UI"/>
      <w:color w:val="3B3838" w:themeColor="background2" w:themeShade="40"/>
      <w:sz w:val="28"/>
    </w:rPr>
  </w:style>
  <w:style w:type="paragraph" w:styleId="Header">
    <w:name w:val="header"/>
    <w:basedOn w:val="Normal"/>
    <w:link w:val="HeaderChar"/>
    <w:uiPriority w:val="99"/>
    <w:unhideWhenUsed/>
    <w:rsid w:val="00280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E36"/>
    <w:rPr>
      <w:rFonts w:ascii="Calibri" w:eastAsia="Calibri" w:hAnsi="Calibri" w:cs="Calibri"/>
      <w:color w:val="000000"/>
    </w:rPr>
  </w:style>
  <w:style w:type="paragraph" w:styleId="Footer">
    <w:name w:val="footer"/>
    <w:basedOn w:val="Normal"/>
    <w:link w:val="FooterChar"/>
    <w:uiPriority w:val="99"/>
    <w:unhideWhenUsed/>
    <w:rsid w:val="00280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E36"/>
    <w:rPr>
      <w:rFonts w:ascii="Calibri" w:eastAsia="Calibri" w:hAnsi="Calibri" w:cs="Calibri"/>
      <w:color w:val="000000"/>
    </w:rPr>
  </w:style>
  <w:style w:type="character" w:customStyle="1" w:styleId="Heading1Char">
    <w:name w:val="Heading 1 Char"/>
    <w:basedOn w:val="DefaultParagraphFont"/>
    <w:link w:val="Heading1"/>
    <w:uiPriority w:val="9"/>
    <w:rsid w:val="0008771E"/>
    <w:rPr>
      <w:rFonts w:ascii="Arial" w:eastAsiaTheme="majorEastAsia" w:hAnsi="Arial" w:cs="Arial"/>
      <w:bCs/>
      <w:color w:val="808080" w:themeColor="background1" w:themeShade="80"/>
      <w:sz w:val="36"/>
      <w:szCs w:val="36"/>
      <w:lang w:eastAsia="en-US"/>
    </w:rPr>
  </w:style>
  <w:style w:type="character" w:customStyle="1" w:styleId="Heading2Char">
    <w:name w:val="Heading 2 Char"/>
    <w:basedOn w:val="DefaultParagraphFont"/>
    <w:link w:val="Heading2"/>
    <w:uiPriority w:val="9"/>
    <w:rsid w:val="0008771E"/>
    <w:rPr>
      <w:rFonts w:ascii="Arial" w:hAnsi="Arial" w:cs="Arial"/>
      <w:color w:val="808080" w:themeColor="background1" w:themeShade="80"/>
      <w:sz w:val="28"/>
      <w:szCs w:val="28"/>
      <w:lang w:eastAsia="en-US"/>
    </w:rPr>
  </w:style>
  <w:style w:type="paragraph" w:customStyle="1" w:styleId="Default">
    <w:name w:val="Default"/>
    <w:rsid w:val="0008771E"/>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unhideWhenUsed/>
    <w:rsid w:val="0008771E"/>
    <w:rPr>
      <w:color w:val="0563C1" w:themeColor="hyperlink"/>
      <w:u w:val="single"/>
    </w:rPr>
  </w:style>
  <w:style w:type="paragraph" w:styleId="TOC1">
    <w:name w:val="toc 1"/>
    <w:basedOn w:val="Normal"/>
    <w:next w:val="Normal"/>
    <w:autoRedefine/>
    <w:uiPriority w:val="39"/>
    <w:unhideWhenUsed/>
    <w:rsid w:val="00A65C0A"/>
    <w:pPr>
      <w:tabs>
        <w:tab w:val="left" w:pos="993"/>
        <w:tab w:val="right" w:leader="dot" w:pos="9639"/>
      </w:tabs>
      <w:spacing w:after="100" w:line="240" w:lineRule="auto"/>
      <w:ind w:left="284" w:firstLine="142"/>
    </w:pPr>
    <w:rPr>
      <w:rFonts w:ascii="Arial" w:eastAsiaTheme="minorEastAsia" w:hAnsi="Arial" w:cs="Arial"/>
      <w:noProof/>
      <w:color w:val="808080" w:themeColor="background1" w:themeShade="80"/>
      <w:sz w:val="20"/>
      <w:szCs w:val="24"/>
      <w:lang w:eastAsia="en-US"/>
    </w:rPr>
  </w:style>
  <w:style w:type="paragraph" w:styleId="TOC2">
    <w:name w:val="toc 2"/>
    <w:basedOn w:val="Normal"/>
    <w:next w:val="Normal"/>
    <w:autoRedefine/>
    <w:uiPriority w:val="39"/>
    <w:unhideWhenUsed/>
    <w:rsid w:val="0008771E"/>
    <w:pPr>
      <w:spacing w:after="100" w:line="240" w:lineRule="auto"/>
      <w:ind w:left="240"/>
    </w:pPr>
    <w:rPr>
      <w:rFonts w:ascii="Arial" w:eastAsiaTheme="minorEastAsia" w:hAnsi="Arial" w:cs="Arial"/>
      <w:color w:val="808080" w:themeColor="background1" w:themeShade="80"/>
      <w:sz w:val="24"/>
      <w:szCs w:val="24"/>
      <w:lang w:eastAsia="en-US"/>
    </w:rPr>
  </w:style>
  <w:style w:type="character" w:customStyle="1" w:styleId="Style6">
    <w:name w:val="Style6"/>
    <w:basedOn w:val="DefaultParagraphFont"/>
    <w:uiPriority w:val="1"/>
    <w:rsid w:val="00A01557"/>
    <w:rPr>
      <w:rFonts w:ascii="Segoe UI" w:hAnsi="Segoe UI"/>
      <w:color w:val="767171" w:themeColor="background2" w:themeShade="80"/>
      <w:sz w:val="24"/>
    </w:rPr>
  </w:style>
  <w:style w:type="character" w:customStyle="1" w:styleId="Style7">
    <w:name w:val="Style7"/>
    <w:basedOn w:val="DefaultParagraphFont"/>
    <w:uiPriority w:val="1"/>
    <w:rsid w:val="008120AD"/>
    <w:rPr>
      <w:rFonts w:ascii="Segoe UI" w:hAnsi="Segoe UI"/>
      <w:color w:val="3B3838" w:themeColor="background2" w:themeShade="40"/>
      <w:sz w:val="24"/>
    </w:rPr>
  </w:style>
  <w:style w:type="character" w:styleId="CommentReference">
    <w:name w:val="annotation reference"/>
    <w:basedOn w:val="DefaultParagraphFont"/>
    <w:uiPriority w:val="99"/>
    <w:semiHidden/>
    <w:unhideWhenUsed/>
    <w:rsid w:val="00AC54F2"/>
    <w:rPr>
      <w:sz w:val="16"/>
      <w:szCs w:val="16"/>
    </w:rPr>
  </w:style>
  <w:style w:type="paragraph" w:styleId="CommentText">
    <w:name w:val="annotation text"/>
    <w:basedOn w:val="Normal"/>
    <w:link w:val="CommentTextChar"/>
    <w:uiPriority w:val="99"/>
    <w:unhideWhenUsed/>
    <w:rsid w:val="00AC54F2"/>
    <w:pPr>
      <w:spacing w:line="240" w:lineRule="auto"/>
    </w:pPr>
    <w:rPr>
      <w:sz w:val="20"/>
      <w:szCs w:val="20"/>
    </w:rPr>
  </w:style>
  <w:style w:type="character" w:customStyle="1" w:styleId="CommentTextChar">
    <w:name w:val="Comment Text Char"/>
    <w:basedOn w:val="DefaultParagraphFont"/>
    <w:link w:val="CommentText"/>
    <w:uiPriority w:val="99"/>
    <w:rsid w:val="00AC54F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C54F2"/>
    <w:rPr>
      <w:b/>
      <w:bCs/>
    </w:rPr>
  </w:style>
  <w:style w:type="character" w:customStyle="1" w:styleId="CommentSubjectChar">
    <w:name w:val="Comment Subject Char"/>
    <w:basedOn w:val="CommentTextChar"/>
    <w:link w:val="CommentSubject"/>
    <w:uiPriority w:val="99"/>
    <w:semiHidden/>
    <w:rsid w:val="00AC54F2"/>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AC54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4F2"/>
    <w:rPr>
      <w:rFonts w:ascii="Segoe UI" w:eastAsia="Calibri" w:hAnsi="Segoe UI" w:cs="Segoe UI"/>
      <w:color w:val="000000"/>
      <w:sz w:val="18"/>
      <w:szCs w:val="18"/>
    </w:rPr>
  </w:style>
  <w:style w:type="character" w:customStyle="1" w:styleId="Heading3Char">
    <w:name w:val="Heading 3 Char"/>
    <w:basedOn w:val="DefaultParagraphFont"/>
    <w:link w:val="Heading3"/>
    <w:uiPriority w:val="9"/>
    <w:rsid w:val="00CD6806"/>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6E1B98"/>
    <w:pPr>
      <w:spacing w:after="100"/>
      <w:ind w:left="440"/>
    </w:pPr>
  </w:style>
  <w:style w:type="paragraph" w:styleId="Revision">
    <w:name w:val="Revision"/>
    <w:hidden/>
    <w:uiPriority w:val="99"/>
    <w:semiHidden/>
    <w:rsid w:val="006E1B98"/>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068916">
      <w:bodyDiv w:val="1"/>
      <w:marLeft w:val="0"/>
      <w:marRight w:val="0"/>
      <w:marTop w:val="0"/>
      <w:marBottom w:val="0"/>
      <w:divBdr>
        <w:top w:val="none" w:sz="0" w:space="0" w:color="auto"/>
        <w:left w:val="none" w:sz="0" w:space="0" w:color="auto"/>
        <w:bottom w:val="none" w:sz="0" w:space="0" w:color="auto"/>
        <w:right w:val="none" w:sz="0" w:space="0" w:color="auto"/>
      </w:divBdr>
    </w:div>
    <w:div w:id="444155819">
      <w:bodyDiv w:val="1"/>
      <w:marLeft w:val="0"/>
      <w:marRight w:val="0"/>
      <w:marTop w:val="0"/>
      <w:marBottom w:val="0"/>
      <w:divBdr>
        <w:top w:val="none" w:sz="0" w:space="0" w:color="auto"/>
        <w:left w:val="none" w:sz="0" w:space="0" w:color="auto"/>
        <w:bottom w:val="none" w:sz="0" w:space="0" w:color="auto"/>
        <w:right w:val="none" w:sz="0" w:space="0" w:color="auto"/>
      </w:divBdr>
    </w:div>
    <w:div w:id="1454597965">
      <w:bodyDiv w:val="1"/>
      <w:marLeft w:val="0"/>
      <w:marRight w:val="0"/>
      <w:marTop w:val="0"/>
      <w:marBottom w:val="0"/>
      <w:divBdr>
        <w:top w:val="none" w:sz="0" w:space="0" w:color="auto"/>
        <w:left w:val="none" w:sz="0" w:space="0" w:color="auto"/>
        <w:bottom w:val="none" w:sz="0" w:space="0" w:color="auto"/>
        <w:right w:val="none" w:sz="0" w:space="0" w:color="auto"/>
      </w:divBdr>
    </w:div>
    <w:div w:id="1701740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ct-hr@bradford.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9A9FF426B340BC9FBA882168897222"/>
        <w:category>
          <w:name w:val="General"/>
          <w:gallery w:val="placeholder"/>
        </w:category>
        <w:types>
          <w:type w:val="bbPlcHdr"/>
        </w:types>
        <w:behaviors>
          <w:behavior w:val="content"/>
        </w:behaviors>
        <w:guid w:val="{2201545D-BD60-4D9E-A44E-BC4768EC483D}"/>
      </w:docPartPr>
      <w:docPartBody>
        <w:p w:rsidR="000005C2" w:rsidRDefault="00A718C2" w:rsidP="00A718C2">
          <w:pPr>
            <w:pStyle w:val="769A9FF426B340BC9FBA88216889722216"/>
          </w:pPr>
          <w:r w:rsidRPr="001168C5">
            <w:rPr>
              <w:rStyle w:val="PlaceholderText"/>
              <w:color w:val="00B0F0"/>
              <w:sz w:val="28"/>
              <w:szCs w:val="28"/>
            </w:rPr>
            <w:t>Please enter date approved</w:t>
          </w:r>
        </w:p>
      </w:docPartBody>
    </w:docPart>
    <w:docPart>
      <w:docPartPr>
        <w:name w:val="B49C3CD069154E41B2E59E6CF923882F"/>
        <w:category>
          <w:name w:val="General"/>
          <w:gallery w:val="placeholder"/>
        </w:category>
        <w:types>
          <w:type w:val="bbPlcHdr"/>
        </w:types>
        <w:behaviors>
          <w:behavior w:val="content"/>
        </w:behaviors>
        <w:guid w:val="{B3B45688-A72C-49D3-A068-50370ACB71D3}"/>
      </w:docPartPr>
      <w:docPartBody>
        <w:p w:rsidR="000005C2" w:rsidRDefault="00A718C2" w:rsidP="00A718C2">
          <w:pPr>
            <w:pStyle w:val="B49C3CD069154E41B2E59E6CF923882F15"/>
          </w:pPr>
          <w:r w:rsidRPr="0056400D">
            <w:rPr>
              <w:rStyle w:val="PlaceholderText"/>
              <w:rFonts w:ascii="Segoe UI" w:hAnsi="Segoe UI" w:cs="Segoe UI"/>
              <w:color w:val="00B0F0"/>
              <w:sz w:val="28"/>
              <w:szCs w:val="28"/>
            </w:rPr>
            <w:t>Please enter the name of the School/Academy/Trust</w:t>
          </w:r>
        </w:p>
      </w:docPartBody>
    </w:docPart>
    <w:docPart>
      <w:docPartPr>
        <w:name w:val="49EFD2B594E9496E9F21E48243535DD7"/>
        <w:category>
          <w:name w:val="General"/>
          <w:gallery w:val="placeholder"/>
        </w:category>
        <w:types>
          <w:type w:val="bbPlcHdr"/>
        </w:types>
        <w:behaviors>
          <w:behavior w:val="content"/>
        </w:behaviors>
        <w:guid w:val="{1BC5C9A2-3CB2-46D7-BCB0-5265470F61AC}"/>
      </w:docPartPr>
      <w:docPartBody>
        <w:p w:rsidR="000005C2" w:rsidRDefault="00A718C2" w:rsidP="00A718C2">
          <w:pPr>
            <w:pStyle w:val="49EFD2B594E9496E9F21E48243535DD714"/>
          </w:pPr>
          <w:r w:rsidRPr="001168C5">
            <w:rPr>
              <w:rStyle w:val="PlaceholderText"/>
              <w:rFonts w:ascii="Segoe UI" w:hAnsi="Segoe UI" w:cs="Segoe UI"/>
              <w:color w:val="00B0F0"/>
              <w:sz w:val="28"/>
              <w:szCs w:val="28"/>
            </w:rPr>
            <w:t>Please enter the name of the approving Committee/Board</w:t>
          </w:r>
        </w:p>
      </w:docPartBody>
    </w:docPart>
    <w:docPart>
      <w:docPartPr>
        <w:name w:val="03E3809AD8AB4D18B148961EE52B20BA"/>
        <w:category>
          <w:name w:val="General"/>
          <w:gallery w:val="placeholder"/>
        </w:category>
        <w:types>
          <w:type w:val="bbPlcHdr"/>
        </w:types>
        <w:behaviors>
          <w:behavior w:val="content"/>
        </w:behaviors>
        <w:guid w:val="{B7F6C1BB-2032-47B5-AB46-1D275B8978E9}"/>
      </w:docPartPr>
      <w:docPartBody>
        <w:p w:rsidR="000005C2" w:rsidRDefault="00A718C2" w:rsidP="00A718C2">
          <w:pPr>
            <w:pStyle w:val="03E3809AD8AB4D18B148961EE52B20BA13"/>
          </w:pPr>
          <w:r w:rsidRPr="001168C5">
            <w:rPr>
              <w:rStyle w:val="PlaceholderText"/>
              <w:rFonts w:ascii="Segoe UI" w:hAnsi="Segoe UI" w:cs="Segoe UI"/>
              <w:color w:val="00B0F0"/>
              <w:sz w:val="28"/>
              <w:szCs w:val="28"/>
            </w:rPr>
            <w:t>Please e</w:t>
          </w:r>
          <w:r>
            <w:rPr>
              <w:rStyle w:val="PlaceholderText"/>
              <w:rFonts w:ascii="Segoe UI" w:hAnsi="Segoe UI" w:cs="Segoe UI"/>
              <w:color w:val="00B0F0"/>
              <w:sz w:val="28"/>
              <w:szCs w:val="28"/>
            </w:rPr>
            <w:t xml:space="preserve">nter the name and post title of the policy reviewer  </w:t>
          </w:r>
        </w:p>
      </w:docPartBody>
    </w:docPart>
    <w:docPart>
      <w:docPartPr>
        <w:name w:val="2DD7FB9265004020A504FE35DAD977EF"/>
        <w:category>
          <w:name w:val="General"/>
          <w:gallery w:val="placeholder"/>
        </w:category>
        <w:types>
          <w:type w:val="bbPlcHdr"/>
        </w:types>
        <w:behaviors>
          <w:behavior w:val="content"/>
        </w:behaviors>
        <w:guid w:val="{8397A75D-9D6A-43AA-B44C-C3DD7205A44C}"/>
      </w:docPartPr>
      <w:docPartBody>
        <w:p w:rsidR="000005C2" w:rsidRDefault="00A718C2" w:rsidP="00A718C2">
          <w:pPr>
            <w:pStyle w:val="2DD7FB9265004020A504FE35DAD977EF12"/>
          </w:pPr>
          <w:r w:rsidRPr="001168C5">
            <w:rPr>
              <w:rStyle w:val="PlaceholderText"/>
              <w:color w:val="00B0F0"/>
              <w:sz w:val="28"/>
              <w:szCs w:val="28"/>
            </w:rPr>
            <w:t xml:space="preserve">Please enter date </w:t>
          </w:r>
          <w:r>
            <w:rPr>
              <w:rStyle w:val="PlaceholderText"/>
              <w:color w:val="00B0F0"/>
              <w:sz w:val="28"/>
              <w:szCs w:val="28"/>
            </w:rPr>
            <w:t>the policy will be reviewed in the future</w:t>
          </w:r>
        </w:p>
      </w:docPartBody>
    </w:docPart>
    <w:docPart>
      <w:docPartPr>
        <w:name w:val="2BE249418E8D48839CA9E4A7378B0AB4"/>
        <w:category>
          <w:name w:val="General"/>
          <w:gallery w:val="placeholder"/>
        </w:category>
        <w:types>
          <w:type w:val="bbPlcHdr"/>
        </w:types>
        <w:behaviors>
          <w:behavior w:val="content"/>
        </w:behaviors>
        <w:guid w:val="{12BC9C74-4B10-4348-9C6A-D2ACBF26CD88}"/>
      </w:docPartPr>
      <w:docPartBody>
        <w:p w:rsidR="00727197" w:rsidRDefault="00727197" w:rsidP="00727197">
          <w:pPr>
            <w:pStyle w:val="2BE249418E8D48839CA9E4A7378B0AB4"/>
          </w:pPr>
          <w:r w:rsidRPr="00EF1B42">
            <w:rPr>
              <w:rStyle w:val="PlaceholderText"/>
            </w:rPr>
            <w:t>Click or tap here to enter text.</w:t>
          </w:r>
        </w:p>
      </w:docPartBody>
    </w:docPart>
    <w:docPart>
      <w:docPartPr>
        <w:name w:val="6FB7E84D41044464A62000632AC15257"/>
        <w:category>
          <w:name w:val="General"/>
          <w:gallery w:val="placeholder"/>
        </w:category>
        <w:types>
          <w:type w:val="bbPlcHdr"/>
        </w:types>
        <w:behaviors>
          <w:behavior w:val="content"/>
        </w:behaviors>
        <w:guid w:val="{6C473A36-27DB-4E92-8B0B-55D41F9A5526}"/>
      </w:docPartPr>
      <w:docPartBody>
        <w:p w:rsidR="00A72A06" w:rsidRDefault="00A72A06" w:rsidP="00A72A06">
          <w:pPr>
            <w:pStyle w:val="6FB7E84D41044464A62000632AC15257"/>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51E488904FE24C36A4945D3C3095FCDB"/>
        <w:category>
          <w:name w:val="General"/>
          <w:gallery w:val="placeholder"/>
        </w:category>
        <w:types>
          <w:type w:val="bbPlcHdr"/>
        </w:types>
        <w:behaviors>
          <w:behavior w:val="content"/>
        </w:behaviors>
        <w:guid w:val="{B53890B8-62B8-407E-8169-DAC2DCDFF283}"/>
      </w:docPartPr>
      <w:docPartBody>
        <w:p w:rsidR="001F03FE" w:rsidRDefault="001F03FE" w:rsidP="001F03FE">
          <w:pPr>
            <w:pStyle w:val="51E488904FE24C36A4945D3C3095FCDB"/>
          </w:pPr>
          <w:r w:rsidRPr="00327880">
            <w:rPr>
              <w:rStyle w:val="PlaceholderText"/>
              <w:rFonts w:ascii="Segoe UI" w:hAnsi="Segoe UI" w:cs="Segoe UI"/>
              <w:b/>
              <w:color w:val="00B0F0"/>
            </w:rPr>
            <w:t>Please select from the list</w:t>
          </w:r>
          <w:r w:rsidRPr="00327880">
            <w:rPr>
              <w:rStyle w:val="PlaceholderText"/>
              <w:rFonts w:ascii="Segoe UI" w:hAnsi="Segoe UI" w:cs="Segoe UI"/>
              <w:color w:val="00B0F0"/>
            </w:rPr>
            <w:t>.</w:t>
          </w:r>
        </w:p>
      </w:docPartBody>
    </w:docPart>
    <w:docPart>
      <w:docPartPr>
        <w:name w:val="2F8E2DDED7934A80AD01485DB88BC034"/>
        <w:category>
          <w:name w:val="General"/>
          <w:gallery w:val="placeholder"/>
        </w:category>
        <w:types>
          <w:type w:val="bbPlcHdr"/>
        </w:types>
        <w:behaviors>
          <w:behavior w:val="content"/>
        </w:behaviors>
        <w:guid w:val="{F2A390D6-50C4-4F98-A047-BE781D47FAD6}"/>
      </w:docPartPr>
      <w:docPartBody>
        <w:p w:rsidR="009248CB" w:rsidRDefault="009248CB" w:rsidP="009248CB">
          <w:pPr>
            <w:pStyle w:val="2F8E2DDED7934A80AD01485DB88BC034"/>
          </w:pPr>
          <w:r w:rsidRPr="00327880">
            <w:rPr>
              <w:rStyle w:val="PlaceholderText"/>
              <w:rFonts w:ascii="Segoe UI" w:hAnsi="Segoe UI" w:cs="Segoe UI"/>
              <w:b/>
              <w:color w:val="00B0F0"/>
            </w:rPr>
            <w:t>Please select from the list</w:t>
          </w:r>
          <w:r w:rsidRPr="00327880">
            <w:rPr>
              <w:rStyle w:val="PlaceholderText"/>
              <w:rFonts w:ascii="Segoe UI" w:hAnsi="Segoe UI" w:cs="Segoe UI"/>
              <w:color w:val="00B0F0"/>
            </w:rPr>
            <w:t>.</w:t>
          </w:r>
        </w:p>
      </w:docPartBody>
    </w:docPart>
    <w:docPart>
      <w:docPartPr>
        <w:name w:val="1C46A1974F4540B9B4BAE5ADFB289333"/>
        <w:category>
          <w:name w:val="General"/>
          <w:gallery w:val="placeholder"/>
        </w:category>
        <w:types>
          <w:type w:val="bbPlcHdr"/>
        </w:types>
        <w:behaviors>
          <w:behavior w:val="content"/>
        </w:behaviors>
        <w:guid w:val="{BF281E76-5670-4AF6-AD89-0B2B1D92FB7B}"/>
      </w:docPartPr>
      <w:docPartBody>
        <w:p w:rsidR="009248CB" w:rsidRDefault="009248CB" w:rsidP="009248CB">
          <w:pPr>
            <w:pStyle w:val="1C46A1974F4540B9B4BAE5ADFB289333"/>
          </w:pPr>
          <w:r w:rsidRPr="00327880">
            <w:rPr>
              <w:rStyle w:val="PlaceholderText"/>
              <w:rFonts w:ascii="Segoe UI" w:hAnsi="Segoe UI" w:cs="Segoe UI"/>
              <w:b/>
              <w:color w:val="00B0F0"/>
            </w:rPr>
            <w:t>Please select from the list</w:t>
          </w:r>
          <w:r w:rsidRPr="00327880">
            <w:rPr>
              <w:rStyle w:val="PlaceholderText"/>
              <w:rFonts w:ascii="Segoe UI" w:hAnsi="Segoe UI" w:cs="Segoe UI"/>
              <w:color w:val="00B0F0"/>
            </w:rPr>
            <w:t>.</w:t>
          </w:r>
        </w:p>
      </w:docPartBody>
    </w:docPart>
    <w:docPart>
      <w:docPartPr>
        <w:name w:val="7B331EDB5DC84C7D9593AA2426BF8C99"/>
        <w:category>
          <w:name w:val="General"/>
          <w:gallery w:val="placeholder"/>
        </w:category>
        <w:types>
          <w:type w:val="bbPlcHdr"/>
        </w:types>
        <w:behaviors>
          <w:behavior w:val="content"/>
        </w:behaviors>
        <w:guid w:val="{B6B6686E-88AF-47F3-B966-AEE48E916C33}"/>
      </w:docPartPr>
      <w:docPartBody>
        <w:p w:rsidR="009248CB" w:rsidRDefault="009248CB" w:rsidP="009248CB">
          <w:pPr>
            <w:pStyle w:val="7B331EDB5DC84C7D9593AA2426BF8C99"/>
          </w:pPr>
          <w:r w:rsidRPr="00327880">
            <w:rPr>
              <w:rStyle w:val="PlaceholderText"/>
              <w:rFonts w:ascii="Segoe UI" w:hAnsi="Segoe UI" w:cs="Segoe UI"/>
              <w:b/>
              <w:color w:val="00B0F0"/>
            </w:rPr>
            <w:t>Please select from the list</w:t>
          </w:r>
          <w:r w:rsidRPr="00327880">
            <w:rPr>
              <w:rStyle w:val="PlaceholderText"/>
              <w:rFonts w:ascii="Segoe UI" w:hAnsi="Segoe UI" w:cs="Segoe UI"/>
              <w:color w:val="00B0F0"/>
            </w:rPr>
            <w:t>.</w:t>
          </w:r>
        </w:p>
      </w:docPartBody>
    </w:docPart>
    <w:docPart>
      <w:docPartPr>
        <w:name w:val="DC0547F1CC134AE38ED70622A57EE5D4"/>
        <w:category>
          <w:name w:val="General"/>
          <w:gallery w:val="placeholder"/>
        </w:category>
        <w:types>
          <w:type w:val="bbPlcHdr"/>
        </w:types>
        <w:behaviors>
          <w:behavior w:val="content"/>
        </w:behaviors>
        <w:guid w:val="{1EAB289C-534C-40E6-8BDE-A2698B42E9EE}"/>
      </w:docPartPr>
      <w:docPartBody>
        <w:p w:rsidR="009248CB" w:rsidRDefault="009248CB" w:rsidP="009248CB">
          <w:pPr>
            <w:pStyle w:val="DC0547F1CC134AE38ED70622A57EE5D4"/>
          </w:pPr>
          <w:r w:rsidRPr="00327880">
            <w:rPr>
              <w:rStyle w:val="PlaceholderText"/>
              <w:rFonts w:ascii="Segoe UI" w:hAnsi="Segoe UI" w:cs="Segoe UI"/>
              <w:b/>
              <w:color w:val="00B0F0"/>
            </w:rPr>
            <w:t>Please select from the list</w:t>
          </w:r>
          <w:r w:rsidRPr="00327880">
            <w:rPr>
              <w:rStyle w:val="PlaceholderText"/>
              <w:rFonts w:ascii="Segoe UI" w:hAnsi="Segoe UI" w:cs="Segoe UI"/>
              <w:color w:val="00B0F0"/>
            </w:rPr>
            <w:t>.</w:t>
          </w:r>
        </w:p>
      </w:docPartBody>
    </w:docPart>
    <w:docPart>
      <w:docPartPr>
        <w:name w:val="4EB409481D6044A5B1C9CA2F4B199330"/>
        <w:category>
          <w:name w:val="General"/>
          <w:gallery w:val="placeholder"/>
        </w:category>
        <w:types>
          <w:type w:val="bbPlcHdr"/>
        </w:types>
        <w:behaviors>
          <w:behavior w:val="content"/>
        </w:behaviors>
        <w:guid w:val="{829B6E44-7557-449F-8725-A5A9CBDB4643}"/>
      </w:docPartPr>
      <w:docPartBody>
        <w:p w:rsidR="009248CB" w:rsidRDefault="009248CB" w:rsidP="009248CB">
          <w:pPr>
            <w:pStyle w:val="4EB409481D6044A5B1C9CA2F4B199330"/>
          </w:pPr>
          <w:r w:rsidRPr="00327880">
            <w:rPr>
              <w:rStyle w:val="PlaceholderText"/>
              <w:rFonts w:ascii="Segoe UI" w:hAnsi="Segoe UI" w:cs="Segoe UI"/>
              <w:b/>
              <w:color w:val="00B0F0"/>
            </w:rPr>
            <w:t>Please select from the list</w:t>
          </w:r>
          <w:r w:rsidRPr="00327880">
            <w:rPr>
              <w:rStyle w:val="PlaceholderText"/>
              <w:rFonts w:ascii="Segoe UI" w:hAnsi="Segoe UI" w:cs="Segoe UI"/>
              <w:color w:val="00B0F0"/>
            </w:rPr>
            <w:t>.</w:t>
          </w:r>
        </w:p>
      </w:docPartBody>
    </w:docPart>
    <w:docPart>
      <w:docPartPr>
        <w:name w:val="87A83585F4FB4A238BA8CD6CCDBF1D77"/>
        <w:category>
          <w:name w:val="General"/>
          <w:gallery w:val="placeholder"/>
        </w:category>
        <w:types>
          <w:type w:val="bbPlcHdr"/>
        </w:types>
        <w:behaviors>
          <w:behavior w:val="content"/>
        </w:behaviors>
        <w:guid w:val="{52E48FAF-9F7A-48B8-8B73-B2D60863F54B}"/>
      </w:docPartPr>
      <w:docPartBody>
        <w:p w:rsidR="009248CB" w:rsidRDefault="009248CB" w:rsidP="009248CB">
          <w:pPr>
            <w:pStyle w:val="87A83585F4FB4A238BA8CD6CCDBF1D77"/>
          </w:pPr>
          <w:r w:rsidRPr="00327880">
            <w:rPr>
              <w:rStyle w:val="PlaceholderText"/>
              <w:rFonts w:ascii="Segoe UI" w:hAnsi="Segoe UI" w:cs="Segoe UI"/>
              <w:b/>
              <w:color w:val="00B0F0"/>
            </w:rPr>
            <w:t>Please select from the list</w:t>
          </w:r>
          <w:r w:rsidRPr="00327880">
            <w:rPr>
              <w:rStyle w:val="PlaceholderText"/>
              <w:rFonts w:ascii="Segoe UI" w:hAnsi="Segoe UI" w:cs="Segoe UI"/>
              <w:color w:val="00B0F0"/>
            </w:rPr>
            <w:t>.</w:t>
          </w:r>
        </w:p>
      </w:docPartBody>
    </w:docPart>
    <w:docPart>
      <w:docPartPr>
        <w:name w:val="969D5EC479B8468688FFC9DD8663F9C8"/>
        <w:category>
          <w:name w:val="General"/>
          <w:gallery w:val="placeholder"/>
        </w:category>
        <w:types>
          <w:type w:val="bbPlcHdr"/>
        </w:types>
        <w:behaviors>
          <w:behavior w:val="content"/>
        </w:behaviors>
        <w:guid w:val="{A130E2D6-EE61-44FF-9AE9-BFD48FB900C5}"/>
      </w:docPartPr>
      <w:docPartBody>
        <w:p w:rsidR="009248CB" w:rsidRDefault="009248CB" w:rsidP="009248CB">
          <w:pPr>
            <w:pStyle w:val="969D5EC479B8468688FFC9DD8663F9C8"/>
          </w:pPr>
          <w:r w:rsidRPr="00327880">
            <w:rPr>
              <w:rStyle w:val="PlaceholderText"/>
              <w:rFonts w:ascii="Segoe UI" w:hAnsi="Segoe UI" w:cs="Segoe UI"/>
              <w:b/>
              <w:color w:val="00B0F0"/>
            </w:rPr>
            <w:t>Please select from the list</w:t>
          </w:r>
          <w:r w:rsidRPr="00327880">
            <w:rPr>
              <w:rStyle w:val="PlaceholderText"/>
              <w:rFonts w:ascii="Segoe UI" w:hAnsi="Segoe UI" w:cs="Segoe UI"/>
              <w:color w:val="00B0F0"/>
            </w:rPr>
            <w:t>.</w:t>
          </w:r>
        </w:p>
      </w:docPartBody>
    </w:docPart>
    <w:docPart>
      <w:docPartPr>
        <w:name w:val="7AB15F2C3CFE4E3C9DF058B7BA4B7EE5"/>
        <w:category>
          <w:name w:val="General"/>
          <w:gallery w:val="placeholder"/>
        </w:category>
        <w:types>
          <w:type w:val="bbPlcHdr"/>
        </w:types>
        <w:behaviors>
          <w:behavior w:val="content"/>
        </w:behaviors>
        <w:guid w:val="{A6A78DB3-6555-4351-9F2C-60A02B27A233}"/>
      </w:docPartPr>
      <w:docPartBody>
        <w:p w:rsidR="009248CB" w:rsidRDefault="009248CB" w:rsidP="009248CB">
          <w:pPr>
            <w:pStyle w:val="7AB15F2C3CFE4E3C9DF058B7BA4B7EE5"/>
          </w:pPr>
          <w:r w:rsidRPr="00327880">
            <w:rPr>
              <w:rStyle w:val="PlaceholderText"/>
              <w:rFonts w:ascii="Segoe UI" w:hAnsi="Segoe UI" w:cs="Segoe UI"/>
              <w:b/>
              <w:color w:val="00B0F0"/>
            </w:rPr>
            <w:t>Please select from the list</w:t>
          </w:r>
          <w:r w:rsidRPr="00327880">
            <w:rPr>
              <w:rStyle w:val="PlaceholderText"/>
              <w:rFonts w:ascii="Segoe UI" w:hAnsi="Segoe UI" w:cs="Segoe UI"/>
              <w:color w:val="00B0F0"/>
            </w:rPr>
            <w:t>.</w:t>
          </w:r>
        </w:p>
      </w:docPartBody>
    </w:docPart>
    <w:docPart>
      <w:docPartPr>
        <w:name w:val="45F1C9EE562A4F3B9ACBBD93AE50D4D4"/>
        <w:category>
          <w:name w:val="General"/>
          <w:gallery w:val="placeholder"/>
        </w:category>
        <w:types>
          <w:type w:val="bbPlcHdr"/>
        </w:types>
        <w:behaviors>
          <w:behavior w:val="content"/>
        </w:behaviors>
        <w:guid w:val="{41683CE3-29A6-4DCD-80F3-5114CC0DF7C0}"/>
      </w:docPartPr>
      <w:docPartBody>
        <w:p w:rsidR="009248CB" w:rsidRDefault="009248CB" w:rsidP="009248CB">
          <w:pPr>
            <w:pStyle w:val="45F1C9EE562A4F3B9ACBBD93AE50D4D4"/>
          </w:pPr>
          <w:r w:rsidRPr="00327880">
            <w:rPr>
              <w:rStyle w:val="PlaceholderText"/>
              <w:rFonts w:ascii="Segoe UI" w:hAnsi="Segoe UI" w:cs="Segoe UI"/>
              <w:b/>
              <w:color w:val="00B0F0"/>
            </w:rPr>
            <w:t>Please select from the list</w:t>
          </w:r>
          <w:r w:rsidRPr="00327880">
            <w:rPr>
              <w:rStyle w:val="PlaceholderText"/>
              <w:rFonts w:ascii="Segoe UI" w:hAnsi="Segoe UI" w:cs="Segoe UI"/>
              <w:color w:val="00B0F0"/>
            </w:rPr>
            <w:t>.</w:t>
          </w:r>
        </w:p>
      </w:docPartBody>
    </w:docPart>
    <w:docPart>
      <w:docPartPr>
        <w:name w:val="4C2987A5E02C4753A454653E9ADD3BC9"/>
        <w:category>
          <w:name w:val="General"/>
          <w:gallery w:val="placeholder"/>
        </w:category>
        <w:types>
          <w:type w:val="bbPlcHdr"/>
        </w:types>
        <w:behaviors>
          <w:behavior w:val="content"/>
        </w:behaviors>
        <w:guid w:val="{145B4CCC-740F-4072-A1B8-A1DD1124ECAF}"/>
      </w:docPartPr>
      <w:docPartBody>
        <w:p w:rsidR="009248CB" w:rsidRDefault="009248CB" w:rsidP="009248CB">
          <w:pPr>
            <w:pStyle w:val="4C2987A5E02C4753A454653E9ADD3BC9"/>
          </w:pPr>
          <w:r w:rsidRPr="00327880">
            <w:rPr>
              <w:rStyle w:val="PlaceholderText"/>
              <w:rFonts w:ascii="Segoe UI" w:hAnsi="Segoe UI" w:cs="Segoe UI"/>
              <w:b/>
              <w:color w:val="00B0F0"/>
            </w:rPr>
            <w:t>Please select from the list</w:t>
          </w:r>
          <w:r w:rsidRPr="00327880">
            <w:rPr>
              <w:rStyle w:val="PlaceholderText"/>
              <w:rFonts w:ascii="Segoe UI" w:hAnsi="Segoe UI" w:cs="Segoe UI"/>
              <w:color w:val="00B0F0"/>
            </w:rPr>
            <w:t>.</w:t>
          </w:r>
        </w:p>
      </w:docPartBody>
    </w:docPart>
    <w:docPart>
      <w:docPartPr>
        <w:name w:val="7C1A4C34AC9B4671AB29BBE6964EC607"/>
        <w:category>
          <w:name w:val="General"/>
          <w:gallery w:val="placeholder"/>
        </w:category>
        <w:types>
          <w:type w:val="bbPlcHdr"/>
        </w:types>
        <w:behaviors>
          <w:behavior w:val="content"/>
        </w:behaviors>
        <w:guid w:val="{0A7B263F-A65C-4EE8-85C8-8F64AAFAE69D}"/>
      </w:docPartPr>
      <w:docPartBody>
        <w:p w:rsidR="009248CB" w:rsidRDefault="009248CB" w:rsidP="009248CB">
          <w:pPr>
            <w:pStyle w:val="7C1A4C34AC9B4671AB29BBE6964EC607"/>
          </w:pPr>
          <w:r w:rsidRPr="00327880">
            <w:rPr>
              <w:rStyle w:val="PlaceholderText"/>
              <w:rFonts w:ascii="Segoe UI" w:hAnsi="Segoe UI" w:cs="Segoe UI"/>
              <w:b/>
              <w:color w:val="00B0F0"/>
            </w:rPr>
            <w:t>Please select from the list</w:t>
          </w:r>
          <w:r w:rsidRPr="00327880">
            <w:rPr>
              <w:rStyle w:val="PlaceholderText"/>
              <w:rFonts w:ascii="Segoe UI" w:hAnsi="Segoe UI" w:cs="Segoe UI"/>
              <w:color w:val="00B0F0"/>
            </w:rPr>
            <w:t>.</w:t>
          </w:r>
        </w:p>
      </w:docPartBody>
    </w:docPart>
    <w:docPart>
      <w:docPartPr>
        <w:name w:val="45DC0AA5F5C843FC8E5772BDCA58DBFE"/>
        <w:category>
          <w:name w:val="General"/>
          <w:gallery w:val="placeholder"/>
        </w:category>
        <w:types>
          <w:type w:val="bbPlcHdr"/>
        </w:types>
        <w:behaviors>
          <w:behavior w:val="content"/>
        </w:behaviors>
        <w:guid w:val="{D3E57F26-2C5E-4E69-BD5B-FD7309B712D0}"/>
      </w:docPartPr>
      <w:docPartBody>
        <w:p w:rsidR="009248CB" w:rsidRDefault="009248CB" w:rsidP="009248CB">
          <w:pPr>
            <w:pStyle w:val="45DC0AA5F5C843FC8E5772BDCA58DBFE"/>
          </w:pPr>
          <w:r w:rsidRPr="00327880">
            <w:rPr>
              <w:rStyle w:val="PlaceholderText"/>
              <w:rFonts w:ascii="Segoe UI" w:hAnsi="Segoe UI" w:cs="Segoe UI"/>
              <w:b/>
              <w:color w:val="00B0F0"/>
            </w:rPr>
            <w:t>Please select from the list</w:t>
          </w:r>
          <w:r w:rsidRPr="00327880">
            <w:rPr>
              <w:rStyle w:val="PlaceholderText"/>
              <w:rFonts w:ascii="Segoe UI" w:hAnsi="Segoe UI" w:cs="Segoe UI"/>
              <w:color w:val="00B0F0"/>
            </w:rPr>
            <w:t>.</w:t>
          </w:r>
        </w:p>
      </w:docPartBody>
    </w:docPart>
    <w:docPart>
      <w:docPartPr>
        <w:name w:val="CA19B9395D744CFA9FFA1855466E8FBA"/>
        <w:category>
          <w:name w:val="General"/>
          <w:gallery w:val="placeholder"/>
        </w:category>
        <w:types>
          <w:type w:val="bbPlcHdr"/>
        </w:types>
        <w:behaviors>
          <w:behavior w:val="content"/>
        </w:behaviors>
        <w:guid w:val="{36BD7DE9-74E1-43D3-8803-18DF6F699C7A}"/>
      </w:docPartPr>
      <w:docPartBody>
        <w:p w:rsidR="009248CB" w:rsidRDefault="009248CB" w:rsidP="009248CB">
          <w:pPr>
            <w:pStyle w:val="CA19B9395D744CFA9FFA1855466E8FBA"/>
          </w:pPr>
          <w:r w:rsidRPr="00327880">
            <w:rPr>
              <w:rStyle w:val="PlaceholderText"/>
              <w:rFonts w:ascii="Segoe UI" w:hAnsi="Segoe UI" w:cs="Segoe UI"/>
              <w:b/>
              <w:color w:val="00B0F0"/>
            </w:rPr>
            <w:t>Please select from the list</w:t>
          </w:r>
          <w:r w:rsidRPr="00327880">
            <w:rPr>
              <w:rStyle w:val="PlaceholderText"/>
              <w:rFonts w:ascii="Segoe UI" w:hAnsi="Segoe UI" w:cs="Segoe UI"/>
              <w:color w:val="00B0F0"/>
            </w:rPr>
            <w:t>.</w:t>
          </w:r>
        </w:p>
      </w:docPartBody>
    </w:docPart>
    <w:docPart>
      <w:docPartPr>
        <w:name w:val="0BBB54D3B1C0489E9B4A04D3F858E999"/>
        <w:category>
          <w:name w:val="General"/>
          <w:gallery w:val="placeholder"/>
        </w:category>
        <w:types>
          <w:type w:val="bbPlcHdr"/>
        </w:types>
        <w:behaviors>
          <w:behavior w:val="content"/>
        </w:behaviors>
        <w:guid w:val="{4D052756-593B-4E42-9FDE-6B7083FACECB}"/>
      </w:docPartPr>
      <w:docPartBody>
        <w:p w:rsidR="009248CB" w:rsidRDefault="009248CB" w:rsidP="009248CB">
          <w:pPr>
            <w:pStyle w:val="0BBB54D3B1C0489E9B4A04D3F858E999"/>
          </w:pPr>
          <w:r w:rsidRPr="00327880">
            <w:rPr>
              <w:rStyle w:val="PlaceholderText"/>
              <w:rFonts w:ascii="Segoe UI" w:hAnsi="Segoe UI" w:cs="Segoe UI"/>
              <w:b/>
              <w:color w:val="00B0F0"/>
            </w:rPr>
            <w:t>Please select from the list</w:t>
          </w:r>
          <w:r w:rsidRPr="00327880">
            <w:rPr>
              <w:rStyle w:val="PlaceholderText"/>
              <w:rFonts w:ascii="Segoe UI" w:hAnsi="Segoe UI" w:cs="Segoe UI"/>
              <w:color w:val="00B0F0"/>
            </w:rPr>
            <w:t>.</w:t>
          </w:r>
        </w:p>
      </w:docPartBody>
    </w:docPart>
    <w:docPart>
      <w:docPartPr>
        <w:name w:val="A6A5C8B1EA044E12A12AA7B7EC28281F"/>
        <w:category>
          <w:name w:val="General"/>
          <w:gallery w:val="placeholder"/>
        </w:category>
        <w:types>
          <w:type w:val="bbPlcHdr"/>
        </w:types>
        <w:behaviors>
          <w:behavior w:val="content"/>
        </w:behaviors>
        <w:guid w:val="{33C38A32-5294-4AA1-81CF-E65D86A1B012}"/>
      </w:docPartPr>
      <w:docPartBody>
        <w:p w:rsidR="009248CB" w:rsidRDefault="009248CB" w:rsidP="009248CB">
          <w:pPr>
            <w:pStyle w:val="A6A5C8B1EA044E12A12AA7B7EC28281F"/>
          </w:pPr>
          <w:r w:rsidRPr="00327880">
            <w:rPr>
              <w:rStyle w:val="PlaceholderText"/>
              <w:rFonts w:ascii="Segoe UI" w:hAnsi="Segoe UI" w:cs="Segoe UI"/>
              <w:b/>
              <w:color w:val="00B0F0"/>
            </w:rPr>
            <w:t>Please select from the list</w:t>
          </w:r>
          <w:r w:rsidRPr="00327880">
            <w:rPr>
              <w:rStyle w:val="PlaceholderText"/>
              <w:rFonts w:ascii="Segoe UI" w:hAnsi="Segoe UI" w:cs="Segoe UI"/>
              <w:color w:val="00B0F0"/>
            </w:rPr>
            <w:t>.</w:t>
          </w:r>
        </w:p>
      </w:docPartBody>
    </w:docPart>
    <w:docPart>
      <w:docPartPr>
        <w:name w:val="B3885B68489649409FEE7B6EF28D620E"/>
        <w:category>
          <w:name w:val="General"/>
          <w:gallery w:val="placeholder"/>
        </w:category>
        <w:types>
          <w:type w:val="bbPlcHdr"/>
        </w:types>
        <w:behaviors>
          <w:behavior w:val="content"/>
        </w:behaviors>
        <w:guid w:val="{BF52C071-3A07-49DA-AE71-BC9FCD15B3EB}"/>
      </w:docPartPr>
      <w:docPartBody>
        <w:p w:rsidR="009248CB" w:rsidRDefault="009248CB" w:rsidP="009248CB">
          <w:pPr>
            <w:pStyle w:val="B3885B68489649409FEE7B6EF28D620E"/>
          </w:pPr>
          <w:r w:rsidRPr="00327880">
            <w:rPr>
              <w:rStyle w:val="PlaceholderText"/>
              <w:rFonts w:ascii="Segoe UI" w:hAnsi="Segoe UI" w:cs="Segoe UI"/>
              <w:b/>
              <w:color w:val="00B0F0"/>
            </w:rPr>
            <w:t>Please select from the list</w:t>
          </w:r>
          <w:r w:rsidRPr="00327880">
            <w:rPr>
              <w:rStyle w:val="PlaceholderText"/>
              <w:rFonts w:ascii="Segoe UI" w:hAnsi="Segoe UI" w:cs="Segoe UI"/>
              <w:color w:val="00B0F0"/>
            </w:rPr>
            <w:t>.</w:t>
          </w:r>
        </w:p>
      </w:docPartBody>
    </w:docPart>
    <w:docPart>
      <w:docPartPr>
        <w:name w:val="6D92A9CAB3204CF9ADE2BA505398A410"/>
        <w:category>
          <w:name w:val="General"/>
          <w:gallery w:val="placeholder"/>
        </w:category>
        <w:types>
          <w:type w:val="bbPlcHdr"/>
        </w:types>
        <w:behaviors>
          <w:behavior w:val="content"/>
        </w:behaviors>
        <w:guid w:val="{1683C7E9-F68C-4698-B514-138F2EA99D74}"/>
      </w:docPartPr>
      <w:docPartBody>
        <w:p w:rsidR="009248CB" w:rsidRDefault="009248CB" w:rsidP="009248CB">
          <w:pPr>
            <w:pStyle w:val="6D92A9CAB3204CF9ADE2BA505398A410"/>
          </w:pPr>
          <w:r w:rsidRPr="00327880">
            <w:rPr>
              <w:rStyle w:val="PlaceholderText"/>
              <w:rFonts w:ascii="Segoe UI" w:hAnsi="Segoe UI" w:cs="Segoe UI"/>
              <w:b/>
              <w:color w:val="00B0F0"/>
            </w:rPr>
            <w:t>Please select from the list</w:t>
          </w:r>
          <w:r w:rsidRPr="00327880">
            <w:rPr>
              <w:rStyle w:val="PlaceholderText"/>
              <w:rFonts w:ascii="Segoe UI" w:hAnsi="Segoe UI" w:cs="Segoe UI"/>
              <w:color w:val="00B0F0"/>
            </w:rPr>
            <w:t>.</w:t>
          </w:r>
        </w:p>
      </w:docPartBody>
    </w:docPart>
    <w:docPart>
      <w:docPartPr>
        <w:name w:val="845BB50785EE47648C01A0BD7921EC62"/>
        <w:category>
          <w:name w:val="General"/>
          <w:gallery w:val="placeholder"/>
        </w:category>
        <w:types>
          <w:type w:val="bbPlcHdr"/>
        </w:types>
        <w:behaviors>
          <w:behavior w:val="content"/>
        </w:behaviors>
        <w:guid w:val="{913CB227-D3CE-4D59-BD31-3BD4BF6ECEA2}"/>
      </w:docPartPr>
      <w:docPartBody>
        <w:p w:rsidR="009248CB" w:rsidRDefault="009248CB" w:rsidP="009248CB">
          <w:pPr>
            <w:pStyle w:val="845BB50785EE47648C01A0BD7921EC62"/>
          </w:pPr>
          <w:r w:rsidRPr="00327880">
            <w:rPr>
              <w:rStyle w:val="PlaceholderText"/>
              <w:rFonts w:ascii="Segoe UI" w:hAnsi="Segoe UI" w:cs="Segoe UI"/>
              <w:b/>
              <w:color w:val="00B0F0"/>
            </w:rPr>
            <w:t>Please select from the list</w:t>
          </w:r>
          <w:r w:rsidRPr="00327880">
            <w:rPr>
              <w:rStyle w:val="PlaceholderText"/>
              <w:rFonts w:ascii="Segoe UI" w:hAnsi="Segoe UI" w:cs="Segoe UI"/>
              <w:color w:val="00B0F0"/>
            </w:rPr>
            <w:t>.</w:t>
          </w:r>
        </w:p>
      </w:docPartBody>
    </w:docPart>
    <w:docPart>
      <w:docPartPr>
        <w:name w:val="A62DE1E0A4A74702A5E5416442B1A954"/>
        <w:category>
          <w:name w:val="General"/>
          <w:gallery w:val="placeholder"/>
        </w:category>
        <w:types>
          <w:type w:val="bbPlcHdr"/>
        </w:types>
        <w:behaviors>
          <w:behavior w:val="content"/>
        </w:behaviors>
        <w:guid w:val="{EFFE910D-8BCB-4E1A-83A4-CE21C708A6C8}"/>
      </w:docPartPr>
      <w:docPartBody>
        <w:p w:rsidR="009248CB" w:rsidRDefault="009248CB" w:rsidP="009248CB">
          <w:pPr>
            <w:pStyle w:val="A62DE1E0A4A74702A5E5416442B1A954"/>
          </w:pPr>
          <w:r w:rsidRPr="00327880">
            <w:rPr>
              <w:rStyle w:val="PlaceholderText"/>
              <w:rFonts w:ascii="Segoe UI" w:hAnsi="Segoe UI" w:cs="Segoe UI"/>
              <w:b/>
              <w:color w:val="00B0F0"/>
            </w:rPr>
            <w:t>Please select from the list</w:t>
          </w:r>
          <w:r w:rsidRPr="00327880">
            <w:rPr>
              <w:rStyle w:val="PlaceholderText"/>
              <w:rFonts w:ascii="Segoe UI" w:hAnsi="Segoe UI" w:cs="Segoe UI"/>
              <w:color w:val="00B0F0"/>
            </w:rPr>
            <w:t>.</w:t>
          </w:r>
        </w:p>
      </w:docPartBody>
    </w:docPart>
    <w:docPart>
      <w:docPartPr>
        <w:name w:val="FEA03A4C310C47D68273432DA32F55F6"/>
        <w:category>
          <w:name w:val="General"/>
          <w:gallery w:val="placeholder"/>
        </w:category>
        <w:types>
          <w:type w:val="bbPlcHdr"/>
        </w:types>
        <w:behaviors>
          <w:behavior w:val="content"/>
        </w:behaviors>
        <w:guid w:val="{0499C7EA-E460-4F30-AEBC-ACDA4E7F892E}"/>
      </w:docPartPr>
      <w:docPartBody>
        <w:p w:rsidR="009248CB" w:rsidRDefault="009248CB" w:rsidP="009248CB">
          <w:pPr>
            <w:pStyle w:val="FEA03A4C310C47D68273432DA32F55F6"/>
          </w:pPr>
          <w:r w:rsidRPr="00327880">
            <w:rPr>
              <w:rStyle w:val="PlaceholderText"/>
              <w:rFonts w:ascii="Segoe UI" w:hAnsi="Segoe UI" w:cs="Segoe UI"/>
              <w:b/>
              <w:color w:val="00B0F0"/>
            </w:rPr>
            <w:t>Please select from the list</w:t>
          </w:r>
          <w:r w:rsidRPr="00327880">
            <w:rPr>
              <w:rStyle w:val="PlaceholderText"/>
              <w:rFonts w:ascii="Segoe UI" w:hAnsi="Segoe UI" w:cs="Segoe UI"/>
              <w:color w:val="00B0F0"/>
            </w:rPr>
            <w:t>.</w:t>
          </w:r>
        </w:p>
      </w:docPartBody>
    </w:docPart>
    <w:docPart>
      <w:docPartPr>
        <w:name w:val="11623D8657CE447CB40FBA3368412774"/>
        <w:category>
          <w:name w:val="General"/>
          <w:gallery w:val="placeholder"/>
        </w:category>
        <w:types>
          <w:type w:val="bbPlcHdr"/>
        </w:types>
        <w:behaviors>
          <w:behavior w:val="content"/>
        </w:behaviors>
        <w:guid w:val="{8D77FA9A-5550-4396-8634-B259C63FFE9B}"/>
      </w:docPartPr>
      <w:docPartBody>
        <w:p w:rsidR="009248CB" w:rsidRDefault="009248CB" w:rsidP="009248CB">
          <w:pPr>
            <w:pStyle w:val="11623D8657CE447CB40FBA3368412774"/>
          </w:pPr>
          <w:r w:rsidRPr="00327880">
            <w:rPr>
              <w:rStyle w:val="PlaceholderText"/>
              <w:rFonts w:ascii="Segoe UI" w:hAnsi="Segoe UI" w:cs="Segoe UI"/>
              <w:b/>
              <w:color w:val="00B0F0"/>
            </w:rPr>
            <w:t>Please select from the list</w:t>
          </w:r>
          <w:r w:rsidRPr="00327880">
            <w:rPr>
              <w:rStyle w:val="PlaceholderText"/>
              <w:rFonts w:ascii="Segoe UI" w:hAnsi="Segoe UI" w:cs="Segoe UI"/>
              <w:color w:val="00B0F0"/>
            </w:rPr>
            <w:t>.</w:t>
          </w:r>
        </w:p>
      </w:docPartBody>
    </w:docPart>
    <w:docPart>
      <w:docPartPr>
        <w:name w:val="9072832586424B1C8BA6EF904EAC1BC8"/>
        <w:category>
          <w:name w:val="General"/>
          <w:gallery w:val="placeholder"/>
        </w:category>
        <w:types>
          <w:type w:val="bbPlcHdr"/>
        </w:types>
        <w:behaviors>
          <w:behavior w:val="content"/>
        </w:behaviors>
        <w:guid w:val="{8837E4D6-952C-48A8-B485-2DDB537BC192}"/>
      </w:docPartPr>
      <w:docPartBody>
        <w:p w:rsidR="009248CB" w:rsidRDefault="009248CB" w:rsidP="009248CB">
          <w:pPr>
            <w:pStyle w:val="9072832586424B1C8BA6EF904EAC1BC8"/>
          </w:pPr>
          <w:r w:rsidRPr="00327880">
            <w:rPr>
              <w:rStyle w:val="PlaceholderText"/>
              <w:rFonts w:ascii="Segoe UI" w:hAnsi="Segoe UI" w:cs="Segoe UI"/>
              <w:b/>
              <w:color w:val="00B0F0"/>
            </w:rPr>
            <w:t>Please select from the list</w:t>
          </w:r>
          <w:r w:rsidRPr="00327880">
            <w:rPr>
              <w:rStyle w:val="PlaceholderText"/>
              <w:rFonts w:ascii="Segoe UI" w:hAnsi="Segoe UI" w:cs="Segoe UI"/>
              <w:color w:val="00B0F0"/>
            </w:rPr>
            <w:t>.</w:t>
          </w:r>
        </w:p>
      </w:docPartBody>
    </w:docPart>
    <w:docPart>
      <w:docPartPr>
        <w:name w:val="20BC6571F217438E8FF4C3DB463EF548"/>
        <w:category>
          <w:name w:val="General"/>
          <w:gallery w:val="placeholder"/>
        </w:category>
        <w:types>
          <w:type w:val="bbPlcHdr"/>
        </w:types>
        <w:behaviors>
          <w:behavior w:val="content"/>
        </w:behaviors>
        <w:guid w:val="{FC8F52AA-2377-4AD2-8760-F470BB5B2B0E}"/>
      </w:docPartPr>
      <w:docPartBody>
        <w:p w:rsidR="009248CB" w:rsidRDefault="009248CB" w:rsidP="009248CB">
          <w:pPr>
            <w:pStyle w:val="20BC6571F217438E8FF4C3DB463EF548"/>
          </w:pPr>
          <w:r w:rsidRPr="00327880">
            <w:rPr>
              <w:rStyle w:val="PlaceholderText"/>
              <w:rFonts w:ascii="Segoe UI" w:hAnsi="Segoe UI" w:cs="Segoe UI"/>
              <w:b/>
              <w:color w:val="00B0F0"/>
            </w:rPr>
            <w:t>Please select from the list</w:t>
          </w:r>
          <w:r w:rsidRPr="00327880">
            <w:rPr>
              <w:rStyle w:val="PlaceholderText"/>
              <w:rFonts w:ascii="Segoe UI" w:hAnsi="Segoe UI" w:cs="Segoe UI"/>
              <w:color w:val="00B0F0"/>
            </w:rPr>
            <w:t>.</w:t>
          </w:r>
        </w:p>
      </w:docPartBody>
    </w:docPart>
    <w:docPart>
      <w:docPartPr>
        <w:name w:val="14FA685F68F1403B936CC4C9EAC1CC2C"/>
        <w:category>
          <w:name w:val="General"/>
          <w:gallery w:val="placeholder"/>
        </w:category>
        <w:types>
          <w:type w:val="bbPlcHdr"/>
        </w:types>
        <w:behaviors>
          <w:behavior w:val="content"/>
        </w:behaviors>
        <w:guid w:val="{9AE77A1E-8A96-436C-B264-7BC1916E9DAC}"/>
      </w:docPartPr>
      <w:docPartBody>
        <w:p w:rsidR="009248CB" w:rsidRDefault="009248CB" w:rsidP="009248CB">
          <w:pPr>
            <w:pStyle w:val="14FA685F68F1403B936CC4C9EAC1CC2C"/>
          </w:pPr>
          <w:r w:rsidRPr="00327880">
            <w:rPr>
              <w:rStyle w:val="PlaceholderText"/>
              <w:rFonts w:ascii="Segoe UI" w:hAnsi="Segoe UI" w:cs="Segoe UI"/>
              <w:b/>
              <w:color w:val="00B0F0"/>
            </w:rPr>
            <w:t>Please select from the list</w:t>
          </w:r>
          <w:r w:rsidRPr="00327880">
            <w:rPr>
              <w:rStyle w:val="PlaceholderText"/>
              <w:rFonts w:ascii="Segoe UI" w:hAnsi="Segoe UI" w:cs="Segoe UI"/>
              <w:color w:val="00B0F0"/>
            </w:rPr>
            <w:t>.</w:t>
          </w:r>
        </w:p>
      </w:docPartBody>
    </w:docPart>
    <w:docPart>
      <w:docPartPr>
        <w:name w:val="0CF92E8D188C475BBBF29DCBF89AAB94"/>
        <w:category>
          <w:name w:val="General"/>
          <w:gallery w:val="placeholder"/>
        </w:category>
        <w:types>
          <w:type w:val="bbPlcHdr"/>
        </w:types>
        <w:behaviors>
          <w:behavior w:val="content"/>
        </w:behaviors>
        <w:guid w:val="{D501762D-09B7-4692-BD1E-67BBA58A036A}"/>
      </w:docPartPr>
      <w:docPartBody>
        <w:p w:rsidR="009248CB" w:rsidRDefault="009248CB" w:rsidP="009248CB">
          <w:pPr>
            <w:pStyle w:val="0CF92E8D188C475BBBF29DCBF89AAB94"/>
          </w:pPr>
          <w:r w:rsidRPr="00327880">
            <w:rPr>
              <w:rStyle w:val="PlaceholderText"/>
              <w:rFonts w:ascii="Segoe UI" w:hAnsi="Segoe UI" w:cs="Segoe UI"/>
              <w:b/>
              <w:color w:val="00B0F0"/>
            </w:rPr>
            <w:t>Please select from the list</w:t>
          </w:r>
          <w:r w:rsidRPr="00327880">
            <w:rPr>
              <w:rStyle w:val="PlaceholderText"/>
              <w:rFonts w:ascii="Segoe UI" w:hAnsi="Segoe UI" w:cs="Segoe UI"/>
              <w:color w:val="00B0F0"/>
            </w:rPr>
            <w:t>.</w:t>
          </w:r>
        </w:p>
      </w:docPartBody>
    </w:docPart>
    <w:docPart>
      <w:docPartPr>
        <w:name w:val="AB2EAB77BBB345F58D5FB045F7E53D2B"/>
        <w:category>
          <w:name w:val="General"/>
          <w:gallery w:val="placeholder"/>
        </w:category>
        <w:types>
          <w:type w:val="bbPlcHdr"/>
        </w:types>
        <w:behaviors>
          <w:behavior w:val="content"/>
        </w:behaviors>
        <w:guid w:val="{9568DD3E-11DD-4207-BF33-CE4F4E2BCD22}"/>
      </w:docPartPr>
      <w:docPartBody>
        <w:p w:rsidR="009248CB" w:rsidRDefault="009248CB" w:rsidP="009248CB">
          <w:pPr>
            <w:pStyle w:val="AB2EAB77BBB345F58D5FB045F7E53D2B"/>
          </w:pPr>
          <w:r w:rsidRPr="00327880">
            <w:rPr>
              <w:rStyle w:val="PlaceholderText"/>
              <w:rFonts w:ascii="Segoe UI" w:hAnsi="Segoe UI" w:cs="Segoe UI"/>
              <w:b/>
              <w:color w:val="00B0F0"/>
            </w:rPr>
            <w:t>Please select from the list</w:t>
          </w:r>
          <w:r w:rsidRPr="00327880">
            <w:rPr>
              <w:rStyle w:val="PlaceholderText"/>
              <w:rFonts w:ascii="Segoe UI" w:hAnsi="Segoe UI" w:cs="Segoe UI"/>
              <w:color w:val="00B0F0"/>
            </w:rPr>
            <w:t>.</w:t>
          </w:r>
        </w:p>
      </w:docPartBody>
    </w:docPart>
    <w:docPart>
      <w:docPartPr>
        <w:name w:val="76985C6E8B1647E59B930FFF449B30E8"/>
        <w:category>
          <w:name w:val="General"/>
          <w:gallery w:val="placeholder"/>
        </w:category>
        <w:types>
          <w:type w:val="bbPlcHdr"/>
        </w:types>
        <w:behaviors>
          <w:behavior w:val="content"/>
        </w:behaviors>
        <w:guid w:val="{C2C12B82-69C4-44F0-93F0-C0FCF1916D65}"/>
      </w:docPartPr>
      <w:docPartBody>
        <w:p w:rsidR="009248CB" w:rsidRDefault="009248CB" w:rsidP="009248CB">
          <w:pPr>
            <w:pStyle w:val="76985C6E8B1647E59B930FFF449B30E8"/>
          </w:pPr>
          <w:r w:rsidRPr="00327880">
            <w:rPr>
              <w:rStyle w:val="PlaceholderText"/>
              <w:rFonts w:ascii="Segoe UI" w:hAnsi="Segoe UI" w:cs="Segoe UI"/>
              <w:b/>
              <w:color w:val="00B0F0"/>
            </w:rPr>
            <w:t>Please select from the list</w:t>
          </w:r>
          <w:r w:rsidRPr="00327880">
            <w:rPr>
              <w:rStyle w:val="PlaceholderText"/>
              <w:rFonts w:ascii="Segoe UI" w:hAnsi="Segoe UI" w:cs="Segoe UI"/>
              <w:color w:val="00B0F0"/>
            </w:rPr>
            <w:t>.</w:t>
          </w:r>
        </w:p>
      </w:docPartBody>
    </w:docPart>
    <w:docPart>
      <w:docPartPr>
        <w:name w:val="0129EFDFF6EA42B8A4637DD0C76FF340"/>
        <w:category>
          <w:name w:val="General"/>
          <w:gallery w:val="placeholder"/>
        </w:category>
        <w:types>
          <w:type w:val="bbPlcHdr"/>
        </w:types>
        <w:behaviors>
          <w:behavior w:val="content"/>
        </w:behaviors>
        <w:guid w:val="{738DDCB9-1713-4829-A32C-8F1FFFC51530}"/>
      </w:docPartPr>
      <w:docPartBody>
        <w:p w:rsidR="009248CB" w:rsidRDefault="009248CB" w:rsidP="009248CB">
          <w:pPr>
            <w:pStyle w:val="0129EFDFF6EA42B8A4637DD0C76FF340"/>
          </w:pPr>
          <w:r w:rsidRPr="00327880">
            <w:rPr>
              <w:rStyle w:val="PlaceholderText"/>
              <w:rFonts w:ascii="Segoe UI" w:hAnsi="Segoe UI" w:cs="Segoe UI"/>
              <w:b/>
              <w:color w:val="00B0F0"/>
            </w:rPr>
            <w:t>Please select from the list</w:t>
          </w:r>
          <w:r w:rsidRPr="00327880">
            <w:rPr>
              <w:rStyle w:val="PlaceholderText"/>
              <w:rFonts w:ascii="Segoe UI" w:hAnsi="Segoe UI" w:cs="Segoe UI"/>
              <w:color w:val="00B0F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A28"/>
    <w:rsid w:val="000005C2"/>
    <w:rsid w:val="001F03FE"/>
    <w:rsid w:val="00212E11"/>
    <w:rsid w:val="00255C34"/>
    <w:rsid w:val="0027770D"/>
    <w:rsid w:val="00294FF4"/>
    <w:rsid w:val="002C6E98"/>
    <w:rsid w:val="00363155"/>
    <w:rsid w:val="003C7628"/>
    <w:rsid w:val="004826B5"/>
    <w:rsid w:val="004D4F75"/>
    <w:rsid w:val="00516460"/>
    <w:rsid w:val="00521E93"/>
    <w:rsid w:val="0056343A"/>
    <w:rsid w:val="005A016C"/>
    <w:rsid w:val="005F7EA1"/>
    <w:rsid w:val="006875AF"/>
    <w:rsid w:val="00692A60"/>
    <w:rsid w:val="006B0AE1"/>
    <w:rsid w:val="00706104"/>
    <w:rsid w:val="00727197"/>
    <w:rsid w:val="007D5673"/>
    <w:rsid w:val="00826B1A"/>
    <w:rsid w:val="00844FA8"/>
    <w:rsid w:val="00876BD9"/>
    <w:rsid w:val="009248CB"/>
    <w:rsid w:val="00A36643"/>
    <w:rsid w:val="00A470A0"/>
    <w:rsid w:val="00A718C2"/>
    <w:rsid w:val="00A72A06"/>
    <w:rsid w:val="00AD0BAD"/>
    <w:rsid w:val="00AF1018"/>
    <w:rsid w:val="00B007E5"/>
    <w:rsid w:val="00B3107E"/>
    <w:rsid w:val="00BB114A"/>
    <w:rsid w:val="00C218A4"/>
    <w:rsid w:val="00C40A80"/>
    <w:rsid w:val="00C51767"/>
    <w:rsid w:val="00C56136"/>
    <w:rsid w:val="00C720E6"/>
    <w:rsid w:val="00CC3C57"/>
    <w:rsid w:val="00CF6208"/>
    <w:rsid w:val="00D443B5"/>
    <w:rsid w:val="00D75A28"/>
    <w:rsid w:val="00E2560F"/>
    <w:rsid w:val="00E357DB"/>
    <w:rsid w:val="00E9051B"/>
    <w:rsid w:val="00EA3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48CB"/>
    <w:rPr>
      <w:color w:val="808080"/>
    </w:rPr>
  </w:style>
  <w:style w:type="paragraph" w:customStyle="1" w:styleId="B49C3CD069154E41B2E59E6CF923882F15">
    <w:name w:val="B49C3CD069154E41B2E59E6CF923882F15"/>
    <w:rsid w:val="00A718C2"/>
    <w:rPr>
      <w:rFonts w:ascii="Calibri" w:eastAsia="Calibri" w:hAnsi="Calibri" w:cs="Calibri"/>
      <w:color w:val="000000"/>
    </w:rPr>
  </w:style>
  <w:style w:type="paragraph" w:customStyle="1" w:styleId="49EFD2B594E9496E9F21E48243535DD714">
    <w:name w:val="49EFD2B594E9496E9F21E48243535DD714"/>
    <w:rsid w:val="00A718C2"/>
    <w:rPr>
      <w:rFonts w:ascii="Calibri" w:eastAsia="Calibri" w:hAnsi="Calibri" w:cs="Calibri"/>
      <w:color w:val="000000"/>
    </w:rPr>
  </w:style>
  <w:style w:type="paragraph" w:customStyle="1" w:styleId="769A9FF426B340BC9FBA88216889722216">
    <w:name w:val="769A9FF426B340BC9FBA88216889722216"/>
    <w:rsid w:val="00A718C2"/>
    <w:rPr>
      <w:rFonts w:ascii="Calibri" w:eastAsia="Calibri" w:hAnsi="Calibri" w:cs="Calibri"/>
      <w:color w:val="000000"/>
    </w:rPr>
  </w:style>
  <w:style w:type="paragraph" w:customStyle="1" w:styleId="03E3809AD8AB4D18B148961EE52B20BA13">
    <w:name w:val="03E3809AD8AB4D18B148961EE52B20BA13"/>
    <w:rsid w:val="00A718C2"/>
    <w:rPr>
      <w:rFonts w:ascii="Calibri" w:eastAsia="Calibri" w:hAnsi="Calibri" w:cs="Calibri"/>
      <w:color w:val="000000"/>
    </w:rPr>
  </w:style>
  <w:style w:type="paragraph" w:customStyle="1" w:styleId="2DD7FB9265004020A504FE35DAD977EF12">
    <w:name w:val="2DD7FB9265004020A504FE35DAD977EF12"/>
    <w:rsid w:val="00A718C2"/>
    <w:rPr>
      <w:rFonts w:ascii="Calibri" w:eastAsia="Calibri" w:hAnsi="Calibri" w:cs="Calibri"/>
      <w:color w:val="000000"/>
    </w:rPr>
  </w:style>
  <w:style w:type="paragraph" w:customStyle="1" w:styleId="2BE249418E8D48839CA9E4A7378B0AB4">
    <w:name w:val="2BE249418E8D48839CA9E4A7378B0AB4"/>
    <w:rsid w:val="00727197"/>
    <w:pPr>
      <w:spacing w:line="278" w:lineRule="auto"/>
    </w:pPr>
    <w:rPr>
      <w:kern w:val="2"/>
      <w:sz w:val="24"/>
      <w:szCs w:val="24"/>
      <w14:ligatures w14:val="standardContextual"/>
    </w:rPr>
  </w:style>
  <w:style w:type="paragraph" w:customStyle="1" w:styleId="6FB7E84D41044464A62000632AC15257">
    <w:name w:val="6FB7E84D41044464A62000632AC15257"/>
    <w:rsid w:val="00A72A06"/>
    <w:pPr>
      <w:spacing w:line="278" w:lineRule="auto"/>
    </w:pPr>
    <w:rPr>
      <w:kern w:val="2"/>
      <w:sz w:val="24"/>
      <w:szCs w:val="24"/>
      <w14:ligatures w14:val="standardContextual"/>
    </w:rPr>
  </w:style>
  <w:style w:type="paragraph" w:customStyle="1" w:styleId="BA0101C1DDE74A10A755150EF3EAB2AA">
    <w:name w:val="BA0101C1DDE74A10A755150EF3EAB2AA"/>
    <w:rsid w:val="001F03FE"/>
    <w:pPr>
      <w:spacing w:line="278" w:lineRule="auto"/>
    </w:pPr>
    <w:rPr>
      <w:kern w:val="2"/>
      <w:sz w:val="24"/>
      <w:szCs w:val="24"/>
      <w14:ligatures w14:val="standardContextual"/>
    </w:rPr>
  </w:style>
  <w:style w:type="paragraph" w:customStyle="1" w:styleId="A717C8236AC9426F962E7238C72D4AAD">
    <w:name w:val="A717C8236AC9426F962E7238C72D4AAD"/>
    <w:rsid w:val="001F03FE"/>
    <w:pPr>
      <w:spacing w:line="278" w:lineRule="auto"/>
    </w:pPr>
    <w:rPr>
      <w:kern w:val="2"/>
      <w:sz w:val="24"/>
      <w:szCs w:val="24"/>
      <w14:ligatures w14:val="standardContextual"/>
    </w:rPr>
  </w:style>
  <w:style w:type="paragraph" w:customStyle="1" w:styleId="51E488904FE24C36A4945D3C3095FCDB">
    <w:name w:val="51E488904FE24C36A4945D3C3095FCDB"/>
    <w:rsid w:val="001F03FE"/>
    <w:pPr>
      <w:spacing w:line="278" w:lineRule="auto"/>
    </w:pPr>
    <w:rPr>
      <w:kern w:val="2"/>
      <w:sz w:val="24"/>
      <w:szCs w:val="24"/>
      <w14:ligatures w14:val="standardContextual"/>
    </w:rPr>
  </w:style>
  <w:style w:type="paragraph" w:customStyle="1" w:styleId="C836D0B4562943BF915AC0A056D08592">
    <w:name w:val="C836D0B4562943BF915AC0A056D08592"/>
    <w:rsid w:val="001F03FE"/>
    <w:pPr>
      <w:spacing w:line="278" w:lineRule="auto"/>
    </w:pPr>
    <w:rPr>
      <w:kern w:val="2"/>
      <w:sz w:val="24"/>
      <w:szCs w:val="24"/>
      <w14:ligatures w14:val="standardContextual"/>
    </w:rPr>
  </w:style>
  <w:style w:type="paragraph" w:customStyle="1" w:styleId="2F8E2DDED7934A80AD01485DB88BC034">
    <w:name w:val="2F8E2DDED7934A80AD01485DB88BC034"/>
    <w:rsid w:val="009248CB"/>
    <w:pPr>
      <w:spacing w:line="278" w:lineRule="auto"/>
    </w:pPr>
    <w:rPr>
      <w:kern w:val="2"/>
      <w:sz w:val="24"/>
      <w:szCs w:val="24"/>
      <w14:ligatures w14:val="standardContextual"/>
    </w:rPr>
  </w:style>
  <w:style w:type="paragraph" w:customStyle="1" w:styleId="1C46A1974F4540B9B4BAE5ADFB289333">
    <w:name w:val="1C46A1974F4540B9B4BAE5ADFB289333"/>
    <w:rsid w:val="009248CB"/>
    <w:pPr>
      <w:spacing w:line="278" w:lineRule="auto"/>
    </w:pPr>
    <w:rPr>
      <w:kern w:val="2"/>
      <w:sz w:val="24"/>
      <w:szCs w:val="24"/>
      <w14:ligatures w14:val="standardContextual"/>
    </w:rPr>
  </w:style>
  <w:style w:type="paragraph" w:customStyle="1" w:styleId="7B331EDB5DC84C7D9593AA2426BF8C99">
    <w:name w:val="7B331EDB5DC84C7D9593AA2426BF8C99"/>
    <w:rsid w:val="009248CB"/>
    <w:pPr>
      <w:spacing w:line="278" w:lineRule="auto"/>
    </w:pPr>
    <w:rPr>
      <w:kern w:val="2"/>
      <w:sz w:val="24"/>
      <w:szCs w:val="24"/>
      <w14:ligatures w14:val="standardContextual"/>
    </w:rPr>
  </w:style>
  <w:style w:type="paragraph" w:customStyle="1" w:styleId="DC0547F1CC134AE38ED70622A57EE5D4">
    <w:name w:val="DC0547F1CC134AE38ED70622A57EE5D4"/>
    <w:rsid w:val="009248CB"/>
    <w:pPr>
      <w:spacing w:line="278" w:lineRule="auto"/>
    </w:pPr>
    <w:rPr>
      <w:kern w:val="2"/>
      <w:sz w:val="24"/>
      <w:szCs w:val="24"/>
      <w14:ligatures w14:val="standardContextual"/>
    </w:rPr>
  </w:style>
  <w:style w:type="paragraph" w:customStyle="1" w:styleId="4EB409481D6044A5B1C9CA2F4B199330">
    <w:name w:val="4EB409481D6044A5B1C9CA2F4B199330"/>
    <w:rsid w:val="009248CB"/>
    <w:pPr>
      <w:spacing w:line="278" w:lineRule="auto"/>
    </w:pPr>
    <w:rPr>
      <w:kern w:val="2"/>
      <w:sz w:val="24"/>
      <w:szCs w:val="24"/>
      <w14:ligatures w14:val="standardContextual"/>
    </w:rPr>
  </w:style>
  <w:style w:type="paragraph" w:customStyle="1" w:styleId="87A83585F4FB4A238BA8CD6CCDBF1D77">
    <w:name w:val="87A83585F4FB4A238BA8CD6CCDBF1D77"/>
    <w:rsid w:val="009248CB"/>
    <w:pPr>
      <w:spacing w:line="278" w:lineRule="auto"/>
    </w:pPr>
    <w:rPr>
      <w:kern w:val="2"/>
      <w:sz w:val="24"/>
      <w:szCs w:val="24"/>
      <w14:ligatures w14:val="standardContextual"/>
    </w:rPr>
  </w:style>
  <w:style w:type="paragraph" w:customStyle="1" w:styleId="969D5EC479B8468688FFC9DD8663F9C8">
    <w:name w:val="969D5EC479B8468688FFC9DD8663F9C8"/>
    <w:rsid w:val="009248CB"/>
    <w:pPr>
      <w:spacing w:line="278" w:lineRule="auto"/>
    </w:pPr>
    <w:rPr>
      <w:kern w:val="2"/>
      <w:sz w:val="24"/>
      <w:szCs w:val="24"/>
      <w14:ligatures w14:val="standardContextual"/>
    </w:rPr>
  </w:style>
  <w:style w:type="paragraph" w:customStyle="1" w:styleId="7AB15F2C3CFE4E3C9DF058B7BA4B7EE5">
    <w:name w:val="7AB15F2C3CFE4E3C9DF058B7BA4B7EE5"/>
    <w:rsid w:val="009248CB"/>
    <w:pPr>
      <w:spacing w:line="278" w:lineRule="auto"/>
    </w:pPr>
    <w:rPr>
      <w:kern w:val="2"/>
      <w:sz w:val="24"/>
      <w:szCs w:val="24"/>
      <w14:ligatures w14:val="standardContextual"/>
    </w:rPr>
  </w:style>
  <w:style w:type="paragraph" w:customStyle="1" w:styleId="45F1C9EE562A4F3B9ACBBD93AE50D4D4">
    <w:name w:val="45F1C9EE562A4F3B9ACBBD93AE50D4D4"/>
    <w:rsid w:val="009248CB"/>
    <w:pPr>
      <w:spacing w:line="278" w:lineRule="auto"/>
    </w:pPr>
    <w:rPr>
      <w:kern w:val="2"/>
      <w:sz w:val="24"/>
      <w:szCs w:val="24"/>
      <w14:ligatures w14:val="standardContextual"/>
    </w:rPr>
  </w:style>
  <w:style w:type="paragraph" w:customStyle="1" w:styleId="4C2987A5E02C4753A454653E9ADD3BC9">
    <w:name w:val="4C2987A5E02C4753A454653E9ADD3BC9"/>
    <w:rsid w:val="009248CB"/>
    <w:pPr>
      <w:spacing w:line="278" w:lineRule="auto"/>
    </w:pPr>
    <w:rPr>
      <w:kern w:val="2"/>
      <w:sz w:val="24"/>
      <w:szCs w:val="24"/>
      <w14:ligatures w14:val="standardContextual"/>
    </w:rPr>
  </w:style>
  <w:style w:type="paragraph" w:customStyle="1" w:styleId="7C1A4C34AC9B4671AB29BBE6964EC607">
    <w:name w:val="7C1A4C34AC9B4671AB29BBE6964EC607"/>
    <w:rsid w:val="009248CB"/>
    <w:pPr>
      <w:spacing w:line="278" w:lineRule="auto"/>
    </w:pPr>
    <w:rPr>
      <w:kern w:val="2"/>
      <w:sz w:val="24"/>
      <w:szCs w:val="24"/>
      <w14:ligatures w14:val="standardContextual"/>
    </w:rPr>
  </w:style>
  <w:style w:type="paragraph" w:customStyle="1" w:styleId="45DC0AA5F5C843FC8E5772BDCA58DBFE">
    <w:name w:val="45DC0AA5F5C843FC8E5772BDCA58DBFE"/>
    <w:rsid w:val="009248CB"/>
    <w:pPr>
      <w:spacing w:line="278" w:lineRule="auto"/>
    </w:pPr>
    <w:rPr>
      <w:kern w:val="2"/>
      <w:sz w:val="24"/>
      <w:szCs w:val="24"/>
      <w14:ligatures w14:val="standardContextual"/>
    </w:rPr>
  </w:style>
  <w:style w:type="paragraph" w:customStyle="1" w:styleId="CA19B9395D744CFA9FFA1855466E8FBA">
    <w:name w:val="CA19B9395D744CFA9FFA1855466E8FBA"/>
    <w:rsid w:val="009248CB"/>
    <w:pPr>
      <w:spacing w:line="278" w:lineRule="auto"/>
    </w:pPr>
    <w:rPr>
      <w:kern w:val="2"/>
      <w:sz w:val="24"/>
      <w:szCs w:val="24"/>
      <w14:ligatures w14:val="standardContextual"/>
    </w:rPr>
  </w:style>
  <w:style w:type="paragraph" w:customStyle="1" w:styleId="0BBB54D3B1C0489E9B4A04D3F858E999">
    <w:name w:val="0BBB54D3B1C0489E9B4A04D3F858E999"/>
    <w:rsid w:val="009248CB"/>
    <w:pPr>
      <w:spacing w:line="278" w:lineRule="auto"/>
    </w:pPr>
    <w:rPr>
      <w:kern w:val="2"/>
      <w:sz w:val="24"/>
      <w:szCs w:val="24"/>
      <w14:ligatures w14:val="standardContextual"/>
    </w:rPr>
  </w:style>
  <w:style w:type="paragraph" w:customStyle="1" w:styleId="A6A5C8B1EA044E12A12AA7B7EC28281F">
    <w:name w:val="A6A5C8B1EA044E12A12AA7B7EC28281F"/>
    <w:rsid w:val="009248CB"/>
    <w:pPr>
      <w:spacing w:line="278" w:lineRule="auto"/>
    </w:pPr>
    <w:rPr>
      <w:kern w:val="2"/>
      <w:sz w:val="24"/>
      <w:szCs w:val="24"/>
      <w14:ligatures w14:val="standardContextual"/>
    </w:rPr>
  </w:style>
  <w:style w:type="paragraph" w:customStyle="1" w:styleId="B3885B68489649409FEE7B6EF28D620E">
    <w:name w:val="B3885B68489649409FEE7B6EF28D620E"/>
    <w:rsid w:val="009248CB"/>
    <w:pPr>
      <w:spacing w:line="278" w:lineRule="auto"/>
    </w:pPr>
    <w:rPr>
      <w:kern w:val="2"/>
      <w:sz w:val="24"/>
      <w:szCs w:val="24"/>
      <w14:ligatures w14:val="standardContextual"/>
    </w:rPr>
  </w:style>
  <w:style w:type="paragraph" w:customStyle="1" w:styleId="6D92A9CAB3204CF9ADE2BA505398A410">
    <w:name w:val="6D92A9CAB3204CF9ADE2BA505398A410"/>
    <w:rsid w:val="009248CB"/>
    <w:pPr>
      <w:spacing w:line="278" w:lineRule="auto"/>
    </w:pPr>
    <w:rPr>
      <w:kern w:val="2"/>
      <w:sz w:val="24"/>
      <w:szCs w:val="24"/>
      <w14:ligatures w14:val="standardContextual"/>
    </w:rPr>
  </w:style>
  <w:style w:type="paragraph" w:customStyle="1" w:styleId="845BB50785EE47648C01A0BD7921EC62">
    <w:name w:val="845BB50785EE47648C01A0BD7921EC62"/>
    <w:rsid w:val="009248CB"/>
    <w:pPr>
      <w:spacing w:line="278" w:lineRule="auto"/>
    </w:pPr>
    <w:rPr>
      <w:kern w:val="2"/>
      <w:sz w:val="24"/>
      <w:szCs w:val="24"/>
      <w14:ligatures w14:val="standardContextual"/>
    </w:rPr>
  </w:style>
  <w:style w:type="paragraph" w:customStyle="1" w:styleId="A62DE1E0A4A74702A5E5416442B1A954">
    <w:name w:val="A62DE1E0A4A74702A5E5416442B1A954"/>
    <w:rsid w:val="009248CB"/>
    <w:pPr>
      <w:spacing w:line="278" w:lineRule="auto"/>
    </w:pPr>
    <w:rPr>
      <w:kern w:val="2"/>
      <w:sz w:val="24"/>
      <w:szCs w:val="24"/>
      <w14:ligatures w14:val="standardContextual"/>
    </w:rPr>
  </w:style>
  <w:style w:type="paragraph" w:customStyle="1" w:styleId="FEA03A4C310C47D68273432DA32F55F6">
    <w:name w:val="FEA03A4C310C47D68273432DA32F55F6"/>
    <w:rsid w:val="009248CB"/>
    <w:pPr>
      <w:spacing w:line="278" w:lineRule="auto"/>
    </w:pPr>
    <w:rPr>
      <w:kern w:val="2"/>
      <w:sz w:val="24"/>
      <w:szCs w:val="24"/>
      <w14:ligatures w14:val="standardContextual"/>
    </w:rPr>
  </w:style>
  <w:style w:type="paragraph" w:customStyle="1" w:styleId="11623D8657CE447CB40FBA3368412774">
    <w:name w:val="11623D8657CE447CB40FBA3368412774"/>
    <w:rsid w:val="009248CB"/>
    <w:pPr>
      <w:spacing w:line="278" w:lineRule="auto"/>
    </w:pPr>
    <w:rPr>
      <w:kern w:val="2"/>
      <w:sz w:val="24"/>
      <w:szCs w:val="24"/>
      <w14:ligatures w14:val="standardContextual"/>
    </w:rPr>
  </w:style>
  <w:style w:type="paragraph" w:customStyle="1" w:styleId="9072832586424B1C8BA6EF904EAC1BC8">
    <w:name w:val="9072832586424B1C8BA6EF904EAC1BC8"/>
    <w:rsid w:val="009248CB"/>
    <w:pPr>
      <w:spacing w:line="278" w:lineRule="auto"/>
    </w:pPr>
    <w:rPr>
      <w:kern w:val="2"/>
      <w:sz w:val="24"/>
      <w:szCs w:val="24"/>
      <w14:ligatures w14:val="standardContextual"/>
    </w:rPr>
  </w:style>
  <w:style w:type="paragraph" w:customStyle="1" w:styleId="20BC6571F217438E8FF4C3DB463EF548">
    <w:name w:val="20BC6571F217438E8FF4C3DB463EF548"/>
    <w:rsid w:val="009248CB"/>
    <w:pPr>
      <w:spacing w:line="278" w:lineRule="auto"/>
    </w:pPr>
    <w:rPr>
      <w:kern w:val="2"/>
      <w:sz w:val="24"/>
      <w:szCs w:val="24"/>
      <w14:ligatures w14:val="standardContextual"/>
    </w:rPr>
  </w:style>
  <w:style w:type="paragraph" w:customStyle="1" w:styleId="14FA685F68F1403B936CC4C9EAC1CC2C">
    <w:name w:val="14FA685F68F1403B936CC4C9EAC1CC2C"/>
    <w:rsid w:val="009248CB"/>
    <w:pPr>
      <w:spacing w:line="278" w:lineRule="auto"/>
    </w:pPr>
    <w:rPr>
      <w:kern w:val="2"/>
      <w:sz w:val="24"/>
      <w:szCs w:val="24"/>
      <w14:ligatures w14:val="standardContextual"/>
    </w:rPr>
  </w:style>
  <w:style w:type="paragraph" w:customStyle="1" w:styleId="0CF92E8D188C475BBBF29DCBF89AAB94">
    <w:name w:val="0CF92E8D188C475BBBF29DCBF89AAB94"/>
    <w:rsid w:val="009248CB"/>
    <w:pPr>
      <w:spacing w:line="278" w:lineRule="auto"/>
    </w:pPr>
    <w:rPr>
      <w:kern w:val="2"/>
      <w:sz w:val="24"/>
      <w:szCs w:val="24"/>
      <w14:ligatures w14:val="standardContextual"/>
    </w:rPr>
  </w:style>
  <w:style w:type="paragraph" w:customStyle="1" w:styleId="AB2EAB77BBB345F58D5FB045F7E53D2B">
    <w:name w:val="AB2EAB77BBB345F58D5FB045F7E53D2B"/>
    <w:rsid w:val="009248CB"/>
    <w:pPr>
      <w:spacing w:line="278" w:lineRule="auto"/>
    </w:pPr>
    <w:rPr>
      <w:kern w:val="2"/>
      <w:sz w:val="24"/>
      <w:szCs w:val="24"/>
      <w14:ligatures w14:val="standardContextual"/>
    </w:rPr>
  </w:style>
  <w:style w:type="paragraph" w:customStyle="1" w:styleId="76985C6E8B1647E59B930FFF449B30E8">
    <w:name w:val="76985C6E8B1647E59B930FFF449B30E8"/>
    <w:rsid w:val="009248CB"/>
    <w:pPr>
      <w:spacing w:line="278" w:lineRule="auto"/>
    </w:pPr>
    <w:rPr>
      <w:kern w:val="2"/>
      <w:sz w:val="24"/>
      <w:szCs w:val="24"/>
      <w14:ligatures w14:val="standardContextual"/>
    </w:rPr>
  </w:style>
  <w:style w:type="paragraph" w:customStyle="1" w:styleId="0129EFDFF6EA42B8A4637DD0C76FF340">
    <w:name w:val="0129EFDFF6EA42B8A4637DD0C76FF340"/>
    <w:rsid w:val="009248C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A6AFC-213D-4BD0-8C4B-03BA06D5D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6554</Words>
  <Characters>37363</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Front Cover</vt:lpstr>
    </vt:vector>
  </TitlesOfParts>
  <Company>CBMDC</Company>
  <LinksUpToDate>false</LinksUpToDate>
  <CharactersWithSpaces>43830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Front Cover</dc:title>
  <dc:subject/>
  <dc:creator>Cathryn Whiteley</dc:creator>
  <cp:keywords>DAEmzDMAJmw,BAEk0N6dVs4</cp:keywords>
  <dc:description/>
  <cp:lastModifiedBy>lisa school</cp:lastModifiedBy>
  <cp:revision>2</cp:revision>
  <dcterms:created xsi:type="dcterms:W3CDTF">2024-10-09T16:11:00Z</dcterms:created>
  <dcterms:modified xsi:type="dcterms:W3CDTF">2024-10-09T16:11:00Z</dcterms:modified>
</cp:coreProperties>
</file>