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96E4" w14:textId="154286B6" w:rsidR="008A4D6D" w:rsidRPr="00F07B0D" w:rsidRDefault="00F940CC" w:rsidP="00D63739">
      <w:pPr>
        <w:rPr>
          <w:color w:val="auto"/>
        </w:rPr>
      </w:pPr>
      <w:r w:rsidRPr="00F07B0D">
        <w:rPr>
          <w:noProof/>
          <w:color w:val="auto"/>
        </w:rPr>
        <w:drawing>
          <wp:anchor distT="0" distB="0" distL="114300" distR="114300" simplePos="0" relativeHeight="251674624" behindDoc="0" locked="0" layoutInCell="1" allowOverlap="1" wp14:anchorId="6949CD75" wp14:editId="5895D29D">
            <wp:simplePos x="0" y="0"/>
            <wp:positionH relativeFrom="column">
              <wp:posOffset>5217160</wp:posOffset>
            </wp:positionH>
            <wp:positionV relativeFrom="paragraph">
              <wp:posOffset>-240030</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Pr="00F07B0D">
        <w:rPr>
          <w:noProof/>
          <w:color w:val="auto"/>
          <w:lang w:eastAsia="en-GB"/>
        </w:rPr>
        <mc:AlternateContent>
          <mc:Choice Requires="wps">
            <w:drawing>
              <wp:anchor distT="0" distB="0" distL="114300" distR="114300" simplePos="0" relativeHeight="251678720" behindDoc="0" locked="0" layoutInCell="1" allowOverlap="1" wp14:anchorId="7F4D78DC" wp14:editId="25545FE2">
                <wp:simplePos x="0" y="0"/>
                <wp:positionH relativeFrom="column">
                  <wp:posOffset>-480060</wp:posOffset>
                </wp:positionH>
                <wp:positionV relativeFrom="paragraph">
                  <wp:posOffset>121285</wp:posOffset>
                </wp:positionV>
                <wp:extent cx="4943475" cy="1238250"/>
                <wp:effectExtent l="0" t="0" r="0" b="0"/>
                <wp:wrapNone/>
                <wp:docPr id="5" name="Rectangle 5"/>
                <wp:cNvGraphicFramePr/>
                <a:graphic xmlns:a="http://schemas.openxmlformats.org/drawingml/2006/main">
                  <a:graphicData uri="http://schemas.microsoft.com/office/word/2010/wordprocessingShape">
                    <wps:wsp>
                      <wps:cNvSpPr/>
                      <wps:spPr>
                        <a:xfrm>
                          <a:off x="0" y="0"/>
                          <a:ext cx="4943475" cy="1238250"/>
                        </a:xfrm>
                        <a:prstGeom prst="rect">
                          <a:avLst/>
                        </a:prstGeom>
                        <a:ln>
                          <a:noFill/>
                        </a:ln>
                      </wps:spPr>
                      <wps:txbx>
                        <w:txbxContent>
                          <w:p w14:paraId="55D226F7" w14:textId="77777777" w:rsidR="00F940CC" w:rsidRDefault="00F940CC" w:rsidP="00F940CC">
                            <w:pPr>
                              <w:ind w:left="426" w:hanging="426"/>
                              <w:rPr>
                                <w:b/>
                                <w:bCs/>
                                <w:color w:val="FFFFFF" w:themeColor="background1"/>
                                <w:w w:val="117"/>
                                <w:sz w:val="44"/>
                                <w:szCs w:val="44"/>
                              </w:rPr>
                            </w:pPr>
                            <w:r w:rsidRPr="005C30AA">
                              <w:rPr>
                                <w:b/>
                                <w:bCs/>
                                <w:color w:val="FFFFFF" w:themeColor="background1"/>
                                <w:w w:val="117"/>
                                <w:sz w:val="44"/>
                                <w:szCs w:val="44"/>
                              </w:rPr>
                              <w:t>Attendance Management Policy</w:t>
                            </w:r>
                          </w:p>
                          <w:p w14:paraId="7A2DB4C8" w14:textId="77777777" w:rsidR="00F940CC" w:rsidRDefault="00F940CC" w:rsidP="00F940CC">
                            <w:pPr>
                              <w:ind w:left="426" w:hanging="426"/>
                              <w:rPr>
                                <w:b/>
                                <w:bCs/>
                                <w:color w:val="FFFFFF" w:themeColor="background1"/>
                                <w:w w:val="117"/>
                                <w:sz w:val="44"/>
                                <w:szCs w:val="44"/>
                              </w:rPr>
                            </w:pPr>
                          </w:p>
                          <w:p w14:paraId="467D61CE" w14:textId="77777777" w:rsidR="00F940CC" w:rsidRPr="004749B5" w:rsidRDefault="00F940CC" w:rsidP="00F940CC">
                            <w:pPr>
                              <w:ind w:left="426" w:hanging="426"/>
                              <w:rPr>
                                <w:b/>
                                <w:bCs/>
                                <w:color w:val="FFFFFF" w:themeColor="background1"/>
                                <w:w w:val="117"/>
                                <w:sz w:val="28"/>
                                <w:szCs w:val="28"/>
                              </w:rPr>
                            </w:pPr>
                            <w:r w:rsidRPr="004749B5">
                              <w:rPr>
                                <w:b/>
                                <w:bCs/>
                                <w:color w:val="FFFFFF" w:themeColor="background1"/>
                                <w:w w:val="117"/>
                                <w:sz w:val="28"/>
                                <w:szCs w:val="28"/>
                              </w:rPr>
                              <w:t>Version 8:  1 April 2024</w:t>
                            </w:r>
                          </w:p>
                          <w:p w14:paraId="531DED22" w14:textId="77777777" w:rsidR="00F940CC" w:rsidRDefault="00F940CC" w:rsidP="00F940CC">
                            <w:pPr>
                              <w:ind w:left="426" w:hanging="426"/>
                              <w:rPr>
                                <w:b/>
                                <w:bCs/>
                                <w:color w:val="FFFFFF" w:themeColor="background1"/>
                                <w:w w:val="117"/>
                                <w:sz w:val="44"/>
                                <w:szCs w:val="44"/>
                              </w:rPr>
                            </w:pPr>
                          </w:p>
                          <w:p w14:paraId="3E1F0E43" w14:textId="77777777" w:rsidR="00F940CC" w:rsidRPr="005C30AA" w:rsidRDefault="00F940CC" w:rsidP="00F940CC">
                            <w:pPr>
                              <w:ind w:left="426" w:hanging="426"/>
                              <w:rPr>
                                <w:b/>
                                <w:bCs/>
                                <w:color w:val="FFFFFF" w:themeColor="background1"/>
                                <w:w w:val="117"/>
                                <w:sz w:val="44"/>
                                <w:szCs w:val="44"/>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F4D78DC" id="Rectangle 5" o:spid="_x0000_s1026" style="position:absolute;margin-left:-37.8pt;margin-top:9.55pt;width:389.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" filled="f" stroked="f">
                <v:textbox inset="0,0,0,0">
                  <w:txbxContent>
                    <w:p w14:paraId="55D226F7" w14:textId="77777777" w:rsidR="00F940CC" w:rsidRDefault="00F940CC" w:rsidP="00F940CC">
                      <w:pPr>
                        <w:ind w:left="426" w:hanging="426"/>
                        <w:rPr>
                          <w:b/>
                          <w:bCs/>
                          <w:color w:val="FFFFFF" w:themeColor="background1"/>
                          <w:w w:val="117"/>
                          <w:sz w:val="44"/>
                          <w:szCs w:val="44"/>
                        </w:rPr>
                      </w:pPr>
                      <w:r w:rsidRPr="005C30AA">
                        <w:rPr>
                          <w:b/>
                          <w:bCs/>
                          <w:color w:val="FFFFFF" w:themeColor="background1"/>
                          <w:w w:val="117"/>
                          <w:sz w:val="44"/>
                          <w:szCs w:val="44"/>
                        </w:rPr>
                        <w:t>Attendance Management Policy</w:t>
                      </w:r>
                    </w:p>
                    <w:p w14:paraId="7A2DB4C8" w14:textId="77777777" w:rsidR="00F940CC" w:rsidRDefault="00F940CC" w:rsidP="00F940CC">
                      <w:pPr>
                        <w:ind w:left="426" w:hanging="426"/>
                        <w:rPr>
                          <w:b/>
                          <w:bCs/>
                          <w:color w:val="FFFFFF" w:themeColor="background1"/>
                          <w:w w:val="117"/>
                          <w:sz w:val="44"/>
                          <w:szCs w:val="44"/>
                        </w:rPr>
                      </w:pPr>
                    </w:p>
                    <w:p w14:paraId="467D61CE" w14:textId="77777777" w:rsidR="00F940CC" w:rsidRPr="004749B5" w:rsidRDefault="00F940CC" w:rsidP="00F940CC">
                      <w:pPr>
                        <w:ind w:left="426" w:hanging="426"/>
                        <w:rPr>
                          <w:b/>
                          <w:bCs/>
                          <w:color w:val="FFFFFF" w:themeColor="background1"/>
                          <w:w w:val="117"/>
                          <w:sz w:val="28"/>
                          <w:szCs w:val="28"/>
                        </w:rPr>
                      </w:pPr>
                      <w:r w:rsidRPr="004749B5">
                        <w:rPr>
                          <w:b/>
                          <w:bCs/>
                          <w:color w:val="FFFFFF" w:themeColor="background1"/>
                          <w:w w:val="117"/>
                          <w:sz w:val="28"/>
                          <w:szCs w:val="28"/>
                        </w:rPr>
                        <w:t>Version 8:  1 April 2024</w:t>
                      </w:r>
                    </w:p>
                    <w:p w14:paraId="531DED22" w14:textId="77777777" w:rsidR="00F940CC" w:rsidRDefault="00F940CC" w:rsidP="00F940CC">
                      <w:pPr>
                        <w:ind w:left="426" w:hanging="426"/>
                        <w:rPr>
                          <w:b/>
                          <w:bCs/>
                          <w:color w:val="FFFFFF" w:themeColor="background1"/>
                          <w:w w:val="117"/>
                          <w:sz w:val="44"/>
                          <w:szCs w:val="44"/>
                        </w:rPr>
                      </w:pPr>
                    </w:p>
                    <w:p w14:paraId="3E1F0E43" w14:textId="77777777" w:rsidR="00F940CC" w:rsidRPr="005C30AA" w:rsidRDefault="00F940CC" w:rsidP="00F940CC">
                      <w:pPr>
                        <w:ind w:left="426" w:hanging="426"/>
                        <w:rPr>
                          <w:b/>
                          <w:bCs/>
                          <w:color w:val="FFFFFF" w:themeColor="background1"/>
                          <w:w w:val="117"/>
                          <w:sz w:val="44"/>
                          <w:szCs w:val="44"/>
                        </w:rPr>
                      </w:pPr>
                    </w:p>
                  </w:txbxContent>
                </v:textbox>
              </v:rect>
            </w:pict>
          </mc:Fallback>
        </mc:AlternateContent>
      </w:r>
      <w:r w:rsidR="005B14B1" w:rsidRPr="00F07B0D">
        <w:rPr>
          <w:noProof/>
          <w:color w:val="auto"/>
          <w:lang w:eastAsia="en-GB"/>
        </w:rPr>
        <mc:AlternateContent>
          <mc:Choice Requires="wps">
            <w:drawing>
              <wp:anchor distT="0" distB="0" distL="114300" distR="114300" simplePos="0" relativeHeight="251659264" behindDoc="0" locked="0" layoutInCell="1" allowOverlap="1" wp14:anchorId="10FEAC51" wp14:editId="7554AF74">
                <wp:simplePos x="0" y="0"/>
                <wp:positionH relativeFrom="page">
                  <wp:posOffset>-15240</wp:posOffset>
                </wp:positionH>
                <wp:positionV relativeFrom="paragraph">
                  <wp:posOffset>-989330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586C2E"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FEAC51" id="Shape 110" o:spid="_x0000_s1027" style="position:absolute;margin-left:-1.2pt;margin-top:-77.9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BE741E"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p>
    <w:p w14:paraId="6955A8A6" w14:textId="77777777" w:rsidR="005B14B1" w:rsidRDefault="005B14B1" w:rsidP="00D63739">
      <w:pPr>
        <w:rPr>
          <w:color w:val="auto"/>
        </w:rPr>
      </w:pPr>
    </w:p>
    <w:p w14:paraId="608E1358" w14:textId="77777777" w:rsidR="005B14B1" w:rsidRDefault="005B14B1" w:rsidP="00D63739">
      <w:pPr>
        <w:rPr>
          <w:color w:val="auto"/>
        </w:rPr>
      </w:pPr>
    </w:p>
    <w:p w14:paraId="35901893" w14:textId="77777777" w:rsidR="005B14B1" w:rsidRDefault="005B14B1" w:rsidP="00D63739">
      <w:pPr>
        <w:rPr>
          <w:color w:val="auto"/>
        </w:rPr>
      </w:pPr>
    </w:p>
    <w:p w14:paraId="7950D03B" w14:textId="77777777" w:rsidR="005B14B1" w:rsidRDefault="005B14B1" w:rsidP="00D63739">
      <w:pPr>
        <w:rPr>
          <w:color w:val="auto"/>
        </w:rPr>
      </w:pPr>
    </w:p>
    <w:p w14:paraId="48B438F7" w14:textId="77777777" w:rsidR="005B14B1" w:rsidRDefault="005B14B1" w:rsidP="00D63739">
      <w:pPr>
        <w:rPr>
          <w:color w:val="auto"/>
        </w:rPr>
      </w:pPr>
    </w:p>
    <w:p w14:paraId="4BC6AC27" w14:textId="77777777" w:rsidR="005B14B1" w:rsidRDefault="005B14B1" w:rsidP="00D63739">
      <w:pPr>
        <w:rPr>
          <w:color w:val="auto"/>
        </w:rPr>
      </w:pPr>
    </w:p>
    <w:p w14:paraId="38E92121" w14:textId="77777777" w:rsidR="005B14B1" w:rsidRDefault="005B14B1" w:rsidP="00D63739">
      <w:pPr>
        <w:rPr>
          <w:color w:val="auto"/>
        </w:rPr>
      </w:pPr>
    </w:p>
    <w:p w14:paraId="00135FDB" w14:textId="77777777" w:rsidR="005B14B1" w:rsidRDefault="005B14B1" w:rsidP="00D63739">
      <w:pPr>
        <w:rPr>
          <w:color w:val="auto"/>
        </w:rPr>
      </w:pPr>
    </w:p>
    <w:p w14:paraId="796BF5EA" w14:textId="77777777" w:rsidR="005B14B1" w:rsidRDefault="005B14B1" w:rsidP="00D63739">
      <w:pPr>
        <w:rPr>
          <w:color w:val="auto"/>
        </w:rPr>
      </w:pPr>
    </w:p>
    <w:p w14:paraId="71A51799" w14:textId="77777777" w:rsidR="005B14B1" w:rsidRDefault="005B14B1" w:rsidP="00D63739">
      <w:pPr>
        <w:rPr>
          <w:color w:val="auto"/>
        </w:rPr>
      </w:pPr>
    </w:p>
    <w:p w14:paraId="0DFDE704" w14:textId="77777777" w:rsidR="005B14B1" w:rsidRDefault="005B14B1" w:rsidP="00D63739">
      <w:pPr>
        <w:rPr>
          <w:color w:val="auto"/>
        </w:rPr>
      </w:pPr>
    </w:p>
    <w:p w14:paraId="2F7AAAEC" w14:textId="77777777" w:rsidR="005B14B1" w:rsidRDefault="005B14B1" w:rsidP="00D63739">
      <w:pPr>
        <w:rPr>
          <w:color w:val="auto"/>
        </w:rPr>
      </w:pPr>
    </w:p>
    <w:p w14:paraId="4D52543A" w14:textId="77777777" w:rsidR="005B14B1" w:rsidRDefault="005B14B1" w:rsidP="00D63739">
      <w:pPr>
        <w:rPr>
          <w:color w:val="auto"/>
        </w:rPr>
      </w:pPr>
    </w:p>
    <w:p w14:paraId="4C4C87A8" w14:textId="77777777" w:rsidR="005B14B1" w:rsidRDefault="005B14B1" w:rsidP="00D63739">
      <w:pPr>
        <w:rPr>
          <w:color w:val="auto"/>
        </w:rPr>
      </w:pPr>
    </w:p>
    <w:p w14:paraId="3BFCDCB2" w14:textId="77777777" w:rsidR="005B14B1" w:rsidRDefault="005B14B1" w:rsidP="00D63739">
      <w:pPr>
        <w:rPr>
          <w:color w:val="auto"/>
        </w:rPr>
      </w:pPr>
    </w:p>
    <w:sdt>
      <w:sdtPr>
        <w:rPr>
          <w:b/>
          <w:bCs/>
          <w:color w:val="auto"/>
        </w:rPr>
        <w:id w:val="-1988240764"/>
        <w:placeholder>
          <w:docPart w:val="FE69176D873949D480361422312CE80F"/>
        </w:placeholder>
      </w:sdtPr>
      <w:sdtEndPr>
        <w:rPr>
          <w:b w:val="0"/>
          <w:bCs w:val="0"/>
        </w:rPr>
      </w:sdtEndPr>
      <w:sdtContent>
        <w:p w14:paraId="6DC826B6" w14:textId="4E84A95D" w:rsidR="005B14B1" w:rsidRDefault="00E526CE" w:rsidP="005B14B1">
          <w:pPr>
            <w:rPr>
              <w:color w:val="auto"/>
            </w:rPr>
          </w:pPr>
          <w:proofErr w:type="spellStart"/>
          <w:r>
            <w:rPr>
              <w:b/>
              <w:bCs/>
              <w:color w:val="auto"/>
            </w:rPr>
            <w:t>Blakehill</w:t>
          </w:r>
          <w:proofErr w:type="spellEnd"/>
          <w:r>
            <w:rPr>
              <w:b/>
              <w:bCs/>
              <w:color w:val="auto"/>
            </w:rPr>
            <w:t xml:space="preserve"> Primary School</w:t>
          </w:r>
        </w:p>
      </w:sdtContent>
    </w:sdt>
    <w:p w14:paraId="335B6E42" w14:textId="2EFD06DB" w:rsidR="006C6F64" w:rsidRPr="00F07B0D" w:rsidRDefault="005C30AA" w:rsidP="00D63739">
      <w:pPr>
        <w:rPr>
          <w:color w:val="auto"/>
        </w:rPr>
      </w:pPr>
      <w:r w:rsidRPr="00F07B0D">
        <w:rPr>
          <w:noProof/>
          <w:color w:val="auto"/>
          <w:lang w:eastAsia="en-GB"/>
        </w:rPr>
        <mc:AlternateContent>
          <mc:Choice Requires="wps">
            <w:drawing>
              <wp:anchor distT="0" distB="0" distL="114300" distR="114300" simplePos="0" relativeHeight="251665408" behindDoc="0" locked="0" layoutInCell="1" allowOverlap="1" wp14:anchorId="365653DB" wp14:editId="4A1423A3">
                <wp:simplePos x="0" y="0"/>
                <wp:positionH relativeFrom="column">
                  <wp:posOffset>-427990</wp:posOffset>
                </wp:positionH>
                <wp:positionV relativeFrom="paragraph">
                  <wp:posOffset>121285</wp:posOffset>
                </wp:positionV>
                <wp:extent cx="3067050"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3067050" cy="292100"/>
                        </a:xfrm>
                        <a:prstGeom prst="rect">
                          <a:avLst/>
                        </a:prstGeom>
                        <a:ln>
                          <a:noFill/>
                        </a:ln>
                      </wps:spPr>
                      <wps:txbx>
                        <w:txbxContent>
                          <w:p w14:paraId="07EF6546" w14:textId="7D3D06D4" w:rsidR="002957F9" w:rsidRPr="005C30AA" w:rsidRDefault="002957F9" w:rsidP="0050015F">
                            <w:pPr>
                              <w:spacing w:line="360" w:lineRule="auto"/>
                              <w:rPr>
                                <w:b/>
                                <w:bCs/>
                                <w:color w:val="FFFFFF" w:themeColor="background1"/>
                                <w:w w:val="115"/>
                                <w:sz w:val="28"/>
                                <w:szCs w:val="22"/>
                              </w:rPr>
                            </w:pPr>
                            <w:r w:rsidRPr="005C30AA">
                              <w:rPr>
                                <w:b/>
                                <w:bCs/>
                                <w:color w:val="FFFFFF" w:themeColor="background1"/>
                                <w:w w:val="115"/>
                                <w:sz w:val="28"/>
                                <w:szCs w:val="22"/>
                              </w:rPr>
                              <w:t xml:space="preserve">Version 8: 1 </w:t>
                            </w:r>
                            <w:r w:rsidR="000361BD">
                              <w:rPr>
                                <w:b/>
                                <w:bCs/>
                                <w:color w:val="FFFFFF" w:themeColor="background1"/>
                                <w:w w:val="115"/>
                                <w:sz w:val="28"/>
                                <w:szCs w:val="22"/>
                              </w:rPr>
                              <w:t>April</w:t>
                            </w:r>
                            <w:r w:rsidRPr="005C30AA">
                              <w:rPr>
                                <w:b/>
                                <w:bCs/>
                                <w:color w:val="FFFFFF" w:themeColor="background1"/>
                                <w:w w:val="115"/>
                                <w:sz w:val="28"/>
                                <w:szCs w:val="22"/>
                              </w:rPr>
                              <w:t xml:space="preserve"> 2024</w:t>
                            </w:r>
                          </w:p>
                          <w:p w14:paraId="060CDB65" w14:textId="77777777" w:rsidR="002957F9" w:rsidRPr="0076554B" w:rsidRDefault="002957F9" w:rsidP="00017A74">
                            <w:pPr>
                              <w:rPr>
                                <w:rFonts w:ascii="Segoe UI" w:hAnsi="Segoe UI"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653DB" id="Rectangle 1" o:spid="_x0000_s1028" style="position:absolute;margin-left:-33.7pt;margin-top:9.55pt;width:241.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" filled="f" stroked="f">
                <v:textbox inset="0,0,0,0">
                  <w:txbxContent>
                    <w:p w14:paraId="07EF6546" w14:textId="7D3D06D4" w:rsidR="002957F9" w:rsidRPr="005C30AA" w:rsidRDefault="002957F9" w:rsidP="0050015F">
                      <w:pPr>
                        <w:spacing w:line="360" w:lineRule="auto"/>
                        <w:rPr>
                          <w:b/>
                          <w:bCs/>
                          <w:color w:val="FFFFFF" w:themeColor="background1"/>
                          <w:w w:val="115"/>
                          <w:sz w:val="28"/>
                          <w:szCs w:val="22"/>
                        </w:rPr>
                      </w:pPr>
                      <w:r w:rsidRPr="005C30AA">
                        <w:rPr>
                          <w:b/>
                          <w:bCs/>
                          <w:color w:val="FFFFFF" w:themeColor="background1"/>
                          <w:w w:val="115"/>
                          <w:sz w:val="28"/>
                          <w:szCs w:val="22"/>
                        </w:rPr>
                        <w:t xml:space="preserve">Version 8: 1 </w:t>
                      </w:r>
                      <w:r w:rsidR="000361BD">
                        <w:rPr>
                          <w:b/>
                          <w:bCs/>
                          <w:color w:val="FFFFFF" w:themeColor="background1"/>
                          <w:w w:val="115"/>
                          <w:sz w:val="28"/>
                          <w:szCs w:val="22"/>
                        </w:rPr>
                        <w:t>April</w:t>
                      </w:r>
                      <w:r w:rsidRPr="005C30AA">
                        <w:rPr>
                          <w:b/>
                          <w:bCs/>
                          <w:color w:val="FFFFFF" w:themeColor="background1"/>
                          <w:w w:val="115"/>
                          <w:sz w:val="28"/>
                          <w:szCs w:val="22"/>
                        </w:rPr>
                        <w:t xml:space="preserve"> 2024</w:t>
                      </w:r>
                    </w:p>
                    <w:p w14:paraId="060CDB65" w14:textId="77777777" w:rsidR="002957F9" w:rsidRPr="0076554B" w:rsidRDefault="002957F9" w:rsidP="00017A74">
                      <w:pPr>
                        <w:rPr>
                          <w:rFonts w:ascii="Segoe UI" w:hAnsi="Segoe UI" w:cs="Segoe UI"/>
                          <w:color w:val="FFFFFF" w:themeColor="background1"/>
                          <w:sz w:val="6"/>
                        </w:rPr>
                      </w:pPr>
                    </w:p>
                  </w:txbxContent>
                </v:textbox>
              </v:rect>
            </w:pict>
          </mc:Fallback>
        </mc:AlternateContent>
      </w:r>
    </w:p>
    <w:p w14:paraId="33743907" w14:textId="04D364EB" w:rsidR="006C6F64" w:rsidRDefault="004E5BCD" w:rsidP="00D63739">
      <w:pPr>
        <w:rPr>
          <w:color w:val="auto"/>
        </w:rPr>
      </w:pPr>
      <w:r w:rsidRPr="0033312F">
        <w:rPr>
          <w:b/>
          <w:noProof/>
          <w:sz w:val="22"/>
        </w:rPr>
        <w:drawing>
          <wp:anchor distT="0" distB="0" distL="114300" distR="114300" simplePos="0" relativeHeight="251676672" behindDoc="0" locked="0" layoutInCell="1" allowOverlap="1" wp14:anchorId="78831A31" wp14:editId="19131058">
            <wp:simplePos x="0" y="0"/>
            <wp:positionH relativeFrom="column">
              <wp:posOffset>3042285</wp:posOffset>
            </wp:positionH>
            <wp:positionV relativeFrom="paragraph">
              <wp:posOffset>3604260</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F07B0D">
        <w:rPr>
          <w:color w:val="auto"/>
        </w:rPr>
        <w:br w:type="page"/>
      </w:r>
    </w:p>
    <w:p w14:paraId="5C6FA386" w14:textId="77777777" w:rsidR="005B14B1" w:rsidRPr="00F07B0D" w:rsidRDefault="005B14B1" w:rsidP="00D63739">
      <w:pPr>
        <w:rPr>
          <w:color w:val="auto"/>
        </w:rPr>
      </w:pPr>
    </w:p>
    <w:p w14:paraId="2543A436" w14:textId="58C74A69" w:rsidR="00017A74" w:rsidRDefault="00017A74" w:rsidP="0050015F">
      <w:pPr>
        <w:pBdr>
          <w:bottom w:val="single" w:sz="4" w:space="1" w:color="auto"/>
        </w:pBdr>
        <w:rPr>
          <w:bCs/>
          <w:color w:val="auto"/>
          <w:sz w:val="28"/>
          <w:szCs w:val="28"/>
        </w:rPr>
      </w:pPr>
      <w:bookmarkStart w:id="0" w:name="_Toc456601332"/>
      <w:bookmarkStart w:id="1" w:name="_Toc456612305"/>
      <w:r w:rsidRPr="00F07B0D">
        <w:rPr>
          <w:bCs/>
          <w:color w:val="auto"/>
          <w:sz w:val="28"/>
          <w:szCs w:val="28"/>
        </w:rPr>
        <w:t>Policy Details</w:t>
      </w:r>
    </w:p>
    <w:p w14:paraId="0F3FF098" w14:textId="51DDA744" w:rsidR="0050015F" w:rsidRPr="0050015F" w:rsidRDefault="0050015F" w:rsidP="0050015F">
      <w:pPr>
        <w:pBdr>
          <w:bottom w:val="single" w:sz="4" w:space="1" w:color="auto"/>
        </w:pBdr>
        <w:rPr>
          <w:bCs/>
          <w:color w:val="auto"/>
          <w:sz w:val="16"/>
          <w:szCs w:val="16"/>
        </w:rPr>
      </w:pPr>
    </w:p>
    <w:p w14:paraId="004B05BC" w14:textId="7F75E9F7" w:rsidR="00260F69" w:rsidRPr="00F07B0D" w:rsidRDefault="00260F69" w:rsidP="00017A74">
      <w:pPr>
        <w:rPr>
          <w:b/>
          <w:color w:val="auto"/>
          <w:sz w:val="22"/>
          <w:szCs w:val="22"/>
        </w:rPr>
      </w:pPr>
    </w:p>
    <w:p w14:paraId="3FDF3A6A" w14:textId="3CC07F8A" w:rsidR="00260F69" w:rsidRPr="00F07B0D" w:rsidRDefault="00260F69" w:rsidP="00017A74">
      <w:pPr>
        <w:rPr>
          <w:b/>
          <w:color w:val="auto"/>
          <w:sz w:val="22"/>
          <w:szCs w:val="22"/>
        </w:rPr>
      </w:pPr>
    </w:p>
    <w:bookmarkStart w:id="2" w:name="_Hlk148959688"/>
    <w:p w14:paraId="2EFF737A" w14:textId="6F5046D1" w:rsidR="00017A74" w:rsidRDefault="00586C2E" w:rsidP="00017A74">
      <w:pPr>
        <w:rPr>
          <w:color w:val="auto"/>
          <w:sz w:val="22"/>
          <w:szCs w:val="22"/>
        </w:rPr>
      </w:pPr>
      <w:sdt>
        <w:sdtPr>
          <w:rPr>
            <w:rStyle w:val="Style5"/>
            <w:rFonts w:ascii="Arial" w:hAnsi="Arial"/>
            <w:color w:val="auto"/>
            <w:sz w:val="22"/>
            <w:szCs w:val="22"/>
          </w:rPr>
          <w:alias w:val="School/Academy/Trust Name"/>
          <w:tag w:val="Organisation"/>
          <w:id w:val="540711873"/>
          <w:placeholder>
            <w:docPart w:val="89B8E30920CE46C2ABE093A843E014C1"/>
          </w:placeholder>
          <w:text/>
        </w:sdtPr>
        <w:sdtEndPr>
          <w:rPr>
            <w:rStyle w:val="DefaultParagraphFont"/>
          </w:rPr>
        </w:sdtEndPr>
        <w:sdtContent>
          <w:proofErr w:type="spellStart"/>
          <w:r w:rsidR="00E526CE">
            <w:rPr>
              <w:rStyle w:val="Style5"/>
              <w:rFonts w:ascii="Arial" w:hAnsi="Arial"/>
              <w:color w:val="auto"/>
              <w:sz w:val="22"/>
              <w:szCs w:val="22"/>
            </w:rPr>
            <w:t>Blakehill</w:t>
          </w:r>
          <w:proofErr w:type="spellEnd"/>
          <w:r w:rsidR="00E526CE">
            <w:rPr>
              <w:rStyle w:val="Style5"/>
              <w:rFonts w:ascii="Arial" w:hAnsi="Arial"/>
              <w:color w:val="auto"/>
              <w:sz w:val="22"/>
              <w:szCs w:val="22"/>
            </w:rPr>
            <w:t xml:space="preserve"> Primary School</w:t>
          </w:r>
        </w:sdtContent>
      </w:sdt>
      <w:r w:rsidR="00017A74" w:rsidRPr="00F07B0D">
        <w:rPr>
          <w:rStyle w:val="Style5"/>
          <w:rFonts w:ascii="Arial" w:hAnsi="Arial"/>
          <w:color w:val="auto"/>
          <w:sz w:val="22"/>
          <w:szCs w:val="22"/>
        </w:rPr>
        <w:t xml:space="preserve"> </w:t>
      </w:r>
      <w:r w:rsidR="00017A74" w:rsidRPr="00F07B0D">
        <w:rPr>
          <w:color w:val="auto"/>
          <w:sz w:val="22"/>
          <w:szCs w:val="22"/>
        </w:rPr>
        <w:t>has adopted the PACT HR recommended model procedure as agreed by the following Trade Unions;</w:t>
      </w:r>
    </w:p>
    <w:p w14:paraId="49DD3FED" w14:textId="24B70E18" w:rsidR="006B6650" w:rsidRPr="00F07B0D" w:rsidRDefault="006B6650" w:rsidP="00017A74">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F07B0D" w:rsidRPr="00F07B0D" w14:paraId="5B4370FA" w14:textId="77777777" w:rsidTr="006B6650">
        <w:tc>
          <w:tcPr>
            <w:tcW w:w="1413" w:type="dxa"/>
          </w:tcPr>
          <w:p w14:paraId="18FDCA37" w14:textId="6891A4BD" w:rsidR="00017A74" w:rsidRPr="00F07B0D" w:rsidRDefault="00F30BCA" w:rsidP="00017A74">
            <w:pPr>
              <w:pStyle w:val="ListParagraph"/>
              <w:numPr>
                <w:ilvl w:val="0"/>
                <w:numId w:val="19"/>
              </w:numPr>
              <w:rPr>
                <w:color w:val="auto"/>
                <w:sz w:val="22"/>
                <w:szCs w:val="22"/>
              </w:rPr>
            </w:pPr>
            <w:r>
              <w:rPr>
                <w:color w:val="auto"/>
                <w:sz w:val="22"/>
                <w:szCs w:val="22"/>
              </w:rPr>
              <w:t>UNISON</w:t>
            </w:r>
          </w:p>
        </w:tc>
      </w:tr>
      <w:tr w:rsidR="00F07B0D" w:rsidRPr="00F07B0D" w14:paraId="77F86DA8" w14:textId="77777777" w:rsidTr="006B6650">
        <w:tc>
          <w:tcPr>
            <w:tcW w:w="1413" w:type="dxa"/>
          </w:tcPr>
          <w:p w14:paraId="45520E39" w14:textId="77777777" w:rsidR="00017A74" w:rsidRPr="00F07B0D" w:rsidRDefault="00017A74" w:rsidP="00017A74">
            <w:pPr>
              <w:pStyle w:val="ListParagraph"/>
              <w:numPr>
                <w:ilvl w:val="0"/>
                <w:numId w:val="19"/>
              </w:numPr>
              <w:rPr>
                <w:color w:val="auto"/>
                <w:sz w:val="22"/>
                <w:szCs w:val="22"/>
              </w:rPr>
            </w:pPr>
            <w:r w:rsidRPr="00F07B0D">
              <w:rPr>
                <w:color w:val="auto"/>
                <w:sz w:val="22"/>
                <w:szCs w:val="22"/>
              </w:rPr>
              <w:t>GMB</w:t>
            </w:r>
          </w:p>
        </w:tc>
      </w:tr>
      <w:tr w:rsidR="00F07B0D" w:rsidRPr="00F07B0D" w14:paraId="0D8AFBC1" w14:textId="77777777" w:rsidTr="006B6650">
        <w:tc>
          <w:tcPr>
            <w:tcW w:w="1413" w:type="dxa"/>
          </w:tcPr>
          <w:p w14:paraId="1093B4C7" w14:textId="77777777" w:rsidR="00017A74" w:rsidRPr="00F07B0D" w:rsidRDefault="00017A74" w:rsidP="00017A74">
            <w:pPr>
              <w:pStyle w:val="ListParagraph"/>
              <w:numPr>
                <w:ilvl w:val="0"/>
                <w:numId w:val="19"/>
              </w:numPr>
              <w:rPr>
                <w:color w:val="auto"/>
                <w:sz w:val="22"/>
                <w:szCs w:val="22"/>
              </w:rPr>
            </w:pPr>
            <w:r w:rsidRPr="00F07B0D">
              <w:rPr>
                <w:color w:val="auto"/>
                <w:sz w:val="22"/>
                <w:szCs w:val="22"/>
              </w:rPr>
              <w:t>NASUWT</w:t>
            </w:r>
          </w:p>
        </w:tc>
      </w:tr>
      <w:tr w:rsidR="00F07B0D" w:rsidRPr="00F07B0D" w14:paraId="2B7ACF4F" w14:textId="77777777" w:rsidTr="006B6650">
        <w:tc>
          <w:tcPr>
            <w:tcW w:w="1413" w:type="dxa"/>
          </w:tcPr>
          <w:p w14:paraId="27E8DD34" w14:textId="77777777" w:rsidR="00017A74" w:rsidRPr="00F07B0D" w:rsidRDefault="00017A74" w:rsidP="00017A74">
            <w:pPr>
              <w:pStyle w:val="ListParagraph"/>
              <w:numPr>
                <w:ilvl w:val="0"/>
                <w:numId w:val="19"/>
              </w:numPr>
              <w:rPr>
                <w:color w:val="auto"/>
                <w:sz w:val="22"/>
                <w:szCs w:val="22"/>
              </w:rPr>
            </w:pPr>
            <w:r w:rsidRPr="00F07B0D">
              <w:rPr>
                <w:color w:val="auto"/>
                <w:sz w:val="22"/>
                <w:szCs w:val="22"/>
              </w:rPr>
              <w:t>NEU</w:t>
            </w:r>
          </w:p>
        </w:tc>
      </w:tr>
      <w:tr w:rsidR="00F07B0D" w:rsidRPr="00F07B0D" w14:paraId="5CB55416" w14:textId="77777777" w:rsidTr="006B6650">
        <w:tc>
          <w:tcPr>
            <w:tcW w:w="1413" w:type="dxa"/>
          </w:tcPr>
          <w:p w14:paraId="216FE51D" w14:textId="77777777" w:rsidR="00017A74" w:rsidRPr="00F07B0D" w:rsidRDefault="00017A74" w:rsidP="00017A74">
            <w:pPr>
              <w:pStyle w:val="ListParagraph"/>
              <w:numPr>
                <w:ilvl w:val="0"/>
                <w:numId w:val="19"/>
              </w:numPr>
              <w:rPr>
                <w:color w:val="auto"/>
                <w:sz w:val="22"/>
                <w:szCs w:val="22"/>
              </w:rPr>
            </w:pPr>
            <w:r w:rsidRPr="00F07B0D">
              <w:rPr>
                <w:color w:val="auto"/>
                <w:sz w:val="22"/>
                <w:szCs w:val="22"/>
              </w:rPr>
              <w:t>NAHT</w:t>
            </w:r>
          </w:p>
        </w:tc>
      </w:tr>
    </w:tbl>
    <w:p w14:paraId="3367C5EE" w14:textId="77777777" w:rsidR="00017A74" w:rsidRPr="00F07B0D" w:rsidRDefault="00017A74" w:rsidP="00017A74">
      <w:pPr>
        <w:rPr>
          <w:color w:val="auto"/>
          <w:sz w:val="22"/>
          <w:szCs w:val="22"/>
        </w:rPr>
      </w:pPr>
    </w:p>
    <w:p w14:paraId="2F21118E" w14:textId="77777777" w:rsidR="00017A74" w:rsidRPr="00F07B0D" w:rsidRDefault="00017A74" w:rsidP="00017A74">
      <w:pPr>
        <w:rPr>
          <w:i/>
          <w:color w:val="auto"/>
          <w:sz w:val="22"/>
          <w:szCs w:val="22"/>
        </w:rPr>
      </w:pPr>
      <w:r w:rsidRPr="00F07B0D">
        <w:rPr>
          <w:i/>
          <w:color w:val="auto"/>
          <w:sz w:val="22"/>
          <w:szCs w:val="22"/>
        </w:rPr>
        <w:t>*ASCL recognises that meaningful consultation took place prior to the adoption and implementation of this policy.</w:t>
      </w:r>
    </w:p>
    <w:p w14:paraId="22AB431D" w14:textId="77777777" w:rsidR="00017A74" w:rsidRPr="00F07B0D" w:rsidRDefault="00017A74" w:rsidP="00017A74">
      <w:pPr>
        <w:rPr>
          <w:color w:val="auto"/>
          <w:sz w:val="22"/>
          <w:szCs w:val="22"/>
        </w:rPr>
      </w:pPr>
    </w:p>
    <w:p w14:paraId="1F3A70CD" w14:textId="7FBA3815" w:rsidR="00017A74" w:rsidRPr="00F07B0D" w:rsidRDefault="00017A74" w:rsidP="00017A74">
      <w:pPr>
        <w:rPr>
          <w:color w:val="auto"/>
          <w:sz w:val="22"/>
          <w:szCs w:val="22"/>
        </w:rPr>
      </w:pPr>
      <w:r w:rsidRPr="00F07B0D">
        <w:rPr>
          <w:color w:val="auto"/>
          <w:sz w:val="22"/>
          <w:szCs w:val="22"/>
        </w:rPr>
        <w:t xml:space="preserve">Approved by: </w:t>
      </w:r>
      <w:sdt>
        <w:sdtPr>
          <w:rPr>
            <w:rStyle w:val="Style5"/>
            <w:rFonts w:ascii="Arial" w:hAnsi="Arial"/>
            <w:color w:val="auto"/>
            <w:sz w:val="22"/>
            <w:szCs w:val="22"/>
          </w:rPr>
          <w:alias w:val="Name of Committee/Board "/>
          <w:tag w:val="Committee"/>
          <w:id w:val="-1918009413"/>
          <w:placeholder>
            <w:docPart w:val="B529FC7144004216A25DC47817B0D6AC"/>
          </w:placeholder>
          <w:text/>
        </w:sdtPr>
        <w:sdtEndPr>
          <w:rPr>
            <w:rStyle w:val="DefaultParagraphFont"/>
          </w:rPr>
        </w:sdtEndPr>
        <w:sdtContent>
          <w:proofErr w:type="spellStart"/>
          <w:r w:rsidR="00E526CE">
            <w:rPr>
              <w:rStyle w:val="Style5"/>
              <w:rFonts w:ascii="Arial" w:hAnsi="Arial"/>
              <w:color w:val="auto"/>
              <w:sz w:val="22"/>
              <w:szCs w:val="22"/>
            </w:rPr>
            <w:t>Blakehill</w:t>
          </w:r>
          <w:proofErr w:type="spellEnd"/>
          <w:r w:rsidR="00E526CE">
            <w:rPr>
              <w:rStyle w:val="Style5"/>
              <w:rFonts w:ascii="Arial" w:hAnsi="Arial"/>
              <w:color w:val="auto"/>
              <w:sz w:val="22"/>
              <w:szCs w:val="22"/>
            </w:rPr>
            <w:t xml:space="preserve"> BSF Committee</w:t>
          </w:r>
        </w:sdtContent>
      </w:sdt>
    </w:p>
    <w:p w14:paraId="200623F8" w14:textId="77777777" w:rsidR="00017A74" w:rsidRPr="00F07B0D" w:rsidRDefault="00017A74" w:rsidP="00017A74">
      <w:pPr>
        <w:rPr>
          <w:color w:val="auto"/>
          <w:sz w:val="22"/>
          <w:szCs w:val="22"/>
        </w:rPr>
      </w:pPr>
    </w:p>
    <w:p w14:paraId="269E9D1D" w14:textId="0F7B5000" w:rsidR="00017A74" w:rsidRPr="00F07B0D" w:rsidRDefault="00017A74" w:rsidP="00017A74">
      <w:pPr>
        <w:rPr>
          <w:color w:val="auto"/>
          <w:sz w:val="22"/>
          <w:szCs w:val="22"/>
        </w:rPr>
      </w:pPr>
      <w:r w:rsidRPr="00F07B0D">
        <w:rPr>
          <w:color w:val="auto"/>
          <w:sz w:val="22"/>
          <w:szCs w:val="22"/>
        </w:rPr>
        <w:t xml:space="preserve">Approved on: </w:t>
      </w:r>
      <w:sdt>
        <w:sdtPr>
          <w:rPr>
            <w:rStyle w:val="Style4"/>
            <w:rFonts w:ascii="Arial" w:hAnsi="Arial"/>
            <w:sz w:val="22"/>
            <w:szCs w:val="22"/>
          </w:rPr>
          <w:alias w:val="Date"/>
          <w:tag w:val="Date Picker"/>
          <w:id w:val="-2089212170"/>
          <w:placeholder>
            <w:docPart w:val="206F1F583AFD4D35B4D0649E89C66CE5"/>
          </w:placeholder>
          <w:date w:fullDate="2024-03-01T00:00:00Z">
            <w:dateFormat w:val="dd/MM/yyyy"/>
            <w:lid w:val="en-GB"/>
            <w:storeMappedDataAs w:val="dateTime"/>
            <w:calendar w:val="gregorian"/>
          </w:date>
        </w:sdtPr>
        <w:sdtEndPr>
          <w:rPr>
            <w:rStyle w:val="DefaultParagraphFont"/>
            <w:color w:val="808080" w:themeColor="background1" w:themeShade="80"/>
          </w:rPr>
        </w:sdtEndPr>
        <w:sdtContent>
          <w:r w:rsidR="00E526CE">
            <w:rPr>
              <w:rStyle w:val="Style4"/>
              <w:rFonts w:ascii="Arial" w:hAnsi="Arial"/>
              <w:sz w:val="22"/>
              <w:szCs w:val="22"/>
            </w:rPr>
            <w:t>01/03/2024</w:t>
          </w:r>
        </w:sdtContent>
      </w:sdt>
    </w:p>
    <w:p w14:paraId="2DFE27F8" w14:textId="77777777" w:rsidR="00017A74" w:rsidRPr="00F07B0D" w:rsidRDefault="00017A74" w:rsidP="00017A74">
      <w:pPr>
        <w:rPr>
          <w:color w:val="auto"/>
          <w:sz w:val="22"/>
          <w:szCs w:val="22"/>
        </w:rPr>
      </w:pPr>
    </w:p>
    <w:p w14:paraId="0A50250C" w14:textId="759E183F" w:rsidR="00017A74" w:rsidRPr="00F07B0D" w:rsidRDefault="00017A74" w:rsidP="00017A74">
      <w:pPr>
        <w:rPr>
          <w:color w:val="auto"/>
          <w:sz w:val="22"/>
          <w:szCs w:val="22"/>
        </w:rPr>
      </w:pPr>
      <w:r w:rsidRPr="00F07B0D">
        <w:rPr>
          <w:color w:val="auto"/>
          <w:sz w:val="22"/>
          <w:szCs w:val="22"/>
        </w:rPr>
        <w:t xml:space="preserve">Reviewer: </w:t>
      </w:r>
      <w:sdt>
        <w:sdtPr>
          <w:rPr>
            <w:rStyle w:val="Style5"/>
            <w:rFonts w:ascii="Arial" w:hAnsi="Arial"/>
            <w:color w:val="auto"/>
            <w:sz w:val="22"/>
            <w:szCs w:val="22"/>
          </w:rPr>
          <w:alias w:val="Name of Reviewer"/>
          <w:tag w:val="Reviewer"/>
          <w:id w:val="-384255403"/>
          <w:placeholder>
            <w:docPart w:val="08B02FAE9A094393B11A1239B8281420"/>
          </w:placeholder>
          <w:text/>
        </w:sdtPr>
        <w:sdtEndPr>
          <w:rPr>
            <w:rStyle w:val="DefaultParagraphFont"/>
          </w:rPr>
        </w:sdtEndPr>
        <w:sdtContent>
          <w:r w:rsidR="00E526CE">
            <w:rPr>
              <w:rStyle w:val="Style5"/>
              <w:rFonts w:ascii="Arial" w:hAnsi="Arial"/>
              <w:color w:val="auto"/>
              <w:sz w:val="22"/>
              <w:szCs w:val="22"/>
            </w:rPr>
            <w:t>Phil Cavalier Lumley / Lisa Keighley</w:t>
          </w:r>
        </w:sdtContent>
      </w:sdt>
    </w:p>
    <w:p w14:paraId="3FA9E991" w14:textId="77777777" w:rsidR="00017A74" w:rsidRPr="00F07B0D" w:rsidRDefault="00017A74" w:rsidP="00017A74">
      <w:pPr>
        <w:rPr>
          <w:color w:val="auto"/>
          <w:sz w:val="22"/>
          <w:szCs w:val="22"/>
        </w:rPr>
      </w:pPr>
    </w:p>
    <w:p w14:paraId="74723FF5" w14:textId="4AC24A3A" w:rsidR="00017A74" w:rsidRPr="00F07B0D" w:rsidRDefault="00017A74" w:rsidP="00017A74">
      <w:pPr>
        <w:rPr>
          <w:color w:val="auto"/>
          <w:sz w:val="22"/>
          <w:szCs w:val="22"/>
        </w:rPr>
      </w:pPr>
      <w:r w:rsidRPr="00F07B0D">
        <w:rPr>
          <w:color w:val="auto"/>
          <w:sz w:val="22"/>
          <w:szCs w:val="22"/>
        </w:rPr>
        <w:t xml:space="preserve">To be reviewed on: </w:t>
      </w:r>
      <w:sdt>
        <w:sdtPr>
          <w:rPr>
            <w:rStyle w:val="Style4"/>
            <w:rFonts w:ascii="Arial" w:hAnsi="Arial"/>
            <w:sz w:val="22"/>
            <w:szCs w:val="22"/>
          </w:rPr>
          <w:alias w:val="Date"/>
          <w:tag w:val="Date Picker"/>
          <w:id w:val="-702934555"/>
          <w:placeholder>
            <w:docPart w:val="A2117F4BE8C043DD9D90B119F65C3AD1"/>
          </w:placeholder>
          <w:date w:fullDate="2025-03-01T00:00:00Z">
            <w:dateFormat w:val="dd/MM/yyyy"/>
            <w:lid w:val="en-GB"/>
            <w:storeMappedDataAs w:val="dateTime"/>
            <w:calendar w:val="gregorian"/>
          </w:date>
        </w:sdtPr>
        <w:sdtEndPr>
          <w:rPr>
            <w:rStyle w:val="DefaultParagraphFont"/>
            <w:color w:val="808080" w:themeColor="background1" w:themeShade="80"/>
          </w:rPr>
        </w:sdtEndPr>
        <w:sdtContent>
          <w:r w:rsidR="00E526CE">
            <w:rPr>
              <w:rStyle w:val="Style4"/>
              <w:rFonts w:ascii="Arial" w:hAnsi="Arial"/>
              <w:sz w:val="22"/>
              <w:szCs w:val="22"/>
            </w:rPr>
            <w:t>01/03/2025</w:t>
          </w:r>
        </w:sdtContent>
      </w:sdt>
    </w:p>
    <w:p w14:paraId="5E0C8380" w14:textId="77777777" w:rsidR="00017A74" w:rsidRPr="00F07B0D" w:rsidRDefault="00017A74" w:rsidP="00017A74">
      <w:pPr>
        <w:rPr>
          <w:color w:val="auto"/>
          <w:sz w:val="22"/>
          <w:szCs w:val="22"/>
        </w:rPr>
      </w:pPr>
    </w:p>
    <w:p w14:paraId="0CC66C9F" w14:textId="549F191A" w:rsidR="00017A74" w:rsidRPr="00F07B0D" w:rsidRDefault="00017A74" w:rsidP="00017A74">
      <w:pPr>
        <w:rPr>
          <w:color w:val="auto"/>
          <w:sz w:val="22"/>
          <w:szCs w:val="22"/>
        </w:rPr>
      </w:pPr>
      <w:r w:rsidRPr="00F07B0D">
        <w:rPr>
          <w:color w:val="auto"/>
          <w:sz w:val="22"/>
          <w:szCs w:val="22"/>
        </w:rPr>
        <w:t>This policy/guidance will be retained for a period of 7 years from replacement.</w:t>
      </w:r>
    </w:p>
    <w:p w14:paraId="385032D9" w14:textId="77777777" w:rsidR="00017A74" w:rsidRPr="00F07B0D" w:rsidRDefault="00017A74">
      <w:pPr>
        <w:rPr>
          <w:b/>
          <w:color w:val="auto"/>
          <w:sz w:val="22"/>
          <w:szCs w:val="22"/>
        </w:rPr>
      </w:pPr>
      <w:r w:rsidRPr="00F07B0D">
        <w:rPr>
          <w:b/>
          <w:color w:val="auto"/>
          <w:sz w:val="22"/>
          <w:szCs w:val="22"/>
        </w:rPr>
        <w:br w:type="page"/>
      </w:r>
    </w:p>
    <w:p w14:paraId="235FC6EA" w14:textId="0D7BCEA7" w:rsidR="00416A1D" w:rsidRPr="000629F8" w:rsidRDefault="00416A1D">
      <w:pPr>
        <w:rPr>
          <w:b/>
          <w:color w:val="auto"/>
          <w:sz w:val="28"/>
          <w:szCs w:val="28"/>
        </w:rPr>
      </w:pPr>
      <w:bookmarkStart w:id="3" w:name="_Hlk148946011"/>
      <w:bookmarkEnd w:id="2"/>
      <w:r w:rsidRPr="000629F8">
        <w:rPr>
          <w:bCs/>
          <w:color w:val="auto"/>
          <w:sz w:val="28"/>
          <w:szCs w:val="28"/>
        </w:rPr>
        <w:lastRenderedPageBreak/>
        <w:t xml:space="preserve">Summary of </w:t>
      </w:r>
      <w:r w:rsidR="00D57C9E" w:rsidRPr="000629F8">
        <w:rPr>
          <w:bCs/>
          <w:color w:val="auto"/>
          <w:sz w:val="28"/>
          <w:szCs w:val="28"/>
        </w:rPr>
        <w:t>K</w:t>
      </w:r>
      <w:r w:rsidRPr="000629F8">
        <w:rPr>
          <w:bCs/>
          <w:color w:val="auto"/>
          <w:sz w:val="28"/>
          <w:szCs w:val="28"/>
        </w:rPr>
        <w:t xml:space="preserve">ey </w:t>
      </w:r>
      <w:r w:rsidR="00D57C9E" w:rsidRPr="000629F8">
        <w:rPr>
          <w:bCs/>
          <w:color w:val="auto"/>
          <w:sz w:val="28"/>
          <w:szCs w:val="28"/>
        </w:rPr>
        <w:t>C</w:t>
      </w:r>
      <w:r w:rsidRPr="000629F8">
        <w:rPr>
          <w:bCs/>
          <w:color w:val="auto"/>
          <w:sz w:val="28"/>
          <w:szCs w:val="28"/>
        </w:rPr>
        <w:t>hanges</w:t>
      </w:r>
      <w:r w:rsidRPr="000629F8">
        <w:rPr>
          <w:b/>
          <w:color w:val="auto"/>
          <w:sz w:val="28"/>
          <w:szCs w:val="28"/>
        </w:rPr>
        <w:t xml:space="preserve"> </w:t>
      </w:r>
    </w:p>
    <w:p w14:paraId="61B38D98" w14:textId="77777777" w:rsidR="000629F8" w:rsidRPr="000629F8" w:rsidRDefault="000629F8" w:rsidP="000629F8">
      <w:pPr>
        <w:pBdr>
          <w:bottom w:val="single" w:sz="4" w:space="1" w:color="auto"/>
        </w:pBdr>
        <w:rPr>
          <w:color w:val="auto"/>
          <w:sz w:val="18"/>
          <w:szCs w:val="18"/>
        </w:rPr>
      </w:pPr>
    </w:p>
    <w:p w14:paraId="2C5ED4A7" w14:textId="77777777" w:rsidR="00416A1D" w:rsidRPr="00F07B0D" w:rsidRDefault="00416A1D">
      <w:pPr>
        <w:rPr>
          <w:color w:val="auto"/>
          <w:sz w:val="22"/>
          <w:szCs w:val="22"/>
        </w:rPr>
      </w:pPr>
    </w:p>
    <w:p w14:paraId="5F603E4D" w14:textId="624BE431" w:rsidR="00F16A6E" w:rsidRPr="00623CFB" w:rsidRDefault="00F16A6E" w:rsidP="00A2758E">
      <w:pPr>
        <w:pStyle w:val="ListParagraph"/>
        <w:numPr>
          <w:ilvl w:val="0"/>
          <w:numId w:val="21"/>
        </w:numPr>
        <w:ind w:left="852" w:hanging="426"/>
        <w:rPr>
          <w:color w:val="auto"/>
          <w:sz w:val="22"/>
          <w:szCs w:val="22"/>
        </w:rPr>
      </w:pPr>
      <w:r w:rsidRPr="00623CFB">
        <w:rPr>
          <w:color w:val="auto"/>
          <w:sz w:val="22"/>
          <w:szCs w:val="22"/>
        </w:rPr>
        <w:t>Reference to the “Fit for Work” Service has been removed as this no longer exists.</w:t>
      </w:r>
    </w:p>
    <w:p w14:paraId="147E1C7F" w14:textId="77777777" w:rsidR="00DF6DEF" w:rsidRPr="00623CFB" w:rsidRDefault="00DF6DEF" w:rsidP="00A2758E">
      <w:pPr>
        <w:ind w:left="852" w:hanging="426"/>
        <w:rPr>
          <w:color w:val="auto"/>
          <w:sz w:val="22"/>
          <w:szCs w:val="22"/>
        </w:rPr>
      </w:pPr>
    </w:p>
    <w:bookmarkEnd w:id="3"/>
    <w:p w14:paraId="5644AE4B" w14:textId="7A6C2180" w:rsidR="00E7670B" w:rsidRPr="00623CFB" w:rsidRDefault="00E7670B" w:rsidP="00A2758E">
      <w:pPr>
        <w:pStyle w:val="ListParagraph"/>
        <w:numPr>
          <w:ilvl w:val="0"/>
          <w:numId w:val="21"/>
        </w:numPr>
        <w:ind w:left="852" w:hanging="426"/>
        <w:rPr>
          <w:color w:val="auto"/>
          <w:sz w:val="22"/>
          <w:szCs w:val="22"/>
        </w:rPr>
      </w:pPr>
      <w:r w:rsidRPr="00623CFB">
        <w:rPr>
          <w:color w:val="auto"/>
          <w:sz w:val="22"/>
          <w:szCs w:val="22"/>
        </w:rPr>
        <w:t>Costs incurred for non-attendance at E</w:t>
      </w:r>
      <w:r w:rsidR="00FB4A0D">
        <w:rPr>
          <w:color w:val="auto"/>
          <w:sz w:val="22"/>
          <w:szCs w:val="22"/>
        </w:rPr>
        <w:t xml:space="preserve">mployee </w:t>
      </w:r>
      <w:r w:rsidRPr="00623CFB">
        <w:rPr>
          <w:color w:val="auto"/>
          <w:sz w:val="22"/>
          <w:szCs w:val="22"/>
        </w:rPr>
        <w:t>H</w:t>
      </w:r>
      <w:r w:rsidR="00FB4A0D">
        <w:rPr>
          <w:color w:val="auto"/>
          <w:sz w:val="22"/>
          <w:szCs w:val="22"/>
        </w:rPr>
        <w:t xml:space="preserve">ealth </w:t>
      </w:r>
      <w:r w:rsidRPr="00623CFB">
        <w:rPr>
          <w:color w:val="auto"/>
          <w:sz w:val="22"/>
          <w:szCs w:val="22"/>
        </w:rPr>
        <w:t>&amp;</w:t>
      </w:r>
      <w:r w:rsidR="00FB4A0D">
        <w:rPr>
          <w:color w:val="auto"/>
          <w:sz w:val="22"/>
          <w:szCs w:val="22"/>
        </w:rPr>
        <w:t xml:space="preserve"> </w:t>
      </w:r>
      <w:r w:rsidRPr="00623CFB">
        <w:rPr>
          <w:color w:val="auto"/>
          <w:sz w:val="22"/>
          <w:szCs w:val="22"/>
        </w:rPr>
        <w:t>W</w:t>
      </w:r>
      <w:r w:rsidR="00FB4A0D">
        <w:rPr>
          <w:color w:val="auto"/>
          <w:sz w:val="22"/>
          <w:szCs w:val="22"/>
        </w:rPr>
        <w:t>ellbeing (EH&amp;WB) Unit</w:t>
      </w:r>
      <w:r w:rsidRPr="00623CFB">
        <w:rPr>
          <w:color w:val="auto"/>
          <w:sz w:val="22"/>
          <w:szCs w:val="22"/>
        </w:rPr>
        <w:t xml:space="preserve"> may be recharged to employees if a reasonable explanation for non-attendance isn’t communicated to </w:t>
      </w:r>
      <w:r w:rsidR="00D91BF3">
        <w:rPr>
          <w:color w:val="auto"/>
          <w:sz w:val="22"/>
          <w:szCs w:val="22"/>
        </w:rPr>
        <w:t>either the</w:t>
      </w:r>
      <w:r w:rsidR="004E5BCD">
        <w:rPr>
          <w:color w:val="auto"/>
          <w:sz w:val="22"/>
          <w:szCs w:val="22"/>
        </w:rPr>
        <w:t xml:space="preserve"> </w:t>
      </w:r>
      <w:r w:rsidRPr="00623CFB">
        <w:rPr>
          <w:color w:val="auto"/>
          <w:sz w:val="22"/>
          <w:szCs w:val="22"/>
        </w:rPr>
        <w:t>EH&amp;W</w:t>
      </w:r>
      <w:r w:rsidR="00FB4A0D">
        <w:rPr>
          <w:color w:val="auto"/>
          <w:sz w:val="22"/>
          <w:szCs w:val="22"/>
        </w:rPr>
        <w:t xml:space="preserve">B </w:t>
      </w:r>
      <w:r w:rsidRPr="00623CFB">
        <w:rPr>
          <w:color w:val="auto"/>
          <w:sz w:val="22"/>
          <w:szCs w:val="22"/>
        </w:rPr>
        <w:t>U</w:t>
      </w:r>
      <w:r w:rsidR="00FB4A0D">
        <w:rPr>
          <w:color w:val="auto"/>
          <w:sz w:val="22"/>
          <w:szCs w:val="22"/>
        </w:rPr>
        <w:t>nit</w:t>
      </w:r>
      <w:r w:rsidRPr="00623CFB">
        <w:rPr>
          <w:color w:val="auto"/>
          <w:sz w:val="22"/>
          <w:szCs w:val="22"/>
        </w:rPr>
        <w:t xml:space="preserve"> </w:t>
      </w:r>
      <w:r w:rsidRPr="006558A9">
        <w:rPr>
          <w:color w:val="auto"/>
          <w:sz w:val="22"/>
          <w:szCs w:val="22"/>
        </w:rPr>
        <w:t>and</w:t>
      </w:r>
      <w:r w:rsidR="00940B49" w:rsidRPr="006558A9">
        <w:rPr>
          <w:color w:val="auto"/>
          <w:sz w:val="22"/>
          <w:szCs w:val="22"/>
        </w:rPr>
        <w:t>/or</w:t>
      </w:r>
      <w:r w:rsidRPr="006558A9">
        <w:rPr>
          <w:color w:val="auto"/>
          <w:sz w:val="22"/>
          <w:szCs w:val="22"/>
        </w:rPr>
        <w:t xml:space="preserve"> the employer in advance of the appointment.</w:t>
      </w:r>
    </w:p>
    <w:p w14:paraId="4231374B" w14:textId="77777777" w:rsidR="00DF6DEF" w:rsidRPr="00623CFB" w:rsidRDefault="00DF6DEF" w:rsidP="00A2758E">
      <w:pPr>
        <w:ind w:left="852" w:hanging="426"/>
        <w:rPr>
          <w:color w:val="auto"/>
          <w:sz w:val="22"/>
          <w:szCs w:val="22"/>
        </w:rPr>
      </w:pPr>
    </w:p>
    <w:p w14:paraId="46C57013" w14:textId="7EFA5F22" w:rsidR="006558A9" w:rsidRDefault="006558A9" w:rsidP="00A2758E">
      <w:pPr>
        <w:pStyle w:val="ListParagraph"/>
        <w:numPr>
          <w:ilvl w:val="0"/>
          <w:numId w:val="21"/>
        </w:numPr>
        <w:ind w:left="852" w:hanging="426"/>
        <w:rPr>
          <w:color w:val="auto"/>
          <w:sz w:val="22"/>
          <w:szCs w:val="22"/>
        </w:rPr>
      </w:pPr>
      <w:r w:rsidRPr="006558A9">
        <w:rPr>
          <w:color w:val="auto"/>
          <w:sz w:val="22"/>
          <w:szCs w:val="22"/>
        </w:rPr>
        <w:t>Clarity over setting targets at trigger stages</w:t>
      </w:r>
      <w:r w:rsidR="00976F6E">
        <w:rPr>
          <w:color w:val="auto"/>
          <w:sz w:val="22"/>
          <w:szCs w:val="22"/>
        </w:rPr>
        <w:t xml:space="preserve"> including part time employees</w:t>
      </w:r>
      <w:r w:rsidR="00202116">
        <w:rPr>
          <w:color w:val="auto"/>
          <w:sz w:val="22"/>
          <w:szCs w:val="22"/>
        </w:rPr>
        <w:t xml:space="preserve"> and informal support.</w:t>
      </w:r>
    </w:p>
    <w:p w14:paraId="5B9C7D21" w14:textId="76697549" w:rsidR="00DF6DEF" w:rsidRPr="00623CFB" w:rsidRDefault="006558A9" w:rsidP="00A2758E">
      <w:pPr>
        <w:pStyle w:val="ListParagraph"/>
        <w:ind w:left="852" w:hanging="426"/>
        <w:rPr>
          <w:color w:val="auto"/>
          <w:sz w:val="22"/>
          <w:szCs w:val="22"/>
        </w:rPr>
      </w:pPr>
      <w:r w:rsidRPr="00623CFB">
        <w:rPr>
          <w:color w:val="auto"/>
          <w:sz w:val="22"/>
          <w:szCs w:val="22"/>
        </w:rPr>
        <w:t xml:space="preserve"> </w:t>
      </w:r>
    </w:p>
    <w:p w14:paraId="2909AB71" w14:textId="2B4397C3" w:rsidR="000629F8" w:rsidRDefault="000629F8" w:rsidP="00A2758E">
      <w:pPr>
        <w:pStyle w:val="ListParagraph"/>
        <w:numPr>
          <w:ilvl w:val="0"/>
          <w:numId w:val="21"/>
        </w:numPr>
        <w:ind w:left="852" w:hanging="426"/>
        <w:rPr>
          <w:color w:val="auto"/>
          <w:sz w:val="22"/>
          <w:szCs w:val="22"/>
        </w:rPr>
      </w:pPr>
      <w:r w:rsidRPr="006558A9">
        <w:rPr>
          <w:color w:val="auto"/>
          <w:sz w:val="22"/>
          <w:szCs w:val="22"/>
        </w:rPr>
        <w:t>Managing Headteacher’s sickness has been extended to cover CEO’s</w:t>
      </w:r>
      <w:r w:rsidR="00E24E21">
        <w:rPr>
          <w:color w:val="auto"/>
          <w:sz w:val="22"/>
          <w:szCs w:val="22"/>
        </w:rPr>
        <w:t xml:space="preserve"> and </w:t>
      </w:r>
      <w:r w:rsidR="0034131F">
        <w:rPr>
          <w:color w:val="auto"/>
          <w:sz w:val="22"/>
          <w:szCs w:val="22"/>
        </w:rPr>
        <w:t>Executive Leaders</w:t>
      </w:r>
      <w:r w:rsidR="00E24E21">
        <w:rPr>
          <w:color w:val="auto"/>
          <w:sz w:val="22"/>
          <w:szCs w:val="22"/>
        </w:rPr>
        <w:t xml:space="preserve"> Sickness absence.</w:t>
      </w:r>
    </w:p>
    <w:p w14:paraId="738CBFEB" w14:textId="77777777" w:rsidR="00FB4A0D" w:rsidRPr="00FB4A0D" w:rsidRDefault="00FB4A0D" w:rsidP="00FB4A0D">
      <w:pPr>
        <w:pStyle w:val="ListParagraph"/>
        <w:rPr>
          <w:color w:val="auto"/>
          <w:sz w:val="22"/>
          <w:szCs w:val="22"/>
        </w:rPr>
      </w:pPr>
    </w:p>
    <w:p w14:paraId="7BE3F722" w14:textId="611653CF" w:rsidR="00FB4A0D" w:rsidRPr="006558A9" w:rsidRDefault="00FB4A0D" w:rsidP="00A2758E">
      <w:pPr>
        <w:pStyle w:val="ListParagraph"/>
        <w:numPr>
          <w:ilvl w:val="0"/>
          <w:numId w:val="21"/>
        </w:numPr>
        <w:ind w:left="852" w:hanging="426"/>
        <w:rPr>
          <w:color w:val="auto"/>
          <w:sz w:val="22"/>
          <w:szCs w:val="22"/>
        </w:rPr>
      </w:pPr>
      <w:r>
        <w:rPr>
          <w:color w:val="auto"/>
          <w:sz w:val="22"/>
          <w:szCs w:val="22"/>
        </w:rPr>
        <w:t>Gender affirmation and sex reassignment surgery has been incorporated into the policy.</w:t>
      </w:r>
    </w:p>
    <w:p w14:paraId="21302E9D" w14:textId="77777777" w:rsidR="00853738" w:rsidRPr="006558A9" w:rsidRDefault="00853738" w:rsidP="00A2758E">
      <w:pPr>
        <w:pStyle w:val="ListParagraph"/>
        <w:ind w:left="852" w:hanging="426"/>
        <w:rPr>
          <w:color w:val="auto"/>
          <w:sz w:val="22"/>
          <w:szCs w:val="22"/>
        </w:rPr>
      </w:pPr>
    </w:p>
    <w:p w14:paraId="7A648129" w14:textId="1773A686" w:rsidR="009E4174" w:rsidRDefault="009E4174" w:rsidP="00A2758E">
      <w:pPr>
        <w:pStyle w:val="ListParagraph"/>
        <w:numPr>
          <w:ilvl w:val="0"/>
          <w:numId w:val="21"/>
        </w:numPr>
        <w:ind w:left="852" w:hanging="426"/>
        <w:rPr>
          <w:color w:val="auto"/>
          <w:sz w:val="22"/>
          <w:szCs w:val="22"/>
        </w:rPr>
      </w:pPr>
      <w:r>
        <w:rPr>
          <w:color w:val="auto"/>
          <w:sz w:val="22"/>
          <w:szCs w:val="22"/>
        </w:rPr>
        <w:t>Adaptation of right to be accompanied</w:t>
      </w:r>
      <w:r w:rsidR="0039400D">
        <w:rPr>
          <w:color w:val="auto"/>
          <w:sz w:val="22"/>
          <w:szCs w:val="22"/>
        </w:rPr>
        <w:t xml:space="preserve"> permitting employees to be accompanied by </w:t>
      </w:r>
      <w:r>
        <w:rPr>
          <w:color w:val="auto"/>
          <w:sz w:val="22"/>
          <w:szCs w:val="22"/>
        </w:rPr>
        <w:t>family members in instances of Stage 3</w:t>
      </w:r>
      <w:r w:rsidR="0039400D">
        <w:rPr>
          <w:color w:val="auto"/>
          <w:sz w:val="22"/>
          <w:szCs w:val="22"/>
        </w:rPr>
        <w:t xml:space="preserve">, </w:t>
      </w:r>
      <w:r w:rsidR="008A3E6E">
        <w:rPr>
          <w:color w:val="auto"/>
          <w:sz w:val="22"/>
          <w:szCs w:val="22"/>
        </w:rPr>
        <w:t xml:space="preserve">Medical </w:t>
      </w:r>
      <w:r>
        <w:rPr>
          <w:color w:val="auto"/>
          <w:sz w:val="22"/>
          <w:szCs w:val="22"/>
        </w:rPr>
        <w:t xml:space="preserve">Capability </w:t>
      </w:r>
      <w:r w:rsidR="008A3E6E">
        <w:rPr>
          <w:color w:val="auto"/>
          <w:sz w:val="22"/>
          <w:szCs w:val="22"/>
        </w:rPr>
        <w:t>H</w:t>
      </w:r>
      <w:r w:rsidR="0039400D">
        <w:rPr>
          <w:color w:val="auto"/>
          <w:sz w:val="22"/>
          <w:szCs w:val="22"/>
        </w:rPr>
        <w:t>earings and</w:t>
      </w:r>
      <w:r w:rsidR="007A151B">
        <w:rPr>
          <w:color w:val="auto"/>
          <w:sz w:val="22"/>
          <w:szCs w:val="22"/>
        </w:rPr>
        <w:t xml:space="preserve"> Stage 3</w:t>
      </w:r>
      <w:r w:rsidR="0039400D">
        <w:rPr>
          <w:color w:val="auto"/>
          <w:sz w:val="22"/>
          <w:szCs w:val="22"/>
        </w:rPr>
        <w:t xml:space="preserve"> Appeals.</w:t>
      </w:r>
    </w:p>
    <w:p w14:paraId="1C8DEF71" w14:textId="77777777" w:rsidR="008E6524" w:rsidRPr="008E6524" w:rsidRDefault="008E6524" w:rsidP="00A2758E">
      <w:pPr>
        <w:pStyle w:val="ListParagraph"/>
        <w:ind w:left="1146"/>
        <w:rPr>
          <w:color w:val="auto"/>
          <w:sz w:val="22"/>
          <w:szCs w:val="22"/>
        </w:rPr>
      </w:pPr>
    </w:p>
    <w:p w14:paraId="4137FBBF" w14:textId="64D7443F" w:rsidR="008E6524" w:rsidRDefault="008E6524" w:rsidP="00A2758E">
      <w:pPr>
        <w:pStyle w:val="ListParagraph"/>
        <w:numPr>
          <w:ilvl w:val="0"/>
          <w:numId w:val="21"/>
        </w:numPr>
        <w:ind w:left="852" w:hanging="426"/>
        <w:rPr>
          <w:color w:val="auto"/>
          <w:sz w:val="22"/>
          <w:szCs w:val="22"/>
        </w:rPr>
      </w:pPr>
      <w:r>
        <w:rPr>
          <w:color w:val="auto"/>
          <w:sz w:val="22"/>
          <w:szCs w:val="22"/>
        </w:rPr>
        <w:t xml:space="preserve">Clarity regarding working days’ notice throughout the procedure and where necessary </w:t>
      </w:r>
      <w:r w:rsidR="009171BD">
        <w:rPr>
          <w:color w:val="auto"/>
          <w:sz w:val="22"/>
          <w:szCs w:val="22"/>
        </w:rPr>
        <w:t xml:space="preserve">bringing the notice </w:t>
      </w:r>
      <w:r>
        <w:rPr>
          <w:color w:val="auto"/>
          <w:sz w:val="22"/>
          <w:szCs w:val="22"/>
        </w:rPr>
        <w:t>in line with other PACT HR policies for consistency of application.</w:t>
      </w:r>
    </w:p>
    <w:p w14:paraId="2AC4334B" w14:textId="77777777" w:rsidR="00FB4A0D" w:rsidRPr="00FB4A0D" w:rsidRDefault="00FB4A0D" w:rsidP="00FB4A0D">
      <w:pPr>
        <w:rPr>
          <w:color w:val="auto"/>
          <w:sz w:val="22"/>
          <w:szCs w:val="22"/>
        </w:rPr>
      </w:pPr>
    </w:p>
    <w:p w14:paraId="5D684211" w14:textId="7AA2E5AE" w:rsidR="0006535C" w:rsidRPr="0006535C" w:rsidRDefault="00FB4A0D" w:rsidP="0051218F">
      <w:pPr>
        <w:pStyle w:val="ListParagraph"/>
        <w:numPr>
          <w:ilvl w:val="0"/>
          <w:numId w:val="21"/>
        </w:numPr>
        <w:rPr>
          <w:color w:val="auto"/>
        </w:rPr>
      </w:pPr>
      <w:bookmarkStart w:id="4" w:name="_Hlk148960340"/>
      <w:r w:rsidRPr="0006535C">
        <w:rPr>
          <w:color w:val="auto"/>
          <w:sz w:val="22"/>
          <w:szCs w:val="22"/>
        </w:rPr>
        <w:t>Reference to Committee/School Governing Bodies has been extended to incorporate Trusts and Academies.</w:t>
      </w:r>
      <w:bookmarkEnd w:id="4"/>
    </w:p>
    <w:p w14:paraId="69D9A3A8" w14:textId="77777777" w:rsidR="0006535C" w:rsidRPr="0006535C" w:rsidRDefault="0006535C" w:rsidP="0006535C">
      <w:pPr>
        <w:pStyle w:val="ListParagraph"/>
        <w:rPr>
          <w:color w:val="auto"/>
        </w:rPr>
      </w:pPr>
    </w:p>
    <w:p w14:paraId="11CA1A4C" w14:textId="76F9E54C" w:rsidR="00202116" w:rsidRPr="0006535C" w:rsidRDefault="0006535C" w:rsidP="0006535C">
      <w:pPr>
        <w:pStyle w:val="ListParagraph"/>
        <w:numPr>
          <w:ilvl w:val="0"/>
          <w:numId w:val="21"/>
        </w:numPr>
        <w:rPr>
          <w:color w:val="auto"/>
          <w:sz w:val="22"/>
          <w:szCs w:val="22"/>
        </w:rPr>
      </w:pPr>
      <w:r w:rsidRPr="0006535C">
        <w:rPr>
          <w:color w:val="auto"/>
        </w:rPr>
        <w:t xml:space="preserve">© </w:t>
      </w:r>
      <w:r w:rsidR="00202116" w:rsidRPr="0006535C">
        <w:rPr>
          <w:color w:val="auto"/>
          <w:sz w:val="22"/>
          <w:szCs w:val="22"/>
        </w:rPr>
        <w:t>CBMDC 2024 (Reference PACT HR 2024) has been added.</w:t>
      </w:r>
    </w:p>
    <w:p w14:paraId="115F9F7E" w14:textId="77777777" w:rsidR="00202116" w:rsidRPr="0006535C" w:rsidRDefault="00202116" w:rsidP="00202116">
      <w:pPr>
        <w:pStyle w:val="ListParagraph"/>
        <w:rPr>
          <w:color w:val="auto"/>
          <w:sz w:val="22"/>
          <w:szCs w:val="22"/>
        </w:rPr>
      </w:pPr>
      <w:bookmarkStart w:id="5" w:name="_Hlk161132914"/>
    </w:p>
    <w:p w14:paraId="1C765C00" w14:textId="77777777" w:rsidR="00202116" w:rsidRPr="0006535C" w:rsidRDefault="00202116" w:rsidP="0006535C">
      <w:pPr>
        <w:pStyle w:val="ListParagraph"/>
        <w:numPr>
          <w:ilvl w:val="0"/>
          <w:numId w:val="21"/>
        </w:numPr>
        <w:rPr>
          <w:color w:val="auto"/>
          <w:sz w:val="22"/>
          <w:szCs w:val="22"/>
        </w:rPr>
      </w:pPr>
      <w:r w:rsidRPr="0006535C">
        <w:rPr>
          <w:color w:val="auto"/>
          <w:sz w:val="22"/>
          <w:szCs w:val="22"/>
        </w:rPr>
        <w:t>The following Appendices have been added to the policy with word versions for adaption available on the PACT HR website / HR Business Partnering Section:</w:t>
      </w:r>
    </w:p>
    <w:p w14:paraId="03B41A76" w14:textId="77777777" w:rsidR="00202116" w:rsidRPr="0006535C" w:rsidRDefault="00202116" w:rsidP="00202116">
      <w:pPr>
        <w:pStyle w:val="ListParagraph"/>
        <w:ind w:left="426"/>
        <w:rPr>
          <w:color w:val="auto"/>
          <w:sz w:val="22"/>
          <w:szCs w:val="22"/>
        </w:rPr>
      </w:pPr>
    </w:p>
    <w:p w14:paraId="2F67C5A9" w14:textId="5EDC3BC5" w:rsidR="00202116" w:rsidRPr="0006535C" w:rsidRDefault="00202116" w:rsidP="00202116">
      <w:pPr>
        <w:pStyle w:val="ListParagraph"/>
        <w:numPr>
          <w:ilvl w:val="0"/>
          <w:numId w:val="25"/>
        </w:numPr>
        <w:rPr>
          <w:color w:val="auto"/>
          <w:sz w:val="22"/>
          <w:szCs w:val="22"/>
        </w:rPr>
      </w:pPr>
      <w:r w:rsidRPr="0006535C">
        <w:rPr>
          <w:color w:val="auto"/>
          <w:sz w:val="22"/>
          <w:szCs w:val="22"/>
        </w:rPr>
        <w:t xml:space="preserve">Appendix 1:  Return to Work Interview Form </w:t>
      </w:r>
    </w:p>
    <w:p w14:paraId="3B169EFD" w14:textId="77777777" w:rsidR="00202116" w:rsidRPr="0006535C" w:rsidRDefault="00202116" w:rsidP="00202116">
      <w:pPr>
        <w:pStyle w:val="ListParagraph"/>
        <w:ind w:left="1146"/>
        <w:rPr>
          <w:color w:val="auto"/>
          <w:sz w:val="22"/>
          <w:szCs w:val="22"/>
        </w:rPr>
      </w:pPr>
    </w:p>
    <w:p w14:paraId="6DDE2B65" w14:textId="77777777" w:rsidR="00202116" w:rsidRPr="0006535C" w:rsidRDefault="00202116" w:rsidP="00202116">
      <w:pPr>
        <w:pStyle w:val="ListParagraph"/>
        <w:numPr>
          <w:ilvl w:val="0"/>
          <w:numId w:val="25"/>
        </w:numPr>
        <w:rPr>
          <w:color w:val="auto"/>
          <w:sz w:val="22"/>
          <w:szCs w:val="22"/>
        </w:rPr>
      </w:pPr>
      <w:r w:rsidRPr="0006535C">
        <w:rPr>
          <w:color w:val="auto"/>
          <w:sz w:val="22"/>
          <w:szCs w:val="22"/>
        </w:rPr>
        <w:t xml:space="preserve">Appendix 2:  Equality Impact Assessment </w:t>
      </w:r>
    </w:p>
    <w:bookmarkEnd w:id="5"/>
    <w:p w14:paraId="096FCBCA" w14:textId="77777777" w:rsidR="008E6524" w:rsidRPr="005A7034" w:rsidRDefault="008E6524" w:rsidP="006558A9">
      <w:pPr>
        <w:ind w:left="426" w:hanging="426"/>
        <w:jc w:val="both"/>
        <w:rPr>
          <w:color w:val="auto"/>
          <w:sz w:val="22"/>
          <w:szCs w:val="22"/>
        </w:rPr>
      </w:pPr>
    </w:p>
    <w:p w14:paraId="6F11D2DD" w14:textId="0704D3BB" w:rsidR="00416A1D" w:rsidRPr="00623CFB" w:rsidRDefault="00416A1D" w:rsidP="003E2232">
      <w:pPr>
        <w:pStyle w:val="ListParagraph"/>
        <w:rPr>
          <w:rFonts w:eastAsiaTheme="majorEastAsia"/>
          <w:bCs/>
          <w:color w:val="auto"/>
          <w:sz w:val="22"/>
          <w:szCs w:val="22"/>
        </w:rPr>
      </w:pPr>
      <w:r w:rsidRPr="00623CFB">
        <w:rPr>
          <w:color w:val="auto"/>
          <w:sz w:val="22"/>
          <w:szCs w:val="22"/>
        </w:rPr>
        <w:br w:type="page"/>
      </w:r>
    </w:p>
    <w:p w14:paraId="5D5D39E4" w14:textId="4E917421" w:rsidR="00DC3F53" w:rsidRDefault="00DC3F53" w:rsidP="00610306">
      <w:pPr>
        <w:rPr>
          <w:color w:val="auto"/>
          <w:sz w:val="28"/>
          <w:szCs w:val="28"/>
        </w:rPr>
      </w:pPr>
      <w:r w:rsidRPr="00610306">
        <w:rPr>
          <w:color w:val="auto"/>
          <w:sz w:val="28"/>
          <w:szCs w:val="28"/>
        </w:rPr>
        <w:lastRenderedPageBreak/>
        <w:t>Contents</w:t>
      </w:r>
      <w:bookmarkEnd w:id="0"/>
      <w:bookmarkEnd w:id="1"/>
    </w:p>
    <w:p w14:paraId="3D20FE70" w14:textId="77777777" w:rsidR="000629F8" w:rsidRPr="000629F8" w:rsidRDefault="000629F8" w:rsidP="000629F8">
      <w:pPr>
        <w:pBdr>
          <w:bottom w:val="single" w:sz="4" w:space="1" w:color="auto"/>
        </w:pBdr>
        <w:rPr>
          <w:color w:val="auto"/>
          <w:sz w:val="12"/>
          <w:szCs w:val="12"/>
        </w:rPr>
      </w:pPr>
    </w:p>
    <w:p w14:paraId="5C82C5BB" w14:textId="77777777" w:rsidR="00DC3F53" w:rsidRPr="006B0B23" w:rsidRDefault="00DC3F53" w:rsidP="00D63739">
      <w:pPr>
        <w:rPr>
          <w:color w:val="auto"/>
          <w:lang w:val="en-US" w:eastAsia="ja-JP"/>
        </w:rPr>
      </w:pPr>
    </w:p>
    <w:p w14:paraId="7CD2E14E" w14:textId="77777777" w:rsidR="006B0B23" w:rsidRDefault="006B0B23" w:rsidP="00D63739">
      <w:pPr>
        <w:rPr>
          <w:color w:val="auto"/>
          <w:lang w:val="en-US" w:eastAsia="ja-JP"/>
        </w:rPr>
      </w:pPr>
    </w:p>
    <w:p w14:paraId="29C23C69" w14:textId="171E348E" w:rsidR="00EF0B8A" w:rsidRPr="006B0B23" w:rsidRDefault="00064D4E" w:rsidP="00D63739">
      <w:pPr>
        <w:rPr>
          <w:color w:val="auto"/>
          <w:lang w:val="en-US" w:eastAsia="ja-JP"/>
        </w:rPr>
      </w:pPr>
      <w:r w:rsidRPr="006B0B23">
        <w:rPr>
          <w:color w:val="auto"/>
          <w:lang w:val="en-US" w:eastAsia="ja-JP"/>
        </w:rPr>
        <w:t xml:space="preserve">Attendance Management Policy </w:t>
      </w:r>
    </w:p>
    <w:p w14:paraId="3D379688" w14:textId="77777777" w:rsidR="006B0B23" w:rsidRPr="00F07B0D" w:rsidRDefault="006B0B23" w:rsidP="00D63739">
      <w:pPr>
        <w:rPr>
          <w:color w:val="auto"/>
          <w:sz w:val="22"/>
          <w:szCs w:val="22"/>
          <w:lang w:val="en-US" w:eastAsia="ja-JP"/>
        </w:rPr>
      </w:pPr>
    </w:p>
    <w:sdt>
      <w:sdtPr>
        <w:rPr>
          <w:color w:val="auto"/>
          <w:sz w:val="22"/>
          <w:szCs w:val="22"/>
        </w:rPr>
        <w:id w:val="153887703"/>
        <w:docPartObj>
          <w:docPartGallery w:val="Table of Contents"/>
          <w:docPartUnique/>
        </w:docPartObj>
      </w:sdtPr>
      <w:sdtEndPr>
        <w:rPr>
          <w:noProof/>
        </w:rPr>
      </w:sdtEndPr>
      <w:sdtContent>
        <w:p w14:paraId="673FD48C" w14:textId="586414D6" w:rsidR="008340AD" w:rsidRPr="00F07B0D" w:rsidRDefault="008340AD" w:rsidP="00D63739">
          <w:pPr>
            <w:rPr>
              <w:color w:val="auto"/>
              <w:sz w:val="22"/>
              <w:szCs w:val="22"/>
              <w:lang w:val="en-US" w:eastAsia="ja-JP"/>
            </w:rPr>
          </w:pPr>
        </w:p>
        <w:p w14:paraId="7A10C3A0" w14:textId="02F27113" w:rsidR="00EC6FE1" w:rsidRPr="005532B5" w:rsidRDefault="008340AD">
          <w:pPr>
            <w:pStyle w:val="TOC1"/>
            <w:rPr>
              <w:color w:val="auto"/>
              <w:sz w:val="22"/>
              <w:szCs w:val="22"/>
            </w:rPr>
          </w:pPr>
          <w:r w:rsidRPr="00B87220">
            <w:rPr>
              <w:color w:val="auto"/>
              <w:sz w:val="22"/>
              <w:szCs w:val="22"/>
            </w:rPr>
            <w:fldChar w:fldCharType="begin"/>
          </w:r>
          <w:r w:rsidRPr="00B87220">
            <w:rPr>
              <w:color w:val="auto"/>
              <w:sz w:val="22"/>
              <w:szCs w:val="22"/>
            </w:rPr>
            <w:instrText xml:space="preserve"> TOC \o "1-3" \h \z \u </w:instrText>
          </w:r>
          <w:r w:rsidRPr="00B87220">
            <w:rPr>
              <w:color w:val="auto"/>
              <w:sz w:val="22"/>
              <w:szCs w:val="22"/>
            </w:rPr>
            <w:fldChar w:fldCharType="separate"/>
          </w:r>
          <w:hyperlink w:anchor="_Toc162376206" w:history="1">
            <w:r w:rsidR="00EC6FE1" w:rsidRPr="005532B5">
              <w:rPr>
                <w:rStyle w:val="Hyperlink"/>
                <w:color w:val="auto"/>
                <w:sz w:val="22"/>
                <w:szCs w:val="22"/>
              </w:rPr>
              <w:t>1</w:t>
            </w:r>
            <w:r w:rsidR="005532B5" w:rsidRPr="005532B5">
              <w:rPr>
                <w:rStyle w:val="Hyperlink"/>
                <w:color w:val="auto"/>
                <w:sz w:val="22"/>
                <w:szCs w:val="22"/>
              </w:rPr>
              <w:t xml:space="preserve">. </w:t>
            </w:r>
            <w:r w:rsidR="00EC6FE1" w:rsidRPr="005532B5">
              <w:rPr>
                <w:rStyle w:val="Hyperlink"/>
                <w:color w:val="auto"/>
                <w:sz w:val="22"/>
                <w:szCs w:val="22"/>
              </w:rPr>
              <w:t>Policy Statement</w:t>
            </w:r>
            <w:r w:rsidR="00EC6FE1" w:rsidRPr="005532B5">
              <w:rPr>
                <w:webHidden/>
                <w:color w:val="auto"/>
                <w:sz w:val="22"/>
                <w:szCs w:val="22"/>
              </w:rPr>
              <w:tab/>
            </w:r>
            <w:r w:rsidR="00EC6FE1" w:rsidRPr="005532B5">
              <w:rPr>
                <w:webHidden/>
                <w:color w:val="auto"/>
                <w:sz w:val="22"/>
                <w:szCs w:val="22"/>
              </w:rPr>
              <w:fldChar w:fldCharType="begin"/>
            </w:r>
            <w:r w:rsidR="00EC6FE1" w:rsidRPr="005532B5">
              <w:rPr>
                <w:webHidden/>
                <w:color w:val="auto"/>
                <w:sz w:val="22"/>
                <w:szCs w:val="22"/>
              </w:rPr>
              <w:instrText xml:space="preserve"> PAGEREF _Toc162376206 \h </w:instrText>
            </w:r>
            <w:r w:rsidR="00EC6FE1" w:rsidRPr="005532B5">
              <w:rPr>
                <w:webHidden/>
                <w:color w:val="auto"/>
                <w:sz w:val="22"/>
                <w:szCs w:val="22"/>
              </w:rPr>
            </w:r>
            <w:r w:rsidR="00EC6FE1" w:rsidRPr="005532B5">
              <w:rPr>
                <w:webHidden/>
                <w:color w:val="auto"/>
                <w:sz w:val="22"/>
                <w:szCs w:val="22"/>
              </w:rPr>
              <w:fldChar w:fldCharType="separate"/>
            </w:r>
            <w:r w:rsidR="00B87220" w:rsidRPr="005532B5">
              <w:rPr>
                <w:webHidden/>
                <w:color w:val="auto"/>
                <w:sz w:val="22"/>
                <w:szCs w:val="22"/>
              </w:rPr>
              <w:t>5</w:t>
            </w:r>
            <w:r w:rsidR="00EC6FE1" w:rsidRPr="005532B5">
              <w:rPr>
                <w:webHidden/>
                <w:color w:val="auto"/>
                <w:sz w:val="22"/>
                <w:szCs w:val="22"/>
              </w:rPr>
              <w:fldChar w:fldCharType="end"/>
            </w:r>
          </w:hyperlink>
        </w:p>
        <w:p w14:paraId="7F18DEC2" w14:textId="77777777" w:rsidR="005532B5" w:rsidRPr="005532B5" w:rsidRDefault="005532B5" w:rsidP="005532B5">
          <w:pPr>
            <w:rPr>
              <w:sz w:val="22"/>
              <w:szCs w:val="22"/>
            </w:rPr>
          </w:pPr>
        </w:p>
        <w:p w14:paraId="173D4BA2" w14:textId="7DE329B1" w:rsidR="00EC6FE1" w:rsidRPr="005532B5" w:rsidRDefault="00586C2E">
          <w:pPr>
            <w:pStyle w:val="TOC1"/>
            <w:rPr>
              <w:color w:val="auto"/>
              <w:sz w:val="22"/>
              <w:szCs w:val="22"/>
            </w:rPr>
          </w:pPr>
          <w:hyperlink w:anchor="_Toc162376211" w:history="1">
            <w:r w:rsidR="00EC6FE1" w:rsidRPr="005532B5">
              <w:rPr>
                <w:rStyle w:val="Hyperlink"/>
                <w:color w:val="auto"/>
                <w:sz w:val="22"/>
                <w:szCs w:val="22"/>
              </w:rPr>
              <w:t>2.</w:t>
            </w:r>
            <w:r w:rsidR="005532B5" w:rsidRPr="005532B5">
              <w:rPr>
                <w:rFonts w:asciiTheme="minorHAnsi" w:hAnsiTheme="minorHAnsi" w:cstheme="minorBidi"/>
                <w:color w:val="auto"/>
                <w:kern w:val="2"/>
                <w:sz w:val="22"/>
                <w:szCs w:val="22"/>
                <w:lang w:eastAsia="en-GB"/>
                <w14:ligatures w14:val="standardContextual"/>
              </w:rPr>
              <w:t xml:space="preserve">   </w:t>
            </w:r>
            <w:r w:rsidR="00EC6FE1" w:rsidRPr="005532B5">
              <w:rPr>
                <w:rStyle w:val="Hyperlink"/>
                <w:color w:val="auto"/>
                <w:sz w:val="22"/>
                <w:szCs w:val="22"/>
              </w:rPr>
              <w:t>Attendance Management Procedure</w:t>
            </w:r>
            <w:r w:rsidR="00EC6FE1" w:rsidRPr="005532B5">
              <w:rPr>
                <w:webHidden/>
                <w:color w:val="auto"/>
                <w:sz w:val="22"/>
                <w:szCs w:val="22"/>
              </w:rPr>
              <w:tab/>
            </w:r>
            <w:r w:rsidR="00EC6FE1" w:rsidRPr="005532B5">
              <w:rPr>
                <w:webHidden/>
                <w:color w:val="auto"/>
                <w:sz w:val="22"/>
                <w:szCs w:val="22"/>
              </w:rPr>
              <w:fldChar w:fldCharType="begin"/>
            </w:r>
            <w:r w:rsidR="00EC6FE1" w:rsidRPr="005532B5">
              <w:rPr>
                <w:webHidden/>
                <w:color w:val="auto"/>
                <w:sz w:val="22"/>
                <w:szCs w:val="22"/>
              </w:rPr>
              <w:instrText xml:space="preserve"> PAGEREF _Toc162376211 \h </w:instrText>
            </w:r>
            <w:r w:rsidR="00EC6FE1" w:rsidRPr="005532B5">
              <w:rPr>
                <w:webHidden/>
                <w:color w:val="auto"/>
                <w:sz w:val="22"/>
                <w:szCs w:val="22"/>
              </w:rPr>
            </w:r>
            <w:r w:rsidR="00EC6FE1" w:rsidRPr="005532B5">
              <w:rPr>
                <w:webHidden/>
                <w:color w:val="auto"/>
                <w:sz w:val="22"/>
                <w:szCs w:val="22"/>
              </w:rPr>
              <w:fldChar w:fldCharType="separate"/>
            </w:r>
            <w:r w:rsidR="00B87220" w:rsidRPr="005532B5">
              <w:rPr>
                <w:webHidden/>
                <w:color w:val="auto"/>
                <w:sz w:val="22"/>
                <w:szCs w:val="22"/>
              </w:rPr>
              <w:t>7</w:t>
            </w:r>
            <w:r w:rsidR="00EC6FE1" w:rsidRPr="005532B5">
              <w:rPr>
                <w:webHidden/>
                <w:color w:val="auto"/>
                <w:sz w:val="22"/>
                <w:szCs w:val="22"/>
              </w:rPr>
              <w:fldChar w:fldCharType="end"/>
            </w:r>
          </w:hyperlink>
        </w:p>
        <w:p w14:paraId="7D6B80DA" w14:textId="77777777" w:rsidR="005532B5" w:rsidRPr="005532B5" w:rsidRDefault="005532B5" w:rsidP="005532B5">
          <w:pPr>
            <w:rPr>
              <w:sz w:val="22"/>
              <w:szCs w:val="22"/>
            </w:rPr>
          </w:pPr>
        </w:p>
        <w:p w14:paraId="389B567E" w14:textId="1288AE2E" w:rsidR="00EC6FE1" w:rsidRPr="005532B5" w:rsidRDefault="00586C2E">
          <w:pPr>
            <w:pStyle w:val="TOC1"/>
            <w:rPr>
              <w:color w:val="auto"/>
              <w:sz w:val="22"/>
              <w:szCs w:val="22"/>
            </w:rPr>
          </w:pPr>
          <w:hyperlink w:anchor="_Toc162376221" w:history="1">
            <w:r w:rsidR="00EC6FE1" w:rsidRPr="005532B5">
              <w:rPr>
                <w:rStyle w:val="Hyperlink"/>
                <w:color w:val="auto"/>
                <w:sz w:val="22"/>
                <w:szCs w:val="22"/>
              </w:rPr>
              <w:t xml:space="preserve">3. </w:t>
            </w:r>
            <w:r w:rsidR="005532B5" w:rsidRPr="005532B5">
              <w:rPr>
                <w:rStyle w:val="Hyperlink"/>
                <w:color w:val="auto"/>
                <w:sz w:val="22"/>
                <w:szCs w:val="22"/>
              </w:rPr>
              <w:t xml:space="preserve"> </w:t>
            </w:r>
            <w:r w:rsidR="00EC6FE1" w:rsidRPr="005532B5">
              <w:rPr>
                <w:rStyle w:val="Hyperlink"/>
                <w:color w:val="auto"/>
                <w:sz w:val="22"/>
                <w:szCs w:val="22"/>
              </w:rPr>
              <w:t>Short Term Absence Management</w:t>
            </w:r>
            <w:r w:rsidR="00EC6FE1" w:rsidRPr="005532B5">
              <w:rPr>
                <w:webHidden/>
                <w:color w:val="auto"/>
                <w:sz w:val="22"/>
                <w:szCs w:val="22"/>
              </w:rPr>
              <w:tab/>
            </w:r>
            <w:r w:rsidR="00EC6FE1" w:rsidRPr="005532B5">
              <w:rPr>
                <w:webHidden/>
                <w:color w:val="auto"/>
                <w:sz w:val="22"/>
                <w:szCs w:val="22"/>
              </w:rPr>
              <w:fldChar w:fldCharType="begin"/>
            </w:r>
            <w:r w:rsidR="00EC6FE1" w:rsidRPr="005532B5">
              <w:rPr>
                <w:webHidden/>
                <w:color w:val="auto"/>
                <w:sz w:val="22"/>
                <w:szCs w:val="22"/>
              </w:rPr>
              <w:instrText xml:space="preserve"> PAGEREF _Toc162376221 \h </w:instrText>
            </w:r>
            <w:r w:rsidR="00EC6FE1" w:rsidRPr="005532B5">
              <w:rPr>
                <w:webHidden/>
                <w:color w:val="auto"/>
                <w:sz w:val="22"/>
                <w:szCs w:val="22"/>
              </w:rPr>
            </w:r>
            <w:r w:rsidR="00EC6FE1" w:rsidRPr="005532B5">
              <w:rPr>
                <w:webHidden/>
                <w:color w:val="auto"/>
                <w:sz w:val="22"/>
                <w:szCs w:val="22"/>
              </w:rPr>
              <w:fldChar w:fldCharType="separate"/>
            </w:r>
            <w:r w:rsidR="00B87220" w:rsidRPr="005532B5">
              <w:rPr>
                <w:webHidden/>
                <w:color w:val="auto"/>
                <w:sz w:val="22"/>
                <w:szCs w:val="22"/>
              </w:rPr>
              <w:t>12</w:t>
            </w:r>
            <w:r w:rsidR="00EC6FE1" w:rsidRPr="005532B5">
              <w:rPr>
                <w:webHidden/>
                <w:color w:val="auto"/>
                <w:sz w:val="22"/>
                <w:szCs w:val="22"/>
              </w:rPr>
              <w:fldChar w:fldCharType="end"/>
            </w:r>
          </w:hyperlink>
        </w:p>
        <w:p w14:paraId="199DB290" w14:textId="77777777" w:rsidR="005532B5" w:rsidRPr="005532B5" w:rsidRDefault="005532B5" w:rsidP="005532B5">
          <w:pPr>
            <w:rPr>
              <w:sz w:val="22"/>
              <w:szCs w:val="22"/>
            </w:rPr>
          </w:pPr>
        </w:p>
        <w:p w14:paraId="109E62AD" w14:textId="58534113" w:rsidR="00EC6FE1" w:rsidRPr="005532B5" w:rsidRDefault="00586C2E">
          <w:pPr>
            <w:pStyle w:val="TOC1"/>
            <w:rPr>
              <w:color w:val="auto"/>
              <w:sz w:val="22"/>
              <w:szCs w:val="22"/>
            </w:rPr>
          </w:pPr>
          <w:hyperlink w:anchor="_Toc162376231" w:history="1">
            <w:r w:rsidR="00EC6FE1" w:rsidRPr="005532B5">
              <w:rPr>
                <w:rStyle w:val="Hyperlink"/>
                <w:color w:val="auto"/>
                <w:sz w:val="22"/>
                <w:szCs w:val="22"/>
              </w:rPr>
              <w:t>4. Long Term Sickness Absence Management</w:t>
            </w:r>
            <w:r w:rsidR="00EC6FE1" w:rsidRPr="005532B5">
              <w:rPr>
                <w:webHidden/>
                <w:color w:val="auto"/>
                <w:sz w:val="22"/>
                <w:szCs w:val="22"/>
              </w:rPr>
              <w:tab/>
            </w:r>
            <w:r w:rsidR="00EC6FE1" w:rsidRPr="005532B5">
              <w:rPr>
                <w:webHidden/>
                <w:color w:val="auto"/>
                <w:sz w:val="22"/>
                <w:szCs w:val="22"/>
              </w:rPr>
              <w:fldChar w:fldCharType="begin"/>
            </w:r>
            <w:r w:rsidR="00EC6FE1" w:rsidRPr="005532B5">
              <w:rPr>
                <w:webHidden/>
                <w:color w:val="auto"/>
                <w:sz w:val="22"/>
                <w:szCs w:val="22"/>
              </w:rPr>
              <w:instrText xml:space="preserve"> PAGEREF _Toc162376231 \h </w:instrText>
            </w:r>
            <w:r w:rsidR="00EC6FE1" w:rsidRPr="005532B5">
              <w:rPr>
                <w:webHidden/>
                <w:color w:val="auto"/>
                <w:sz w:val="22"/>
                <w:szCs w:val="22"/>
              </w:rPr>
            </w:r>
            <w:r w:rsidR="00EC6FE1" w:rsidRPr="005532B5">
              <w:rPr>
                <w:webHidden/>
                <w:color w:val="auto"/>
                <w:sz w:val="22"/>
                <w:szCs w:val="22"/>
              </w:rPr>
              <w:fldChar w:fldCharType="separate"/>
            </w:r>
            <w:r w:rsidR="00B87220" w:rsidRPr="005532B5">
              <w:rPr>
                <w:webHidden/>
                <w:color w:val="auto"/>
                <w:sz w:val="22"/>
                <w:szCs w:val="22"/>
              </w:rPr>
              <w:t>17</w:t>
            </w:r>
            <w:r w:rsidR="00EC6FE1" w:rsidRPr="005532B5">
              <w:rPr>
                <w:webHidden/>
                <w:color w:val="auto"/>
                <w:sz w:val="22"/>
                <w:szCs w:val="22"/>
              </w:rPr>
              <w:fldChar w:fldCharType="end"/>
            </w:r>
          </w:hyperlink>
        </w:p>
        <w:p w14:paraId="6546B9D6" w14:textId="77777777" w:rsidR="005532B5" w:rsidRPr="005532B5" w:rsidRDefault="005532B5" w:rsidP="005532B5">
          <w:pPr>
            <w:rPr>
              <w:sz w:val="22"/>
              <w:szCs w:val="22"/>
            </w:rPr>
          </w:pPr>
        </w:p>
        <w:p w14:paraId="37CA1D58" w14:textId="566B2C40" w:rsidR="00EC6FE1" w:rsidRPr="005532B5" w:rsidRDefault="00586C2E">
          <w:pPr>
            <w:pStyle w:val="TOC2"/>
            <w:tabs>
              <w:tab w:val="right" w:leader="dot" w:pos="9322"/>
            </w:tabs>
            <w:rPr>
              <w:noProof/>
              <w:color w:val="auto"/>
              <w:sz w:val="22"/>
              <w:szCs w:val="22"/>
            </w:rPr>
          </w:pPr>
          <w:hyperlink w:anchor="_Toc162376243" w:history="1">
            <w:r w:rsidR="00EC6FE1" w:rsidRPr="005532B5">
              <w:rPr>
                <w:rStyle w:val="Hyperlink"/>
                <w:noProof/>
                <w:color w:val="auto"/>
                <w:sz w:val="22"/>
                <w:szCs w:val="22"/>
              </w:rPr>
              <w:t>Appendix 1:  Return to Work Interview Form</w:t>
            </w:r>
            <w:r w:rsidR="00EC6FE1" w:rsidRPr="005532B5">
              <w:rPr>
                <w:noProof/>
                <w:webHidden/>
                <w:color w:val="auto"/>
                <w:sz w:val="22"/>
                <w:szCs w:val="22"/>
              </w:rPr>
              <w:tab/>
            </w:r>
            <w:r w:rsidR="00EC6FE1" w:rsidRPr="005532B5">
              <w:rPr>
                <w:noProof/>
                <w:webHidden/>
                <w:color w:val="auto"/>
                <w:sz w:val="22"/>
                <w:szCs w:val="22"/>
              </w:rPr>
              <w:fldChar w:fldCharType="begin"/>
            </w:r>
            <w:r w:rsidR="00EC6FE1" w:rsidRPr="005532B5">
              <w:rPr>
                <w:noProof/>
                <w:webHidden/>
                <w:color w:val="auto"/>
                <w:sz w:val="22"/>
                <w:szCs w:val="22"/>
              </w:rPr>
              <w:instrText xml:space="preserve"> PAGEREF _Toc162376243 \h </w:instrText>
            </w:r>
            <w:r w:rsidR="00EC6FE1" w:rsidRPr="005532B5">
              <w:rPr>
                <w:noProof/>
                <w:webHidden/>
                <w:color w:val="auto"/>
                <w:sz w:val="22"/>
                <w:szCs w:val="22"/>
              </w:rPr>
            </w:r>
            <w:r w:rsidR="00EC6FE1" w:rsidRPr="005532B5">
              <w:rPr>
                <w:noProof/>
                <w:webHidden/>
                <w:color w:val="auto"/>
                <w:sz w:val="22"/>
                <w:szCs w:val="22"/>
              </w:rPr>
              <w:fldChar w:fldCharType="separate"/>
            </w:r>
            <w:r w:rsidR="00B87220" w:rsidRPr="005532B5">
              <w:rPr>
                <w:noProof/>
                <w:webHidden/>
                <w:color w:val="auto"/>
                <w:sz w:val="22"/>
                <w:szCs w:val="22"/>
              </w:rPr>
              <w:t>21</w:t>
            </w:r>
            <w:r w:rsidR="00EC6FE1" w:rsidRPr="005532B5">
              <w:rPr>
                <w:noProof/>
                <w:webHidden/>
                <w:color w:val="auto"/>
                <w:sz w:val="22"/>
                <w:szCs w:val="22"/>
              </w:rPr>
              <w:fldChar w:fldCharType="end"/>
            </w:r>
          </w:hyperlink>
        </w:p>
        <w:p w14:paraId="6A558490" w14:textId="77777777" w:rsidR="005532B5" w:rsidRPr="005532B5" w:rsidRDefault="005532B5" w:rsidP="005532B5">
          <w:pPr>
            <w:rPr>
              <w:sz w:val="22"/>
              <w:szCs w:val="22"/>
            </w:rPr>
          </w:pPr>
        </w:p>
        <w:p w14:paraId="5FD49BCD" w14:textId="13F544A9" w:rsidR="00EC6FE1" w:rsidRPr="005532B5" w:rsidRDefault="00586C2E">
          <w:pPr>
            <w:pStyle w:val="TOC2"/>
            <w:tabs>
              <w:tab w:val="right" w:leader="dot" w:pos="9322"/>
            </w:tabs>
            <w:rPr>
              <w:rFonts w:asciiTheme="minorHAnsi" w:hAnsiTheme="minorHAnsi" w:cstheme="minorBidi"/>
              <w:noProof/>
              <w:color w:val="auto"/>
              <w:kern w:val="2"/>
              <w:sz w:val="22"/>
              <w:szCs w:val="22"/>
              <w:lang w:eastAsia="en-GB"/>
              <w14:ligatures w14:val="standardContextual"/>
            </w:rPr>
          </w:pPr>
          <w:hyperlink w:anchor="_Toc162376244" w:history="1">
            <w:r w:rsidR="00EC6FE1" w:rsidRPr="005532B5">
              <w:rPr>
                <w:rStyle w:val="Hyperlink"/>
                <w:noProof/>
                <w:color w:val="auto"/>
                <w:sz w:val="22"/>
                <w:szCs w:val="22"/>
              </w:rPr>
              <w:t>Appendix 2:  Equality Impact Assessment</w:t>
            </w:r>
            <w:r w:rsidR="00EC6FE1" w:rsidRPr="005532B5">
              <w:rPr>
                <w:noProof/>
                <w:webHidden/>
                <w:color w:val="auto"/>
                <w:sz w:val="22"/>
                <w:szCs w:val="22"/>
              </w:rPr>
              <w:tab/>
            </w:r>
            <w:r w:rsidR="00EC6FE1" w:rsidRPr="005532B5">
              <w:rPr>
                <w:noProof/>
                <w:webHidden/>
                <w:color w:val="auto"/>
                <w:sz w:val="22"/>
                <w:szCs w:val="22"/>
              </w:rPr>
              <w:fldChar w:fldCharType="begin"/>
            </w:r>
            <w:r w:rsidR="00EC6FE1" w:rsidRPr="005532B5">
              <w:rPr>
                <w:noProof/>
                <w:webHidden/>
                <w:color w:val="auto"/>
                <w:sz w:val="22"/>
                <w:szCs w:val="22"/>
              </w:rPr>
              <w:instrText xml:space="preserve"> PAGEREF _Toc162376244 \h </w:instrText>
            </w:r>
            <w:r w:rsidR="00EC6FE1" w:rsidRPr="005532B5">
              <w:rPr>
                <w:noProof/>
                <w:webHidden/>
                <w:color w:val="auto"/>
                <w:sz w:val="22"/>
                <w:szCs w:val="22"/>
              </w:rPr>
            </w:r>
            <w:r w:rsidR="00EC6FE1" w:rsidRPr="005532B5">
              <w:rPr>
                <w:noProof/>
                <w:webHidden/>
                <w:color w:val="auto"/>
                <w:sz w:val="22"/>
                <w:szCs w:val="22"/>
              </w:rPr>
              <w:fldChar w:fldCharType="separate"/>
            </w:r>
            <w:r w:rsidR="00B87220" w:rsidRPr="005532B5">
              <w:rPr>
                <w:noProof/>
                <w:webHidden/>
                <w:color w:val="auto"/>
                <w:sz w:val="22"/>
                <w:szCs w:val="22"/>
              </w:rPr>
              <w:t>24</w:t>
            </w:r>
            <w:r w:rsidR="00EC6FE1" w:rsidRPr="005532B5">
              <w:rPr>
                <w:noProof/>
                <w:webHidden/>
                <w:color w:val="auto"/>
                <w:sz w:val="22"/>
                <w:szCs w:val="22"/>
              </w:rPr>
              <w:fldChar w:fldCharType="end"/>
            </w:r>
          </w:hyperlink>
        </w:p>
        <w:p w14:paraId="271A1484" w14:textId="7A69DFBC" w:rsidR="008340AD" w:rsidRDefault="008340AD" w:rsidP="00D63739">
          <w:pPr>
            <w:rPr>
              <w:noProof/>
              <w:color w:val="auto"/>
              <w:sz w:val="22"/>
              <w:szCs w:val="22"/>
            </w:rPr>
          </w:pPr>
          <w:r w:rsidRPr="00B87220">
            <w:rPr>
              <w:noProof/>
              <w:color w:val="auto"/>
              <w:sz w:val="22"/>
              <w:szCs w:val="22"/>
            </w:rPr>
            <w:fldChar w:fldCharType="end"/>
          </w:r>
        </w:p>
      </w:sdtContent>
    </w:sdt>
    <w:p w14:paraId="22B0EBCA" w14:textId="77777777" w:rsidR="005532B5" w:rsidRDefault="005532B5">
      <w:pPr>
        <w:rPr>
          <w:rFonts w:eastAsiaTheme="majorEastAsia"/>
          <w:bCs/>
          <w:color w:val="auto"/>
          <w:sz w:val="28"/>
          <w:szCs w:val="28"/>
        </w:rPr>
      </w:pPr>
      <w:bookmarkStart w:id="6" w:name="_Toc162376206"/>
      <w:bookmarkStart w:id="7" w:name="_Hlk148948020"/>
      <w:r>
        <w:rPr>
          <w:color w:val="auto"/>
          <w:sz w:val="28"/>
          <w:szCs w:val="28"/>
        </w:rPr>
        <w:br w:type="page"/>
      </w:r>
    </w:p>
    <w:p w14:paraId="6A4CC533" w14:textId="208ED5E8" w:rsidR="00064D4E" w:rsidRDefault="00064D4E" w:rsidP="007138D3">
      <w:pPr>
        <w:pStyle w:val="Heading1"/>
        <w:numPr>
          <w:ilvl w:val="0"/>
          <w:numId w:val="23"/>
        </w:numPr>
        <w:ind w:left="284" w:hanging="284"/>
        <w:rPr>
          <w:color w:val="auto"/>
          <w:sz w:val="28"/>
          <w:szCs w:val="28"/>
        </w:rPr>
      </w:pPr>
      <w:r w:rsidRPr="00F07B0D">
        <w:rPr>
          <w:color w:val="auto"/>
          <w:sz w:val="28"/>
          <w:szCs w:val="28"/>
        </w:rPr>
        <w:lastRenderedPageBreak/>
        <w:t xml:space="preserve">Policy </w:t>
      </w:r>
      <w:r w:rsidR="008F4311">
        <w:rPr>
          <w:color w:val="auto"/>
          <w:sz w:val="28"/>
          <w:szCs w:val="28"/>
        </w:rPr>
        <w:t>Statement</w:t>
      </w:r>
      <w:bookmarkEnd w:id="6"/>
    </w:p>
    <w:p w14:paraId="6B58FA9C" w14:textId="77777777" w:rsidR="00656203" w:rsidRPr="00656203" w:rsidRDefault="00656203" w:rsidP="00656203">
      <w:pPr>
        <w:pBdr>
          <w:bottom w:val="single" w:sz="4" w:space="1" w:color="auto"/>
        </w:pBdr>
        <w:rPr>
          <w:sz w:val="12"/>
          <w:szCs w:val="12"/>
        </w:rPr>
      </w:pPr>
    </w:p>
    <w:bookmarkEnd w:id="7"/>
    <w:p w14:paraId="1E3620C1" w14:textId="77777777" w:rsidR="00064D4E" w:rsidRPr="00F07B0D" w:rsidRDefault="00064D4E" w:rsidP="00064D4E">
      <w:pPr>
        <w:rPr>
          <w:color w:val="auto"/>
          <w:sz w:val="22"/>
          <w:szCs w:val="22"/>
        </w:rPr>
      </w:pPr>
    </w:p>
    <w:p w14:paraId="4059BF2C" w14:textId="4F93210A" w:rsidR="001815B7" w:rsidRPr="00623CFB" w:rsidRDefault="00623CFB" w:rsidP="00064D4E">
      <w:pPr>
        <w:pStyle w:val="Heading2"/>
        <w:rPr>
          <w:color w:val="auto"/>
          <w:sz w:val="24"/>
          <w:szCs w:val="24"/>
        </w:rPr>
      </w:pPr>
      <w:bookmarkStart w:id="8" w:name="_Toc161998089"/>
      <w:bookmarkStart w:id="9" w:name="_Toc162376207"/>
      <w:bookmarkStart w:id="10" w:name="_Hlk148960174"/>
      <w:r>
        <w:rPr>
          <w:color w:val="auto"/>
          <w:sz w:val="24"/>
          <w:szCs w:val="24"/>
        </w:rPr>
        <w:t>1.1</w:t>
      </w:r>
      <w:r>
        <w:rPr>
          <w:color w:val="auto"/>
          <w:sz w:val="24"/>
          <w:szCs w:val="24"/>
        </w:rPr>
        <w:tab/>
      </w:r>
      <w:r w:rsidR="00064D4E" w:rsidRPr="00623CFB">
        <w:rPr>
          <w:color w:val="auto"/>
          <w:sz w:val="24"/>
          <w:szCs w:val="24"/>
        </w:rPr>
        <w:t>The Principles of this Policy</w:t>
      </w:r>
      <w:bookmarkEnd w:id="8"/>
      <w:bookmarkEnd w:id="9"/>
    </w:p>
    <w:bookmarkEnd w:id="10"/>
    <w:p w14:paraId="38DFA77B" w14:textId="77777777" w:rsidR="00064D4E" w:rsidRPr="00F07B0D" w:rsidRDefault="00064D4E" w:rsidP="00064D4E">
      <w:pPr>
        <w:rPr>
          <w:color w:val="auto"/>
          <w:sz w:val="22"/>
          <w:szCs w:val="22"/>
        </w:rPr>
      </w:pPr>
    </w:p>
    <w:p w14:paraId="5F00DF06" w14:textId="2B42CAA3" w:rsidR="00064D4E" w:rsidRPr="00F07B0D" w:rsidRDefault="00064D4E" w:rsidP="00F25E58">
      <w:pPr>
        <w:pStyle w:val="Style2"/>
      </w:pPr>
      <w:r w:rsidRPr="00F07B0D">
        <w:t xml:space="preserve">As a responsible employer </w:t>
      </w:r>
      <w:sdt>
        <w:sdtPr>
          <w:rPr>
            <w:rStyle w:val="Style5"/>
            <w:rFonts w:ascii="Arial" w:hAnsi="Arial"/>
            <w:color w:val="auto"/>
            <w:sz w:val="22"/>
            <w:szCs w:val="22"/>
          </w:rPr>
          <w:alias w:val="School/Academy/Trust Name"/>
          <w:tag w:val="Organisation"/>
          <w:id w:val="-1702855327"/>
          <w:placeholder>
            <w:docPart w:val="C62BCF94F150488CA1F6681E82F82E2A"/>
          </w:placeholder>
          <w:text/>
        </w:sdtPr>
        <w:sdtEndPr>
          <w:rPr>
            <w:rStyle w:val="DefaultParagraphFont"/>
            <w:color w:val="000000" w:themeColor="text1"/>
            <w:szCs w:val="24"/>
          </w:rPr>
        </w:sdtEndPr>
        <w:sdtContent>
          <w:proofErr w:type="spellStart"/>
          <w:r w:rsidR="00E526CE">
            <w:rPr>
              <w:rStyle w:val="Style5"/>
              <w:rFonts w:ascii="Arial" w:hAnsi="Arial"/>
              <w:color w:val="auto"/>
              <w:sz w:val="22"/>
              <w:szCs w:val="22"/>
            </w:rPr>
            <w:t>Blakehill</w:t>
          </w:r>
          <w:proofErr w:type="spellEnd"/>
          <w:r w:rsidR="00E526CE">
            <w:rPr>
              <w:rStyle w:val="Style5"/>
              <w:rFonts w:ascii="Arial" w:hAnsi="Arial"/>
              <w:color w:val="auto"/>
              <w:sz w:val="22"/>
              <w:szCs w:val="22"/>
            </w:rPr>
            <w:t xml:space="preserve"> Primary School</w:t>
          </w:r>
        </w:sdtContent>
      </w:sdt>
      <w:r w:rsidR="00170DFF" w:rsidRPr="00F07B0D">
        <w:t xml:space="preserve"> </w:t>
      </w:r>
      <w:r w:rsidRPr="00F07B0D">
        <w:t>is committed to maintaining the health, safety and welfare of our staff, providing a positive and healthy working environment and recognising the value of their work/life balance. Regular attendance at work is part of every employee's contract of employment and it is the expectation of the management of the school that all our staff will maintain good attendance. However, it is recognised that, occasionally, employees will have genuine health reasons that result in them being absent from work.</w:t>
      </w:r>
      <w:r w:rsidR="00AB58D3" w:rsidRPr="00F07B0D">
        <w:t xml:space="preserve"> </w:t>
      </w:r>
      <w:r w:rsidRPr="00F07B0D">
        <w:t xml:space="preserve">On those occasions the </w:t>
      </w:r>
      <w:sdt>
        <w:sdtPr>
          <w:rPr>
            <w:rStyle w:val="Style2Char"/>
          </w:rPr>
          <w:alias w:val="School/Academy/Trust"/>
          <w:tag w:val="School/Academy/Trust"/>
          <w:id w:val="-1831977668"/>
          <w:placeholder>
            <w:docPart w:val="49FA609C961D44B8B754FBBC82772F8F"/>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F07B0D">
        <w:t xml:space="preserve"> </w:t>
      </w:r>
      <w:r w:rsidRPr="00F07B0D">
        <w:t>will offer support to the employee during their absence with the aim of facilitating their return to work at the earliest opportunity.</w:t>
      </w:r>
    </w:p>
    <w:p w14:paraId="3F78D454" w14:textId="77777777" w:rsidR="00064D4E" w:rsidRPr="00F07B0D" w:rsidRDefault="00064D4E" w:rsidP="00623CFB">
      <w:pPr>
        <w:rPr>
          <w:color w:val="auto"/>
          <w:sz w:val="22"/>
          <w:szCs w:val="22"/>
        </w:rPr>
      </w:pPr>
    </w:p>
    <w:p w14:paraId="19766A9E" w14:textId="1A66A753" w:rsidR="00064D4E" w:rsidRPr="00F07B0D" w:rsidRDefault="00064D4E" w:rsidP="00623CFB">
      <w:pPr>
        <w:ind w:left="720"/>
        <w:rPr>
          <w:color w:val="auto"/>
          <w:sz w:val="22"/>
          <w:szCs w:val="22"/>
        </w:rPr>
      </w:pPr>
      <w:r w:rsidRPr="00F07B0D">
        <w:rPr>
          <w:color w:val="auto"/>
          <w:sz w:val="22"/>
          <w:szCs w:val="22"/>
        </w:rPr>
        <w:t xml:space="preserve">The overall aim of the Attendance Management </w:t>
      </w:r>
      <w:r w:rsidR="00DF3B41">
        <w:rPr>
          <w:color w:val="auto"/>
          <w:sz w:val="22"/>
          <w:szCs w:val="22"/>
        </w:rPr>
        <w:t>P</w:t>
      </w:r>
      <w:r w:rsidRPr="00F07B0D">
        <w:rPr>
          <w:color w:val="auto"/>
          <w:sz w:val="22"/>
          <w:szCs w:val="22"/>
        </w:rPr>
        <w:t xml:space="preserve">olicy is to minimise staff absence in the </w:t>
      </w:r>
      <w:r w:rsidR="00FE481A" w:rsidRPr="00F07B0D">
        <w:rPr>
          <w:color w:val="auto"/>
          <w:sz w:val="22"/>
          <w:szCs w:val="22"/>
        </w:rPr>
        <w:t xml:space="preserve">workplace </w:t>
      </w:r>
      <w:r w:rsidRPr="00F07B0D">
        <w:rPr>
          <w:color w:val="auto"/>
          <w:sz w:val="22"/>
          <w:szCs w:val="22"/>
        </w:rPr>
        <w:t>and to advise</w:t>
      </w:r>
      <w:r w:rsidR="00FE481A" w:rsidRPr="00F07B0D">
        <w:rPr>
          <w:color w:val="auto"/>
          <w:sz w:val="22"/>
          <w:szCs w:val="22"/>
        </w:rPr>
        <w:t xml:space="preserve"> both management and</w:t>
      </w:r>
      <w:r w:rsidRPr="00F07B0D">
        <w:rPr>
          <w:color w:val="auto"/>
          <w:sz w:val="22"/>
          <w:szCs w:val="22"/>
        </w:rPr>
        <w:t xml:space="preserve"> employees on how </w:t>
      </w:r>
      <w:r w:rsidR="00FE481A" w:rsidRPr="00F07B0D">
        <w:rPr>
          <w:color w:val="auto"/>
          <w:sz w:val="22"/>
          <w:szCs w:val="22"/>
        </w:rPr>
        <w:t xml:space="preserve">staff </w:t>
      </w:r>
      <w:r w:rsidRPr="00F07B0D">
        <w:rPr>
          <w:color w:val="auto"/>
          <w:sz w:val="22"/>
          <w:szCs w:val="22"/>
        </w:rPr>
        <w:t>may be supported when they are unable to attend work due to ill health and the possible implications of poor attendance. This policy also provides a fair and consistent framework for managing staff attendance and includes information for employees that details their responsibilities in relation to attendance.</w:t>
      </w:r>
    </w:p>
    <w:p w14:paraId="6EE4E98A" w14:textId="77777777" w:rsidR="00064D4E" w:rsidRPr="00F07B0D" w:rsidRDefault="00064D4E" w:rsidP="00623CFB">
      <w:pPr>
        <w:rPr>
          <w:color w:val="auto"/>
          <w:sz w:val="22"/>
          <w:szCs w:val="22"/>
        </w:rPr>
      </w:pPr>
    </w:p>
    <w:p w14:paraId="5EE05189" w14:textId="784F8273" w:rsidR="00064D4E" w:rsidRPr="00F07B0D" w:rsidRDefault="007442AD" w:rsidP="00E55E24">
      <w:pPr>
        <w:ind w:left="720"/>
        <w:rPr>
          <w:color w:val="auto"/>
          <w:sz w:val="22"/>
          <w:szCs w:val="22"/>
        </w:rPr>
      </w:pPr>
      <w:r w:rsidRPr="00F07B0D">
        <w:rPr>
          <w:color w:val="auto"/>
          <w:sz w:val="22"/>
          <w:szCs w:val="22"/>
        </w:rPr>
        <w:t>Where a member of staff has a recognised disability or meets the legal threshold to be covered under the Equality Act</w:t>
      </w:r>
      <w:r w:rsidR="00FB4A0D">
        <w:rPr>
          <w:color w:val="auto"/>
          <w:sz w:val="22"/>
          <w:szCs w:val="22"/>
        </w:rPr>
        <w:t>,</w:t>
      </w:r>
      <w:r w:rsidRPr="00F07B0D">
        <w:rPr>
          <w:color w:val="auto"/>
          <w:sz w:val="22"/>
          <w:szCs w:val="22"/>
        </w:rPr>
        <w:t xml:space="preserve"> the </w:t>
      </w:r>
      <w:sdt>
        <w:sdtPr>
          <w:rPr>
            <w:rStyle w:val="Style2Char"/>
          </w:rPr>
          <w:alias w:val="School/Academy/Trust"/>
          <w:tag w:val="School/Academy/Trust"/>
          <w:id w:val="-2126147725"/>
          <w:placeholder>
            <w:docPart w:val="8554A7476F12442D8AFEA00A78F74147"/>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F07B0D">
        <w:rPr>
          <w:color w:val="auto"/>
          <w:sz w:val="22"/>
          <w:szCs w:val="22"/>
        </w:rPr>
        <w:t xml:space="preserve"> </w:t>
      </w:r>
      <w:r w:rsidRPr="00F07B0D">
        <w:rPr>
          <w:color w:val="auto"/>
          <w:sz w:val="22"/>
          <w:szCs w:val="22"/>
        </w:rPr>
        <w:t xml:space="preserve">will make every effort to accommodate reasonable adjustment to support a member of staff with their continued employment. </w:t>
      </w:r>
    </w:p>
    <w:p w14:paraId="5EA4DF17" w14:textId="12A96AC4" w:rsidR="00064D4E" w:rsidRPr="00F07B0D" w:rsidRDefault="00623CFB" w:rsidP="00623CFB">
      <w:pPr>
        <w:rPr>
          <w:color w:val="auto"/>
          <w:sz w:val="22"/>
          <w:szCs w:val="22"/>
        </w:rPr>
      </w:pPr>
      <w:r>
        <w:rPr>
          <w:color w:val="auto"/>
          <w:sz w:val="22"/>
          <w:szCs w:val="22"/>
        </w:rPr>
        <w:tab/>
      </w:r>
    </w:p>
    <w:p w14:paraId="760F6BE4" w14:textId="19E6A977" w:rsidR="00064D4E" w:rsidRPr="00F07B0D" w:rsidRDefault="00064D4E" w:rsidP="00623CFB">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1950125073"/>
          <w:placeholder>
            <w:docPart w:val="5767C214F5854EBD8EEC736165999536"/>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F07B0D">
        <w:rPr>
          <w:color w:val="auto"/>
          <w:sz w:val="22"/>
          <w:szCs w:val="22"/>
        </w:rPr>
        <w:t xml:space="preserve"> </w:t>
      </w:r>
      <w:r w:rsidRPr="00F07B0D">
        <w:rPr>
          <w:color w:val="auto"/>
          <w:sz w:val="22"/>
          <w:szCs w:val="22"/>
        </w:rPr>
        <w:t>has no right, in law, to be made aware of either the reason for an employee’s absence nor the content of any medical report from either the GP or the EH&amp;W</w:t>
      </w:r>
      <w:r w:rsidR="00FB4A0D">
        <w:rPr>
          <w:color w:val="auto"/>
          <w:sz w:val="22"/>
          <w:szCs w:val="22"/>
        </w:rPr>
        <w:t xml:space="preserve">B </w:t>
      </w:r>
      <w:r w:rsidRPr="00F07B0D">
        <w:rPr>
          <w:color w:val="auto"/>
          <w:sz w:val="22"/>
          <w:szCs w:val="22"/>
        </w:rPr>
        <w:t>U</w:t>
      </w:r>
      <w:r w:rsidR="00FB4A0D">
        <w:rPr>
          <w:color w:val="auto"/>
          <w:sz w:val="22"/>
          <w:szCs w:val="22"/>
        </w:rPr>
        <w:t>nit</w:t>
      </w:r>
      <w:r w:rsidRPr="00F07B0D">
        <w:rPr>
          <w:color w:val="auto"/>
          <w:sz w:val="22"/>
          <w:szCs w:val="22"/>
        </w:rPr>
        <w:t xml:space="preserve"> without the express consent of the employee.</w:t>
      </w:r>
    </w:p>
    <w:p w14:paraId="48AAF14E" w14:textId="77777777" w:rsidR="00064D4E" w:rsidRPr="00F07B0D" w:rsidRDefault="00064D4E" w:rsidP="00623CFB">
      <w:pPr>
        <w:rPr>
          <w:color w:val="auto"/>
          <w:sz w:val="22"/>
          <w:szCs w:val="22"/>
        </w:rPr>
      </w:pPr>
    </w:p>
    <w:p w14:paraId="60F81154" w14:textId="325E841C" w:rsidR="00064D4E" w:rsidRPr="00324B88" w:rsidRDefault="00324B88" w:rsidP="00623CFB">
      <w:pPr>
        <w:pStyle w:val="Heading2"/>
        <w:rPr>
          <w:color w:val="auto"/>
          <w:sz w:val="24"/>
          <w:szCs w:val="24"/>
        </w:rPr>
      </w:pPr>
      <w:bookmarkStart w:id="11" w:name="_Toc161998090"/>
      <w:bookmarkStart w:id="12" w:name="_Toc162376208"/>
      <w:r>
        <w:rPr>
          <w:color w:val="auto"/>
          <w:sz w:val="24"/>
          <w:szCs w:val="24"/>
        </w:rPr>
        <w:t>1.2</w:t>
      </w:r>
      <w:r>
        <w:rPr>
          <w:color w:val="auto"/>
          <w:sz w:val="24"/>
          <w:szCs w:val="24"/>
        </w:rPr>
        <w:tab/>
      </w:r>
      <w:r w:rsidR="00064D4E" w:rsidRPr="00324B88">
        <w:rPr>
          <w:color w:val="auto"/>
          <w:sz w:val="24"/>
          <w:szCs w:val="24"/>
        </w:rPr>
        <w:t>The</w:t>
      </w:r>
      <w:r w:rsidR="00623CFB" w:rsidRPr="00324B88">
        <w:rPr>
          <w:color w:val="auto"/>
          <w:sz w:val="24"/>
          <w:szCs w:val="24"/>
        </w:rPr>
        <w:t xml:space="preserve"> </w:t>
      </w:r>
      <w:r w:rsidR="00FE481A" w:rsidRPr="00324B88">
        <w:rPr>
          <w:color w:val="auto"/>
          <w:sz w:val="24"/>
          <w:szCs w:val="24"/>
        </w:rPr>
        <w:t>Employer’s</w:t>
      </w:r>
      <w:r w:rsidR="00064D4E" w:rsidRPr="00324B88">
        <w:rPr>
          <w:color w:val="auto"/>
          <w:sz w:val="24"/>
          <w:szCs w:val="24"/>
        </w:rPr>
        <w:t xml:space="preserve"> Responsibilities</w:t>
      </w:r>
      <w:bookmarkEnd w:id="11"/>
      <w:bookmarkEnd w:id="12"/>
    </w:p>
    <w:p w14:paraId="27BDB51C" w14:textId="77777777" w:rsidR="00064D4E" w:rsidRPr="00F07B0D" w:rsidRDefault="00064D4E" w:rsidP="00623CFB">
      <w:pPr>
        <w:rPr>
          <w:b/>
          <w:bCs/>
          <w:color w:val="auto"/>
          <w:sz w:val="22"/>
          <w:szCs w:val="22"/>
        </w:rPr>
      </w:pPr>
    </w:p>
    <w:p w14:paraId="33D9B4BC" w14:textId="39E54858" w:rsidR="00064D4E" w:rsidRDefault="00064D4E" w:rsidP="00324B88">
      <w:pPr>
        <w:numPr>
          <w:ilvl w:val="3"/>
          <w:numId w:val="1"/>
        </w:numPr>
        <w:tabs>
          <w:tab w:val="clear" w:pos="2880"/>
        </w:tabs>
        <w:ind w:left="1134" w:hanging="425"/>
        <w:rPr>
          <w:bCs/>
          <w:color w:val="auto"/>
          <w:sz w:val="22"/>
          <w:szCs w:val="22"/>
        </w:rPr>
      </w:pPr>
      <w:r w:rsidRPr="00F07B0D">
        <w:rPr>
          <w:bCs/>
          <w:color w:val="auto"/>
          <w:sz w:val="22"/>
          <w:szCs w:val="22"/>
        </w:rPr>
        <w:t xml:space="preserve">To ensure employees are aware of the </w:t>
      </w:r>
      <w:r w:rsidR="00DF3B41">
        <w:rPr>
          <w:bCs/>
          <w:color w:val="auto"/>
          <w:sz w:val="22"/>
          <w:szCs w:val="22"/>
        </w:rPr>
        <w:t>A</w:t>
      </w:r>
      <w:r w:rsidR="00324B88">
        <w:rPr>
          <w:bCs/>
          <w:color w:val="auto"/>
          <w:sz w:val="22"/>
          <w:szCs w:val="22"/>
        </w:rPr>
        <w:t xml:space="preserve">ttendance </w:t>
      </w:r>
      <w:r w:rsidR="00DF3B41">
        <w:rPr>
          <w:bCs/>
          <w:color w:val="auto"/>
          <w:sz w:val="22"/>
          <w:szCs w:val="22"/>
        </w:rPr>
        <w:t>M</w:t>
      </w:r>
      <w:r w:rsidR="00324B88">
        <w:rPr>
          <w:bCs/>
          <w:color w:val="auto"/>
          <w:sz w:val="22"/>
          <w:szCs w:val="22"/>
        </w:rPr>
        <w:t xml:space="preserve">anagement </w:t>
      </w:r>
      <w:r w:rsidR="00DF3B41">
        <w:rPr>
          <w:bCs/>
          <w:color w:val="auto"/>
          <w:sz w:val="22"/>
          <w:szCs w:val="22"/>
        </w:rPr>
        <w:t>P</w:t>
      </w:r>
      <w:r w:rsidR="00324B88">
        <w:rPr>
          <w:bCs/>
          <w:color w:val="auto"/>
          <w:sz w:val="22"/>
          <w:szCs w:val="22"/>
        </w:rPr>
        <w:t>olicy and process</w:t>
      </w:r>
      <w:r w:rsidRPr="00F07B0D">
        <w:rPr>
          <w:bCs/>
          <w:color w:val="auto"/>
          <w:sz w:val="22"/>
          <w:szCs w:val="22"/>
        </w:rPr>
        <w:t xml:space="preserve"> including the conditions of the sick pay scheme.</w:t>
      </w:r>
    </w:p>
    <w:p w14:paraId="409F3E6C" w14:textId="77777777" w:rsidR="00324B88" w:rsidRPr="00F07B0D" w:rsidRDefault="00324B88" w:rsidP="00324B88">
      <w:pPr>
        <w:ind w:left="1134" w:hanging="425"/>
        <w:rPr>
          <w:bCs/>
          <w:color w:val="auto"/>
          <w:sz w:val="22"/>
          <w:szCs w:val="22"/>
        </w:rPr>
      </w:pPr>
    </w:p>
    <w:p w14:paraId="41F767AA" w14:textId="6949DE07" w:rsidR="00064D4E" w:rsidRPr="00F07B0D"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keep records of all sickness absence including reasons</w:t>
      </w:r>
      <w:r w:rsidR="00FE481A" w:rsidRPr="00F07B0D">
        <w:rPr>
          <w:color w:val="auto"/>
          <w:sz w:val="22"/>
          <w:szCs w:val="22"/>
        </w:rPr>
        <w:t xml:space="preserve"> for absence where it is declared</w:t>
      </w:r>
      <w:r w:rsidRPr="00F07B0D">
        <w:rPr>
          <w:color w:val="auto"/>
          <w:sz w:val="22"/>
          <w:szCs w:val="22"/>
        </w:rPr>
        <w:t>.</w:t>
      </w:r>
    </w:p>
    <w:p w14:paraId="51B754FB" w14:textId="77777777" w:rsidR="00324B88" w:rsidRDefault="00324B88" w:rsidP="00324B88">
      <w:pPr>
        <w:ind w:left="1134" w:hanging="425"/>
        <w:rPr>
          <w:color w:val="auto"/>
          <w:sz w:val="22"/>
          <w:szCs w:val="22"/>
        </w:rPr>
      </w:pPr>
    </w:p>
    <w:p w14:paraId="4B50B6A7" w14:textId="382A8183" w:rsidR="00064D4E" w:rsidRPr="00F07B0D"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maintain reasonable contact with employees, including meeting with them, during their absence and on their return to work, regardless of the duration of the period of absence.</w:t>
      </w:r>
    </w:p>
    <w:p w14:paraId="2A7D2A46" w14:textId="77777777" w:rsidR="00324B88" w:rsidRDefault="00324B88" w:rsidP="00324B88">
      <w:pPr>
        <w:ind w:left="1134" w:hanging="425"/>
        <w:rPr>
          <w:color w:val="auto"/>
          <w:sz w:val="22"/>
          <w:szCs w:val="22"/>
        </w:rPr>
      </w:pPr>
    </w:p>
    <w:p w14:paraId="727C12F6" w14:textId="01440B96" w:rsidR="00064D4E" w:rsidRPr="00F07B0D"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 xml:space="preserve">To regularly monitor and review sickness absence across the </w:t>
      </w:r>
      <w:r w:rsidR="00FE481A" w:rsidRPr="00F07B0D">
        <w:rPr>
          <w:color w:val="auto"/>
          <w:sz w:val="22"/>
          <w:szCs w:val="22"/>
        </w:rPr>
        <w:t>workplace</w:t>
      </w:r>
      <w:r w:rsidRPr="00F07B0D">
        <w:rPr>
          <w:color w:val="auto"/>
          <w:sz w:val="22"/>
          <w:szCs w:val="22"/>
        </w:rPr>
        <w:t>.</w:t>
      </w:r>
    </w:p>
    <w:p w14:paraId="7F711B07" w14:textId="77777777" w:rsidR="00324B88" w:rsidRDefault="00324B88" w:rsidP="00324B88">
      <w:pPr>
        <w:ind w:left="1134" w:hanging="425"/>
        <w:rPr>
          <w:color w:val="auto"/>
          <w:sz w:val="22"/>
          <w:szCs w:val="22"/>
        </w:rPr>
      </w:pPr>
    </w:p>
    <w:p w14:paraId="1CF04F98" w14:textId="1ECB7C6D" w:rsidR="00064D4E"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determine the appropriate course of action with an employee when their sickness absence level has reached an unacceptable level.</w:t>
      </w:r>
    </w:p>
    <w:p w14:paraId="1F08703D" w14:textId="77777777" w:rsidR="0006535C" w:rsidRDefault="0006535C" w:rsidP="0006535C">
      <w:pPr>
        <w:pStyle w:val="ListParagraph"/>
        <w:rPr>
          <w:color w:val="auto"/>
          <w:sz w:val="22"/>
          <w:szCs w:val="22"/>
        </w:rPr>
      </w:pPr>
    </w:p>
    <w:p w14:paraId="3CA84915" w14:textId="27747225" w:rsidR="002E7E31" w:rsidRDefault="002E7E31">
      <w:pPr>
        <w:rPr>
          <w:color w:val="auto"/>
          <w:sz w:val="22"/>
          <w:szCs w:val="22"/>
        </w:rPr>
      </w:pPr>
      <w:r>
        <w:rPr>
          <w:color w:val="auto"/>
          <w:sz w:val="22"/>
          <w:szCs w:val="22"/>
        </w:rPr>
        <w:br w:type="page"/>
      </w:r>
    </w:p>
    <w:p w14:paraId="394BCC0F" w14:textId="77777777" w:rsidR="0006535C" w:rsidRPr="00F07B0D" w:rsidRDefault="0006535C" w:rsidP="0006535C">
      <w:pPr>
        <w:ind w:left="1134"/>
        <w:rPr>
          <w:color w:val="auto"/>
          <w:sz w:val="22"/>
          <w:szCs w:val="22"/>
        </w:rPr>
      </w:pPr>
    </w:p>
    <w:p w14:paraId="52F92B5D" w14:textId="2A9B6BB8" w:rsidR="00064D4E" w:rsidRPr="00324B88" w:rsidRDefault="002F745E" w:rsidP="00324B88">
      <w:pPr>
        <w:pStyle w:val="Heading2"/>
        <w:rPr>
          <w:color w:val="auto"/>
          <w:sz w:val="24"/>
          <w:szCs w:val="24"/>
        </w:rPr>
      </w:pPr>
      <w:bookmarkStart w:id="13" w:name="_Toc161998091"/>
      <w:bookmarkStart w:id="14" w:name="_Toc162376209"/>
      <w:r w:rsidRPr="00324B88">
        <w:rPr>
          <w:color w:val="auto"/>
          <w:sz w:val="24"/>
          <w:szCs w:val="24"/>
        </w:rPr>
        <w:t xml:space="preserve">1.3 </w:t>
      </w:r>
      <w:r w:rsidR="00324B88" w:rsidRPr="00324B88">
        <w:rPr>
          <w:color w:val="auto"/>
          <w:sz w:val="24"/>
          <w:szCs w:val="24"/>
        </w:rPr>
        <w:tab/>
      </w:r>
      <w:r w:rsidR="00064D4E" w:rsidRPr="00324B88">
        <w:rPr>
          <w:color w:val="auto"/>
          <w:sz w:val="24"/>
          <w:szCs w:val="24"/>
        </w:rPr>
        <w:t>Employee Responsibilities</w:t>
      </w:r>
      <w:bookmarkEnd w:id="13"/>
      <w:bookmarkEnd w:id="14"/>
    </w:p>
    <w:p w14:paraId="3C017A75" w14:textId="77777777" w:rsidR="00064D4E" w:rsidRPr="00F07B0D" w:rsidRDefault="00064D4E" w:rsidP="00623CFB">
      <w:pPr>
        <w:rPr>
          <w:b/>
          <w:bCs/>
          <w:color w:val="auto"/>
          <w:sz w:val="22"/>
          <w:szCs w:val="22"/>
        </w:rPr>
      </w:pPr>
    </w:p>
    <w:p w14:paraId="1FC3B505" w14:textId="10B1D606" w:rsidR="00064D4E"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t xml:space="preserve">To attend work </w:t>
      </w:r>
      <w:r w:rsidRPr="00324B88">
        <w:rPr>
          <w:color w:val="auto"/>
          <w:sz w:val="22"/>
          <w:szCs w:val="22"/>
        </w:rPr>
        <w:t>when fit to do so.</w:t>
      </w:r>
    </w:p>
    <w:p w14:paraId="116C5B2E" w14:textId="77777777" w:rsidR="00324B88" w:rsidRPr="00324B88" w:rsidRDefault="00324B88" w:rsidP="00CB7670">
      <w:pPr>
        <w:tabs>
          <w:tab w:val="num" w:pos="1134"/>
        </w:tabs>
        <w:ind w:left="1134" w:hanging="425"/>
        <w:rPr>
          <w:color w:val="auto"/>
          <w:sz w:val="22"/>
          <w:szCs w:val="22"/>
        </w:rPr>
      </w:pPr>
    </w:p>
    <w:p w14:paraId="3204447A" w14:textId="78CAB4C2" w:rsidR="00064D4E" w:rsidRPr="00F07B0D" w:rsidRDefault="00064D4E" w:rsidP="00CB7670">
      <w:pPr>
        <w:numPr>
          <w:ilvl w:val="0"/>
          <w:numId w:val="2"/>
        </w:numPr>
        <w:tabs>
          <w:tab w:val="clear" w:pos="720"/>
          <w:tab w:val="num" w:pos="1134"/>
        </w:tabs>
        <w:ind w:left="1134" w:hanging="425"/>
        <w:rPr>
          <w:color w:val="auto"/>
          <w:sz w:val="22"/>
          <w:szCs w:val="22"/>
        </w:rPr>
      </w:pPr>
      <w:r w:rsidRPr="00324B88">
        <w:rPr>
          <w:color w:val="auto"/>
          <w:sz w:val="22"/>
          <w:szCs w:val="22"/>
        </w:rPr>
        <w:t xml:space="preserve">To comply with the </w:t>
      </w:r>
      <w:r w:rsidR="00FB4A0D">
        <w:rPr>
          <w:color w:val="auto"/>
          <w:sz w:val="22"/>
          <w:szCs w:val="22"/>
        </w:rPr>
        <w:t>A</w:t>
      </w:r>
      <w:r w:rsidR="00FB4A0D" w:rsidRPr="00324B88">
        <w:rPr>
          <w:color w:val="auto"/>
          <w:sz w:val="22"/>
          <w:szCs w:val="22"/>
        </w:rPr>
        <w:t>bsence</w:t>
      </w:r>
      <w:r w:rsidR="00FB4A0D" w:rsidRPr="00F07B0D">
        <w:rPr>
          <w:color w:val="auto"/>
          <w:sz w:val="22"/>
          <w:szCs w:val="22"/>
        </w:rPr>
        <w:t xml:space="preserve"> </w:t>
      </w:r>
      <w:r w:rsidR="00FB4A0D">
        <w:rPr>
          <w:color w:val="auto"/>
          <w:sz w:val="22"/>
          <w:szCs w:val="22"/>
        </w:rPr>
        <w:t>M</w:t>
      </w:r>
      <w:r w:rsidR="00324B88" w:rsidRPr="00324B88">
        <w:rPr>
          <w:color w:val="auto"/>
          <w:sz w:val="22"/>
          <w:szCs w:val="22"/>
        </w:rPr>
        <w:t xml:space="preserve">anagement </w:t>
      </w:r>
      <w:r w:rsidRPr="00F07B0D">
        <w:rPr>
          <w:color w:val="auto"/>
          <w:sz w:val="22"/>
          <w:szCs w:val="22"/>
        </w:rPr>
        <w:t xml:space="preserve">procedure for </w:t>
      </w:r>
      <w:r w:rsidR="004876F1" w:rsidRPr="00F07B0D">
        <w:rPr>
          <w:color w:val="auto"/>
          <w:sz w:val="22"/>
          <w:szCs w:val="22"/>
        </w:rPr>
        <w:t xml:space="preserve">reporting </w:t>
      </w:r>
      <w:r w:rsidRPr="00F07B0D">
        <w:rPr>
          <w:color w:val="auto"/>
          <w:sz w:val="22"/>
          <w:szCs w:val="22"/>
        </w:rPr>
        <w:t>sickness absence.</w:t>
      </w:r>
    </w:p>
    <w:p w14:paraId="31940146" w14:textId="77777777" w:rsidR="00324B88" w:rsidRDefault="00324B88" w:rsidP="00CB7670">
      <w:pPr>
        <w:tabs>
          <w:tab w:val="num" w:pos="1134"/>
        </w:tabs>
        <w:ind w:left="1134" w:hanging="425"/>
        <w:rPr>
          <w:color w:val="auto"/>
          <w:sz w:val="22"/>
          <w:szCs w:val="22"/>
        </w:rPr>
      </w:pPr>
    </w:p>
    <w:p w14:paraId="0F7047CD" w14:textId="0C40EB6A" w:rsidR="004876F1" w:rsidRPr="00F07B0D" w:rsidRDefault="004876F1" w:rsidP="00CB7670">
      <w:pPr>
        <w:numPr>
          <w:ilvl w:val="0"/>
          <w:numId w:val="2"/>
        </w:numPr>
        <w:tabs>
          <w:tab w:val="clear" w:pos="720"/>
          <w:tab w:val="num" w:pos="1134"/>
        </w:tabs>
        <w:ind w:left="1134" w:hanging="425"/>
        <w:rPr>
          <w:color w:val="auto"/>
          <w:sz w:val="22"/>
          <w:szCs w:val="22"/>
        </w:rPr>
      </w:pPr>
      <w:r w:rsidRPr="00F07B0D">
        <w:rPr>
          <w:color w:val="auto"/>
          <w:sz w:val="22"/>
          <w:szCs w:val="22"/>
        </w:rPr>
        <w:t>To submit statements of fitness for work in a timely manner.</w:t>
      </w:r>
    </w:p>
    <w:p w14:paraId="57FDC8CD" w14:textId="77777777" w:rsidR="00324B88" w:rsidRDefault="00324B88" w:rsidP="00CB7670">
      <w:pPr>
        <w:tabs>
          <w:tab w:val="num" w:pos="1134"/>
        </w:tabs>
        <w:ind w:left="1134" w:hanging="425"/>
        <w:rPr>
          <w:color w:val="auto"/>
          <w:sz w:val="22"/>
          <w:szCs w:val="22"/>
        </w:rPr>
      </w:pPr>
    </w:p>
    <w:p w14:paraId="68C3D6FB" w14:textId="39E6B588" w:rsidR="00064D4E" w:rsidRPr="00F07B0D"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t xml:space="preserve">To maintain reasonable contact with the </w:t>
      </w:r>
      <w:sdt>
        <w:sdtPr>
          <w:rPr>
            <w:rStyle w:val="Style2Char"/>
          </w:rPr>
          <w:alias w:val="School/Academy/Trust"/>
          <w:tag w:val="School/Academy/Trust"/>
          <w:id w:val="-569199291"/>
          <w:placeholder>
            <w:docPart w:val="542BA45D0BE940CBBED63CBB2FFBAC8E"/>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F07B0D">
        <w:rPr>
          <w:color w:val="auto"/>
          <w:sz w:val="22"/>
          <w:szCs w:val="22"/>
        </w:rPr>
        <w:t xml:space="preserve"> </w:t>
      </w:r>
      <w:r w:rsidRPr="00F07B0D">
        <w:rPr>
          <w:color w:val="auto"/>
          <w:sz w:val="22"/>
          <w:szCs w:val="22"/>
        </w:rPr>
        <w:t>and to attend meetings when required during any periods of absence.</w:t>
      </w:r>
    </w:p>
    <w:p w14:paraId="1E3AACF3" w14:textId="77777777" w:rsidR="00324B88" w:rsidRDefault="00324B88" w:rsidP="00CB7670">
      <w:pPr>
        <w:tabs>
          <w:tab w:val="num" w:pos="1134"/>
        </w:tabs>
        <w:ind w:left="1134" w:hanging="425"/>
        <w:rPr>
          <w:color w:val="auto"/>
          <w:sz w:val="22"/>
          <w:szCs w:val="22"/>
        </w:rPr>
      </w:pPr>
    </w:p>
    <w:p w14:paraId="3C1B5325" w14:textId="3E0D45C7" w:rsidR="00064D4E" w:rsidRPr="00F07B0D" w:rsidRDefault="004876F1" w:rsidP="00CB7670">
      <w:pPr>
        <w:numPr>
          <w:ilvl w:val="0"/>
          <w:numId w:val="2"/>
        </w:numPr>
        <w:tabs>
          <w:tab w:val="clear" w:pos="720"/>
          <w:tab w:val="num" w:pos="1134"/>
        </w:tabs>
        <w:ind w:left="1134" w:hanging="425"/>
        <w:rPr>
          <w:color w:val="auto"/>
          <w:sz w:val="22"/>
          <w:szCs w:val="22"/>
        </w:rPr>
      </w:pPr>
      <w:r w:rsidRPr="00F07B0D">
        <w:rPr>
          <w:color w:val="auto"/>
          <w:sz w:val="22"/>
          <w:szCs w:val="22"/>
        </w:rPr>
        <w:t>In exceptional circumstances, t</w:t>
      </w:r>
      <w:r w:rsidR="00064D4E" w:rsidRPr="00F07B0D">
        <w:rPr>
          <w:color w:val="auto"/>
          <w:sz w:val="22"/>
          <w:szCs w:val="22"/>
        </w:rPr>
        <w:t>o make arrangements for another person, e.g. trade union representative or family member, to maintain contact on their behalf if they are not well enough to do so themselves.</w:t>
      </w:r>
    </w:p>
    <w:p w14:paraId="2A89CE30" w14:textId="77777777" w:rsidR="00324B88" w:rsidRDefault="00324B88" w:rsidP="00CB7670">
      <w:pPr>
        <w:tabs>
          <w:tab w:val="num" w:pos="1134"/>
        </w:tabs>
        <w:ind w:left="1134" w:hanging="425"/>
        <w:rPr>
          <w:color w:val="auto"/>
          <w:sz w:val="22"/>
          <w:szCs w:val="22"/>
        </w:rPr>
      </w:pPr>
    </w:p>
    <w:p w14:paraId="281F3708" w14:textId="29C6BD8E" w:rsidR="00D81A66" w:rsidRPr="00F07B0D"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t>To attend any appointments with the Employee Health and Wellbeing Unit should they be asked to do so.</w:t>
      </w:r>
    </w:p>
    <w:p w14:paraId="3DEBADC1" w14:textId="77777777" w:rsidR="00324B88" w:rsidRDefault="00324B88" w:rsidP="00CB7670">
      <w:pPr>
        <w:tabs>
          <w:tab w:val="num" w:pos="1134"/>
        </w:tabs>
        <w:ind w:left="1134" w:hanging="425"/>
        <w:rPr>
          <w:color w:val="auto"/>
          <w:sz w:val="22"/>
          <w:szCs w:val="22"/>
        </w:rPr>
      </w:pPr>
    </w:p>
    <w:p w14:paraId="15E1D3F2" w14:textId="5BD3CF0C" w:rsidR="00F30BCA" w:rsidRPr="00FB4A0D" w:rsidRDefault="004876F1" w:rsidP="00A45F16">
      <w:pPr>
        <w:numPr>
          <w:ilvl w:val="0"/>
          <w:numId w:val="2"/>
        </w:numPr>
        <w:tabs>
          <w:tab w:val="clear" w:pos="720"/>
          <w:tab w:val="num" w:pos="1134"/>
        </w:tabs>
        <w:ind w:left="1134" w:hanging="425"/>
        <w:rPr>
          <w:color w:val="auto"/>
          <w:sz w:val="22"/>
          <w:szCs w:val="22"/>
        </w:rPr>
      </w:pPr>
      <w:r w:rsidRPr="00FB4A0D">
        <w:rPr>
          <w:color w:val="auto"/>
          <w:sz w:val="22"/>
          <w:szCs w:val="22"/>
        </w:rPr>
        <w:t>To take reasonable steps to enable a prompt return to work and avoid any activity that could exacerbate their condition/ill-health.</w:t>
      </w:r>
    </w:p>
    <w:p w14:paraId="0F63363C" w14:textId="77777777" w:rsidR="00656203" w:rsidRDefault="00656203" w:rsidP="00656203">
      <w:pPr>
        <w:pStyle w:val="ListParagraph"/>
        <w:rPr>
          <w:color w:val="auto"/>
          <w:sz w:val="22"/>
          <w:szCs w:val="22"/>
        </w:rPr>
      </w:pPr>
    </w:p>
    <w:p w14:paraId="44FB5B26" w14:textId="79E4A7C1" w:rsidR="00F30BCA" w:rsidRDefault="00F30BCA" w:rsidP="00F30BCA">
      <w:pPr>
        <w:pStyle w:val="Heading2"/>
        <w:numPr>
          <w:ilvl w:val="1"/>
          <w:numId w:val="23"/>
        </w:numPr>
        <w:rPr>
          <w:color w:val="auto"/>
          <w:sz w:val="24"/>
          <w:szCs w:val="24"/>
        </w:rPr>
      </w:pPr>
      <w:bookmarkStart w:id="15" w:name="_Toc161998092"/>
      <w:bookmarkStart w:id="16" w:name="_Toc162376210"/>
      <w:r w:rsidRPr="000361BD">
        <w:rPr>
          <w:color w:val="auto"/>
          <w:sz w:val="24"/>
          <w:szCs w:val="24"/>
        </w:rPr>
        <w:t>Equality Impact Assessment</w:t>
      </w:r>
      <w:bookmarkEnd w:id="15"/>
      <w:bookmarkEnd w:id="16"/>
    </w:p>
    <w:p w14:paraId="6CBEAF8D" w14:textId="77777777" w:rsidR="004E5BCD" w:rsidRPr="004E5BCD" w:rsidRDefault="004E5BCD" w:rsidP="004E5BCD"/>
    <w:p w14:paraId="11AE7CB9" w14:textId="77777777" w:rsidR="003D366F" w:rsidRDefault="00F30BCA" w:rsidP="004E5BCD">
      <w:pPr>
        <w:ind w:left="862"/>
        <w:rPr>
          <w:color w:val="auto"/>
          <w:sz w:val="22"/>
          <w:szCs w:val="22"/>
        </w:rPr>
      </w:pPr>
      <w:r w:rsidRPr="003D366F">
        <w:rPr>
          <w:color w:val="auto"/>
          <w:sz w:val="22"/>
          <w:szCs w:val="22"/>
        </w:rPr>
        <w:t>All Schools, Academies and Trusts must ensure that all strategies, policies, service</w:t>
      </w:r>
      <w:r w:rsidR="00FB4A0D" w:rsidRPr="003D366F">
        <w:rPr>
          <w:color w:val="auto"/>
          <w:sz w:val="22"/>
          <w:szCs w:val="22"/>
        </w:rPr>
        <w:t>s</w:t>
      </w:r>
      <w:r w:rsidRPr="003D366F">
        <w:rPr>
          <w:color w:val="auto"/>
          <w:sz w:val="22"/>
          <w:szCs w:val="22"/>
        </w:rPr>
        <w:t xml:space="preserve"> and functions, both current and proposed have considered equality, diversity and inclusion.  </w:t>
      </w:r>
      <w:r w:rsidRPr="004E5BCD">
        <w:rPr>
          <w:color w:val="auto"/>
          <w:sz w:val="22"/>
          <w:szCs w:val="22"/>
        </w:rPr>
        <w:t xml:space="preserve">It is recommended that an Equality Impact Assessment (EIA) form is used in conjunction with PACT HR Policies. </w:t>
      </w:r>
      <w:bookmarkStart w:id="17" w:name="_Hlk161133374"/>
      <w:r w:rsidR="004B42F7" w:rsidRPr="004E5BCD">
        <w:rPr>
          <w:color w:val="auto"/>
          <w:sz w:val="22"/>
          <w:szCs w:val="22"/>
        </w:rPr>
        <w:t>An EIA template is attached to this policy, or a word version can be found on the PACT HR website for completion.</w:t>
      </w:r>
      <w:bookmarkEnd w:id="17"/>
      <w:r w:rsidR="007138D3" w:rsidRPr="003D366F">
        <w:rPr>
          <w:color w:val="auto"/>
          <w:sz w:val="22"/>
          <w:szCs w:val="22"/>
        </w:rPr>
        <w:t xml:space="preserve"> </w:t>
      </w:r>
    </w:p>
    <w:p w14:paraId="65ECF8EE" w14:textId="6598C9AB" w:rsidR="004E5BCD" w:rsidRDefault="004E5BCD">
      <w:pPr>
        <w:rPr>
          <w:color w:val="auto"/>
          <w:sz w:val="22"/>
          <w:szCs w:val="22"/>
        </w:rPr>
      </w:pPr>
      <w:r>
        <w:rPr>
          <w:color w:val="auto"/>
          <w:sz w:val="22"/>
          <w:szCs w:val="22"/>
        </w:rPr>
        <w:br w:type="page"/>
      </w:r>
    </w:p>
    <w:p w14:paraId="73C7487D" w14:textId="06D0C1FB" w:rsidR="00064D4E" w:rsidRPr="00F07B0D" w:rsidRDefault="00064D4E" w:rsidP="007138D3">
      <w:pPr>
        <w:pStyle w:val="Heading1"/>
        <w:numPr>
          <w:ilvl w:val="0"/>
          <w:numId w:val="23"/>
        </w:numPr>
        <w:ind w:left="284" w:hanging="284"/>
        <w:rPr>
          <w:color w:val="auto"/>
          <w:sz w:val="28"/>
          <w:szCs w:val="28"/>
        </w:rPr>
      </w:pPr>
      <w:bookmarkStart w:id="18" w:name="_Toc162376211"/>
      <w:r w:rsidRPr="00F07B0D">
        <w:rPr>
          <w:color w:val="auto"/>
          <w:sz w:val="28"/>
          <w:szCs w:val="28"/>
        </w:rPr>
        <w:lastRenderedPageBreak/>
        <w:t>Attendance Management Procedure</w:t>
      </w:r>
      <w:bookmarkEnd w:id="18"/>
    </w:p>
    <w:p w14:paraId="3F34EBB5" w14:textId="77777777" w:rsidR="00064D4E" w:rsidRPr="00656203" w:rsidRDefault="00064D4E" w:rsidP="00656203">
      <w:pPr>
        <w:pBdr>
          <w:bottom w:val="single" w:sz="4" w:space="1" w:color="auto"/>
        </w:pBdr>
        <w:rPr>
          <w:color w:val="auto"/>
          <w:sz w:val="12"/>
          <w:szCs w:val="12"/>
        </w:rPr>
      </w:pPr>
    </w:p>
    <w:p w14:paraId="724A2890" w14:textId="77777777" w:rsidR="00656203" w:rsidRDefault="00656203" w:rsidP="00064D4E">
      <w:pPr>
        <w:pStyle w:val="Heading2"/>
        <w:rPr>
          <w:color w:val="auto"/>
          <w:sz w:val="24"/>
          <w:szCs w:val="24"/>
        </w:rPr>
      </w:pPr>
    </w:p>
    <w:p w14:paraId="6C4341D0" w14:textId="4DE8AD38" w:rsidR="00064D4E" w:rsidRPr="00324B88" w:rsidRDefault="00324B88" w:rsidP="00064D4E">
      <w:pPr>
        <w:pStyle w:val="Heading2"/>
        <w:rPr>
          <w:color w:val="auto"/>
          <w:sz w:val="24"/>
          <w:szCs w:val="24"/>
        </w:rPr>
      </w:pPr>
      <w:bookmarkStart w:id="19" w:name="_Toc161998094"/>
      <w:bookmarkStart w:id="20" w:name="_Toc162376212"/>
      <w:r>
        <w:rPr>
          <w:color w:val="auto"/>
          <w:sz w:val="24"/>
          <w:szCs w:val="24"/>
        </w:rPr>
        <w:t>2.1</w:t>
      </w:r>
      <w:r>
        <w:rPr>
          <w:color w:val="auto"/>
          <w:sz w:val="24"/>
          <w:szCs w:val="24"/>
        </w:rPr>
        <w:tab/>
      </w:r>
      <w:r w:rsidR="00064D4E" w:rsidRPr="00324B88">
        <w:rPr>
          <w:color w:val="auto"/>
          <w:sz w:val="24"/>
          <w:szCs w:val="24"/>
        </w:rPr>
        <w:t>Reporting sickness absence</w:t>
      </w:r>
      <w:bookmarkEnd w:id="19"/>
      <w:bookmarkEnd w:id="20"/>
    </w:p>
    <w:p w14:paraId="6B40B834" w14:textId="77777777" w:rsidR="00064D4E" w:rsidRPr="00F07B0D" w:rsidRDefault="00064D4E" w:rsidP="00064D4E">
      <w:pPr>
        <w:jc w:val="both"/>
        <w:rPr>
          <w:b/>
          <w:color w:val="auto"/>
          <w:sz w:val="22"/>
          <w:szCs w:val="22"/>
        </w:rPr>
      </w:pPr>
    </w:p>
    <w:p w14:paraId="2CE79575" w14:textId="39FD6B11" w:rsidR="00064D4E" w:rsidRPr="00F07B0D" w:rsidRDefault="00064D4E" w:rsidP="00324B88">
      <w:pPr>
        <w:ind w:left="720"/>
        <w:rPr>
          <w:color w:val="auto"/>
          <w:sz w:val="22"/>
          <w:szCs w:val="22"/>
        </w:rPr>
      </w:pPr>
      <w:r w:rsidRPr="00324B88">
        <w:rPr>
          <w:color w:val="auto"/>
          <w:sz w:val="22"/>
          <w:szCs w:val="22"/>
        </w:rPr>
        <w:t xml:space="preserve">A clear reporting process is key to helping the </w:t>
      </w:r>
      <w:sdt>
        <w:sdtPr>
          <w:rPr>
            <w:rStyle w:val="Style2Char"/>
          </w:rPr>
          <w:alias w:val="School/Academy/Trust"/>
          <w:tag w:val="School/Academy/Trust"/>
          <w:id w:val="-445927141"/>
          <w:placeholder>
            <w:docPart w:val="33FE65CBDCE9494D8E3DF6F02C80B1D4"/>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324B88">
        <w:rPr>
          <w:color w:val="auto"/>
          <w:sz w:val="22"/>
          <w:szCs w:val="22"/>
        </w:rPr>
        <w:t xml:space="preserve"> </w:t>
      </w:r>
      <w:r w:rsidRPr="00324B88">
        <w:rPr>
          <w:color w:val="auto"/>
          <w:sz w:val="22"/>
          <w:szCs w:val="22"/>
        </w:rPr>
        <w:t xml:space="preserve">make the necessary arrangements to cover staff sickness absence. This could be short-term supply cover or </w:t>
      </w:r>
      <w:r w:rsidR="005C6799" w:rsidRPr="00324B88">
        <w:rPr>
          <w:color w:val="auto"/>
          <w:sz w:val="22"/>
          <w:szCs w:val="22"/>
        </w:rPr>
        <w:t>longer-term</w:t>
      </w:r>
      <w:r w:rsidRPr="00324B88">
        <w:rPr>
          <w:color w:val="auto"/>
          <w:sz w:val="22"/>
          <w:szCs w:val="22"/>
        </w:rPr>
        <w:t xml:space="preserve"> arrangements if an employee is absent for a longer period.</w:t>
      </w:r>
    </w:p>
    <w:p w14:paraId="4B5D7901" w14:textId="005F6ABA" w:rsidR="00064D4E" w:rsidRPr="00F07B0D" w:rsidRDefault="00324B88" w:rsidP="00324B88">
      <w:pPr>
        <w:rPr>
          <w:color w:val="auto"/>
          <w:sz w:val="22"/>
          <w:szCs w:val="22"/>
        </w:rPr>
      </w:pPr>
      <w:r>
        <w:rPr>
          <w:color w:val="auto"/>
          <w:sz w:val="22"/>
          <w:szCs w:val="22"/>
        </w:rPr>
        <w:tab/>
      </w:r>
    </w:p>
    <w:p w14:paraId="5BF7EA7C" w14:textId="2E42D64F" w:rsidR="00064D4E" w:rsidRPr="00F07B0D" w:rsidRDefault="00324B88" w:rsidP="00324B88">
      <w:pPr>
        <w:ind w:left="709"/>
        <w:rPr>
          <w:color w:val="auto"/>
          <w:sz w:val="22"/>
          <w:szCs w:val="22"/>
        </w:rPr>
      </w:pPr>
      <w:r>
        <w:rPr>
          <w:color w:val="auto"/>
          <w:sz w:val="22"/>
          <w:szCs w:val="22"/>
        </w:rPr>
        <w:t xml:space="preserve">The </w:t>
      </w:r>
      <w:sdt>
        <w:sdtPr>
          <w:rPr>
            <w:rStyle w:val="Style2Char"/>
          </w:rPr>
          <w:alias w:val="School/Academy/Trust"/>
          <w:tag w:val="School/Academy/Trust"/>
          <w:id w:val="153802609"/>
          <w:placeholder>
            <w:docPart w:val="8F7DDDDC57784F8C90C721C619FF4200"/>
          </w:placeholder>
          <w15:color w:val="3366FF"/>
          <w:dropDownList>
            <w:listItem w:displayText="School" w:value="School"/>
            <w:listItem w:displayText="Academy" w:value="Academy"/>
            <w:listItem w:displayText="Trust" w:value="Trust"/>
          </w:dropDownList>
        </w:sdtPr>
        <w:sdtEndPr>
          <w:rPr>
            <w:rStyle w:val="Style2Char"/>
          </w:rPr>
        </w:sdtEndPr>
        <w:sdtContent>
          <w:r w:rsidR="00E526CE">
            <w:rPr>
              <w:rStyle w:val="Style2Char"/>
            </w:rPr>
            <w:t>School</w:t>
          </w:r>
        </w:sdtContent>
      </w:sdt>
      <w:r w:rsidR="00170DFF" w:rsidRPr="00F07B0D">
        <w:rPr>
          <w:color w:val="auto"/>
          <w:sz w:val="22"/>
          <w:szCs w:val="22"/>
        </w:rPr>
        <w:t xml:space="preserve"> </w:t>
      </w:r>
      <w:r w:rsidR="00064D4E" w:rsidRPr="00F07B0D">
        <w:rPr>
          <w:color w:val="auto"/>
          <w:sz w:val="22"/>
          <w:szCs w:val="22"/>
        </w:rPr>
        <w:t xml:space="preserve">has a reporting procedure which must be followed by all staff in the event that they are absent due to sickness. Failure to follow this procedure may result in sick pay being withheld and/or the absence being treated as unauthorised in accordance with the </w:t>
      </w:r>
      <w:r w:rsidR="00E76EB5" w:rsidRPr="00F07B0D">
        <w:rPr>
          <w:color w:val="auto"/>
          <w:sz w:val="22"/>
          <w:szCs w:val="22"/>
        </w:rPr>
        <w:t>D</w:t>
      </w:r>
      <w:r w:rsidR="00064D4E" w:rsidRPr="00F07B0D">
        <w:rPr>
          <w:color w:val="auto"/>
          <w:sz w:val="22"/>
          <w:szCs w:val="22"/>
        </w:rPr>
        <w:t xml:space="preserve">isciplinary </w:t>
      </w:r>
      <w:r w:rsidR="00FB4A0D">
        <w:rPr>
          <w:color w:val="auto"/>
          <w:sz w:val="22"/>
          <w:szCs w:val="22"/>
        </w:rPr>
        <w:t>P</w:t>
      </w:r>
      <w:r w:rsidR="00064D4E" w:rsidRPr="00F07B0D">
        <w:rPr>
          <w:color w:val="auto"/>
          <w:sz w:val="22"/>
          <w:szCs w:val="22"/>
        </w:rPr>
        <w:t>rocedure.</w:t>
      </w:r>
    </w:p>
    <w:p w14:paraId="50EB900E" w14:textId="77777777" w:rsidR="00064D4E" w:rsidRPr="00F07B0D" w:rsidRDefault="00064D4E" w:rsidP="00324B88">
      <w:pPr>
        <w:ind w:left="1134" w:hanging="425"/>
        <w:rPr>
          <w:color w:val="auto"/>
          <w:sz w:val="22"/>
          <w:szCs w:val="22"/>
        </w:rPr>
      </w:pPr>
    </w:p>
    <w:p w14:paraId="78025056" w14:textId="48D5D189" w:rsidR="00064D4E" w:rsidRDefault="00064D4E" w:rsidP="00324B88">
      <w:pPr>
        <w:numPr>
          <w:ilvl w:val="0"/>
          <w:numId w:val="6"/>
        </w:numPr>
        <w:ind w:left="1134" w:hanging="425"/>
        <w:rPr>
          <w:color w:val="auto"/>
          <w:sz w:val="22"/>
          <w:szCs w:val="22"/>
        </w:rPr>
      </w:pPr>
      <w:r w:rsidRPr="00F07B0D">
        <w:rPr>
          <w:color w:val="auto"/>
          <w:sz w:val="22"/>
          <w:szCs w:val="22"/>
        </w:rPr>
        <w:t xml:space="preserve">On the first day of sickness absence the employee must telephone </w:t>
      </w:r>
      <w:sdt>
        <w:sdtPr>
          <w:rPr>
            <w:color w:val="548DD4" w:themeColor="text2" w:themeTint="99"/>
            <w:sz w:val="22"/>
            <w:szCs w:val="22"/>
          </w:rPr>
          <w:alias w:val="Post Title"/>
          <w:tag w:val="Post Title"/>
          <w:id w:val="-177740264"/>
          <w:placeholder>
            <w:docPart w:val="DefaultPlaceholder_-1854013440"/>
          </w:placeholder>
          <w:text/>
        </w:sdtPr>
        <w:sdtEndPr/>
        <w:sdtContent>
          <w:r w:rsidRPr="00170DFF">
            <w:rPr>
              <w:color w:val="548DD4" w:themeColor="text2" w:themeTint="99"/>
              <w:sz w:val="22"/>
              <w:szCs w:val="22"/>
            </w:rPr>
            <w:t>[</w:t>
          </w:r>
          <w:r w:rsidR="00010866">
            <w:rPr>
              <w:color w:val="548DD4" w:themeColor="text2" w:themeTint="99"/>
              <w:sz w:val="22"/>
              <w:szCs w:val="22"/>
            </w:rPr>
            <w:t>Lynne Hudson Office Manager</w:t>
          </w:r>
          <w:r w:rsidRPr="00170DFF">
            <w:rPr>
              <w:color w:val="548DD4" w:themeColor="text2" w:themeTint="99"/>
              <w:sz w:val="22"/>
              <w:szCs w:val="22"/>
            </w:rPr>
            <w:t>]</w:t>
          </w:r>
        </w:sdtContent>
      </w:sdt>
      <w:r w:rsidRPr="00F07B0D">
        <w:rPr>
          <w:color w:val="auto"/>
          <w:sz w:val="22"/>
          <w:szCs w:val="22"/>
        </w:rPr>
        <w:t xml:space="preserve"> on </w:t>
      </w:r>
      <w:sdt>
        <w:sdtPr>
          <w:rPr>
            <w:color w:val="548DD4" w:themeColor="text2" w:themeTint="99"/>
            <w:sz w:val="22"/>
            <w:szCs w:val="22"/>
          </w:rPr>
          <w:alias w:val="Telephone"/>
          <w:tag w:val="Telephone"/>
          <w:id w:val="-312875445"/>
          <w:placeholder>
            <w:docPart w:val="DefaultPlaceholder_-1854013440"/>
          </w:placeholder>
          <w:text/>
        </w:sdtPr>
        <w:sdtEndPr/>
        <w:sdtContent>
          <w:r w:rsidRPr="00170DFF">
            <w:rPr>
              <w:color w:val="548DD4" w:themeColor="text2" w:themeTint="99"/>
              <w:sz w:val="22"/>
              <w:szCs w:val="22"/>
            </w:rPr>
            <w:t>[</w:t>
          </w:r>
          <w:r w:rsidR="00010866">
            <w:rPr>
              <w:color w:val="548DD4" w:themeColor="text2" w:themeTint="99"/>
              <w:sz w:val="22"/>
              <w:szCs w:val="22"/>
            </w:rPr>
            <w:t>01274 414355</w:t>
          </w:r>
        </w:sdtContent>
      </w:sdt>
      <w:r w:rsidRPr="00170DFF">
        <w:rPr>
          <w:color w:val="548DD4" w:themeColor="text2" w:themeTint="99"/>
          <w:sz w:val="22"/>
          <w:szCs w:val="22"/>
        </w:rPr>
        <w:t xml:space="preserve"> </w:t>
      </w:r>
      <w:r w:rsidRPr="00322C31">
        <w:rPr>
          <w:color w:val="auto"/>
          <w:sz w:val="22"/>
          <w:szCs w:val="22"/>
        </w:rPr>
        <w:t>by</w:t>
      </w:r>
      <w:r w:rsidRPr="00F07B0D">
        <w:rPr>
          <w:color w:val="auto"/>
          <w:sz w:val="22"/>
          <w:szCs w:val="22"/>
        </w:rPr>
        <w:t xml:space="preserve"> no later than </w:t>
      </w:r>
      <w:sdt>
        <w:sdtPr>
          <w:rPr>
            <w:color w:val="548DD4" w:themeColor="text2" w:themeTint="99"/>
            <w:sz w:val="22"/>
            <w:szCs w:val="22"/>
          </w:rPr>
          <w:alias w:val="Time"/>
          <w:tag w:val="Time"/>
          <w:id w:val="637919787"/>
          <w:placeholder>
            <w:docPart w:val="DefaultPlaceholder_-1854013440"/>
          </w:placeholder>
          <w:text/>
        </w:sdtPr>
        <w:sdtEndPr/>
        <w:sdtContent>
          <w:r w:rsidR="00010866">
            <w:rPr>
              <w:color w:val="548DD4" w:themeColor="text2" w:themeTint="99"/>
              <w:sz w:val="22"/>
              <w:szCs w:val="22"/>
            </w:rPr>
            <w:t>08:00</w:t>
          </w:r>
        </w:sdtContent>
      </w:sdt>
      <w:r w:rsidRPr="00170DFF">
        <w:rPr>
          <w:color w:val="auto"/>
          <w:sz w:val="22"/>
          <w:szCs w:val="22"/>
        </w:rPr>
        <w:t xml:space="preserve"> </w:t>
      </w:r>
      <w:r w:rsidRPr="00F07B0D">
        <w:rPr>
          <w:color w:val="auto"/>
          <w:sz w:val="22"/>
          <w:szCs w:val="22"/>
        </w:rPr>
        <w:t>or as soon as reasonably practicable given your hours of work.</w:t>
      </w:r>
    </w:p>
    <w:p w14:paraId="48E92BA8" w14:textId="77777777" w:rsidR="00324B88" w:rsidRPr="00F07B0D" w:rsidRDefault="00324B88" w:rsidP="00324B88">
      <w:pPr>
        <w:ind w:left="1134" w:hanging="425"/>
        <w:rPr>
          <w:color w:val="auto"/>
          <w:sz w:val="22"/>
          <w:szCs w:val="22"/>
        </w:rPr>
      </w:pPr>
    </w:p>
    <w:p w14:paraId="0BD0D8A0" w14:textId="1D608B77" w:rsidR="00064D4E" w:rsidRPr="00F07B0D" w:rsidRDefault="00064D4E" w:rsidP="00324B88">
      <w:pPr>
        <w:numPr>
          <w:ilvl w:val="0"/>
          <w:numId w:val="6"/>
        </w:numPr>
        <w:ind w:left="1134" w:hanging="425"/>
        <w:rPr>
          <w:color w:val="auto"/>
          <w:sz w:val="22"/>
          <w:szCs w:val="22"/>
        </w:rPr>
      </w:pPr>
      <w:r w:rsidRPr="00F07B0D">
        <w:rPr>
          <w:color w:val="auto"/>
          <w:sz w:val="22"/>
          <w:szCs w:val="22"/>
        </w:rPr>
        <w:t xml:space="preserve">If the sickness absence occurs during the school holidays and there are no staff in school, the employee should contact PACT HR directly on 01274 436644. </w:t>
      </w:r>
      <w:r w:rsidR="00324B88">
        <w:rPr>
          <w:color w:val="auto"/>
          <w:sz w:val="22"/>
          <w:szCs w:val="22"/>
        </w:rPr>
        <w:t xml:space="preserve"> </w:t>
      </w:r>
      <w:r w:rsidRPr="00324B88">
        <w:rPr>
          <w:color w:val="auto"/>
          <w:sz w:val="22"/>
          <w:szCs w:val="22"/>
        </w:rPr>
        <w:t>PACT HR will record details of the absence on behalf of the school.</w:t>
      </w:r>
    </w:p>
    <w:p w14:paraId="17EA7436" w14:textId="77777777" w:rsidR="00324B88" w:rsidRDefault="00324B88" w:rsidP="00324B88">
      <w:pPr>
        <w:ind w:left="1134" w:hanging="425"/>
        <w:rPr>
          <w:color w:val="auto"/>
          <w:sz w:val="22"/>
          <w:szCs w:val="22"/>
        </w:rPr>
      </w:pPr>
    </w:p>
    <w:p w14:paraId="66131C75" w14:textId="1A7FFFA4" w:rsidR="00064D4E" w:rsidRPr="00F07B0D" w:rsidRDefault="00064D4E" w:rsidP="00324B88">
      <w:pPr>
        <w:numPr>
          <w:ilvl w:val="0"/>
          <w:numId w:val="6"/>
        </w:numPr>
        <w:ind w:left="1134" w:hanging="425"/>
        <w:rPr>
          <w:color w:val="auto"/>
          <w:sz w:val="22"/>
          <w:szCs w:val="22"/>
        </w:rPr>
      </w:pPr>
      <w:r w:rsidRPr="00F07B0D">
        <w:rPr>
          <w:color w:val="auto"/>
          <w:sz w:val="22"/>
          <w:szCs w:val="22"/>
        </w:rPr>
        <w:t xml:space="preserve">The employee must notify the </w:t>
      </w:r>
      <w:sdt>
        <w:sdtPr>
          <w:rPr>
            <w:color w:val="548DD4" w:themeColor="text2" w:themeTint="99"/>
            <w:sz w:val="22"/>
            <w:szCs w:val="22"/>
          </w:rPr>
          <w:alias w:val="Post Title"/>
          <w:tag w:val="Post Title"/>
          <w:id w:val="2063291075"/>
          <w:placeholder>
            <w:docPart w:val="8B0CFDA50DBA4BA8BDA12B02C02D9CFF"/>
          </w:placeholder>
          <w:text/>
        </w:sdtPr>
        <w:sdtEndPr/>
        <w:sdtContent>
          <w:r w:rsidR="00563776" w:rsidRPr="00170DFF">
            <w:rPr>
              <w:color w:val="548DD4" w:themeColor="text2" w:themeTint="99"/>
              <w:sz w:val="22"/>
              <w:szCs w:val="22"/>
            </w:rPr>
            <w:t>[</w:t>
          </w:r>
          <w:r w:rsidR="00010866">
            <w:rPr>
              <w:color w:val="548DD4" w:themeColor="text2" w:themeTint="99"/>
              <w:sz w:val="22"/>
              <w:szCs w:val="22"/>
            </w:rPr>
            <w:t>Office Manager</w:t>
          </w:r>
        </w:sdtContent>
      </w:sdt>
      <w:r w:rsidR="00563776">
        <w:rPr>
          <w:color w:val="auto"/>
          <w:sz w:val="22"/>
          <w:szCs w:val="22"/>
        </w:rPr>
        <w:t xml:space="preserve"> </w:t>
      </w:r>
      <w:r w:rsidR="00324B88">
        <w:rPr>
          <w:color w:val="auto"/>
          <w:sz w:val="22"/>
          <w:szCs w:val="22"/>
        </w:rPr>
        <w:t xml:space="preserve">or </w:t>
      </w:r>
      <w:r w:rsidRPr="00F07B0D">
        <w:rPr>
          <w:color w:val="auto"/>
          <w:sz w:val="22"/>
          <w:szCs w:val="22"/>
        </w:rPr>
        <w:t>PACT HR</w:t>
      </w:r>
      <w:r w:rsidR="00324B88">
        <w:rPr>
          <w:color w:val="auto"/>
          <w:sz w:val="22"/>
          <w:szCs w:val="22"/>
        </w:rPr>
        <w:t xml:space="preserve"> (if the school is closed)</w:t>
      </w:r>
      <w:r w:rsidRPr="00F07B0D">
        <w:rPr>
          <w:color w:val="auto"/>
          <w:sz w:val="22"/>
          <w:szCs w:val="22"/>
        </w:rPr>
        <w:t xml:space="preserve"> of the reason for their absence and give a reasonable estimate of how long they may be absent. </w:t>
      </w:r>
    </w:p>
    <w:p w14:paraId="717968E6" w14:textId="77777777" w:rsidR="00324B88" w:rsidRDefault="00324B88" w:rsidP="00324B88">
      <w:pPr>
        <w:ind w:left="1134" w:hanging="425"/>
        <w:rPr>
          <w:color w:val="auto"/>
          <w:sz w:val="22"/>
          <w:szCs w:val="22"/>
        </w:rPr>
      </w:pPr>
    </w:p>
    <w:p w14:paraId="0637A666" w14:textId="2C66A55E" w:rsidR="00064D4E" w:rsidRPr="00324B88" w:rsidRDefault="00064D4E" w:rsidP="00324B88">
      <w:pPr>
        <w:numPr>
          <w:ilvl w:val="0"/>
          <w:numId w:val="6"/>
        </w:numPr>
        <w:ind w:left="1134" w:hanging="425"/>
        <w:rPr>
          <w:color w:val="auto"/>
          <w:sz w:val="22"/>
          <w:szCs w:val="22"/>
        </w:rPr>
      </w:pPr>
      <w:r w:rsidRPr="00F07B0D">
        <w:rPr>
          <w:color w:val="auto"/>
          <w:sz w:val="22"/>
          <w:szCs w:val="22"/>
        </w:rPr>
        <w:t xml:space="preserve">The employee has a duty to </w:t>
      </w:r>
      <w:r w:rsidR="00324B88">
        <w:rPr>
          <w:color w:val="auto"/>
          <w:sz w:val="22"/>
          <w:szCs w:val="22"/>
        </w:rPr>
        <w:t xml:space="preserve">maintain contact with the school or </w:t>
      </w:r>
      <w:r w:rsidRPr="00F07B0D">
        <w:rPr>
          <w:color w:val="auto"/>
          <w:sz w:val="22"/>
          <w:szCs w:val="22"/>
        </w:rPr>
        <w:t xml:space="preserve">PACT HR </w:t>
      </w:r>
      <w:r w:rsidR="00324B88">
        <w:rPr>
          <w:color w:val="auto"/>
          <w:sz w:val="22"/>
          <w:szCs w:val="22"/>
        </w:rPr>
        <w:t xml:space="preserve">(if the school is closed) </w:t>
      </w:r>
      <w:r w:rsidRPr="00324B88">
        <w:rPr>
          <w:color w:val="auto"/>
          <w:sz w:val="22"/>
          <w:szCs w:val="22"/>
        </w:rPr>
        <w:t xml:space="preserve">for the duration of their absence. If the absence persists for longer than 7 consecutive days, the employee must submit a </w:t>
      </w:r>
      <w:r w:rsidRPr="00610306">
        <w:rPr>
          <w:color w:val="auto"/>
          <w:sz w:val="22"/>
          <w:szCs w:val="22"/>
        </w:rPr>
        <w:t>doctor’s fit note.</w:t>
      </w:r>
    </w:p>
    <w:p w14:paraId="1FF74E21" w14:textId="59BA2E73" w:rsidR="00064D4E" w:rsidRDefault="00064D4E" w:rsidP="00064D4E">
      <w:pPr>
        <w:jc w:val="both"/>
        <w:rPr>
          <w:color w:val="auto"/>
          <w:sz w:val="22"/>
          <w:szCs w:val="22"/>
        </w:rPr>
      </w:pPr>
    </w:p>
    <w:p w14:paraId="6D7D0EDE" w14:textId="3A879302" w:rsidR="00064D4E" w:rsidRPr="00324B88" w:rsidRDefault="002F745E" w:rsidP="00324B88">
      <w:pPr>
        <w:pStyle w:val="Heading2"/>
        <w:rPr>
          <w:sz w:val="24"/>
          <w:szCs w:val="24"/>
        </w:rPr>
      </w:pPr>
      <w:bookmarkStart w:id="21" w:name="_Toc161998095"/>
      <w:bookmarkStart w:id="22" w:name="_Toc162376213"/>
      <w:r w:rsidRPr="00324B88">
        <w:rPr>
          <w:color w:val="auto"/>
          <w:sz w:val="24"/>
          <w:szCs w:val="24"/>
        </w:rPr>
        <w:t xml:space="preserve">2.2 </w:t>
      </w:r>
      <w:r w:rsidR="00324B88" w:rsidRPr="00324B88">
        <w:rPr>
          <w:color w:val="auto"/>
          <w:sz w:val="24"/>
          <w:szCs w:val="24"/>
        </w:rPr>
        <w:tab/>
      </w:r>
      <w:r w:rsidR="00064D4E" w:rsidRPr="00324B88">
        <w:rPr>
          <w:color w:val="auto"/>
          <w:sz w:val="24"/>
          <w:szCs w:val="24"/>
        </w:rPr>
        <w:t>Sick Pay</w:t>
      </w:r>
      <w:bookmarkEnd w:id="21"/>
      <w:bookmarkEnd w:id="22"/>
    </w:p>
    <w:p w14:paraId="71B05467" w14:textId="1F1C0864" w:rsidR="00064D4E" w:rsidRPr="00F07B0D" w:rsidRDefault="00064D4E" w:rsidP="00064D4E">
      <w:pPr>
        <w:jc w:val="both"/>
        <w:outlineLvl w:val="2"/>
        <w:rPr>
          <w:b/>
          <w:color w:val="auto"/>
          <w:sz w:val="22"/>
          <w:szCs w:val="22"/>
        </w:rPr>
      </w:pPr>
    </w:p>
    <w:p w14:paraId="117A94F6" w14:textId="7F0CE29E" w:rsidR="00D81A66" w:rsidRPr="00324B88" w:rsidRDefault="00D81A66" w:rsidP="00324B88">
      <w:pPr>
        <w:ind w:left="720"/>
        <w:rPr>
          <w:color w:val="auto"/>
          <w:sz w:val="22"/>
          <w:szCs w:val="22"/>
        </w:rPr>
      </w:pPr>
      <w:bookmarkStart w:id="23" w:name="_Toc143769263"/>
      <w:r w:rsidRPr="00324B88">
        <w:rPr>
          <w:color w:val="auto"/>
          <w:sz w:val="22"/>
          <w:szCs w:val="22"/>
        </w:rPr>
        <w:t xml:space="preserve">Employees who are absent from work will be entitled to Statutory Sick Pay (SSP) provided relevant regulations are met and Occupational Sick Pay </w:t>
      </w:r>
      <w:bookmarkStart w:id="24" w:name="_Toc143769264"/>
      <w:bookmarkEnd w:id="23"/>
      <w:r w:rsidR="00324B88" w:rsidRPr="00324B88">
        <w:rPr>
          <w:color w:val="auto"/>
          <w:sz w:val="22"/>
          <w:szCs w:val="22"/>
        </w:rPr>
        <w:t xml:space="preserve">in </w:t>
      </w:r>
      <w:r w:rsidR="00324B88">
        <w:rPr>
          <w:color w:val="auto"/>
          <w:sz w:val="22"/>
          <w:szCs w:val="22"/>
        </w:rPr>
        <w:t>accordance</w:t>
      </w:r>
      <w:r w:rsidRPr="00324B88">
        <w:rPr>
          <w:color w:val="auto"/>
          <w:sz w:val="22"/>
          <w:szCs w:val="22"/>
        </w:rPr>
        <w:t xml:space="preserve"> with employment terms </w:t>
      </w:r>
      <w:r w:rsidR="003A2C8A" w:rsidRPr="00324B88">
        <w:rPr>
          <w:color w:val="auto"/>
          <w:sz w:val="22"/>
          <w:szCs w:val="22"/>
        </w:rPr>
        <w:t xml:space="preserve">and conditions, provided that the employee complies with the </w:t>
      </w:r>
      <w:r w:rsidR="00FB4A0D">
        <w:rPr>
          <w:color w:val="auto"/>
          <w:sz w:val="22"/>
          <w:szCs w:val="22"/>
        </w:rPr>
        <w:t>Employee Responsibilities</w:t>
      </w:r>
      <w:r w:rsidR="003A2C8A" w:rsidRPr="00324B88">
        <w:rPr>
          <w:color w:val="auto"/>
          <w:sz w:val="22"/>
          <w:szCs w:val="22"/>
        </w:rPr>
        <w:t xml:space="preserve"> as detailed in 1.3 of this</w:t>
      </w:r>
      <w:r w:rsidRPr="00324B88">
        <w:rPr>
          <w:color w:val="auto"/>
          <w:sz w:val="22"/>
          <w:szCs w:val="22"/>
        </w:rPr>
        <w:t xml:space="preserve"> policy.</w:t>
      </w:r>
      <w:bookmarkEnd w:id="24"/>
      <w:r w:rsidRPr="00324B88">
        <w:rPr>
          <w:color w:val="auto"/>
          <w:sz w:val="22"/>
          <w:szCs w:val="22"/>
        </w:rPr>
        <w:t xml:space="preserve"> </w:t>
      </w:r>
    </w:p>
    <w:p w14:paraId="5A6B2755" w14:textId="77777777" w:rsidR="00D81A66" w:rsidRPr="00324B88" w:rsidRDefault="00D81A66" w:rsidP="00324B88">
      <w:pPr>
        <w:rPr>
          <w:color w:val="auto"/>
          <w:sz w:val="22"/>
          <w:szCs w:val="22"/>
        </w:rPr>
      </w:pPr>
    </w:p>
    <w:p w14:paraId="14A2FA11" w14:textId="2C5EB76B" w:rsidR="00064D4E" w:rsidRPr="00324B88" w:rsidRDefault="00064D4E" w:rsidP="00324B88">
      <w:pPr>
        <w:ind w:left="720"/>
        <w:rPr>
          <w:color w:val="auto"/>
          <w:sz w:val="22"/>
          <w:szCs w:val="22"/>
        </w:rPr>
      </w:pPr>
      <w:r w:rsidRPr="00324B88">
        <w:rPr>
          <w:color w:val="auto"/>
          <w:sz w:val="22"/>
          <w:szCs w:val="22"/>
        </w:rPr>
        <w:t xml:space="preserve">The entitlement to sick pay is based on an employee’s length of service. For teachers this is aggregated service as a teacher within any Local Authority and may also include service with Academies or other educational establishments. For all other staff it is continuous service with any public authority to which the Redundancy Payments Modification Order 1999 applies. Full details of sick pay entitlements may be found in </w:t>
      </w:r>
      <w:r w:rsidR="00D81A66" w:rsidRPr="00324B88">
        <w:rPr>
          <w:color w:val="auto"/>
          <w:sz w:val="22"/>
          <w:szCs w:val="22"/>
        </w:rPr>
        <w:t xml:space="preserve">the national conditions of service which are the Burgundy Book for Teaching and Green Book for Support Staff. </w:t>
      </w:r>
    </w:p>
    <w:p w14:paraId="4B602163" w14:textId="77777777" w:rsidR="00064D4E" w:rsidRPr="00F07B0D" w:rsidRDefault="00064D4E" w:rsidP="00324B88">
      <w:pPr>
        <w:rPr>
          <w:color w:val="auto"/>
          <w:sz w:val="22"/>
          <w:szCs w:val="22"/>
        </w:rPr>
      </w:pPr>
    </w:p>
    <w:p w14:paraId="41EDAA2E" w14:textId="101C5ECB" w:rsidR="00064D4E" w:rsidRPr="00F07B0D" w:rsidRDefault="00064D4E" w:rsidP="00324B88">
      <w:pPr>
        <w:ind w:left="720"/>
        <w:rPr>
          <w:color w:val="auto"/>
          <w:sz w:val="22"/>
          <w:szCs w:val="22"/>
        </w:rPr>
      </w:pPr>
      <w:r w:rsidRPr="00F07B0D">
        <w:rPr>
          <w:color w:val="auto"/>
          <w:sz w:val="22"/>
          <w:szCs w:val="22"/>
        </w:rPr>
        <w:t xml:space="preserve">If </w:t>
      </w:r>
      <w:r w:rsidR="00FB4A0D">
        <w:rPr>
          <w:color w:val="auto"/>
          <w:sz w:val="22"/>
          <w:szCs w:val="22"/>
        </w:rPr>
        <w:t>Senior Leaders</w:t>
      </w:r>
      <w:r w:rsidRPr="00F07B0D">
        <w:rPr>
          <w:color w:val="auto"/>
          <w:sz w:val="22"/>
          <w:szCs w:val="22"/>
        </w:rPr>
        <w:t xml:space="preserve"> </w:t>
      </w:r>
      <w:r w:rsidR="00FB4A0D">
        <w:rPr>
          <w:color w:val="auto"/>
          <w:sz w:val="22"/>
          <w:szCs w:val="22"/>
        </w:rPr>
        <w:t>are</w:t>
      </w:r>
      <w:r w:rsidRPr="00F07B0D">
        <w:rPr>
          <w:color w:val="auto"/>
          <w:sz w:val="22"/>
          <w:szCs w:val="22"/>
        </w:rPr>
        <w:t xml:space="preserve"> concerned that the reason(s) given for an employee's absence/s may not be genuine, then action under the </w:t>
      </w:r>
      <w:sdt>
        <w:sdtPr>
          <w:rPr>
            <w:rStyle w:val="Style2Char"/>
          </w:rPr>
          <w:alias w:val="School/Academy/Trust"/>
          <w:tag w:val="School/Academy/Trust"/>
          <w:id w:val="1313056595"/>
          <w:placeholder>
            <w:docPart w:val="C3840CF19E4F4F95B642C9BA13815701"/>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Pr>
          <w:color w:val="auto"/>
          <w:sz w:val="22"/>
          <w:szCs w:val="22"/>
        </w:rPr>
        <w:t xml:space="preserve"> </w:t>
      </w:r>
      <w:r w:rsidR="00FB4A0D">
        <w:rPr>
          <w:color w:val="auto"/>
          <w:sz w:val="22"/>
          <w:szCs w:val="22"/>
        </w:rPr>
        <w:t>D</w:t>
      </w:r>
      <w:r w:rsidRPr="00F07B0D">
        <w:rPr>
          <w:color w:val="auto"/>
          <w:sz w:val="22"/>
          <w:szCs w:val="22"/>
        </w:rPr>
        <w:t xml:space="preserve">isciplinary </w:t>
      </w:r>
      <w:r w:rsidR="00FB4A0D">
        <w:rPr>
          <w:color w:val="auto"/>
          <w:sz w:val="22"/>
          <w:szCs w:val="22"/>
        </w:rPr>
        <w:t>P</w:t>
      </w:r>
      <w:r w:rsidRPr="00F07B0D">
        <w:rPr>
          <w:color w:val="auto"/>
          <w:sz w:val="22"/>
          <w:szCs w:val="22"/>
        </w:rPr>
        <w:t>rocedure may be commenced as this would be considered a conduct issue.</w:t>
      </w:r>
    </w:p>
    <w:p w14:paraId="55A69108" w14:textId="77777777" w:rsidR="00064D4E" w:rsidRPr="00F07B0D" w:rsidRDefault="00064D4E" w:rsidP="00324B88">
      <w:pPr>
        <w:rPr>
          <w:color w:val="auto"/>
          <w:sz w:val="22"/>
          <w:szCs w:val="22"/>
        </w:rPr>
      </w:pPr>
    </w:p>
    <w:p w14:paraId="7216D671" w14:textId="5530A640" w:rsidR="00064D4E" w:rsidRPr="00F07B0D" w:rsidRDefault="00064D4E" w:rsidP="00324B88">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1151057607"/>
          <w:placeholder>
            <w:docPart w:val="B67A8B5724BC4BE9B0A134D44FCE3D18"/>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 xml:space="preserve">may withhold basic pay where the employee fails to follow the </w:t>
      </w:r>
      <w:r w:rsidR="00D81A66" w:rsidRPr="00F07B0D">
        <w:rPr>
          <w:color w:val="auto"/>
          <w:sz w:val="22"/>
          <w:szCs w:val="22"/>
        </w:rPr>
        <w:t>school’s</w:t>
      </w:r>
      <w:r w:rsidRPr="00F07B0D">
        <w:rPr>
          <w:color w:val="auto"/>
          <w:sz w:val="22"/>
          <w:szCs w:val="22"/>
        </w:rPr>
        <w:t xml:space="preserve"> sickness absence reporting procedures.</w:t>
      </w:r>
    </w:p>
    <w:p w14:paraId="712D9486" w14:textId="77777777" w:rsidR="00064D4E" w:rsidRPr="00F07B0D" w:rsidRDefault="00064D4E" w:rsidP="00324B88">
      <w:pPr>
        <w:rPr>
          <w:color w:val="auto"/>
          <w:sz w:val="22"/>
          <w:szCs w:val="22"/>
        </w:rPr>
      </w:pPr>
    </w:p>
    <w:p w14:paraId="7CA7D309" w14:textId="1C3E93C6" w:rsidR="00064D4E" w:rsidRPr="00F07B0D" w:rsidRDefault="00064D4E" w:rsidP="00324B88">
      <w:pPr>
        <w:ind w:left="720"/>
        <w:rPr>
          <w:color w:val="auto"/>
          <w:sz w:val="22"/>
          <w:szCs w:val="22"/>
        </w:rPr>
      </w:pPr>
      <w:r w:rsidRPr="00F07B0D">
        <w:rPr>
          <w:color w:val="auto"/>
          <w:sz w:val="22"/>
          <w:szCs w:val="22"/>
        </w:rPr>
        <w:t xml:space="preserve">Where an employee who sustains an injury outside of work is off sick as a result of this and makes a claim against a third party for loss of </w:t>
      </w:r>
      <w:r w:rsidR="00736417" w:rsidRPr="00F07B0D">
        <w:rPr>
          <w:color w:val="auto"/>
          <w:sz w:val="22"/>
          <w:szCs w:val="22"/>
        </w:rPr>
        <w:t>earnings,</w:t>
      </w:r>
      <w:r w:rsidRPr="00F07B0D">
        <w:rPr>
          <w:color w:val="auto"/>
          <w:sz w:val="22"/>
          <w:szCs w:val="22"/>
        </w:rPr>
        <w:t xml:space="preserve"> they must inform their employer. This is so that the </w:t>
      </w:r>
      <w:sdt>
        <w:sdtPr>
          <w:rPr>
            <w:rStyle w:val="Style2Char"/>
          </w:rPr>
          <w:alias w:val="School/Academy/Trust"/>
          <w:tag w:val="School/Academy/Trust"/>
          <w:id w:val="-600185452"/>
          <w:placeholder>
            <w:docPart w:val="D35885512ED54774A99AAA7EE799C184"/>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can rec</w:t>
      </w:r>
      <w:r w:rsidR="00CC13C9" w:rsidRPr="00F07B0D">
        <w:rPr>
          <w:color w:val="auto"/>
          <w:sz w:val="22"/>
          <w:szCs w:val="22"/>
        </w:rPr>
        <w:t xml:space="preserve">oup </w:t>
      </w:r>
      <w:r w:rsidRPr="00F07B0D">
        <w:rPr>
          <w:color w:val="auto"/>
          <w:sz w:val="22"/>
          <w:szCs w:val="22"/>
        </w:rPr>
        <w:t>the sick pay as otherwise potentially the employee is receiving payment for loss of earnings twice.</w:t>
      </w:r>
    </w:p>
    <w:p w14:paraId="4D57F1EF" w14:textId="77777777" w:rsidR="00064D4E" w:rsidRPr="00F07B0D" w:rsidRDefault="00064D4E" w:rsidP="00324B88">
      <w:pPr>
        <w:rPr>
          <w:color w:val="auto"/>
          <w:sz w:val="22"/>
          <w:szCs w:val="22"/>
        </w:rPr>
      </w:pPr>
    </w:p>
    <w:p w14:paraId="41E94CCB" w14:textId="580BBCAB" w:rsidR="00064D4E" w:rsidRPr="00F07B0D" w:rsidRDefault="00064D4E" w:rsidP="00324B88">
      <w:pPr>
        <w:ind w:left="720"/>
        <w:rPr>
          <w:color w:val="auto"/>
          <w:sz w:val="22"/>
          <w:szCs w:val="22"/>
        </w:rPr>
      </w:pPr>
      <w:r w:rsidRPr="00F07B0D">
        <w:rPr>
          <w:color w:val="auto"/>
          <w:sz w:val="22"/>
          <w:szCs w:val="22"/>
        </w:rPr>
        <w:t>Staff who are absent from work due to sickness should not participate in any other form of work (paid or unpaid) during their normal working hours without the prior written authorisation of the school, and on medical advice. Failure to notify the school may result in sick pay being withheld. It is the responsibility of the employee to notify the school if they are undertaking therapeutic work whilst off sick. The member of staff should consult with Employee Health and Wellbeing as to the advisability of working whilst sick. However, it is possible for a member of staff to have two (or more) jobs (with differing working hours) and be unable to attend one due to illness but able to continue to work in another.</w:t>
      </w:r>
    </w:p>
    <w:p w14:paraId="2E33E1F6" w14:textId="77777777" w:rsidR="00064D4E" w:rsidRPr="00F07B0D" w:rsidRDefault="00064D4E" w:rsidP="00324B88">
      <w:pPr>
        <w:rPr>
          <w:color w:val="auto"/>
          <w:sz w:val="22"/>
          <w:szCs w:val="22"/>
        </w:rPr>
      </w:pPr>
    </w:p>
    <w:p w14:paraId="4E667B1A" w14:textId="5551CF8D" w:rsidR="00064D4E" w:rsidRPr="00F07B0D" w:rsidRDefault="00064D4E" w:rsidP="00324B88">
      <w:pPr>
        <w:ind w:left="720"/>
        <w:rPr>
          <w:color w:val="auto"/>
          <w:sz w:val="22"/>
          <w:szCs w:val="22"/>
        </w:rPr>
      </w:pPr>
      <w:r w:rsidRPr="00F07B0D">
        <w:rPr>
          <w:color w:val="auto"/>
          <w:sz w:val="22"/>
          <w:szCs w:val="22"/>
        </w:rPr>
        <w:t>The employee must do all that is reasonably possible to recover from their illness/absence. Sick pay may also be withheld if it is deemed that the employee is acting in a way that could delay their recovery and return to work.</w:t>
      </w:r>
    </w:p>
    <w:p w14:paraId="3A7D37CA" w14:textId="77777777" w:rsidR="00AD136A" w:rsidRPr="00F07B0D" w:rsidRDefault="00AD136A" w:rsidP="00DF6DEF">
      <w:pPr>
        <w:pStyle w:val="Heading2"/>
        <w:rPr>
          <w:color w:val="auto"/>
          <w:sz w:val="22"/>
          <w:szCs w:val="22"/>
          <w:lang w:val="en-US"/>
        </w:rPr>
      </w:pPr>
    </w:p>
    <w:p w14:paraId="0636409D" w14:textId="1B975F07" w:rsidR="00064D4E" w:rsidRPr="00324B88" w:rsidRDefault="002F745E" w:rsidP="00324B88">
      <w:pPr>
        <w:pStyle w:val="Heading2"/>
        <w:rPr>
          <w:color w:val="auto"/>
          <w:sz w:val="24"/>
          <w:szCs w:val="24"/>
        </w:rPr>
      </w:pPr>
      <w:bookmarkStart w:id="25" w:name="_Toc161998096"/>
      <w:bookmarkStart w:id="26" w:name="_Toc162376214"/>
      <w:r w:rsidRPr="00324B88">
        <w:rPr>
          <w:color w:val="auto"/>
          <w:sz w:val="24"/>
          <w:szCs w:val="24"/>
        </w:rPr>
        <w:t>2.</w:t>
      </w:r>
      <w:r w:rsidR="00FF5193" w:rsidRPr="00324B88">
        <w:rPr>
          <w:color w:val="auto"/>
          <w:sz w:val="24"/>
          <w:szCs w:val="24"/>
        </w:rPr>
        <w:t>3</w:t>
      </w:r>
      <w:r w:rsidRPr="00324B88">
        <w:rPr>
          <w:color w:val="auto"/>
          <w:sz w:val="24"/>
          <w:szCs w:val="24"/>
        </w:rPr>
        <w:t xml:space="preserve"> </w:t>
      </w:r>
      <w:r w:rsidR="00324B88">
        <w:rPr>
          <w:color w:val="auto"/>
          <w:sz w:val="24"/>
          <w:szCs w:val="24"/>
        </w:rPr>
        <w:tab/>
      </w:r>
      <w:r w:rsidR="00725C51">
        <w:rPr>
          <w:color w:val="auto"/>
          <w:sz w:val="24"/>
          <w:szCs w:val="24"/>
        </w:rPr>
        <w:t>Elective Surgery</w:t>
      </w:r>
      <w:bookmarkEnd w:id="25"/>
      <w:bookmarkEnd w:id="26"/>
      <w:r w:rsidR="00725C51">
        <w:rPr>
          <w:color w:val="auto"/>
          <w:sz w:val="24"/>
          <w:szCs w:val="24"/>
        </w:rPr>
        <w:t xml:space="preserve"> </w:t>
      </w:r>
    </w:p>
    <w:p w14:paraId="6A596E4C" w14:textId="4C0DA26C" w:rsidR="00064D4E" w:rsidRDefault="00064D4E" w:rsidP="00324B88">
      <w:pPr>
        <w:pStyle w:val="body"/>
        <w:ind w:left="720"/>
        <w:rPr>
          <w:rFonts w:ascii="Arial" w:hAnsi="Arial" w:cs="Arial"/>
          <w:sz w:val="22"/>
          <w:szCs w:val="22"/>
        </w:rPr>
      </w:pPr>
      <w:r w:rsidRPr="00F07B0D">
        <w:rPr>
          <w:rFonts w:ascii="Arial" w:hAnsi="Arial" w:cs="Arial"/>
          <w:sz w:val="22"/>
          <w:szCs w:val="22"/>
        </w:rPr>
        <w:t xml:space="preserve">If a member of staff elects to have surgery that is not medically necessary, time off may be paid or unpaid at the discretion of the </w:t>
      </w:r>
      <w:r w:rsidR="00FB4A0D">
        <w:rPr>
          <w:rFonts w:ascii="Arial" w:hAnsi="Arial" w:cs="Arial"/>
          <w:sz w:val="22"/>
          <w:szCs w:val="22"/>
        </w:rPr>
        <w:t>G</w:t>
      </w:r>
      <w:r w:rsidRPr="00F07B0D">
        <w:rPr>
          <w:rFonts w:ascii="Arial" w:hAnsi="Arial" w:cs="Arial"/>
          <w:sz w:val="22"/>
          <w:szCs w:val="22"/>
        </w:rPr>
        <w:t xml:space="preserve">overning </w:t>
      </w:r>
      <w:r w:rsidR="00FB4A0D">
        <w:rPr>
          <w:rFonts w:ascii="Arial" w:hAnsi="Arial" w:cs="Arial"/>
          <w:sz w:val="22"/>
          <w:szCs w:val="22"/>
        </w:rPr>
        <w:t>B</w:t>
      </w:r>
      <w:r w:rsidRPr="00F07B0D">
        <w:rPr>
          <w:rFonts w:ascii="Arial" w:hAnsi="Arial" w:cs="Arial"/>
          <w:sz w:val="22"/>
          <w:szCs w:val="22"/>
        </w:rPr>
        <w:t>ody</w:t>
      </w:r>
      <w:r w:rsidR="00FB4A0D">
        <w:rPr>
          <w:rFonts w:ascii="Arial" w:hAnsi="Arial" w:cs="Arial"/>
          <w:sz w:val="22"/>
          <w:szCs w:val="22"/>
        </w:rPr>
        <w:t>/ Board of Trustees</w:t>
      </w:r>
      <w:r w:rsidR="002747B3" w:rsidRPr="00F07B0D">
        <w:rPr>
          <w:rFonts w:ascii="Arial" w:hAnsi="Arial" w:cs="Arial"/>
          <w:sz w:val="22"/>
          <w:szCs w:val="22"/>
        </w:rPr>
        <w:t xml:space="preserve"> However,</w:t>
      </w:r>
      <w:r w:rsidR="00FB4A0D">
        <w:rPr>
          <w:rFonts w:ascii="Arial" w:hAnsi="Arial" w:cs="Arial"/>
          <w:sz w:val="22"/>
          <w:szCs w:val="22"/>
        </w:rPr>
        <w:t xml:space="preserve"> Se</w:t>
      </w:r>
      <w:r w:rsidR="00725C51">
        <w:rPr>
          <w:rFonts w:ascii="Arial" w:hAnsi="Arial" w:cs="Arial"/>
          <w:sz w:val="22"/>
          <w:szCs w:val="22"/>
        </w:rPr>
        <w:t>n</w:t>
      </w:r>
      <w:r w:rsidR="00FB4A0D">
        <w:rPr>
          <w:rFonts w:ascii="Arial" w:hAnsi="Arial" w:cs="Arial"/>
          <w:sz w:val="22"/>
          <w:szCs w:val="22"/>
        </w:rPr>
        <w:t xml:space="preserve">ior Leaders </w:t>
      </w:r>
      <w:r w:rsidR="002747B3" w:rsidRPr="00F07B0D">
        <w:rPr>
          <w:rFonts w:ascii="Arial" w:hAnsi="Arial" w:cs="Arial"/>
          <w:sz w:val="22"/>
          <w:szCs w:val="22"/>
        </w:rPr>
        <w:t>may choose not to grant time off for elective surgery as there is no automatic entitlement to paid or unpaid leave in these circumstances.</w:t>
      </w:r>
      <w:r w:rsidR="004D0F61">
        <w:rPr>
          <w:rFonts w:ascii="Arial" w:hAnsi="Arial" w:cs="Arial"/>
          <w:sz w:val="22"/>
          <w:szCs w:val="22"/>
        </w:rPr>
        <w:t xml:space="preserve"> </w:t>
      </w:r>
      <w:r w:rsidR="004D0F61" w:rsidRPr="000361BD">
        <w:rPr>
          <w:rFonts w:ascii="Arial" w:hAnsi="Arial" w:cs="Arial"/>
          <w:sz w:val="22"/>
          <w:szCs w:val="22"/>
        </w:rPr>
        <w:t>Gender affirmation and sex reassignment surgery shall not be considered elective.</w:t>
      </w:r>
    </w:p>
    <w:p w14:paraId="2570088E" w14:textId="75D79944" w:rsidR="00064D4E" w:rsidRPr="007138D3" w:rsidRDefault="002F745E" w:rsidP="00064D4E">
      <w:pPr>
        <w:pStyle w:val="Heading2"/>
        <w:rPr>
          <w:color w:val="auto"/>
          <w:sz w:val="24"/>
          <w:szCs w:val="24"/>
        </w:rPr>
      </w:pPr>
      <w:bookmarkStart w:id="27" w:name="_Toc161998097"/>
      <w:bookmarkStart w:id="28" w:name="_Toc162376215"/>
      <w:r w:rsidRPr="007138D3">
        <w:rPr>
          <w:color w:val="auto"/>
          <w:sz w:val="24"/>
          <w:szCs w:val="24"/>
        </w:rPr>
        <w:t>2.</w:t>
      </w:r>
      <w:r w:rsidR="00FF5193" w:rsidRPr="007138D3">
        <w:rPr>
          <w:color w:val="auto"/>
          <w:sz w:val="24"/>
          <w:szCs w:val="24"/>
        </w:rPr>
        <w:t>4</w:t>
      </w:r>
      <w:r w:rsidRPr="007138D3">
        <w:rPr>
          <w:color w:val="auto"/>
          <w:sz w:val="24"/>
          <w:szCs w:val="24"/>
        </w:rPr>
        <w:t xml:space="preserve"> </w:t>
      </w:r>
      <w:r w:rsidR="00324B88" w:rsidRPr="007138D3">
        <w:rPr>
          <w:color w:val="auto"/>
          <w:sz w:val="24"/>
          <w:szCs w:val="24"/>
        </w:rPr>
        <w:tab/>
      </w:r>
      <w:r w:rsidR="00064D4E" w:rsidRPr="007138D3">
        <w:rPr>
          <w:color w:val="auto"/>
          <w:sz w:val="24"/>
          <w:szCs w:val="24"/>
        </w:rPr>
        <w:t>Returning to Work</w:t>
      </w:r>
      <w:bookmarkEnd w:id="27"/>
      <w:bookmarkEnd w:id="28"/>
    </w:p>
    <w:p w14:paraId="7717FA87" w14:textId="77777777" w:rsidR="00064D4E" w:rsidRPr="00F07B0D" w:rsidRDefault="00064D4E" w:rsidP="00064D4E">
      <w:pPr>
        <w:autoSpaceDE w:val="0"/>
        <w:autoSpaceDN w:val="0"/>
        <w:adjustRightInd w:val="0"/>
        <w:jc w:val="both"/>
        <w:rPr>
          <w:color w:val="auto"/>
          <w:sz w:val="22"/>
          <w:szCs w:val="22"/>
          <w:lang w:val="en-US"/>
        </w:rPr>
      </w:pPr>
    </w:p>
    <w:p w14:paraId="6DF315DC" w14:textId="646AE089" w:rsidR="00064D4E" w:rsidRPr="00F07B0D" w:rsidRDefault="00064D4E" w:rsidP="00324B88">
      <w:pPr>
        <w:autoSpaceDE w:val="0"/>
        <w:autoSpaceDN w:val="0"/>
        <w:adjustRightInd w:val="0"/>
        <w:ind w:left="720"/>
        <w:rPr>
          <w:color w:val="auto"/>
          <w:sz w:val="22"/>
          <w:szCs w:val="22"/>
          <w:lang w:val="en-US"/>
        </w:rPr>
      </w:pPr>
      <w:r w:rsidRPr="00F07B0D">
        <w:rPr>
          <w:color w:val="auto"/>
          <w:sz w:val="22"/>
          <w:szCs w:val="22"/>
          <w:lang w:val="en-US"/>
        </w:rPr>
        <w:t>A fit note from the GP should state the period (or dates) that the employee will be unfit and</w:t>
      </w:r>
      <w:r w:rsidRPr="00F07B0D">
        <w:rPr>
          <w:bCs/>
          <w:i/>
          <w:iCs/>
          <w:color w:val="auto"/>
          <w:sz w:val="22"/>
          <w:szCs w:val="22"/>
          <w:lang w:val="en-US"/>
        </w:rPr>
        <w:t xml:space="preserve"> </w:t>
      </w:r>
      <w:r w:rsidRPr="00F07B0D">
        <w:rPr>
          <w:color w:val="auto"/>
          <w:sz w:val="22"/>
          <w:szCs w:val="22"/>
          <w:lang w:val="en-US"/>
        </w:rPr>
        <w:t>whether they will need to assess the employee again.  If the GP has not advised that they need to see the employee again, then the employee should return to work on expiry of the fit note. However</w:t>
      </w:r>
      <w:r w:rsidR="00B30C2C" w:rsidRPr="00F07B0D">
        <w:rPr>
          <w:color w:val="auto"/>
          <w:sz w:val="22"/>
          <w:szCs w:val="22"/>
          <w:lang w:val="en-US"/>
        </w:rPr>
        <w:t>,</w:t>
      </w:r>
      <w:r w:rsidRPr="00F07B0D">
        <w:rPr>
          <w:color w:val="auto"/>
          <w:sz w:val="22"/>
          <w:szCs w:val="22"/>
          <w:lang w:val="en-US"/>
        </w:rPr>
        <w:t xml:space="preserve"> there may be occasions where </w:t>
      </w:r>
      <w:r w:rsidR="00FB4A0D">
        <w:rPr>
          <w:color w:val="auto"/>
          <w:sz w:val="22"/>
          <w:szCs w:val="22"/>
          <w:lang w:val="en-US"/>
        </w:rPr>
        <w:t>Senior Leaders</w:t>
      </w:r>
      <w:r w:rsidRPr="00F07B0D">
        <w:rPr>
          <w:color w:val="auto"/>
          <w:sz w:val="22"/>
          <w:szCs w:val="22"/>
          <w:lang w:val="en-US"/>
        </w:rPr>
        <w:t xml:space="preserve"> may ask the employee to get further advice from their GP regarding returning to work or make a referral to EH&amp;W</w:t>
      </w:r>
      <w:r w:rsidR="00FB4A0D">
        <w:rPr>
          <w:color w:val="auto"/>
          <w:sz w:val="22"/>
          <w:szCs w:val="22"/>
          <w:lang w:val="en-US"/>
        </w:rPr>
        <w:t>B Unit</w:t>
      </w:r>
      <w:r w:rsidRPr="00F07B0D">
        <w:rPr>
          <w:color w:val="auto"/>
          <w:sz w:val="22"/>
          <w:szCs w:val="22"/>
          <w:lang w:val="en-US"/>
        </w:rPr>
        <w:t xml:space="preserve"> for advice.</w:t>
      </w:r>
      <w:r w:rsidR="002747B3" w:rsidRPr="00F07B0D">
        <w:rPr>
          <w:color w:val="auto"/>
          <w:sz w:val="22"/>
          <w:szCs w:val="22"/>
          <w:lang w:val="en-US"/>
        </w:rPr>
        <w:t xml:space="preserve"> Employees are permitted to return to work prior to the expiry of the fit note providing both employee and employer </w:t>
      </w:r>
      <w:r w:rsidR="001A7BFC" w:rsidRPr="00F07B0D">
        <w:rPr>
          <w:color w:val="auto"/>
          <w:sz w:val="22"/>
          <w:szCs w:val="22"/>
          <w:lang w:val="en-US"/>
        </w:rPr>
        <w:t xml:space="preserve">are assured it is reasonable to do so. </w:t>
      </w:r>
    </w:p>
    <w:p w14:paraId="411407D7" w14:textId="3E56B223" w:rsidR="00064D4E" w:rsidRPr="00F07B0D" w:rsidRDefault="00064D4E" w:rsidP="00322C31">
      <w:pPr>
        <w:spacing w:before="100" w:beforeAutospacing="1" w:after="100" w:afterAutospacing="1"/>
        <w:ind w:left="720"/>
        <w:rPr>
          <w:color w:val="auto"/>
          <w:sz w:val="22"/>
          <w:szCs w:val="22"/>
        </w:rPr>
      </w:pPr>
      <w:r w:rsidRPr="00F07B0D">
        <w:rPr>
          <w:color w:val="auto"/>
          <w:sz w:val="22"/>
          <w:szCs w:val="22"/>
        </w:rPr>
        <w:t xml:space="preserve">If the fit note/return to work plan advises - </w:t>
      </w:r>
      <w:r w:rsidRPr="00F07B0D">
        <w:rPr>
          <w:i/>
          <w:color w:val="auto"/>
          <w:sz w:val="22"/>
          <w:szCs w:val="22"/>
        </w:rPr>
        <w:t>'may be fit for work taking account of the following advice'</w:t>
      </w:r>
      <w:r w:rsidRPr="00F07B0D">
        <w:rPr>
          <w:color w:val="auto"/>
          <w:sz w:val="22"/>
          <w:szCs w:val="22"/>
        </w:rPr>
        <w:t>. </w:t>
      </w:r>
      <w:r w:rsidR="00832B1C">
        <w:rPr>
          <w:color w:val="auto"/>
          <w:sz w:val="22"/>
          <w:szCs w:val="22"/>
        </w:rPr>
        <w:t xml:space="preserve"> </w:t>
      </w:r>
      <w:r w:rsidRPr="00F07B0D">
        <w:rPr>
          <w:color w:val="auto"/>
          <w:sz w:val="22"/>
          <w:szCs w:val="22"/>
        </w:rPr>
        <w:t xml:space="preserve">This might mean considering a number of options including: </w:t>
      </w:r>
    </w:p>
    <w:p w14:paraId="387D9D05" w14:textId="1EFCBD16" w:rsidR="00064D4E" w:rsidRPr="00F07B0D" w:rsidRDefault="00064D4E" w:rsidP="00064D4E">
      <w:pPr>
        <w:numPr>
          <w:ilvl w:val="0"/>
          <w:numId w:val="5"/>
        </w:numPr>
        <w:ind w:hanging="480"/>
        <w:jc w:val="both"/>
        <w:rPr>
          <w:color w:val="auto"/>
          <w:sz w:val="22"/>
          <w:szCs w:val="22"/>
        </w:rPr>
      </w:pPr>
      <w:r w:rsidRPr="00F07B0D">
        <w:rPr>
          <w:color w:val="auto"/>
          <w:sz w:val="22"/>
          <w:szCs w:val="22"/>
        </w:rPr>
        <w:t>A phased return to work (reduced hours or duties or a combination of both).</w:t>
      </w:r>
    </w:p>
    <w:p w14:paraId="195BF0E7" w14:textId="77777777" w:rsidR="00610306" w:rsidRDefault="00610306" w:rsidP="00610306">
      <w:pPr>
        <w:ind w:left="1200"/>
        <w:jc w:val="both"/>
        <w:rPr>
          <w:color w:val="auto"/>
          <w:sz w:val="22"/>
          <w:szCs w:val="22"/>
        </w:rPr>
      </w:pPr>
    </w:p>
    <w:p w14:paraId="45FDA175" w14:textId="1CC3A9F6" w:rsidR="00064D4E" w:rsidRPr="00F07B0D" w:rsidRDefault="00064D4E" w:rsidP="00064D4E">
      <w:pPr>
        <w:numPr>
          <w:ilvl w:val="0"/>
          <w:numId w:val="5"/>
        </w:numPr>
        <w:ind w:hanging="480"/>
        <w:jc w:val="both"/>
        <w:rPr>
          <w:color w:val="auto"/>
          <w:sz w:val="22"/>
          <w:szCs w:val="22"/>
        </w:rPr>
      </w:pPr>
      <w:r w:rsidRPr="00F07B0D">
        <w:rPr>
          <w:color w:val="auto"/>
          <w:sz w:val="22"/>
          <w:szCs w:val="22"/>
        </w:rPr>
        <w:t>Flexible working.</w:t>
      </w:r>
    </w:p>
    <w:p w14:paraId="5CFC36FB" w14:textId="77777777" w:rsidR="00610306" w:rsidRDefault="00610306" w:rsidP="00610306">
      <w:pPr>
        <w:ind w:left="1200"/>
        <w:jc w:val="both"/>
        <w:rPr>
          <w:color w:val="auto"/>
          <w:sz w:val="22"/>
          <w:szCs w:val="22"/>
        </w:rPr>
      </w:pPr>
    </w:p>
    <w:p w14:paraId="2E27DAC6" w14:textId="773590AD" w:rsidR="00064D4E" w:rsidRPr="00F07B0D" w:rsidRDefault="00064D4E" w:rsidP="00064D4E">
      <w:pPr>
        <w:numPr>
          <w:ilvl w:val="0"/>
          <w:numId w:val="5"/>
        </w:numPr>
        <w:ind w:hanging="480"/>
        <w:jc w:val="both"/>
        <w:rPr>
          <w:color w:val="auto"/>
          <w:sz w:val="22"/>
          <w:szCs w:val="22"/>
        </w:rPr>
      </w:pPr>
      <w:r w:rsidRPr="00F07B0D">
        <w:rPr>
          <w:color w:val="auto"/>
          <w:sz w:val="22"/>
          <w:szCs w:val="22"/>
        </w:rPr>
        <w:t>Amended duties or workplace adaptations.</w:t>
      </w:r>
    </w:p>
    <w:p w14:paraId="4A00AC87" w14:textId="77777777" w:rsidR="00064D4E" w:rsidRPr="00F07B0D" w:rsidRDefault="00064D4E" w:rsidP="00064D4E">
      <w:pPr>
        <w:jc w:val="both"/>
        <w:rPr>
          <w:color w:val="auto"/>
          <w:sz w:val="22"/>
          <w:szCs w:val="22"/>
        </w:rPr>
      </w:pPr>
    </w:p>
    <w:p w14:paraId="16E7A5A4" w14:textId="777BE115" w:rsidR="00064D4E" w:rsidRPr="007138D3" w:rsidRDefault="00064D4E" w:rsidP="007138D3">
      <w:pPr>
        <w:autoSpaceDE w:val="0"/>
        <w:autoSpaceDN w:val="0"/>
        <w:adjustRightInd w:val="0"/>
        <w:ind w:left="720"/>
        <w:rPr>
          <w:color w:val="auto"/>
          <w:sz w:val="22"/>
          <w:szCs w:val="22"/>
          <w:lang w:val="en-US"/>
        </w:rPr>
      </w:pPr>
      <w:r w:rsidRPr="007138D3">
        <w:rPr>
          <w:color w:val="auto"/>
          <w:sz w:val="22"/>
          <w:szCs w:val="22"/>
          <w:lang w:val="en-US"/>
        </w:rPr>
        <w:t>It is important that a meeting takes place prior to the employee’s return to work to discuss any adjustments suggested by their GP</w:t>
      </w:r>
      <w:r w:rsidR="00B30C2C" w:rsidRPr="007138D3">
        <w:rPr>
          <w:color w:val="auto"/>
          <w:sz w:val="22"/>
          <w:szCs w:val="22"/>
          <w:lang w:val="en-US"/>
        </w:rPr>
        <w:t xml:space="preserve"> </w:t>
      </w:r>
      <w:r w:rsidRPr="007138D3">
        <w:rPr>
          <w:color w:val="auto"/>
          <w:sz w:val="22"/>
          <w:szCs w:val="22"/>
          <w:lang w:val="en-US"/>
        </w:rPr>
        <w:t>or EH&amp;W</w:t>
      </w:r>
      <w:r w:rsidR="00836F75">
        <w:rPr>
          <w:color w:val="auto"/>
          <w:sz w:val="22"/>
          <w:szCs w:val="22"/>
          <w:lang w:val="en-US"/>
        </w:rPr>
        <w:t xml:space="preserve">B </w:t>
      </w:r>
      <w:r w:rsidRPr="007138D3">
        <w:rPr>
          <w:color w:val="auto"/>
          <w:sz w:val="22"/>
          <w:szCs w:val="22"/>
          <w:lang w:val="en-US"/>
        </w:rPr>
        <w:t>U</w:t>
      </w:r>
      <w:r w:rsidR="00836F75">
        <w:rPr>
          <w:color w:val="auto"/>
          <w:sz w:val="22"/>
          <w:szCs w:val="22"/>
          <w:lang w:val="en-US"/>
        </w:rPr>
        <w:t>nit</w:t>
      </w:r>
      <w:r w:rsidRPr="007138D3">
        <w:rPr>
          <w:color w:val="auto"/>
          <w:sz w:val="22"/>
          <w:szCs w:val="22"/>
          <w:lang w:val="en-US"/>
        </w:rPr>
        <w:t>. Employees should inform the school of the date they intend to return to work as soon as they are able to do so.</w:t>
      </w:r>
    </w:p>
    <w:p w14:paraId="4FCA3BF3" w14:textId="77777777" w:rsidR="00064D4E" w:rsidRPr="007138D3" w:rsidRDefault="00064D4E" w:rsidP="007138D3">
      <w:pPr>
        <w:autoSpaceDE w:val="0"/>
        <w:autoSpaceDN w:val="0"/>
        <w:adjustRightInd w:val="0"/>
        <w:ind w:left="720"/>
        <w:rPr>
          <w:color w:val="auto"/>
          <w:sz w:val="22"/>
          <w:szCs w:val="22"/>
          <w:lang w:val="en-US"/>
        </w:rPr>
      </w:pPr>
    </w:p>
    <w:p w14:paraId="45BC682E" w14:textId="25424458" w:rsidR="00064D4E" w:rsidRPr="007138D3" w:rsidRDefault="00064D4E" w:rsidP="004E5BCD">
      <w:pPr>
        <w:autoSpaceDE w:val="0"/>
        <w:autoSpaceDN w:val="0"/>
        <w:adjustRightInd w:val="0"/>
        <w:ind w:left="720"/>
        <w:rPr>
          <w:color w:val="auto"/>
          <w:sz w:val="22"/>
          <w:szCs w:val="22"/>
          <w:lang w:val="en-US"/>
        </w:rPr>
      </w:pPr>
      <w:r w:rsidRPr="007138D3">
        <w:rPr>
          <w:color w:val="auto"/>
          <w:sz w:val="22"/>
          <w:szCs w:val="22"/>
          <w:lang w:val="en-US"/>
        </w:rPr>
        <w:t>If a member of staff becomes fit to return to work during a school holiday and there is no-one in school to advise, they should contact the PACT HR helpdesk on 01274 436644, or their payroll provider</w:t>
      </w:r>
      <w:r w:rsidR="00725C51">
        <w:rPr>
          <w:color w:val="auto"/>
          <w:sz w:val="22"/>
          <w:szCs w:val="22"/>
          <w:lang w:val="en-US"/>
        </w:rPr>
        <w:t xml:space="preserve"> on </w:t>
      </w:r>
      <w:r w:rsidR="00725C51" w:rsidRPr="004E5BCD">
        <w:rPr>
          <w:color w:val="auto"/>
          <w:sz w:val="22"/>
          <w:szCs w:val="22"/>
          <w:lang w:val="en-US"/>
        </w:rPr>
        <w:t xml:space="preserve">telephone </w:t>
      </w:r>
      <w:r w:rsidR="004E5BCD" w:rsidRPr="004E5BCD">
        <w:rPr>
          <w:color w:val="auto"/>
          <w:sz w:val="22"/>
          <w:szCs w:val="22"/>
          <w:lang w:val="en-US"/>
        </w:rPr>
        <w:t>number</w:t>
      </w:r>
      <w:r w:rsidR="00563776">
        <w:rPr>
          <w:color w:val="auto"/>
          <w:sz w:val="22"/>
          <w:szCs w:val="22"/>
          <w:lang w:val="en-US"/>
        </w:rPr>
        <w:t xml:space="preserve"> </w:t>
      </w:r>
      <w:sdt>
        <w:sdtPr>
          <w:rPr>
            <w:color w:val="548DD4" w:themeColor="text2" w:themeTint="99"/>
            <w:sz w:val="22"/>
            <w:szCs w:val="22"/>
          </w:rPr>
          <w:alias w:val="Telephone"/>
          <w:tag w:val="Telephone"/>
          <w:id w:val="-126171708"/>
          <w:placeholder>
            <w:docPart w:val="F041B417958049E8AEB0BC1250D3CDB3"/>
          </w:placeholder>
          <w:text/>
        </w:sdtPr>
        <w:sdtEndPr/>
        <w:sdtContent>
          <w:r w:rsidR="00563776" w:rsidRPr="00170DFF">
            <w:rPr>
              <w:color w:val="548DD4" w:themeColor="text2" w:themeTint="99"/>
              <w:sz w:val="22"/>
              <w:szCs w:val="22"/>
            </w:rPr>
            <w:t>[Telephone Number]</w:t>
          </w:r>
        </w:sdtContent>
      </w:sdt>
      <w:r w:rsidR="004E5BCD">
        <w:rPr>
          <w:color w:val="auto"/>
          <w:sz w:val="22"/>
          <w:szCs w:val="22"/>
          <w:lang w:val="en-US"/>
        </w:rPr>
        <w:t>.</w:t>
      </w:r>
    </w:p>
    <w:p w14:paraId="00A0F2FD" w14:textId="546525DC" w:rsidR="00FF5193" w:rsidRPr="007138D3" w:rsidRDefault="00064D4E" w:rsidP="007138D3">
      <w:pPr>
        <w:autoSpaceDE w:val="0"/>
        <w:autoSpaceDN w:val="0"/>
        <w:adjustRightInd w:val="0"/>
        <w:ind w:left="720"/>
        <w:rPr>
          <w:color w:val="auto"/>
          <w:sz w:val="22"/>
          <w:szCs w:val="22"/>
          <w:lang w:val="en-US"/>
        </w:rPr>
      </w:pPr>
      <w:r w:rsidRPr="007138D3">
        <w:rPr>
          <w:color w:val="auto"/>
          <w:sz w:val="22"/>
          <w:szCs w:val="22"/>
          <w:lang w:val="en-US"/>
        </w:rPr>
        <w:t>If</w:t>
      </w:r>
      <w:r w:rsidR="00836F75">
        <w:rPr>
          <w:color w:val="auto"/>
          <w:sz w:val="22"/>
          <w:szCs w:val="22"/>
          <w:lang w:val="en-US"/>
        </w:rPr>
        <w:t xml:space="preserve"> the </w:t>
      </w:r>
      <w:sdt>
        <w:sdtPr>
          <w:rPr>
            <w:rStyle w:val="Style2Char"/>
          </w:rPr>
          <w:alias w:val="School/Academy/Trust"/>
          <w:tag w:val="School/Academy/Trust"/>
          <w:id w:val="1087039759"/>
          <w:placeholder>
            <w:docPart w:val="2336F52321BC43F9BB9F0332D1CE17B8"/>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7138D3">
        <w:rPr>
          <w:color w:val="auto"/>
          <w:sz w:val="22"/>
          <w:szCs w:val="22"/>
          <w:lang w:val="en-US"/>
        </w:rPr>
        <w:t xml:space="preserve"> </w:t>
      </w:r>
      <w:r w:rsidRPr="007138D3">
        <w:rPr>
          <w:color w:val="auto"/>
          <w:sz w:val="22"/>
          <w:szCs w:val="22"/>
          <w:lang w:val="en-US"/>
        </w:rPr>
        <w:t xml:space="preserve">has doubts on the authenticity of a fit note or suspects the member of staff has changed any of the information contained within it this may be deemed as fraud and may result in disciplinary action being taken. </w:t>
      </w:r>
    </w:p>
    <w:p w14:paraId="67F58E6A" w14:textId="44E42D0C" w:rsidR="00064D4E" w:rsidRPr="007138D3" w:rsidRDefault="00064D4E" w:rsidP="007138D3">
      <w:pPr>
        <w:autoSpaceDE w:val="0"/>
        <w:autoSpaceDN w:val="0"/>
        <w:adjustRightInd w:val="0"/>
        <w:ind w:left="720"/>
        <w:rPr>
          <w:color w:val="auto"/>
          <w:sz w:val="22"/>
          <w:szCs w:val="22"/>
          <w:lang w:val="en-US"/>
        </w:rPr>
      </w:pPr>
      <w:r w:rsidRPr="007138D3">
        <w:rPr>
          <w:color w:val="auto"/>
          <w:sz w:val="22"/>
          <w:szCs w:val="22"/>
          <w:lang w:val="en-US"/>
        </w:rPr>
        <w:t xml:space="preserve"> </w:t>
      </w:r>
    </w:p>
    <w:p w14:paraId="061E83AF" w14:textId="77777777" w:rsidR="00FF5193" w:rsidRPr="007138D3" w:rsidRDefault="00FF5193" w:rsidP="007138D3">
      <w:pPr>
        <w:autoSpaceDE w:val="0"/>
        <w:autoSpaceDN w:val="0"/>
        <w:adjustRightInd w:val="0"/>
        <w:ind w:left="720"/>
        <w:rPr>
          <w:color w:val="auto"/>
          <w:sz w:val="22"/>
          <w:szCs w:val="22"/>
          <w:lang w:val="en-US"/>
        </w:rPr>
      </w:pPr>
      <w:r w:rsidRPr="007138D3">
        <w:rPr>
          <w:color w:val="auto"/>
          <w:sz w:val="22"/>
          <w:szCs w:val="22"/>
          <w:lang w:val="en-US"/>
        </w:rPr>
        <w:lastRenderedPageBreak/>
        <w:t xml:space="preserve">Where an employee feels fit enough to return to work before their Fit Note expires there is no requirement for the employee to obtain confirmation from their GP. Therefore, an employee can request to return to work before their Fit Note expires, subject to the agreement of the school. </w:t>
      </w:r>
    </w:p>
    <w:p w14:paraId="5123B75C" w14:textId="5827E43A" w:rsidR="00FF5193" w:rsidRDefault="00FF5193" w:rsidP="007138D3">
      <w:pPr>
        <w:autoSpaceDE w:val="0"/>
        <w:autoSpaceDN w:val="0"/>
        <w:adjustRightInd w:val="0"/>
        <w:rPr>
          <w:color w:val="auto"/>
          <w:sz w:val="22"/>
          <w:szCs w:val="22"/>
          <w:lang w:val="en-US"/>
        </w:rPr>
      </w:pPr>
    </w:p>
    <w:p w14:paraId="25445651" w14:textId="52D3D36C" w:rsidR="007138D3" w:rsidRPr="00610306" w:rsidRDefault="007138D3" w:rsidP="007138D3">
      <w:pPr>
        <w:pStyle w:val="Heading2"/>
        <w:rPr>
          <w:color w:val="auto"/>
          <w:sz w:val="24"/>
          <w:szCs w:val="24"/>
        </w:rPr>
      </w:pPr>
      <w:bookmarkStart w:id="29" w:name="_Toc161998098"/>
      <w:bookmarkStart w:id="30" w:name="_Toc162376216"/>
      <w:r w:rsidRPr="00610306">
        <w:rPr>
          <w:color w:val="auto"/>
          <w:sz w:val="24"/>
          <w:szCs w:val="24"/>
        </w:rPr>
        <w:t xml:space="preserve">2.5 </w:t>
      </w:r>
      <w:r w:rsidRPr="00610306">
        <w:rPr>
          <w:color w:val="auto"/>
          <w:sz w:val="24"/>
          <w:szCs w:val="24"/>
        </w:rPr>
        <w:tab/>
        <w:t>Return to Work Meeting</w:t>
      </w:r>
      <w:bookmarkEnd w:id="29"/>
      <w:bookmarkEnd w:id="30"/>
    </w:p>
    <w:p w14:paraId="409EC04E" w14:textId="68C9A7CA" w:rsidR="007138D3" w:rsidRPr="007138D3" w:rsidRDefault="007138D3" w:rsidP="007138D3">
      <w:pPr>
        <w:autoSpaceDE w:val="0"/>
        <w:autoSpaceDN w:val="0"/>
        <w:adjustRightInd w:val="0"/>
        <w:rPr>
          <w:color w:val="auto"/>
          <w:sz w:val="22"/>
          <w:szCs w:val="22"/>
          <w:lang w:val="en-US"/>
        </w:rPr>
      </w:pPr>
    </w:p>
    <w:p w14:paraId="623E2334" w14:textId="13754C13" w:rsidR="00FF5193" w:rsidRPr="007138D3" w:rsidRDefault="00FF5193" w:rsidP="007138D3">
      <w:pPr>
        <w:autoSpaceDE w:val="0"/>
        <w:autoSpaceDN w:val="0"/>
        <w:adjustRightInd w:val="0"/>
        <w:ind w:left="720"/>
        <w:rPr>
          <w:color w:val="auto"/>
          <w:sz w:val="22"/>
          <w:szCs w:val="22"/>
          <w:lang w:val="en-US"/>
        </w:rPr>
      </w:pPr>
      <w:r w:rsidRPr="007138D3">
        <w:rPr>
          <w:color w:val="auto"/>
          <w:sz w:val="22"/>
          <w:szCs w:val="22"/>
          <w:lang w:val="en-US"/>
        </w:rPr>
        <w:t xml:space="preserve">A meeting should be completed on the employee’s first day back at work or no later than </w:t>
      </w:r>
      <w:r w:rsidR="00836F75">
        <w:rPr>
          <w:color w:val="auto"/>
          <w:sz w:val="22"/>
          <w:szCs w:val="22"/>
          <w:lang w:val="en-US"/>
        </w:rPr>
        <w:t>three</w:t>
      </w:r>
      <w:r w:rsidRPr="007138D3">
        <w:rPr>
          <w:color w:val="auto"/>
          <w:sz w:val="22"/>
          <w:szCs w:val="22"/>
          <w:lang w:val="en-US"/>
        </w:rPr>
        <w:t xml:space="preserve"> days after their return to work. The meeting will be completed by the Headteacher or appropriate nominated person.</w:t>
      </w:r>
    </w:p>
    <w:p w14:paraId="04D9797B" w14:textId="77777777" w:rsidR="00FF5193" w:rsidRPr="007138D3" w:rsidRDefault="00FF5193" w:rsidP="007138D3">
      <w:pPr>
        <w:autoSpaceDE w:val="0"/>
        <w:autoSpaceDN w:val="0"/>
        <w:adjustRightInd w:val="0"/>
        <w:ind w:left="720"/>
        <w:rPr>
          <w:color w:val="auto"/>
          <w:sz w:val="22"/>
          <w:szCs w:val="22"/>
          <w:lang w:val="en-US"/>
        </w:rPr>
      </w:pPr>
    </w:p>
    <w:p w14:paraId="26161344" w14:textId="3007DDC2" w:rsidR="00FF5193" w:rsidRPr="00F07B0D" w:rsidRDefault="007138D3" w:rsidP="007138D3">
      <w:pPr>
        <w:autoSpaceDE w:val="0"/>
        <w:autoSpaceDN w:val="0"/>
        <w:adjustRightInd w:val="0"/>
        <w:ind w:left="720"/>
        <w:rPr>
          <w:color w:val="auto"/>
          <w:sz w:val="22"/>
          <w:szCs w:val="22"/>
        </w:rPr>
      </w:pPr>
      <w:r>
        <w:rPr>
          <w:color w:val="auto"/>
          <w:sz w:val="22"/>
          <w:szCs w:val="22"/>
          <w:lang w:val="en-US"/>
        </w:rPr>
        <w:t>The purpose of the meeting</w:t>
      </w:r>
      <w:r w:rsidR="00FF5193" w:rsidRPr="007138D3">
        <w:rPr>
          <w:color w:val="auto"/>
          <w:sz w:val="22"/>
          <w:szCs w:val="22"/>
          <w:lang w:val="en-US"/>
        </w:rPr>
        <w:t xml:space="preserve"> is:</w:t>
      </w:r>
      <w:r w:rsidR="00FF5193" w:rsidRPr="00F07B0D">
        <w:rPr>
          <w:color w:val="auto"/>
          <w:sz w:val="22"/>
          <w:szCs w:val="22"/>
        </w:rPr>
        <w:br/>
      </w:r>
    </w:p>
    <w:p w14:paraId="37EDD84B" w14:textId="2E689816" w:rsidR="00FF5193" w:rsidRDefault="00FF5193" w:rsidP="00F30539">
      <w:pPr>
        <w:numPr>
          <w:ilvl w:val="0"/>
          <w:numId w:val="7"/>
        </w:numPr>
        <w:rPr>
          <w:color w:val="auto"/>
          <w:sz w:val="22"/>
          <w:szCs w:val="22"/>
        </w:rPr>
      </w:pPr>
      <w:r w:rsidRPr="00F07B0D">
        <w:rPr>
          <w:color w:val="auto"/>
          <w:sz w:val="22"/>
          <w:szCs w:val="22"/>
        </w:rPr>
        <w:t>To welcome the employee back to work and consider any support that may be required. Such as a reasonable adjustment, a referral to EH</w:t>
      </w:r>
      <w:r w:rsidR="00836F75">
        <w:rPr>
          <w:color w:val="auto"/>
          <w:sz w:val="22"/>
          <w:szCs w:val="22"/>
        </w:rPr>
        <w:t>&amp;</w:t>
      </w:r>
      <w:r w:rsidRPr="00F07B0D">
        <w:rPr>
          <w:color w:val="auto"/>
          <w:sz w:val="22"/>
          <w:szCs w:val="22"/>
        </w:rPr>
        <w:t>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risk assessment etc.</w:t>
      </w:r>
    </w:p>
    <w:p w14:paraId="52739C37" w14:textId="77777777" w:rsidR="00610306" w:rsidRPr="00F07B0D" w:rsidRDefault="00610306" w:rsidP="00610306">
      <w:pPr>
        <w:ind w:left="1080"/>
        <w:jc w:val="both"/>
        <w:rPr>
          <w:color w:val="auto"/>
          <w:sz w:val="22"/>
          <w:szCs w:val="22"/>
        </w:rPr>
      </w:pPr>
    </w:p>
    <w:p w14:paraId="3A8F7EC0" w14:textId="77777777" w:rsidR="00FF5193" w:rsidRPr="00F07B0D" w:rsidRDefault="00FF5193" w:rsidP="00FF5193">
      <w:pPr>
        <w:numPr>
          <w:ilvl w:val="0"/>
          <w:numId w:val="7"/>
        </w:numPr>
        <w:jc w:val="both"/>
        <w:rPr>
          <w:color w:val="auto"/>
          <w:sz w:val="22"/>
          <w:szCs w:val="22"/>
        </w:rPr>
      </w:pPr>
      <w:r w:rsidRPr="00F07B0D">
        <w:rPr>
          <w:color w:val="auto"/>
          <w:sz w:val="22"/>
          <w:szCs w:val="22"/>
        </w:rPr>
        <w:t>Provide any necessary updates.</w:t>
      </w:r>
    </w:p>
    <w:p w14:paraId="0FFFEC25" w14:textId="77777777" w:rsidR="00610306" w:rsidRDefault="00610306" w:rsidP="00610306">
      <w:pPr>
        <w:ind w:left="1080"/>
        <w:jc w:val="both"/>
        <w:rPr>
          <w:color w:val="auto"/>
          <w:sz w:val="22"/>
          <w:szCs w:val="22"/>
        </w:rPr>
      </w:pPr>
    </w:p>
    <w:p w14:paraId="14A2F6FC" w14:textId="7D9F3E35" w:rsidR="00FF5193" w:rsidRDefault="00FF5193" w:rsidP="00F30539">
      <w:pPr>
        <w:numPr>
          <w:ilvl w:val="0"/>
          <w:numId w:val="7"/>
        </w:numPr>
        <w:rPr>
          <w:color w:val="auto"/>
          <w:sz w:val="22"/>
          <w:szCs w:val="22"/>
        </w:rPr>
      </w:pPr>
      <w:r w:rsidRPr="00610306">
        <w:rPr>
          <w:color w:val="auto"/>
          <w:sz w:val="22"/>
          <w:szCs w:val="22"/>
        </w:rPr>
        <w:t xml:space="preserve">Confirm what the attendance management trigger points are. </w:t>
      </w:r>
    </w:p>
    <w:p w14:paraId="6EB0D699" w14:textId="77777777" w:rsidR="00DF3B41" w:rsidRPr="00610306" w:rsidRDefault="00DF3B41" w:rsidP="00DF3B41">
      <w:pPr>
        <w:jc w:val="both"/>
        <w:rPr>
          <w:color w:val="auto"/>
          <w:sz w:val="22"/>
          <w:szCs w:val="22"/>
        </w:rPr>
      </w:pPr>
    </w:p>
    <w:p w14:paraId="4AE9EAD4" w14:textId="42335E5B" w:rsidR="00FF5193" w:rsidRPr="00F07B0D" w:rsidRDefault="00FF5193" w:rsidP="00FF5193">
      <w:pPr>
        <w:numPr>
          <w:ilvl w:val="0"/>
          <w:numId w:val="7"/>
        </w:numPr>
        <w:jc w:val="both"/>
        <w:rPr>
          <w:color w:val="auto"/>
          <w:sz w:val="22"/>
          <w:szCs w:val="22"/>
        </w:rPr>
      </w:pPr>
      <w:r w:rsidRPr="00F07B0D">
        <w:rPr>
          <w:color w:val="auto"/>
          <w:sz w:val="22"/>
          <w:szCs w:val="22"/>
        </w:rPr>
        <w:t xml:space="preserve">Inform the employee if they have triggered the next stage of the process or if they will be placed on an informal monitoring period. </w:t>
      </w:r>
    </w:p>
    <w:p w14:paraId="0AE29339" w14:textId="77777777" w:rsidR="00FF5193" w:rsidRPr="00F07B0D" w:rsidRDefault="00FF5193" w:rsidP="00DF6DEF">
      <w:pPr>
        <w:ind w:left="720"/>
        <w:jc w:val="both"/>
        <w:rPr>
          <w:color w:val="auto"/>
          <w:sz w:val="22"/>
          <w:szCs w:val="22"/>
        </w:rPr>
      </w:pPr>
    </w:p>
    <w:p w14:paraId="73AD1185" w14:textId="77777777" w:rsidR="00FF5193" w:rsidRPr="00F07B0D" w:rsidRDefault="00FF5193" w:rsidP="00610306">
      <w:pPr>
        <w:ind w:firstLine="720"/>
        <w:jc w:val="both"/>
        <w:rPr>
          <w:color w:val="auto"/>
          <w:sz w:val="22"/>
          <w:szCs w:val="22"/>
        </w:rPr>
      </w:pPr>
      <w:r w:rsidRPr="00F07B0D">
        <w:rPr>
          <w:color w:val="auto"/>
          <w:sz w:val="22"/>
          <w:szCs w:val="22"/>
        </w:rPr>
        <w:t>A template return to work interview record form can be found on the PACT HR Website.</w:t>
      </w:r>
    </w:p>
    <w:p w14:paraId="5186045D" w14:textId="77777777" w:rsidR="00FF5193" w:rsidRPr="00F07B0D" w:rsidRDefault="00FF5193" w:rsidP="00FF5193">
      <w:pPr>
        <w:jc w:val="both"/>
        <w:rPr>
          <w:color w:val="auto"/>
          <w:sz w:val="22"/>
          <w:szCs w:val="22"/>
        </w:rPr>
      </w:pPr>
    </w:p>
    <w:p w14:paraId="1D62571A" w14:textId="52D61805" w:rsidR="00FF5193" w:rsidRDefault="00FF5193" w:rsidP="00610306">
      <w:pPr>
        <w:ind w:left="720"/>
        <w:rPr>
          <w:color w:val="auto"/>
          <w:sz w:val="22"/>
          <w:szCs w:val="22"/>
        </w:rPr>
      </w:pPr>
      <w:r w:rsidRPr="00610306">
        <w:rPr>
          <w:color w:val="auto"/>
          <w:sz w:val="22"/>
          <w:szCs w:val="22"/>
        </w:rPr>
        <w:t>It is recognised that on occasion HR support may be required at a return to work interview. In this instance, the employee should be given appropriate notice and will have the right to be accompanied by a trade union representative or a work colleague.</w:t>
      </w:r>
    </w:p>
    <w:p w14:paraId="7A6453AD" w14:textId="75EB0835" w:rsidR="00610306" w:rsidRDefault="00610306" w:rsidP="00610306">
      <w:pPr>
        <w:ind w:left="720"/>
        <w:rPr>
          <w:color w:val="auto"/>
          <w:sz w:val="22"/>
          <w:szCs w:val="22"/>
        </w:rPr>
      </w:pPr>
    </w:p>
    <w:p w14:paraId="1905B91A" w14:textId="51207003" w:rsidR="00064D4E" w:rsidRPr="001C42DC" w:rsidRDefault="002F745E" w:rsidP="00064D4E">
      <w:pPr>
        <w:pStyle w:val="Heading2"/>
        <w:rPr>
          <w:color w:val="auto"/>
          <w:sz w:val="24"/>
          <w:szCs w:val="24"/>
        </w:rPr>
      </w:pPr>
      <w:bookmarkStart w:id="31" w:name="_Toc161998099"/>
      <w:bookmarkStart w:id="32" w:name="_Toc162376217"/>
      <w:r w:rsidRPr="001C42DC">
        <w:rPr>
          <w:color w:val="auto"/>
          <w:sz w:val="24"/>
          <w:szCs w:val="24"/>
        </w:rPr>
        <w:t>2.</w:t>
      </w:r>
      <w:r w:rsidR="004D0F61">
        <w:rPr>
          <w:color w:val="auto"/>
          <w:sz w:val="24"/>
          <w:szCs w:val="24"/>
        </w:rPr>
        <w:t>6</w:t>
      </w:r>
      <w:r w:rsidRPr="001C42DC">
        <w:rPr>
          <w:color w:val="auto"/>
          <w:sz w:val="24"/>
          <w:szCs w:val="24"/>
        </w:rPr>
        <w:t xml:space="preserve"> </w:t>
      </w:r>
      <w:r w:rsidR="00610306" w:rsidRPr="001C42DC">
        <w:rPr>
          <w:color w:val="auto"/>
          <w:sz w:val="24"/>
          <w:szCs w:val="24"/>
        </w:rPr>
        <w:tab/>
      </w:r>
      <w:r w:rsidR="00064D4E" w:rsidRPr="001C42DC">
        <w:rPr>
          <w:color w:val="auto"/>
          <w:sz w:val="24"/>
          <w:szCs w:val="24"/>
        </w:rPr>
        <w:t>Employee Health and Wellbeing Unit (EH&amp;W</w:t>
      </w:r>
      <w:r w:rsidR="00836F75">
        <w:rPr>
          <w:color w:val="auto"/>
          <w:sz w:val="24"/>
          <w:szCs w:val="24"/>
        </w:rPr>
        <w:t xml:space="preserve">B </w:t>
      </w:r>
      <w:r w:rsidR="00064D4E" w:rsidRPr="001C42DC">
        <w:rPr>
          <w:color w:val="auto"/>
          <w:sz w:val="24"/>
          <w:szCs w:val="24"/>
        </w:rPr>
        <w:t>U</w:t>
      </w:r>
      <w:r w:rsidR="00836F75">
        <w:rPr>
          <w:color w:val="auto"/>
          <w:sz w:val="24"/>
          <w:szCs w:val="24"/>
        </w:rPr>
        <w:t>nit</w:t>
      </w:r>
      <w:r w:rsidR="00064D4E" w:rsidRPr="001C42DC">
        <w:rPr>
          <w:color w:val="auto"/>
          <w:sz w:val="24"/>
          <w:szCs w:val="24"/>
        </w:rPr>
        <w:t>)</w:t>
      </w:r>
      <w:bookmarkEnd w:id="31"/>
      <w:bookmarkEnd w:id="32"/>
    </w:p>
    <w:p w14:paraId="0B9AE9A6" w14:textId="77777777" w:rsidR="00064D4E" w:rsidRPr="00F07B0D" w:rsidRDefault="00064D4E" w:rsidP="00064D4E">
      <w:pPr>
        <w:jc w:val="both"/>
        <w:rPr>
          <w:color w:val="auto"/>
          <w:sz w:val="22"/>
          <w:szCs w:val="22"/>
        </w:rPr>
      </w:pPr>
    </w:p>
    <w:p w14:paraId="5102388E" w14:textId="6DE330DB" w:rsidR="00064D4E" w:rsidRPr="00F07B0D" w:rsidRDefault="00064D4E" w:rsidP="001C42DC">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792134182"/>
          <w:placeholder>
            <w:docPart w:val="E0F8C18B1A704680BB4AEB44ADF8920D"/>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may refer the employee to the Employee Health and Wellbeing Unit who can advise on matters such as:</w:t>
      </w:r>
    </w:p>
    <w:p w14:paraId="5D4082B7" w14:textId="77777777" w:rsidR="00064D4E" w:rsidRPr="00F07B0D" w:rsidRDefault="00064D4E" w:rsidP="001C42DC">
      <w:pPr>
        <w:rPr>
          <w:color w:val="auto"/>
          <w:sz w:val="22"/>
          <w:szCs w:val="22"/>
        </w:rPr>
      </w:pPr>
    </w:p>
    <w:p w14:paraId="0EE38C3D" w14:textId="14BEB61B" w:rsidR="00064D4E" w:rsidRDefault="00064D4E" w:rsidP="001C42DC">
      <w:pPr>
        <w:numPr>
          <w:ilvl w:val="0"/>
          <w:numId w:val="4"/>
        </w:numPr>
        <w:rPr>
          <w:color w:val="auto"/>
          <w:sz w:val="22"/>
          <w:szCs w:val="22"/>
        </w:rPr>
      </w:pPr>
      <w:r w:rsidRPr="00F07B0D">
        <w:rPr>
          <w:color w:val="auto"/>
          <w:sz w:val="22"/>
          <w:szCs w:val="22"/>
        </w:rPr>
        <w:t>When the employee may be fit to return to their role.</w:t>
      </w:r>
    </w:p>
    <w:p w14:paraId="735CED64" w14:textId="77777777" w:rsidR="00610306" w:rsidRPr="00F07B0D" w:rsidRDefault="00610306" w:rsidP="001C42DC">
      <w:pPr>
        <w:ind w:left="720"/>
        <w:rPr>
          <w:color w:val="auto"/>
          <w:sz w:val="22"/>
          <w:szCs w:val="22"/>
        </w:rPr>
      </w:pPr>
    </w:p>
    <w:p w14:paraId="4A87A6E6" w14:textId="77777777" w:rsidR="00064D4E" w:rsidRPr="00F07B0D" w:rsidRDefault="00064D4E" w:rsidP="001C42DC">
      <w:pPr>
        <w:numPr>
          <w:ilvl w:val="0"/>
          <w:numId w:val="4"/>
        </w:numPr>
        <w:rPr>
          <w:color w:val="auto"/>
          <w:sz w:val="22"/>
          <w:szCs w:val="22"/>
        </w:rPr>
      </w:pPr>
      <w:r w:rsidRPr="00F07B0D">
        <w:rPr>
          <w:color w:val="auto"/>
          <w:sz w:val="22"/>
          <w:szCs w:val="22"/>
        </w:rPr>
        <w:t>The employee's ability to carry out their role.</w:t>
      </w:r>
    </w:p>
    <w:p w14:paraId="1CB71EC3" w14:textId="77777777" w:rsidR="00610306" w:rsidRDefault="00610306" w:rsidP="001C42DC">
      <w:pPr>
        <w:ind w:left="720"/>
        <w:rPr>
          <w:color w:val="auto"/>
          <w:sz w:val="22"/>
          <w:szCs w:val="22"/>
        </w:rPr>
      </w:pPr>
    </w:p>
    <w:p w14:paraId="511A9BDF" w14:textId="4F0C0F63" w:rsidR="00064D4E" w:rsidRPr="00F07B0D" w:rsidRDefault="00064D4E" w:rsidP="001C42DC">
      <w:pPr>
        <w:numPr>
          <w:ilvl w:val="0"/>
          <w:numId w:val="4"/>
        </w:numPr>
        <w:rPr>
          <w:color w:val="auto"/>
          <w:sz w:val="22"/>
          <w:szCs w:val="22"/>
        </w:rPr>
      </w:pPr>
      <w:r w:rsidRPr="00F07B0D">
        <w:rPr>
          <w:color w:val="auto"/>
          <w:sz w:val="22"/>
          <w:szCs w:val="22"/>
        </w:rPr>
        <w:t>Whether the employee would be considered disabled under the Equality Act (2010) and whether any adjustments or modifications should be considered that may assist the employee in carrying out their role, for example a higher trigger point or target.</w:t>
      </w:r>
    </w:p>
    <w:p w14:paraId="5128A085" w14:textId="77777777" w:rsidR="00610306" w:rsidRDefault="00610306" w:rsidP="001C42DC">
      <w:pPr>
        <w:ind w:left="720"/>
        <w:rPr>
          <w:color w:val="auto"/>
          <w:sz w:val="22"/>
          <w:szCs w:val="22"/>
        </w:rPr>
      </w:pPr>
    </w:p>
    <w:p w14:paraId="51D6D350" w14:textId="14C61FB8" w:rsidR="00064D4E" w:rsidRDefault="00064D4E" w:rsidP="00832B1C">
      <w:pPr>
        <w:numPr>
          <w:ilvl w:val="0"/>
          <w:numId w:val="4"/>
        </w:numPr>
        <w:rPr>
          <w:color w:val="auto"/>
          <w:sz w:val="22"/>
          <w:szCs w:val="22"/>
        </w:rPr>
      </w:pPr>
      <w:r w:rsidRPr="00F07B0D">
        <w:rPr>
          <w:color w:val="auto"/>
          <w:sz w:val="22"/>
          <w:szCs w:val="22"/>
        </w:rPr>
        <w:t>If the employee is (or will soon be) unable to carry out their role, whether they may be able to carry out alternative duties either within the</w:t>
      </w:r>
      <w:r w:rsidR="00062708" w:rsidRPr="00062708">
        <w:rPr>
          <w:rStyle w:val="Style2Char"/>
        </w:rPr>
        <w:t xml:space="preserve"> </w:t>
      </w:r>
      <w:sdt>
        <w:sdtPr>
          <w:rPr>
            <w:rStyle w:val="Style2Char"/>
          </w:rPr>
          <w:alias w:val="School/Academy/Trust"/>
          <w:tag w:val="School/Academy/Trust"/>
          <w:id w:val="1630823944"/>
          <w:placeholder>
            <w:docPart w:val="51D17BF50DCD42DC89581E3295CB5614"/>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Pr="00F07B0D">
        <w:rPr>
          <w:color w:val="auto"/>
          <w:sz w:val="22"/>
          <w:szCs w:val="22"/>
        </w:rPr>
        <w:t xml:space="preserve">, and if any adjustments or modifications should be considered to assist the employee in carrying out alternative duties. </w:t>
      </w:r>
    </w:p>
    <w:p w14:paraId="3B535399" w14:textId="77777777" w:rsidR="00976F6E" w:rsidRDefault="00976F6E" w:rsidP="000361BD">
      <w:pPr>
        <w:pStyle w:val="ListParagraph"/>
        <w:rPr>
          <w:color w:val="auto"/>
          <w:sz w:val="22"/>
          <w:szCs w:val="22"/>
        </w:rPr>
      </w:pPr>
    </w:p>
    <w:p w14:paraId="3975870B" w14:textId="275C4E4D" w:rsidR="00064D4E" w:rsidRPr="00F07B0D" w:rsidRDefault="00064D4E" w:rsidP="001C42DC">
      <w:pPr>
        <w:ind w:left="720"/>
        <w:rPr>
          <w:color w:val="auto"/>
          <w:sz w:val="22"/>
          <w:szCs w:val="22"/>
        </w:rPr>
      </w:pPr>
      <w:r w:rsidRPr="00E55E24">
        <w:rPr>
          <w:color w:val="auto"/>
          <w:sz w:val="22"/>
          <w:szCs w:val="22"/>
        </w:rPr>
        <w:t xml:space="preserve">The </w:t>
      </w:r>
      <w:sdt>
        <w:sdtPr>
          <w:rPr>
            <w:rStyle w:val="Style2Char"/>
          </w:rPr>
          <w:alias w:val="School/Academy/Trust"/>
          <w:tag w:val="School/Academy/Trust"/>
          <w:id w:val="-1074353711"/>
          <w:placeholder>
            <w:docPart w:val="3B10EBEC39434ACAB0EF47F3554472FD"/>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has a duty of care to its employees to consider all appropriate support options including reasonable adjustments or phased returns to work.</w:t>
      </w:r>
    </w:p>
    <w:p w14:paraId="6CCA88CF" w14:textId="77777777" w:rsidR="00064D4E" w:rsidRPr="00F07B0D" w:rsidRDefault="00064D4E" w:rsidP="001C42DC">
      <w:pPr>
        <w:rPr>
          <w:color w:val="auto"/>
          <w:sz w:val="22"/>
          <w:szCs w:val="22"/>
        </w:rPr>
      </w:pPr>
    </w:p>
    <w:p w14:paraId="30EF68E8" w14:textId="2EBA420D" w:rsidR="00064D4E" w:rsidRPr="00F07B0D" w:rsidRDefault="00064D4E" w:rsidP="001C42DC">
      <w:pPr>
        <w:ind w:left="720"/>
        <w:rPr>
          <w:color w:val="auto"/>
          <w:sz w:val="22"/>
          <w:szCs w:val="22"/>
        </w:rPr>
      </w:pPr>
      <w:r w:rsidRPr="00F07B0D">
        <w:rPr>
          <w:color w:val="auto"/>
          <w:sz w:val="22"/>
          <w:szCs w:val="22"/>
        </w:rPr>
        <w:t>It is recommended by the EH&amp;W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that for employees experiencing stress, anxiety or depression or a neck, shoulder or back condition, an immediate referral is </w:t>
      </w:r>
      <w:r w:rsidR="00A44F14" w:rsidRPr="00F07B0D">
        <w:rPr>
          <w:color w:val="auto"/>
          <w:sz w:val="22"/>
          <w:szCs w:val="22"/>
        </w:rPr>
        <w:t>made,</w:t>
      </w:r>
      <w:r w:rsidR="004E5BCD">
        <w:rPr>
          <w:color w:val="auto"/>
          <w:sz w:val="22"/>
          <w:szCs w:val="22"/>
        </w:rPr>
        <w:t xml:space="preserve"> </w:t>
      </w:r>
      <w:r w:rsidRPr="00F07B0D">
        <w:rPr>
          <w:color w:val="auto"/>
          <w:sz w:val="22"/>
          <w:szCs w:val="22"/>
        </w:rPr>
        <w:t>and a stress risk assessment is undertaken.</w:t>
      </w:r>
    </w:p>
    <w:p w14:paraId="0E852893" w14:textId="33CCAFC1" w:rsidR="00E7670B" w:rsidRPr="00F07B0D" w:rsidRDefault="00E7670B" w:rsidP="001C42DC">
      <w:pPr>
        <w:rPr>
          <w:color w:val="auto"/>
          <w:sz w:val="22"/>
          <w:szCs w:val="22"/>
        </w:rPr>
      </w:pPr>
    </w:p>
    <w:p w14:paraId="4E7F6158" w14:textId="3A2AF164" w:rsidR="00E7670B" w:rsidRDefault="00E7670B" w:rsidP="001C42DC">
      <w:pPr>
        <w:ind w:left="720"/>
        <w:rPr>
          <w:color w:val="auto"/>
          <w:sz w:val="22"/>
          <w:szCs w:val="22"/>
        </w:rPr>
      </w:pPr>
      <w:r w:rsidRPr="00F07B0D">
        <w:rPr>
          <w:color w:val="auto"/>
          <w:sz w:val="22"/>
          <w:szCs w:val="22"/>
        </w:rPr>
        <w:lastRenderedPageBreak/>
        <w:t xml:space="preserve">Where an employee agrees to a </w:t>
      </w:r>
      <w:r w:rsidR="004E5BCD" w:rsidRPr="00F07B0D">
        <w:rPr>
          <w:color w:val="auto"/>
          <w:sz w:val="22"/>
          <w:szCs w:val="22"/>
        </w:rPr>
        <w:t>referral,</w:t>
      </w:r>
      <w:r w:rsidRPr="00F07B0D">
        <w:rPr>
          <w:color w:val="auto"/>
          <w:sz w:val="22"/>
          <w:szCs w:val="22"/>
        </w:rPr>
        <w:t xml:space="preserve"> they are also accepting that they are liable for any cost should they fail to attend or fail to notify EH</w:t>
      </w:r>
      <w:r w:rsidR="00836F75">
        <w:rPr>
          <w:color w:val="auto"/>
          <w:sz w:val="22"/>
          <w:szCs w:val="22"/>
        </w:rPr>
        <w:t>&amp;</w:t>
      </w:r>
      <w:r w:rsidRPr="00F07B0D">
        <w:rPr>
          <w:color w:val="auto"/>
          <w:sz w:val="22"/>
          <w:szCs w:val="22"/>
        </w:rPr>
        <w:t>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that they will not be attending within two days of the scheduled appointment. </w:t>
      </w:r>
      <w:r w:rsidR="001C42DC">
        <w:rPr>
          <w:color w:val="auto"/>
          <w:sz w:val="22"/>
          <w:szCs w:val="22"/>
        </w:rPr>
        <w:t xml:space="preserve"> </w:t>
      </w:r>
      <w:r w:rsidRPr="00F07B0D">
        <w:rPr>
          <w:color w:val="auto"/>
          <w:sz w:val="22"/>
          <w:szCs w:val="22"/>
        </w:rPr>
        <w:t>Full cost of the appointment will be re-charged to the employee where a reasonable explanation for non-attendance has not been provided.</w:t>
      </w:r>
    </w:p>
    <w:p w14:paraId="6B9861EC" w14:textId="0BD056EF" w:rsidR="00064D4E" w:rsidRDefault="00064D4E" w:rsidP="001C42DC">
      <w:pPr>
        <w:pStyle w:val="NormalWeb"/>
        <w:ind w:left="720"/>
        <w:rPr>
          <w:rFonts w:ascii="Arial" w:hAnsi="Arial" w:cs="Arial"/>
          <w:sz w:val="22"/>
          <w:szCs w:val="22"/>
        </w:rPr>
      </w:pPr>
      <w:r w:rsidRPr="001C42DC">
        <w:rPr>
          <w:rFonts w:ascii="Arial" w:hAnsi="Arial" w:cs="Arial"/>
          <w:sz w:val="22"/>
          <w:szCs w:val="22"/>
        </w:rPr>
        <w:t>Where employees fall under the Equality Act, employers have a duty to make reasonable adjustments where appropriate. Time off to attend medical appointments could be considered a reasonable adjustment. What is reasonable for the employer to do will depend on the circumstances of the particular case and the needs of the</w:t>
      </w:r>
      <w:r w:rsidR="00062708" w:rsidRPr="00062708">
        <w:rPr>
          <w:rStyle w:val="Style2Char"/>
        </w:rPr>
        <w:t xml:space="preserve"> </w:t>
      </w:r>
      <w:sdt>
        <w:sdtPr>
          <w:rPr>
            <w:rStyle w:val="Style2Char"/>
          </w:rPr>
          <w:alias w:val="School/Academy/Trust"/>
          <w:tag w:val="School/Academy/Trust"/>
          <w:id w:val="942957120"/>
          <w:placeholder>
            <w:docPart w:val="38A29B354D484B4CA5C86877BE54B245"/>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Pr="00E55E24">
        <w:rPr>
          <w:rFonts w:ascii="Arial" w:hAnsi="Arial" w:cs="Arial"/>
          <w:sz w:val="22"/>
          <w:szCs w:val="22"/>
        </w:rPr>
        <w:t>. Advice should</w:t>
      </w:r>
      <w:r w:rsidR="001C42DC" w:rsidRPr="00E55E24">
        <w:rPr>
          <w:rFonts w:ascii="Arial" w:hAnsi="Arial" w:cs="Arial"/>
          <w:sz w:val="22"/>
          <w:szCs w:val="22"/>
        </w:rPr>
        <w:t xml:space="preserve"> be sought from the </w:t>
      </w:r>
      <w:sdt>
        <w:sdtPr>
          <w:rPr>
            <w:rStyle w:val="Style2Char"/>
          </w:rPr>
          <w:alias w:val="School/Academy/Trust"/>
          <w:tag w:val="School/Academy/Trust"/>
          <w:id w:val="400262026"/>
          <w:placeholder>
            <w:docPart w:val="CDFB9C0021424DC492A900D33AB2A970"/>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Pr>
          <w:rFonts w:ascii="Arial" w:hAnsi="Arial" w:cs="Arial"/>
          <w:sz w:val="22"/>
          <w:szCs w:val="22"/>
        </w:rPr>
        <w:t xml:space="preserve"> </w:t>
      </w:r>
      <w:r w:rsidR="001C42DC">
        <w:rPr>
          <w:rFonts w:ascii="Arial" w:hAnsi="Arial" w:cs="Arial"/>
          <w:sz w:val="22"/>
          <w:szCs w:val="22"/>
        </w:rPr>
        <w:t>allocated HR Business Partner.</w:t>
      </w:r>
    </w:p>
    <w:p w14:paraId="2E47530C" w14:textId="3AEF1087" w:rsidR="00976F6E" w:rsidRDefault="00976F6E" w:rsidP="00976F6E">
      <w:pPr>
        <w:pStyle w:val="NormalWeb"/>
        <w:ind w:left="720"/>
        <w:rPr>
          <w:rFonts w:ascii="Arial" w:hAnsi="Arial" w:cs="Arial"/>
          <w:sz w:val="22"/>
          <w:szCs w:val="22"/>
        </w:rPr>
      </w:pPr>
      <w:r>
        <w:rPr>
          <w:rFonts w:ascii="Arial" w:hAnsi="Arial" w:cs="Arial"/>
          <w:sz w:val="22"/>
          <w:szCs w:val="22"/>
        </w:rPr>
        <w:t xml:space="preserve">Prior to instigating formal procedures, line managers should support employees in improving their attendance through informal support mechanism, such as informal monitoring improvement targets or pro-active referrals to Employee Health and Well-being Unit.   </w:t>
      </w:r>
    </w:p>
    <w:p w14:paraId="770C848D" w14:textId="7F0E9EFA" w:rsidR="00064D4E" w:rsidRPr="001C42DC" w:rsidRDefault="002F745E" w:rsidP="00FF5193">
      <w:pPr>
        <w:pStyle w:val="Heading2"/>
        <w:rPr>
          <w:color w:val="auto"/>
          <w:sz w:val="24"/>
          <w:szCs w:val="24"/>
        </w:rPr>
      </w:pPr>
      <w:bookmarkStart w:id="33" w:name="_Toc161998100"/>
      <w:bookmarkStart w:id="34" w:name="_Toc162376218"/>
      <w:r w:rsidRPr="001C42DC">
        <w:rPr>
          <w:color w:val="auto"/>
          <w:sz w:val="24"/>
          <w:szCs w:val="24"/>
        </w:rPr>
        <w:t>2.</w:t>
      </w:r>
      <w:r w:rsidR="004D0F61">
        <w:rPr>
          <w:color w:val="auto"/>
          <w:sz w:val="24"/>
          <w:szCs w:val="24"/>
        </w:rPr>
        <w:t>7</w:t>
      </w:r>
      <w:r w:rsidRPr="001C42DC">
        <w:rPr>
          <w:color w:val="auto"/>
          <w:sz w:val="24"/>
          <w:szCs w:val="24"/>
        </w:rPr>
        <w:t xml:space="preserve"> </w:t>
      </w:r>
      <w:r w:rsidR="001C42DC" w:rsidRPr="001C42DC">
        <w:rPr>
          <w:color w:val="auto"/>
          <w:sz w:val="24"/>
          <w:szCs w:val="24"/>
        </w:rPr>
        <w:tab/>
      </w:r>
      <w:r w:rsidR="00064D4E" w:rsidRPr="001C42DC">
        <w:rPr>
          <w:color w:val="auto"/>
          <w:sz w:val="24"/>
          <w:szCs w:val="24"/>
        </w:rPr>
        <w:t>Medical Suspension</w:t>
      </w:r>
      <w:bookmarkEnd w:id="33"/>
      <w:bookmarkEnd w:id="34"/>
    </w:p>
    <w:p w14:paraId="364607CA" w14:textId="77777777" w:rsidR="00064D4E" w:rsidRPr="00F07B0D" w:rsidRDefault="00064D4E" w:rsidP="00064D4E">
      <w:pPr>
        <w:jc w:val="both"/>
        <w:rPr>
          <w:b/>
          <w:color w:val="auto"/>
          <w:sz w:val="22"/>
          <w:szCs w:val="22"/>
        </w:rPr>
      </w:pPr>
    </w:p>
    <w:p w14:paraId="37A59FE2" w14:textId="6F25785C" w:rsidR="00064D4E" w:rsidRPr="00F07B0D" w:rsidRDefault="00064D4E" w:rsidP="001C42DC">
      <w:pPr>
        <w:ind w:left="720"/>
        <w:rPr>
          <w:color w:val="auto"/>
          <w:sz w:val="22"/>
          <w:szCs w:val="22"/>
        </w:rPr>
      </w:pPr>
      <w:r w:rsidRPr="00F07B0D">
        <w:rPr>
          <w:color w:val="auto"/>
          <w:sz w:val="22"/>
          <w:szCs w:val="22"/>
        </w:rPr>
        <w:t xml:space="preserve">There are a number of circumstances where it may be necessary to suspend an employee on medical grounds. If a situation arises where this is being considered, advice should be sought from the </w:t>
      </w:r>
      <w:sdt>
        <w:sdtPr>
          <w:rPr>
            <w:rStyle w:val="Style2Char"/>
          </w:rPr>
          <w:alias w:val="School/Academy/Trust"/>
          <w:tag w:val="School/Academy/Trust"/>
          <w:id w:val="-577129659"/>
          <w:placeholder>
            <w:docPart w:val="E5E4721ECFD54868BE21C5933966B1C2"/>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E55E24">
        <w:rPr>
          <w:color w:val="auto"/>
          <w:sz w:val="22"/>
          <w:szCs w:val="22"/>
        </w:rPr>
        <w:t xml:space="preserve"> </w:t>
      </w:r>
      <w:r w:rsidR="001C42DC" w:rsidRPr="00E55E24">
        <w:rPr>
          <w:color w:val="auto"/>
          <w:sz w:val="22"/>
          <w:szCs w:val="22"/>
        </w:rPr>
        <w:t>allocated</w:t>
      </w:r>
      <w:r w:rsidR="001C42DC">
        <w:rPr>
          <w:color w:val="auto"/>
          <w:sz w:val="22"/>
          <w:szCs w:val="22"/>
        </w:rPr>
        <w:t xml:space="preserve"> </w:t>
      </w:r>
      <w:r w:rsidRPr="00F07B0D">
        <w:rPr>
          <w:color w:val="auto"/>
          <w:sz w:val="22"/>
          <w:szCs w:val="22"/>
        </w:rPr>
        <w:t xml:space="preserve">HR </w:t>
      </w:r>
      <w:r w:rsidR="00F16A6E" w:rsidRPr="00F07B0D">
        <w:rPr>
          <w:color w:val="auto"/>
          <w:sz w:val="22"/>
          <w:szCs w:val="22"/>
        </w:rPr>
        <w:t xml:space="preserve">Business </w:t>
      </w:r>
      <w:r w:rsidR="001C42DC" w:rsidRPr="00F07B0D">
        <w:rPr>
          <w:color w:val="auto"/>
          <w:sz w:val="22"/>
          <w:szCs w:val="22"/>
        </w:rPr>
        <w:t>Partner immediately</w:t>
      </w:r>
      <w:r w:rsidRPr="00F07B0D">
        <w:rPr>
          <w:color w:val="auto"/>
          <w:sz w:val="22"/>
          <w:szCs w:val="22"/>
        </w:rPr>
        <w:t xml:space="preserve">.  </w:t>
      </w:r>
    </w:p>
    <w:p w14:paraId="67F37039" w14:textId="4FD323EF" w:rsidR="00064D4E" w:rsidRPr="001C42DC" w:rsidRDefault="001C42DC" w:rsidP="001C42DC">
      <w:pPr>
        <w:rPr>
          <w:color w:val="auto"/>
          <w:sz w:val="22"/>
          <w:szCs w:val="22"/>
        </w:rPr>
      </w:pPr>
      <w:r w:rsidRPr="001C42DC">
        <w:rPr>
          <w:color w:val="auto"/>
          <w:sz w:val="22"/>
          <w:szCs w:val="22"/>
        </w:rPr>
        <w:tab/>
      </w:r>
    </w:p>
    <w:p w14:paraId="0FF41A47" w14:textId="5F609AD8" w:rsidR="001C42DC" w:rsidRDefault="00064D4E" w:rsidP="001C42DC">
      <w:pPr>
        <w:ind w:left="720"/>
        <w:rPr>
          <w:color w:val="auto"/>
          <w:sz w:val="22"/>
          <w:szCs w:val="22"/>
        </w:rPr>
      </w:pPr>
      <w:r w:rsidRPr="00F07B0D">
        <w:rPr>
          <w:color w:val="auto"/>
          <w:sz w:val="22"/>
          <w:szCs w:val="22"/>
        </w:rPr>
        <w:t>Reasons for a decision to medically suspend may include protection of the person’s own health and wellbeing, as well as the health and welfare of other staff and pupils who may be put at risk by the medical condition of an employee. EH&amp;W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may recommend medical suspension to management, via the </w:t>
      </w:r>
      <w:sdt>
        <w:sdtPr>
          <w:rPr>
            <w:rStyle w:val="Style2Char"/>
          </w:rPr>
          <w:alias w:val="School/Academy/Trust"/>
          <w:tag w:val="School/Academy/Trust"/>
          <w:id w:val="-954318797"/>
          <w:placeholder>
            <w:docPart w:val="1D896202CFF7467AB86785DB8DAAE4EB"/>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1C42DC">
        <w:rPr>
          <w:color w:val="auto"/>
          <w:sz w:val="22"/>
          <w:szCs w:val="22"/>
        </w:rPr>
        <w:t xml:space="preserve"> </w:t>
      </w:r>
      <w:r w:rsidR="001C42DC" w:rsidRPr="001C42DC">
        <w:rPr>
          <w:color w:val="auto"/>
          <w:sz w:val="22"/>
          <w:szCs w:val="22"/>
        </w:rPr>
        <w:t>HR Business Partner.</w:t>
      </w:r>
      <w:r w:rsidRPr="00F07B0D">
        <w:rPr>
          <w:color w:val="auto"/>
          <w:sz w:val="22"/>
          <w:szCs w:val="22"/>
        </w:rPr>
        <w:t xml:space="preserve"> </w:t>
      </w:r>
      <w:r w:rsidR="001C42DC">
        <w:rPr>
          <w:color w:val="auto"/>
          <w:sz w:val="22"/>
          <w:szCs w:val="22"/>
        </w:rPr>
        <w:t xml:space="preserve">  </w:t>
      </w:r>
    </w:p>
    <w:p w14:paraId="111082CE" w14:textId="77777777" w:rsidR="001C42DC" w:rsidRDefault="001C42DC" w:rsidP="001C42DC">
      <w:pPr>
        <w:ind w:left="720"/>
        <w:rPr>
          <w:color w:val="auto"/>
          <w:sz w:val="22"/>
          <w:szCs w:val="22"/>
        </w:rPr>
      </w:pPr>
    </w:p>
    <w:p w14:paraId="2F5A6230" w14:textId="4E99E541" w:rsidR="00064D4E" w:rsidRPr="001C42DC" w:rsidRDefault="00064D4E" w:rsidP="001C42DC">
      <w:pPr>
        <w:ind w:left="720"/>
        <w:rPr>
          <w:color w:val="auto"/>
          <w:sz w:val="22"/>
          <w:szCs w:val="22"/>
        </w:rPr>
      </w:pPr>
      <w:r w:rsidRPr="00F07B0D">
        <w:rPr>
          <w:color w:val="auto"/>
          <w:sz w:val="22"/>
          <w:szCs w:val="22"/>
        </w:rPr>
        <w:t xml:space="preserve">Medical suspension is on full pay and the </w:t>
      </w:r>
      <w:sdt>
        <w:sdtPr>
          <w:rPr>
            <w:rStyle w:val="Style2Char"/>
          </w:rPr>
          <w:alias w:val="School/Academy/Trust"/>
          <w:tag w:val="School/Academy/Trust"/>
          <w:id w:val="-1839687977"/>
          <w:placeholder>
            <w:docPart w:val="D92917D937C44EB688AEBC85CE325A37"/>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 xml:space="preserve">must give consideration to the appropriate next steps to be taken once medical suspension is actioned. The next steps will be informed by the medical evidence </w:t>
      </w:r>
      <w:r w:rsidR="004E5BCD" w:rsidRPr="00F07B0D">
        <w:rPr>
          <w:color w:val="auto"/>
          <w:sz w:val="22"/>
          <w:szCs w:val="22"/>
        </w:rPr>
        <w:t>available,</w:t>
      </w:r>
      <w:r w:rsidRPr="00F07B0D">
        <w:rPr>
          <w:color w:val="auto"/>
          <w:sz w:val="22"/>
          <w:szCs w:val="22"/>
        </w:rPr>
        <w:t xml:space="preserve"> and the suspension should be reviewed on a regular basis.</w:t>
      </w:r>
    </w:p>
    <w:p w14:paraId="61A1677A" w14:textId="77777777" w:rsidR="00064D4E" w:rsidRPr="00F07B0D" w:rsidRDefault="00064D4E" w:rsidP="00064D4E">
      <w:pPr>
        <w:jc w:val="both"/>
        <w:rPr>
          <w:color w:val="auto"/>
          <w:sz w:val="22"/>
          <w:szCs w:val="22"/>
        </w:rPr>
      </w:pPr>
    </w:p>
    <w:p w14:paraId="080B95C8" w14:textId="67F0CF26" w:rsidR="00064D4E" w:rsidRPr="00F07B0D" w:rsidRDefault="002F745E" w:rsidP="00064D4E">
      <w:pPr>
        <w:pStyle w:val="Heading2"/>
        <w:rPr>
          <w:color w:val="auto"/>
          <w:sz w:val="22"/>
          <w:szCs w:val="22"/>
        </w:rPr>
      </w:pPr>
      <w:bookmarkStart w:id="35" w:name="_Toc161998101"/>
      <w:bookmarkStart w:id="36" w:name="_Toc162376219"/>
      <w:r w:rsidRPr="001C42DC">
        <w:rPr>
          <w:color w:val="auto"/>
          <w:sz w:val="24"/>
          <w:szCs w:val="24"/>
        </w:rPr>
        <w:t>2.</w:t>
      </w:r>
      <w:r w:rsidR="004D0F61">
        <w:rPr>
          <w:color w:val="auto"/>
          <w:sz w:val="24"/>
          <w:szCs w:val="24"/>
        </w:rPr>
        <w:t>8</w:t>
      </w:r>
      <w:r w:rsidRPr="001C42DC">
        <w:rPr>
          <w:color w:val="auto"/>
          <w:sz w:val="24"/>
          <w:szCs w:val="24"/>
        </w:rPr>
        <w:t xml:space="preserve"> </w:t>
      </w:r>
      <w:r w:rsidR="001C42DC">
        <w:rPr>
          <w:color w:val="auto"/>
          <w:sz w:val="24"/>
          <w:szCs w:val="24"/>
        </w:rPr>
        <w:tab/>
      </w:r>
      <w:r w:rsidR="00064D4E" w:rsidRPr="001C42DC">
        <w:rPr>
          <w:color w:val="auto"/>
          <w:sz w:val="24"/>
          <w:szCs w:val="24"/>
        </w:rPr>
        <w:t>Right to be accompanied</w:t>
      </w:r>
      <w:bookmarkEnd w:id="35"/>
      <w:bookmarkEnd w:id="36"/>
    </w:p>
    <w:p w14:paraId="3F7DC0B2" w14:textId="77777777" w:rsidR="00064D4E" w:rsidRPr="00F07B0D" w:rsidRDefault="00064D4E" w:rsidP="00064D4E">
      <w:pPr>
        <w:jc w:val="both"/>
        <w:rPr>
          <w:b/>
          <w:color w:val="auto"/>
          <w:sz w:val="22"/>
          <w:szCs w:val="22"/>
        </w:rPr>
      </w:pPr>
    </w:p>
    <w:p w14:paraId="60AF3D17" w14:textId="62283FEA" w:rsidR="001C42DC" w:rsidRPr="00F07B0D" w:rsidRDefault="00064D4E" w:rsidP="00F30539">
      <w:pPr>
        <w:ind w:left="720"/>
        <w:rPr>
          <w:color w:val="auto"/>
          <w:sz w:val="22"/>
          <w:szCs w:val="22"/>
        </w:rPr>
      </w:pPr>
      <w:r w:rsidRPr="00F07B0D">
        <w:rPr>
          <w:color w:val="auto"/>
          <w:sz w:val="22"/>
          <w:szCs w:val="22"/>
        </w:rPr>
        <w:t>An employee has the right to be accompanied at each absence hearing by a trade union representative or a work colleague only</w:t>
      </w:r>
      <w:r w:rsidR="008E6524">
        <w:rPr>
          <w:color w:val="auto"/>
          <w:sz w:val="22"/>
          <w:szCs w:val="22"/>
        </w:rPr>
        <w:t xml:space="preserve">, </w:t>
      </w:r>
      <w:r w:rsidR="00215196">
        <w:rPr>
          <w:color w:val="auto"/>
          <w:sz w:val="22"/>
          <w:szCs w:val="22"/>
        </w:rPr>
        <w:t>except</w:t>
      </w:r>
      <w:r w:rsidR="008E6524">
        <w:rPr>
          <w:color w:val="auto"/>
          <w:sz w:val="22"/>
          <w:szCs w:val="22"/>
        </w:rPr>
        <w:t xml:space="preserve"> in Stage 3</w:t>
      </w:r>
      <w:r w:rsidR="00D856B8">
        <w:rPr>
          <w:color w:val="auto"/>
          <w:sz w:val="22"/>
          <w:szCs w:val="22"/>
        </w:rPr>
        <w:t xml:space="preserve"> </w:t>
      </w:r>
      <w:r w:rsidR="008E6524">
        <w:rPr>
          <w:color w:val="auto"/>
          <w:sz w:val="22"/>
          <w:szCs w:val="22"/>
        </w:rPr>
        <w:t xml:space="preserve">Medical Capability </w:t>
      </w:r>
      <w:r w:rsidR="00824693">
        <w:rPr>
          <w:color w:val="auto"/>
          <w:sz w:val="22"/>
          <w:szCs w:val="22"/>
        </w:rPr>
        <w:t xml:space="preserve">and </w:t>
      </w:r>
      <w:r w:rsidR="000F6BE8">
        <w:rPr>
          <w:color w:val="auto"/>
          <w:sz w:val="22"/>
          <w:szCs w:val="22"/>
        </w:rPr>
        <w:t xml:space="preserve">Stage 3 </w:t>
      </w:r>
      <w:r w:rsidR="00824693">
        <w:rPr>
          <w:color w:val="auto"/>
          <w:sz w:val="22"/>
          <w:szCs w:val="22"/>
        </w:rPr>
        <w:t xml:space="preserve">Appeal Hearings, </w:t>
      </w:r>
      <w:r w:rsidR="008E6524">
        <w:rPr>
          <w:color w:val="auto"/>
          <w:sz w:val="22"/>
          <w:szCs w:val="22"/>
        </w:rPr>
        <w:t>as reference</w:t>
      </w:r>
      <w:r w:rsidR="00836F75">
        <w:rPr>
          <w:color w:val="auto"/>
          <w:sz w:val="22"/>
          <w:szCs w:val="22"/>
        </w:rPr>
        <w:t>d</w:t>
      </w:r>
      <w:r w:rsidR="008E6524">
        <w:rPr>
          <w:color w:val="auto"/>
          <w:sz w:val="22"/>
          <w:szCs w:val="22"/>
        </w:rPr>
        <w:t xml:space="preserve"> in this Policy.</w:t>
      </w:r>
    </w:p>
    <w:p w14:paraId="44C20CB8" w14:textId="77777777" w:rsidR="00064D4E" w:rsidRPr="00F07B0D" w:rsidRDefault="00064D4E" w:rsidP="001C42DC">
      <w:pPr>
        <w:rPr>
          <w:color w:val="auto"/>
          <w:sz w:val="22"/>
          <w:szCs w:val="22"/>
        </w:rPr>
      </w:pPr>
    </w:p>
    <w:p w14:paraId="636ECB9A" w14:textId="1C46D939" w:rsidR="00064D4E" w:rsidRPr="00F07B0D" w:rsidRDefault="00064D4E" w:rsidP="001C42DC">
      <w:pPr>
        <w:ind w:left="720"/>
        <w:rPr>
          <w:color w:val="auto"/>
          <w:sz w:val="22"/>
          <w:szCs w:val="22"/>
        </w:rPr>
      </w:pPr>
      <w:r w:rsidRPr="00F07B0D">
        <w:rPr>
          <w:color w:val="auto"/>
          <w:sz w:val="22"/>
          <w:szCs w:val="22"/>
        </w:rPr>
        <w:t xml:space="preserve">The companion should be allowed to address the meeting to put and sum up the member of staff’s case, talk things through at the meeting and confer with the </w:t>
      </w:r>
      <w:r w:rsidR="001C42DC">
        <w:rPr>
          <w:color w:val="auto"/>
          <w:sz w:val="22"/>
          <w:szCs w:val="22"/>
        </w:rPr>
        <w:t>employee.</w:t>
      </w:r>
    </w:p>
    <w:p w14:paraId="2C85CE34" w14:textId="77777777" w:rsidR="00064D4E" w:rsidRPr="00F07B0D" w:rsidRDefault="00064D4E" w:rsidP="001C42DC">
      <w:pPr>
        <w:rPr>
          <w:color w:val="auto"/>
          <w:sz w:val="22"/>
          <w:szCs w:val="22"/>
        </w:rPr>
      </w:pPr>
    </w:p>
    <w:p w14:paraId="24447304" w14:textId="188ADB4A" w:rsidR="00064D4E" w:rsidRPr="00F07B0D" w:rsidRDefault="00064D4E" w:rsidP="001C42DC">
      <w:pPr>
        <w:ind w:left="720"/>
        <w:rPr>
          <w:color w:val="auto"/>
          <w:sz w:val="22"/>
          <w:szCs w:val="22"/>
        </w:rPr>
      </w:pPr>
      <w:r w:rsidRPr="00F07B0D">
        <w:rPr>
          <w:color w:val="auto"/>
          <w:sz w:val="22"/>
          <w:szCs w:val="22"/>
        </w:rPr>
        <w:t xml:space="preserve">The companion does not, however, have the </w:t>
      </w:r>
      <w:r w:rsidR="001C42DC">
        <w:rPr>
          <w:color w:val="auto"/>
          <w:sz w:val="22"/>
          <w:szCs w:val="22"/>
        </w:rPr>
        <w:t>right to answer questions on the employee’s</w:t>
      </w:r>
      <w:r w:rsidRPr="00F07B0D">
        <w:rPr>
          <w:color w:val="auto"/>
          <w:sz w:val="22"/>
          <w:szCs w:val="22"/>
        </w:rPr>
        <w:t xml:space="preserve"> behalf, address the meeting if the member of staff does not wish it or prevent </w:t>
      </w:r>
      <w:r w:rsidR="00832B1C">
        <w:rPr>
          <w:color w:val="auto"/>
          <w:sz w:val="22"/>
          <w:szCs w:val="22"/>
        </w:rPr>
        <w:t xml:space="preserve">management </w:t>
      </w:r>
      <w:r w:rsidRPr="00F07B0D">
        <w:rPr>
          <w:color w:val="auto"/>
          <w:sz w:val="22"/>
          <w:szCs w:val="22"/>
        </w:rPr>
        <w:t>from explaining the case.</w:t>
      </w:r>
    </w:p>
    <w:p w14:paraId="70FD16EC" w14:textId="77777777" w:rsidR="00064D4E" w:rsidRPr="00F07B0D" w:rsidRDefault="00064D4E" w:rsidP="001C42DC">
      <w:pPr>
        <w:rPr>
          <w:color w:val="auto"/>
          <w:sz w:val="22"/>
          <w:szCs w:val="22"/>
        </w:rPr>
      </w:pPr>
    </w:p>
    <w:p w14:paraId="7628E402" w14:textId="36DDD29F" w:rsidR="00832B1C" w:rsidRDefault="001C42DC" w:rsidP="00832B1C">
      <w:pPr>
        <w:ind w:left="720"/>
        <w:rPr>
          <w:color w:val="auto"/>
          <w:sz w:val="22"/>
          <w:szCs w:val="22"/>
        </w:rPr>
      </w:pPr>
      <w:r>
        <w:rPr>
          <w:color w:val="auto"/>
          <w:sz w:val="22"/>
          <w:szCs w:val="22"/>
        </w:rPr>
        <w:t xml:space="preserve">It is the responsibility of the employee </w:t>
      </w:r>
      <w:r w:rsidR="00064D4E" w:rsidRPr="00F07B0D">
        <w:rPr>
          <w:color w:val="auto"/>
          <w:sz w:val="22"/>
          <w:szCs w:val="22"/>
        </w:rPr>
        <w:t>concerned to arrange their own accompaniment, provide them with copies of any paperwork and inform the relevant person conducting the meeting who this will be.</w:t>
      </w:r>
    </w:p>
    <w:p w14:paraId="47BB815C" w14:textId="77777777" w:rsidR="00B87220" w:rsidRDefault="00B87220" w:rsidP="00832B1C">
      <w:pPr>
        <w:ind w:left="720"/>
        <w:rPr>
          <w:color w:val="auto"/>
          <w:sz w:val="22"/>
          <w:szCs w:val="22"/>
        </w:rPr>
      </w:pPr>
    </w:p>
    <w:p w14:paraId="680F34A3" w14:textId="77777777" w:rsidR="00B87220" w:rsidRDefault="00B87220" w:rsidP="00832B1C">
      <w:pPr>
        <w:ind w:left="720"/>
        <w:rPr>
          <w:color w:val="auto"/>
          <w:sz w:val="22"/>
          <w:szCs w:val="22"/>
        </w:rPr>
      </w:pPr>
    </w:p>
    <w:p w14:paraId="3E73D056" w14:textId="77777777" w:rsidR="00B87220" w:rsidRDefault="00B87220" w:rsidP="00832B1C">
      <w:pPr>
        <w:ind w:left="720"/>
        <w:rPr>
          <w:color w:val="auto"/>
          <w:sz w:val="22"/>
          <w:szCs w:val="22"/>
        </w:rPr>
      </w:pPr>
    </w:p>
    <w:p w14:paraId="6E35304B" w14:textId="77777777" w:rsidR="00125413" w:rsidRDefault="00125413" w:rsidP="00832B1C">
      <w:pPr>
        <w:ind w:left="720"/>
        <w:rPr>
          <w:color w:val="auto"/>
          <w:sz w:val="22"/>
          <w:szCs w:val="22"/>
        </w:rPr>
      </w:pPr>
    </w:p>
    <w:p w14:paraId="1669EEFC" w14:textId="76336E28" w:rsidR="00125413" w:rsidRPr="00F07B0D" w:rsidRDefault="00125413" w:rsidP="00125413">
      <w:pPr>
        <w:pStyle w:val="Heading2"/>
        <w:rPr>
          <w:color w:val="auto"/>
        </w:rPr>
      </w:pPr>
      <w:bookmarkStart w:id="37" w:name="_Toc161998102"/>
      <w:bookmarkStart w:id="38" w:name="_Toc162376220"/>
      <w:r>
        <w:rPr>
          <w:color w:val="auto"/>
          <w:sz w:val="24"/>
          <w:szCs w:val="24"/>
        </w:rPr>
        <w:t>2.9</w:t>
      </w:r>
      <w:r>
        <w:rPr>
          <w:color w:val="auto"/>
          <w:sz w:val="24"/>
          <w:szCs w:val="24"/>
        </w:rPr>
        <w:tab/>
      </w:r>
      <w:r w:rsidRPr="001C42DC">
        <w:rPr>
          <w:color w:val="auto"/>
          <w:sz w:val="24"/>
          <w:szCs w:val="24"/>
        </w:rPr>
        <w:t>How Attendance will be reviewed</w:t>
      </w:r>
      <w:bookmarkEnd w:id="37"/>
      <w:bookmarkEnd w:id="38"/>
    </w:p>
    <w:p w14:paraId="7901F958" w14:textId="77777777" w:rsidR="00125413" w:rsidRPr="00F07B0D" w:rsidRDefault="00125413" w:rsidP="00125413">
      <w:pPr>
        <w:rPr>
          <w:color w:val="auto"/>
          <w:sz w:val="22"/>
          <w:szCs w:val="22"/>
        </w:rPr>
      </w:pPr>
    </w:p>
    <w:p w14:paraId="2D31E67B" w14:textId="77777777" w:rsidR="005C7E40" w:rsidRDefault="00125413" w:rsidP="00125413">
      <w:pPr>
        <w:ind w:left="720"/>
        <w:rPr>
          <w:color w:val="auto"/>
          <w:sz w:val="22"/>
          <w:szCs w:val="22"/>
        </w:rPr>
      </w:pPr>
      <w:r w:rsidRPr="00F07B0D">
        <w:rPr>
          <w:color w:val="auto"/>
          <w:sz w:val="22"/>
          <w:szCs w:val="22"/>
        </w:rPr>
        <w:lastRenderedPageBreak/>
        <w:t xml:space="preserve">To manage attendance effectively, sickness absence should be regularly and consistently reviewed. There are pre-determined trigger points which will identify when an employee's absence has reached a point where it may be a cause for concern. </w:t>
      </w:r>
    </w:p>
    <w:p w14:paraId="55EBF31A" w14:textId="77777777" w:rsidR="005C7E40" w:rsidRDefault="005C7E40" w:rsidP="00125413">
      <w:pPr>
        <w:ind w:left="720"/>
        <w:rPr>
          <w:color w:val="auto"/>
          <w:sz w:val="22"/>
          <w:szCs w:val="22"/>
        </w:rPr>
      </w:pPr>
    </w:p>
    <w:p w14:paraId="5BC7AB93" w14:textId="1ED469CF" w:rsidR="00125413" w:rsidRDefault="00125413" w:rsidP="00125413">
      <w:pPr>
        <w:ind w:left="720"/>
        <w:rPr>
          <w:color w:val="auto"/>
          <w:sz w:val="22"/>
          <w:szCs w:val="22"/>
        </w:rPr>
      </w:pPr>
      <w:r w:rsidRPr="00F07B0D">
        <w:rPr>
          <w:color w:val="auto"/>
          <w:sz w:val="22"/>
          <w:szCs w:val="22"/>
        </w:rPr>
        <w:t>These are:</w:t>
      </w:r>
    </w:p>
    <w:p w14:paraId="19340A3C" w14:textId="77777777" w:rsidR="004E5BCD" w:rsidRPr="00F07B0D" w:rsidRDefault="004E5BCD" w:rsidP="00125413">
      <w:pPr>
        <w:ind w:left="720"/>
        <w:rPr>
          <w:color w:val="auto"/>
          <w:sz w:val="22"/>
          <w:szCs w:val="22"/>
        </w:rPr>
      </w:pPr>
    </w:p>
    <w:p w14:paraId="36E365E1" w14:textId="77777777" w:rsidR="00125413" w:rsidRDefault="00125413" w:rsidP="00125413">
      <w:pPr>
        <w:pStyle w:val="ListParagraph"/>
        <w:numPr>
          <w:ilvl w:val="0"/>
          <w:numId w:val="8"/>
        </w:numPr>
        <w:rPr>
          <w:color w:val="auto"/>
          <w:sz w:val="22"/>
          <w:szCs w:val="22"/>
        </w:rPr>
      </w:pPr>
      <w:r w:rsidRPr="00F07B0D">
        <w:rPr>
          <w:color w:val="auto"/>
          <w:sz w:val="22"/>
          <w:szCs w:val="22"/>
        </w:rPr>
        <w:t>3 or more occurrences of sickness absence in any 6-month period</w:t>
      </w:r>
      <w:r>
        <w:rPr>
          <w:color w:val="auto"/>
          <w:sz w:val="22"/>
          <w:szCs w:val="22"/>
        </w:rPr>
        <w:t>.</w:t>
      </w:r>
      <w:r w:rsidRPr="00F07B0D">
        <w:rPr>
          <w:color w:val="auto"/>
          <w:sz w:val="22"/>
          <w:szCs w:val="22"/>
        </w:rPr>
        <w:t xml:space="preserve"> </w:t>
      </w:r>
    </w:p>
    <w:p w14:paraId="4CC83DA2" w14:textId="77777777" w:rsidR="00125413" w:rsidRPr="00F07B0D" w:rsidRDefault="00125413" w:rsidP="00125413">
      <w:pPr>
        <w:pStyle w:val="ListParagraph"/>
        <w:ind w:left="1080"/>
        <w:rPr>
          <w:color w:val="auto"/>
          <w:sz w:val="22"/>
          <w:szCs w:val="22"/>
        </w:rPr>
      </w:pPr>
    </w:p>
    <w:p w14:paraId="38F141F9" w14:textId="1205F7B3" w:rsidR="00125413" w:rsidRPr="00F07B0D" w:rsidRDefault="00125413" w:rsidP="00125413">
      <w:pPr>
        <w:pStyle w:val="ListParagraph"/>
        <w:numPr>
          <w:ilvl w:val="0"/>
          <w:numId w:val="8"/>
        </w:numPr>
        <w:rPr>
          <w:color w:val="auto"/>
          <w:sz w:val="22"/>
          <w:szCs w:val="22"/>
        </w:rPr>
      </w:pPr>
      <w:r w:rsidRPr="00F07B0D">
        <w:rPr>
          <w:color w:val="auto"/>
          <w:sz w:val="22"/>
          <w:szCs w:val="22"/>
        </w:rPr>
        <w:t>7 or more days’ sickness absence in any 12-month period</w:t>
      </w:r>
      <w:r>
        <w:rPr>
          <w:color w:val="auto"/>
          <w:sz w:val="22"/>
          <w:szCs w:val="22"/>
        </w:rPr>
        <w:t>; pro-rata for part time employees</w:t>
      </w:r>
      <w:r w:rsidR="008B0CEF">
        <w:rPr>
          <w:color w:val="auto"/>
          <w:sz w:val="22"/>
          <w:szCs w:val="22"/>
        </w:rPr>
        <w:t>.</w:t>
      </w:r>
    </w:p>
    <w:p w14:paraId="1A7CCA4C" w14:textId="77777777" w:rsidR="00125413" w:rsidRDefault="00125413" w:rsidP="00125413">
      <w:pPr>
        <w:pStyle w:val="ListParagraph"/>
        <w:ind w:left="1080"/>
        <w:rPr>
          <w:color w:val="auto"/>
          <w:sz w:val="22"/>
          <w:szCs w:val="22"/>
        </w:rPr>
      </w:pPr>
    </w:p>
    <w:p w14:paraId="40697B1C" w14:textId="77777777" w:rsidR="00125413" w:rsidRPr="00F07B0D" w:rsidRDefault="00125413" w:rsidP="00125413">
      <w:pPr>
        <w:pStyle w:val="ListParagraph"/>
        <w:numPr>
          <w:ilvl w:val="0"/>
          <w:numId w:val="8"/>
        </w:numPr>
        <w:rPr>
          <w:color w:val="auto"/>
          <w:sz w:val="22"/>
          <w:szCs w:val="22"/>
        </w:rPr>
      </w:pPr>
      <w:r w:rsidRPr="00F07B0D">
        <w:rPr>
          <w:color w:val="auto"/>
          <w:sz w:val="22"/>
          <w:szCs w:val="22"/>
        </w:rPr>
        <w:t xml:space="preserve">4 weeks’ continuous sickness absence. </w:t>
      </w:r>
    </w:p>
    <w:p w14:paraId="29A4AF2D" w14:textId="77777777" w:rsidR="00125413" w:rsidRDefault="00125413" w:rsidP="00125413">
      <w:pPr>
        <w:pStyle w:val="ListParagraph"/>
        <w:ind w:left="1080"/>
        <w:rPr>
          <w:color w:val="auto"/>
          <w:sz w:val="22"/>
          <w:szCs w:val="22"/>
        </w:rPr>
      </w:pPr>
    </w:p>
    <w:p w14:paraId="16DEBAA0" w14:textId="1B4B9897" w:rsidR="00125413" w:rsidRDefault="00125413" w:rsidP="003D366F">
      <w:pPr>
        <w:pStyle w:val="ListParagraph"/>
        <w:numPr>
          <w:ilvl w:val="0"/>
          <w:numId w:val="8"/>
        </w:numPr>
        <w:rPr>
          <w:color w:val="auto"/>
          <w:sz w:val="22"/>
          <w:szCs w:val="22"/>
        </w:rPr>
      </w:pPr>
      <w:r w:rsidRPr="00F07B0D">
        <w:rPr>
          <w:color w:val="auto"/>
          <w:sz w:val="22"/>
          <w:szCs w:val="22"/>
        </w:rPr>
        <w:t>If a particular pattern of absences seems to be developing e.g. every Monday, before school closures etc.</w:t>
      </w:r>
    </w:p>
    <w:p w14:paraId="3131FB84" w14:textId="77777777" w:rsidR="00D06955" w:rsidRPr="00D06955" w:rsidRDefault="00D06955" w:rsidP="00D06955">
      <w:pPr>
        <w:pStyle w:val="ListParagraph"/>
        <w:rPr>
          <w:color w:val="auto"/>
          <w:sz w:val="22"/>
          <w:szCs w:val="22"/>
        </w:rPr>
      </w:pPr>
    </w:p>
    <w:p w14:paraId="46E3EE18" w14:textId="26CA47D5" w:rsidR="00D06955" w:rsidRDefault="00D06955">
      <w:pPr>
        <w:rPr>
          <w:color w:val="auto"/>
          <w:sz w:val="22"/>
          <w:szCs w:val="22"/>
        </w:rPr>
      </w:pPr>
      <w:r>
        <w:rPr>
          <w:color w:val="auto"/>
          <w:sz w:val="22"/>
          <w:szCs w:val="22"/>
        </w:rPr>
        <w:br w:type="page"/>
      </w:r>
    </w:p>
    <w:p w14:paraId="797CA3BB" w14:textId="251D6E3F" w:rsidR="006A011A" w:rsidRPr="00C279D4" w:rsidRDefault="002F745E" w:rsidP="00C279D4">
      <w:pPr>
        <w:pStyle w:val="Heading1"/>
        <w:rPr>
          <w:sz w:val="28"/>
          <w:szCs w:val="28"/>
        </w:rPr>
      </w:pPr>
      <w:bookmarkStart w:id="39" w:name="_Toc162376221"/>
      <w:r w:rsidRPr="00C279D4">
        <w:rPr>
          <w:color w:val="auto"/>
          <w:sz w:val="28"/>
          <w:szCs w:val="28"/>
        </w:rPr>
        <w:lastRenderedPageBreak/>
        <w:t>3</w:t>
      </w:r>
      <w:r w:rsidR="001C42DC" w:rsidRPr="00C279D4">
        <w:rPr>
          <w:color w:val="auto"/>
          <w:sz w:val="28"/>
          <w:szCs w:val="28"/>
        </w:rPr>
        <w:t>.</w:t>
      </w:r>
      <w:r w:rsidRPr="00C279D4">
        <w:rPr>
          <w:color w:val="auto"/>
          <w:sz w:val="28"/>
          <w:szCs w:val="28"/>
        </w:rPr>
        <w:t xml:space="preserve"> </w:t>
      </w:r>
      <w:r w:rsidR="006A011A" w:rsidRPr="00C279D4">
        <w:rPr>
          <w:color w:val="auto"/>
          <w:sz w:val="28"/>
          <w:szCs w:val="28"/>
        </w:rPr>
        <w:t>Short Term Absence Management</w:t>
      </w:r>
      <w:bookmarkEnd w:id="39"/>
      <w:r w:rsidR="006A011A" w:rsidRPr="00C279D4">
        <w:rPr>
          <w:color w:val="auto"/>
          <w:sz w:val="28"/>
          <w:szCs w:val="28"/>
        </w:rPr>
        <w:t xml:space="preserve"> </w:t>
      </w:r>
    </w:p>
    <w:p w14:paraId="42572B1A" w14:textId="77777777" w:rsidR="00656203" w:rsidRPr="00656203" w:rsidRDefault="00656203" w:rsidP="00656203">
      <w:pPr>
        <w:pBdr>
          <w:bottom w:val="single" w:sz="4" w:space="1" w:color="auto"/>
        </w:pBdr>
        <w:rPr>
          <w:sz w:val="12"/>
          <w:szCs w:val="12"/>
        </w:rPr>
      </w:pPr>
    </w:p>
    <w:p w14:paraId="3DA240A9" w14:textId="77777777" w:rsidR="006A011A" w:rsidRPr="00F07B0D" w:rsidRDefault="006A011A" w:rsidP="006A011A">
      <w:pPr>
        <w:rPr>
          <w:color w:val="auto"/>
          <w:sz w:val="22"/>
          <w:szCs w:val="22"/>
        </w:rPr>
      </w:pPr>
    </w:p>
    <w:p w14:paraId="092FEE77" w14:textId="449B5B6F" w:rsidR="001C42DC" w:rsidRPr="001C42DC" w:rsidRDefault="001C42DC" w:rsidP="001C42DC">
      <w:pPr>
        <w:pStyle w:val="Heading2"/>
        <w:rPr>
          <w:color w:val="auto"/>
          <w:sz w:val="24"/>
          <w:szCs w:val="24"/>
        </w:rPr>
      </w:pPr>
      <w:bookmarkStart w:id="40" w:name="_Toc161998104"/>
      <w:bookmarkStart w:id="41" w:name="_Toc162376222"/>
      <w:r w:rsidRPr="001C42DC">
        <w:rPr>
          <w:color w:val="auto"/>
          <w:sz w:val="24"/>
          <w:szCs w:val="24"/>
        </w:rPr>
        <w:t>3.1</w:t>
      </w:r>
      <w:r w:rsidRPr="001C42DC">
        <w:rPr>
          <w:color w:val="auto"/>
          <w:sz w:val="24"/>
          <w:szCs w:val="24"/>
        </w:rPr>
        <w:tab/>
        <w:t>Using Trigger Points</w:t>
      </w:r>
      <w:bookmarkEnd w:id="40"/>
      <w:bookmarkEnd w:id="41"/>
      <w:r w:rsidRPr="001C42DC">
        <w:rPr>
          <w:color w:val="auto"/>
          <w:sz w:val="24"/>
          <w:szCs w:val="24"/>
        </w:rPr>
        <w:t xml:space="preserve"> </w:t>
      </w:r>
    </w:p>
    <w:p w14:paraId="278825C8" w14:textId="77777777" w:rsidR="001C42DC" w:rsidRDefault="001C42DC" w:rsidP="001C42DC">
      <w:pPr>
        <w:rPr>
          <w:color w:val="auto"/>
          <w:sz w:val="22"/>
          <w:szCs w:val="22"/>
        </w:rPr>
      </w:pPr>
    </w:p>
    <w:p w14:paraId="14975EDA" w14:textId="1E022DAC" w:rsidR="006A011A" w:rsidRPr="00F07B0D" w:rsidRDefault="006A011A" w:rsidP="001C42DC">
      <w:pPr>
        <w:ind w:left="720"/>
        <w:rPr>
          <w:color w:val="auto"/>
          <w:sz w:val="22"/>
          <w:szCs w:val="22"/>
        </w:rPr>
      </w:pPr>
      <w:r w:rsidRPr="00F07B0D">
        <w:rPr>
          <w:color w:val="auto"/>
          <w:sz w:val="22"/>
          <w:szCs w:val="22"/>
        </w:rPr>
        <w:t>The trigger points in th</w:t>
      </w:r>
      <w:r w:rsidR="00D0749A">
        <w:rPr>
          <w:color w:val="auto"/>
          <w:sz w:val="22"/>
          <w:szCs w:val="22"/>
        </w:rPr>
        <w:t>is</w:t>
      </w:r>
      <w:r w:rsidRPr="00F07B0D">
        <w:rPr>
          <w:color w:val="auto"/>
          <w:sz w:val="22"/>
          <w:szCs w:val="22"/>
        </w:rPr>
        <w:t xml:space="preserve"> policy should not be used as an automatic mechanism for taking action</w:t>
      </w:r>
      <w:r w:rsidR="00D0749A">
        <w:rPr>
          <w:color w:val="auto"/>
          <w:sz w:val="22"/>
          <w:szCs w:val="22"/>
        </w:rPr>
        <w:t>.</w:t>
      </w:r>
      <w:r w:rsidRPr="00F07B0D">
        <w:rPr>
          <w:color w:val="auto"/>
          <w:sz w:val="22"/>
          <w:szCs w:val="22"/>
        </w:rPr>
        <w:t xml:space="preserve"> </w:t>
      </w:r>
      <w:r w:rsidR="00D0749A">
        <w:rPr>
          <w:color w:val="auto"/>
          <w:sz w:val="22"/>
          <w:szCs w:val="22"/>
        </w:rPr>
        <w:t>A</w:t>
      </w:r>
      <w:r w:rsidRPr="00F07B0D">
        <w:rPr>
          <w:color w:val="auto"/>
          <w:sz w:val="22"/>
          <w:szCs w:val="22"/>
        </w:rPr>
        <w:t xml:space="preserve">ny further action </w:t>
      </w:r>
      <w:r w:rsidR="00D0749A">
        <w:rPr>
          <w:color w:val="auto"/>
          <w:sz w:val="22"/>
          <w:szCs w:val="22"/>
        </w:rPr>
        <w:t>should be determined by</w:t>
      </w:r>
      <w:r w:rsidRPr="00F07B0D">
        <w:rPr>
          <w:color w:val="auto"/>
          <w:sz w:val="22"/>
          <w:szCs w:val="22"/>
        </w:rPr>
        <w:t xml:space="preserve"> the reasons for the absence/s</w:t>
      </w:r>
      <w:r w:rsidR="00D0749A">
        <w:rPr>
          <w:color w:val="auto"/>
          <w:sz w:val="22"/>
          <w:szCs w:val="22"/>
        </w:rPr>
        <w:t xml:space="preserve"> and any mitigating circumstances</w:t>
      </w:r>
      <w:r w:rsidRPr="00F07B0D">
        <w:rPr>
          <w:color w:val="auto"/>
          <w:sz w:val="22"/>
          <w:szCs w:val="22"/>
        </w:rPr>
        <w:t>. All individual circumstances should be carefully considered in order to treat all employees fairly and consistently.</w:t>
      </w:r>
    </w:p>
    <w:p w14:paraId="0E1E814D" w14:textId="77777777" w:rsidR="006A011A" w:rsidRPr="00F07B0D" w:rsidRDefault="006A011A" w:rsidP="006A011A">
      <w:pPr>
        <w:rPr>
          <w:color w:val="auto"/>
          <w:sz w:val="22"/>
          <w:szCs w:val="22"/>
        </w:rPr>
      </w:pPr>
    </w:p>
    <w:p w14:paraId="51873CAB" w14:textId="1B74747C" w:rsidR="006A011A" w:rsidRPr="00EA0302" w:rsidRDefault="00656203" w:rsidP="00EA0302">
      <w:pPr>
        <w:pStyle w:val="Heading2"/>
        <w:rPr>
          <w:color w:val="auto"/>
          <w:sz w:val="24"/>
          <w:szCs w:val="24"/>
        </w:rPr>
      </w:pPr>
      <w:bookmarkStart w:id="42" w:name="_Toc161998105"/>
      <w:bookmarkStart w:id="43" w:name="_Toc162376223"/>
      <w:r>
        <w:rPr>
          <w:color w:val="auto"/>
          <w:sz w:val="24"/>
          <w:szCs w:val="24"/>
        </w:rPr>
        <w:t xml:space="preserve">3.3 </w:t>
      </w:r>
      <w:r>
        <w:rPr>
          <w:color w:val="auto"/>
          <w:sz w:val="24"/>
          <w:szCs w:val="24"/>
        </w:rPr>
        <w:tab/>
      </w:r>
      <w:r w:rsidR="001C42DC" w:rsidRPr="00EA0302">
        <w:rPr>
          <w:color w:val="auto"/>
          <w:sz w:val="24"/>
          <w:szCs w:val="24"/>
        </w:rPr>
        <w:t xml:space="preserve">Short Term Absence </w:t>
      </w:r>
      <w:r w:rsidR="006A011A" w:rsidRPr="00EA0302">
        <w:rPr>
          <w:color w:val="auto"/>
          <w:sz w:val="24"/>
          <w:szCs w:val="24"/>
        </w:rPr>
        <w:t>Procedure</w:t>
      </w:r>
      <w:bookmarkEnd w:id="42"/>
      <w:bookmarkEnd w:id="43"/>
    </w:p>
    <w:p w14:paraId="4C2F4FC6" w14:textId="77777777" w:rsidR="006A011A" w:rsidRPr="00F07B0D" w:rsidRDefault="006A011A" w:rsidP="006A011A">
      <w:pPr>
        <w:rPr>
          <w:color w:val="auto"/>
          <w:sz w:val="22"/>
          <w:szCs w:val="22"/>
        </w:rPr>
      </w:pPr>
    </w:p>
    <w:p w14:paraId="4E144F19" w14:textId="5D02EF90" w:rsidR="006A011A" w:rsidRPr="00F07B0D" w:rsidRDefault="001C42DC" w:rsidP="00656203">
      <w:pPr>
        <w:ind w:firstLine="720"/>
        <w:rPr>
          <w:color w:val="auto"/>
          <w:sz w:val="22"/>
          <w:szCs w:val="22"/>
        </w:rPr>
      </w:pPr>
      <w:r>
        <w:rPr>
          <w:color w:val="auto"/>
          <w:sz w:val="22"/>
          <w:szCs w:val="22"/>
        </w:rPr>
        <w:t>T</w:t>
      </w:r>
      <w:r w:rsidR="006A011A" w:rsidRPr="00F07B0D">
        <w:rPr>
          <w:color w:val="auto"/>
          <w:sz w:val="22"/>
          <w:szCs w:val="22"/>
        </w:rPr>
        <w:t xml:space="preserve">his procedure is for managing persistent, short-term, sickness absence. </w:t>
      </w:r>
    </w:p>
    <w:p w14:paraId="7C2B48B2" w14:textId="77777777" w:rsidR="006A011A" w:rsidRPr="00F00A16" w:rsidRDefault="006A011A" w:rsidP="006A011A">
      <w:pPr>
        <w:rPr>
          <w:color w:val="auto"/>
          <w:sz w:val="22"/>
          <w:szCs w:val="22"/>
        </w:rPr>
      </w:pPr>
    </w:p>
    <w:p w14:paraId="2390D3F8" w14:textId="18D091EF" w:rsidR="006A011A" w:rsidRPr="005A7034" w:rsidRDefault="00656203" w:rsidP="005A7034">
      <w:pPr>
        <w:pStyle w:val="Heading3"/>
        <w:ind w:firstLine="720"/>
        <w:rPr>
          <w:rFonts w:ascii="Arial" w:hAnsi="Arial" w:cs="Arial"/>
          <w:color w:val="auto"/>
          <w:sz w:val="22"/>
          <w:szCs w:val="22"/>
        </w:rPr>
      </w:pPr>
      <w:bookmarkStart w:id="44" w:name="_Toc161998106"/>
      <w:bookmarkStart w:id="45" w:name="_Toc162376224"/>
      <w:r w:rsidRPr="005A7034">
        <w:rPr>
          <w:rFonts w:ascii="Arial" w:hAnsi="Arial" w:cs="Arial"/>
          <w:color w:val="auto"/>
          <w:sz w:val="22"/>
          <w:szCs w:val="22"/>
        </w:rPr>
        <w:t>3.3.1</w:t>
      </w:r>
      <w:r w:rsidR="002F745E" w:rsidRPr="005A7034">
        <w:rPr>
          <w:rFonts w:ascii="Arial" w:hAnsi="Arial" w:cs="Arial"/>
          <w:color w:val="auto"/>
          <w:sz w:val="22"/>
          <w:szCs w:val="22"/>
        </w:rPr>
        <w:t xml:space="preserve"> </w:t>
      </w:r>
      <w:r w:rsidRPr="005A7034">
        <w:rPr>
          <w:rFonts w:ascii="Arial" w:hAnsi="Arial" w:cs="Arial"/>
          <w:color w:val="auto"/>
          <w:sz w:val="22"/>
          <w:szCs w:val="22"/>
        </w:rPr>
        <w:tab/>
      </w:r>
      <w:r w:rsidR="006A011A" w:rsidRPr="005A7034">
        <w:rPr>
          <w:rFonts w:ascii="Arial" w:hAnsi="Arial" w:cs="Arial"/>
          <w:color w:val="auto"/>
          <w:sz w:val="22"/>
          <w:szCs w:val="22"/>
        </w:rPr>
        <w:t>Stage 1 Absence Hearing</w:t>
      </w:r>
      <w:bookmarkEnd w:id="44"/>
      <w:bookmarkEnd w:id="45"/>
    </w:p>
    <w:p w14:paraId="06209BF3" w14:textId="77777777" w:rsidR="006A011A" w:rsidRPr="00F07B0D" w:rsidRDefault="006A011A" w:rsidP="006A011A">
      <w:pPr>
        <w:rPr>
          <w:color w:val="auto"/>
          <w:sz w:val="22"/>
          <w:szCs w:val="22"/>
        </w:rPr>
      </w:pPr>
    </w:p>
    <w:p w14:paraId="2C0B7E5D" w14:textId="6620C6C7" w:rsidR="006A011A" w:rsidRPr="00F07B0D" w:rsidRDefault="006A011A" w:rsidP="00656203">
      <w:pPr>
        <w:ind w:left="1440"/>
        <w:rPr>
          <w:color w:val="auto"/>
          <w:sz w:val="22"/>
          <w:szCs w:val="22"/>
        </w:rPr>
      </w:pPr>
      <w:r w:rsidRPr="00F07B0D">
        <w:rPr>
          <w:color w:val="auto"/>
          <w:sz w:val="22"/>
          <w:szCs w:val="22"/>
        </w:rPr>
        <w:t xml:space="preserve">If an employee’s sickness absence levels have not improved, despite being discussed in their Return to Work Meetings, and the employee has reached </w:t>
      </w:r>
      <w:r w:rsidR="00866A8B" w:rsidRPr="00F07B0D">
        <w:rPr>
          <w:color w:val="auto"/>
          <w:sz w:val="22"/>
          <w:szCs w:val="22"/>
        </w:rPr>
        <w:t>one or more</w:t>
      </w:r>
      <w:r w:rsidRPr="00F07B0D">
        <w:rPr>
          <w:color w:val="auto"/>
          <w:sz w:val="22"/>
          <w:szCs w:val="22"/>
        </w:rPr>
        <w:t xml:space="preserve"> trigger points the Headteacher </w:t>
      </w:r>
      <w:r w:rsidR="00866A8B" w:rsidRPr="00F07B0D">
        <w:rPr>
          <w:color w:val="auto"/>
          <w:sz w:val="22"/>
          <w:szCs w:val="22"/>
        </w:rPr>
        <w:t xml:space="preserve">or </w:t>
      </w:r>
      <w:r w:rsidR="00866A8B" w:rsidRPr="008E6524">
        <w:rPr>
          <w:color w:val="auto"/>
          <w:sz w:val="22"/>
          <w:szCs w:val="22"/>
        </w:rPr>
        <w:t xml:space="preserve">nominated person </w:t>
      </w:r>
      <w:r w:rsidRPr="008E6524">
        <w:rPr>
          <w:color w:val="auto"/>
          <w:sz w:val="22"/>
          <w:szCs w:val="22"/>
        </w:rPr>
        <w:t>may invite the employee</w:t>
      </w:r>
      <w:r w:rsidR="00860797" w:rsidRPr="008E6524">
        <w:rPr>
          <w:color w:val="auto"/>
          <w:sz w:val="22"/>
          <w:szCs w:val="22"/>
        </w:rPr>
        <w:t xml:space="preserve"> to a Stage 1 Absence Hearing</w:t>
      </w:r>
      <w:r w:rsidR="00866A8B" w:rsidRPr="008E6524">
        <w:rPr>
          <w:color w:val="auto"/>
          <w:sz w:val="22"/>
          <w:szCs w:val="22"/>
        </w:rPr>
        <w:t xml:space="preserve"> providing </w:t>
      </w:r>
      <w:r w:rsidR="00832B1C">
        <w:rPr>
          <w:b/>
          <w:color w:val="auto"/>
          <w:sz w:val="22"/>
          <w:szCs w:val="22"/>
        </w:rPr>
        <w:t>five</w:t>
      </w:r>
      <w:r w:rsidR="00860797" w:rsidRPr="008E6524">
        <w:rPr>
          <w:b/>
          <w:color w:val="auto"/>
          <w:sz w:val="22"/>
          <w:szCs w:val="22"/>
        </w:rPr>
        <w:t xml:space="preserve"> working</w:t>
      </w:r>
      <w:r w:rsidR="00866A8B" w:rsidRPr="008E6524">
        <w:rPr>
          <w:b/>
          <w:color w:val="auto"/>
          <w:sz w:val="22"/>
          <w:szCs w:val="22"/>
        </w:rPr>
        <w:t xml:space="preserve"> </w:t>
      </w:r>
      <w:r w:rsidR="00146035" w:rsidRPr="008E6524">
        <w:rPr>
          <w:b/>
          <w:color w:val="auto"/>
          <w:sz w:val="22"/>
          <w:szCs w:val="22"/>
        </w:rPr>
        <w:t>days’ notice</w:t>
      </w:r>
      <w:r w:rsidR="00730A0E" w:rsidRPr="008E6524">
        <w:rPr>
          <w:b/>
          <w:color w:val="auto"/>
          <w:sz w:val="22"/>
          <w:szCs w:val="22"/>
        </w:rPr>
        <w:t xml:space="preserve"> </w:t>
      </w:r>
      <w:r w:rsidR="00730A0E" w:rsidRPr="008E6524">
        <w:rPr>
          <w:bCs/>
          <w:color w:val="auto"/>
          <w:sz w:val="22"/>
          <w:szCs w:val="22"/>
        </w:rPr>
        <w:t>in writing</w:t>
      </w:r>
      <w:r w:rsidR="00886DE5">
        <w:rPr>
          <w:color w:val="auto"/>
          <w:sz w:val="22"/>
          <w:szCs w:val="22"/>
        </w:rPr>
        <w:t xml:space="preserve">, </w:t>
      </w:r>
    </w:p>
    <w:p w14:paraId="557DC305" w14:textId="77777777" w:rsidR="006A011A" w:rsidRPr="00F07B0D" w:rsidRDefault="006A011A" w:rsidP="006A011A">
      <w:pPr>
        <w:rPr>
          <w:color w:val="auto"/>
          <w:sz w:val="22"/>
          <w:szCs w:val="22"/>
        </w:rPr>
      </w:pPr>
    </w:p>
    <w:p w14:paraId="1C86E89A" w14:textId="77777777" w:rsidR="00125413" w:rsidRDefault="006A011A" w:rsidP="00656203">
      <w:pPr>
        <w:ind w:left="720" w:firstLine="720"/>
        <w:rPr>
          <w:color w:val="auto"/>
          <w:sz w:val="22"/>
          <w:szCs w:val="22"/>
        </w:rPr>
      </w:pPr>
      <w:r w:rsidRPr="00F07B0D">
        <w:rPr>
          <w:color w:val="auto"/>
          <w:sz w:val="22"/>
          <w:szCs w:val="22"/>
        </w:rPr>
        <w:t xml:space="preserve">In the Stage 1 Absence Hearing the Headteacher </w:t>
      </w:r>
      <w:r w:rsidR="00860797" w:rsidRPr="00F07B0D">
        <w:rPr>
          <w:color w:val="auto"/>
          <w:sz w:val="22"/>
          <w:szCs w:val="22"/>
        </w:rPr>
        <w:t xml:space="preserve">or nominated person </w:t>
      </w:r>
      <w:r w:rsidR="00656203" w:rsidRPr="00F07B0D">
        <w:rPr>
          <w:color w:val="auto"/>
          <w:sz w:val="22"/>
          <w:szCs w:val="22"/>
        </w:rPr>
        <w:t>must:</w:t>
      </w:r>
    </w:p>
    <w:p w14:paraId="50C85113" w14:textId="77777777" w:rsidR="00125413" w:rsidRDefault="00125413" w:rsidP="00656203">
      <w:pPr>
        <w:ind w:left="720" w:firstLine="720"/>
        <w:rPr>
          <w:color w:val="auto"/>
          <w:sz w:val="22"/>
          <w:szCs w:val="22"/>
        </w:rPr>
      </w:pPr>
    </w:p>
    <w:p w14:paraId="617AFD8A" w14:textId="38E86CD4" w:rsidR="006A011A" w:rsidRPr="000361BD" w:rsidRDefault="00125413" w:rsidP="000361BD">
      <w:pPr>
        <w:pStyle w:val="ListParagraph"/>
        <w:numPr>
          <w:ilvl w:val="0"/>
          <w:numId w:val="27"/>
        </w:numPr>
        <w:rPr>
          <w:color w:val="auto"/>
          <w:sz w:val="22"/>
          <w:szCs w:val="22"/>
        </w:rPr>
      </w:pPr>
      <w:r w:rsidRPr="00125413">
        <w:rPr>
          <w:color w:val="auto"/>
          <w:sz w:val="22"/>
          <w:szCs w:val="22"/>
        </w:rPr>
        <w:t>Provide any evidence to be relied on by school management, as part of the hearing, including any medical evidence, absence history and return to work notes to the employee</w:t>
      </w:r>
      <w:r w:rsidR="00D856B8">
        <w:rPr>
          <w:color w:val="auto"/>
          <w:sz w:val="22"/>
          <w:szCs w:val="22"/>
        </w:rPr>
        <w:t>.</w:t>
      </w:r>
    </w:p>
    <w:p w14:paraId="177EEC00" w14:textId="77777777" w:rsidR="00CC13C9" w:rsidRPr="00F07B0D" w:rsidRDefault="00CC13C9" w:rsidP="00CC13C9">
      <w:pPr>
        <w:pStyle w:val="ListParagraph"/>
        <w:rPr>
          <w:color w:val="auto"/>
          <w:sz w:val="22"/>
          <w:szCs w:val="22"/>
        </w:rPr>
      </w:pPr>
    </w:p>
    <w:p w14:paraId="465D8D98" w14:textId="0EF1DDF1" w:rsidR="006A011A" w:rsidRPr="00F07B0D" w:rsidRDefault="006A011A" w:rsidP="00656203">
      <w:pPr>
        <w:pStyle w:val="ListParagraph"/>
        <w:numPr>
          <w:ilvl w:val="0"/>
          <w:numId w:val="9"/>
        </w:numPr>
        <w:ind w:left="1800"/>
        <w:rPr>
          <w:color w:val="auto"/>
          <w:sz w:val="22"/>
          <w:szCs w:val="22"/>
        </w:rPr>
      </w:pPr>
      <w:r w:rsidRPr="00F07B0D">
        <w:rPr>
          <w:color w:val="auto"/>
          <w:sz w:val="22"/>
          <w:szCs w:val="22"/>
        </w:rPr>
        <w:t>Explain the concern about the level of absence and why it is of concern to the school.</w:t>
      </w:r>
    </w:p>
    <w:p w14:paraId="59101B40" w14:textId="77777777" w:rsidR="00656203" w:rsidRDefault="00656203" w:rsidP="00656203">
      <w:pPr>
        <w:pStyle w:val="ListParagraph"/>
        <w:ind w:left="1800"/>
        <w:rPr>
          <w:color w:val="auto"/>
          <w:sz w:val="22"/>
          <w:szCs w:val="22"/>
        </w:rPr>
      </w:pPr>
    </w:p>
    <w:p w14:paraId="12E63FCE" w14:textId="147B4B9A" w:rsidR="00860797" w:rsidRPr="00F07B0D" w:rsidRDefault="00860797" w:rsidP="00656203">
      <w:pPr>
        <w:pStyle w:val="ListParagraph"/>
        <w:numPr>
          <w:ilvl w:val="0"/>
          <w:numId w:val="9"/>
        </w:numPr>
        <w:ind w:left="1800"/>
        <w:rPr>
          <w:color w:val="auto"/>
          <w:sz w:val="22"/>
          <w:szCs w:val="22"/>
        </w:rPr>
      </w:pPr>
      <w:r w:rsidRPr="00F07B0D">
        <w:rPr>
          <w:color w:val="auto"/>
          <w:sz w:val="22"/>
          <w:szCs w:val="22"/>
        </w:rPr>
        <w:t>Review the return to work documents and discuss</w:t>
      </w:r>
      <w:r w:rsidR="006A011A" w:rsidRPr="00F07B0D">
        <w:rPr>
          <w:color w:val="auto"/>
          <w:sz w:val="22"/>
          <w:szCs w:val="22"/>
        </w:rPr>
        <w:t xml:space="preserve"> the reasons for absence</w:t>
      </w:r>
      <w:r w:rsidRPr="00F07B0D">
        <w:rPr>
          <w:color w:val="auto"/>
          <w:sz w:val="22"/>
          <w:szCs w:val="22"/>
        </w:rPr>
        <w:t>.</w:t>
      </w:r>
    </w:p>
    <w:p w14:paraId="3F325147" w14:textId="77777777" w:rsidR="00656203" w:rsidRDefault="00656203" w:rsidP="00656203">
      <w:pPr>
        <w:pStyle w:val="ListParagraph"/>
        <w:ind w:left="1800"/>
        <w:rPr>
          <w:color w:val="auto"/>
          <w:sz w:val="22"/>
          <w:szCs w:val="22"/>
        </w:rPr>
      </w:pPr>
    </w:p>
    <w:p w14:paraId="0E0DE0BB" w14:textId="59F24AF4" w:rsidR="006A011A" w:rsidRPr="00F07B0D" w:rsidRDefault="00860797" w:rsidP="00656203">
      <w:pPr>
        <w:pStyle w:val="ListParagraph"/>
        <w:numPr>
          <w:ilvl w:val="0"/>
          <w:numId w:val="9"/>
        </w:numPr>
        <w:ind w:left="1800"/>
        <w:rPr>
          <w:color w:val="auto"/>
          <w:sz w:val="22"/>
          <w:szCs w:val="22"/>
        </w:rPr>
      </w:pPr>
      <w:r w:rsidRPr="00F07B0D">
        <w:rPr>
          <w:color w:val="auto"/>
          <w:sz w:val="22"/>
          <w:szCs w:val="22"/>
        </w:rPr>
        <w:t>Consider w</w:t>
      </w:r>
      <w:r w:rsidR="006A011A" w:rsidRPr="00F07B0D">
        <w:rPr>
          <w:color w:val="auto"/>
          <w:sz w:val="22"/>
          <w:szCs w:val="22"/>
        </w:rPr>
        <w:t>hether there are factors inside or outside of work that may be causing the absence.</w:t>
      </w:r>
    </w:p>
    <w:p w14:paraId="1F28E174" w14:textId="77777777" w:rsidR="00656203" w:rsidRDefault="00656203" w:rsidP="00656203">
      <w:pPr>
        <w:pStyle w:val="ListParagraph"/>
        <w:ind w:left="1800"/>
        <w:rPr>
          <w:color w:val="auto"/>
          <w:sz w:val="22"/>
          <w:szCs w:val="22"/>
        </w:rPr>
      </w:pPr>
    </w:p>
    <w:p w14:paraId="4573179C" w14:textId="0864D415" w:rsidR="006A011A" w:rsidRPr="00F07B0D" w:rsidRDefault="006A011A" w:rsidP="00656203">
      <w:pPr>
        <w:pStyle w:val="ListParagraph"/>
        <w:numPr>
          <w:ilvl w:val="0"/>
          <w:numId w:val="9"/>
        </w:numPr>
        <w:ind w:left="1800"/>
        <w:rPr>
          <w:color w:val="auto"/>
          <w:sz w:val="22"/>
          <w:szCs w:val="22"/>
        </w:rPr>
      </w:pPr>
      <w:r w:rsidRPr="00F07B0D">
        <w:rPr>
          <w:color w:val="auto"/>
          <w:sz w:val="22"/>
          <w:szCs w:val="22"/>
        </w:rPr>
        <w:t>Listen to the member of staff and respond appropriately.</w:t>
      </w:r>
    </w:p>
    <w:p w14:paraId="724013BB" w14:textId="77777777" w:rsidR="00656203" w:rsidRDefault="00656203" w:rsidP="00656203">
      <w:pPr>
        <w:pStyle w:val="ListParagraph"/>
        <w:ind w:left="1800"/>
        <w:rPr>
          <w:color w:val="auto"/>
          <w:sz w:val="22"/>
          <w:szCs w:val="22"/>
        </w:rPr>
      </w:pPr>
    </w:p>
    <w:p w14:paraId="34B4AC5E" w14:textId="7E5DDEFA" w:rsidR="00860797" w:rsidRPr="00F07B0D" w:rsidRDefault="00860797" w:rsidP="00656203">
      <w:pPr>
        <w:pStyle w:val="ListParagraph"/>
        <w:numPr>
          <w:ilvl w:val="0"/>
          <w:numId w:val="9"/>
        </w:numPr>
        <w:ind w:left="1800"/>
        <w:rPr>
          <w:color w:val="auto"/>
          <w:sz w:val="22"/>
          <w:szCs w:val="22"/>
        </w:rPr>
      </w:pPr>
      <w:r w:rsidRPr="00F07B0D">
        <w:rPr>
          <w:color w:val="auto"/>
          <w:sz w:val="22"/>
          <w:szCs w:val="22"/>
        </w:rPr>
        <w:t xml:space="preserve">Review what support, if necessary, has been provided so far. </w:t>
      </w:r>
    </w:p>
    <w:p w14:paraId="3AFA5A17" w14:textId="77777777" w:rsidR="00656203" w:rsidRDefault="00656203" w:rsidP="00656203">
      <w:pPr>
        <w:pStyle w:val="ListParagraph"/>
        <w:ind w:left="1800"/>
        <w:rPr>
          <w:color w:val="auto"/>
          <w:sz w:val="22"/>
          <w:szCs w:val="22"/>
        </w:rPr>
      </w:pPr>
    </w:p>
    <w:p w14:paraId="70D20F21" w14:textId="28A2C8AC" w:rsidR="00AD136A" w:rsidRPr="00F07B0D" w:rsidRDefault="006A011A" w:rsidP="00656203">
      <w:pPr>
        <w:pStyle w:val="ListParagraph"/>
        <w:numPr>
          <w:ilvl w:val="0"/>
          <w:numId w:val="9"/>
        </w:numPr>
        <w:ind w:left="1800"/>
        <w:rPr>
          <w:color w:val="auto"/>
          <w:sz w:val="22"/>
          <w:szCs w:val="22"/>
        </w:rPr>
      </w:pPr>
      <w:r w:rsidRPr="00F07B0D">
        <w:rPr>
          <w:color w:val="auto"/>
          <w:sz w:val="22"/>
          <w:szCs w:val="22"/>
        </w:rPr>
        <w:t>Consider whether to refer the case to the EH&amp;W</w:t>
      </w:r>
      <w:r w:rsidR="00832B1C">
        <w:rPr>
          <w:color w:val="auto"/>
          <w:sz w:val="22"/>
          <w:szCs w:val="22"/>
        </w:rPr>
        <w:t xml:space="preserve">B </w:t>
      </w:r>
      <w:r w:rsidRPr="00F07B0D">
        <w:rPr>
          <w:color w:val="auto"/>
          <w:sz w:val="22"/>
          <w:szCs w:val="22"/>
        </w:rPr>
        <w:t>U</w:t>
      </w:r>
      <w:r w:rsidR="00832B1C">
        <w:rPr>
          <w:color w:val="auto"/>
          <w:sz w:val="22"/>
          <w:szCs w:val="22"/>
        </w:rPr>
        <w:t>nit</w:t>
      </w:r>
      <w:r w:rsidRPr="00F07B0D">
        <w:rPr>
          <w:color w:val="auto"/>
          <w:sz w:val="22"/>
          <w:szCs w:val="22"/>
        </w:rPr>
        <w:t>, if this has not already been done.</w:t>
      </w:r>
    </w:p>
    <w:p w14:paraId="5EBD898A" w14:textId="77777777" w:rsidR="00DF3B41" w:rsidRDefault="00DF3B41" w:rsidP="00D266F4">
      <w:pPr>
        <w:ind w:left="1080" w:firstLine="360"/>
        <w:rPr>
          <w:color w:val="auto"/>
          <w:sz w:val="22"/>
          <w:szCs w:val="22"/>
        </w:rPr>
      </w:pPr>
    </w:p>
    <w:p w14:paraId="42A1D25A" w14:textId="589ECA23" w:rsidR="006A011A" w:rsidRPr="00656203" w:rsidRDefault="006A011A" w:rsidP="00D266F4">
      <w:pPr>
        <w:ind w:left="1080" w:firstLine="360"/>
        <w:rPr>
          <w:color w:val="auto"/>
          <w:sz w:val="22"/>
          <w:szCs w:val="22"/>
        </w:rPr>
      </w:pPr>
      <w:r w:rsidRPr="00656203">
        <w:rPr>
          <w:color w:val="auto"/>
          <w:sz w:val="22"/>
          <w:szCs w:val="22"/>
        </w:rPr>
        <w:t>Potential Outcomes</w:t>
      </w:r>
      <w:r w:rsidR="00D266F4">
        <w:rPr>
          <w:color w:val="auto"/>
          <w:sz w:val="22"/>
          <w:szCs w:val="22"/>
        </w:rPr>
        <w:t xml:space="preserve"> at Stage 1</w:t>
      </w:r>
      <w:r w:rsidRPr="00656203">
        <w:rPr>
          <w:color w:val="auto"/>
          <w:sz w:val="22"/>
          <w:szCs w:val="22"/>
        </w:rPr>
        <w:t>:</w:t>
      </w:r>
    </w:p>
    <w:p w14:paraId="550F984B" w14:textId="77777777" w:rsidR="006A011A" w:rsidRPr="00F07B0D" w:rsidRDefault="006A011A" w:rsidP="006A011A">
      <w:pPr>
        <w:rPr>
          <w:color w:val="auto"/>
          <w:sz w:val="22"/>
          <w:szCs w:val="22"/>
        </w:rPr>
      </w:pPr>
    </w:p>
    <w:p w14:paraId="525247AB" w14:textId="06C4D4D9" w:rsidR="006A011A" w:rsidRPr="00F07B0D" w:rsidRDefault="006A011A" w:rsidP="00D266F4">
      <w:pPr>
        <w:pStyle w:val="ListParagraph"/>
        <w:numPr>
          <w:ilvl w:val="0"/>
          <w:numId w:val="10"/>
        </w:numPr>
        <w:ind w:left="1800"/>
        <w:rPr>
          <w:color w:val="auto"/>
          <w:sz w:val="22"/>
          <w:szCs w:val="22"/>
        </w:rPr>
      </w:pPr>
      <w:r w:rsidRPr="00F07B0D">
        <w:rPr>
          <w:color w:val="auto"/>
          <w:sz w:val="22"/>
          <w:szCs w:val="22"/>
        </w:rPr>
        <w:t>No further action is required at this stage.</w:t>
      </w:r>
    </w:p>
    <w:p w14:paraId="78C2C4F3" w14:textId="77777777" w:rsidR="00656203" w:rsidRDefault="00656203" w:rsidP="00D266F4">
      <w:pPr>
        <w:pStyle w:val="ListParagraph"/>
        <w:ind w:left="1800"/>
        <w:rPr>
          <w:color w:val="auto"/>
          <w:sz w:val="22"/>
          <w:szCs w:val="22"/>
        </w:rPr>
      </w:pPr>
    </w:p>
    <w:p w14:paraId="39943D78" w14:textId="707FFABB" w:rsidR="006A011A" w:rsidRPr="00F07B0D" w:rsidRDefault="006A011A" w:rsidP="00D266F4">
      <w:pPr>
        <w:pStyle w:val="ListParagraph"/>
        <w:numPr>
          <w:ilvl w:val="0"/>
          <w:numId w:val="10"/>
        </w:numPr>
        <w:ind w:left="1800"/>
        <w:rPr>
          <w:color w:val="auto"/>
          <w:sz w:val="22"/>
          <w:szCs w:val="22"/>
        </w:rPr>
      </w:pPr>
      <w:r w:rsidRPr="00F07B0D">
        <w:rPr>
          <w:color w:val="auto"/>
          <w:sz w:val="22"/>
          <w:szCs w:val="22"/>
        </w:rPr>
        <w:t>Set/extend a period of informal monitoring.</w:t>
      </w:r>
    </w:p>
    <w:p w14:paraId="2B18134B" w14:textId="77777777" w:rsidR="00656203" w:rsidRDefault="00656203" w:rsidP="00D266F4">
      <w:pPr>
        <w:pStyle w:val="ListParagraph"/>
        <w:ind w:left="1800"/>
        <w:rPr>
          <w:color w:val="auto"/>
          <w:sz w:val="22"/>
          <w:szCs w:val="22"/>
        </w:rPr>
      </w:pPr>
    </w:p>
    <w:p w14:paraId="53C271AD" w14:textId="77777777" w:rsidR="00656203" w:rsidRDefault="006A011A" w:rsidP="00D266F4">
      <w:pPr>
        <w:pStyle w:val="ListParagraph"/>
        <w:numPr>
          <w:ilvl w:val="0"/>
          <w:numId w:val="10"/>
        </w:numPr>
        <w:ind w:left="1800"/>
        <w:rPr>
          <w:color w:val="auto"/>
          <w:sz w:val="22"/>
          <w:szCs w:val="22"/>
        </w:rPr>
      </w:pPr>
      <w:r w:rsidRPr="00F07B0D">
        <w:rPr>
          <w:color w:val="auto"/>
          <w:sz w:val="22"/>
          <w:szCs w:val="22"/>
        </w:rPr>
        <w:t>Give the employee a Stage 1 warning, to remain on file for 6 months</w:t>
      </w:r>
      <w:r w:rsidR="00F16A6E" w:rsidRPr="00F07B0D">
        <w:rPr>
          <w:color w:val="auto"/>
          <w:sz w:val="22"/>
          <w:szCs w:val="22"/>
        </w:rPr>
        <w:t>.</w:t>
      </w:r>
    </w:p>
    <w:p w14:paraId="658FE67E" w14:textId="77777777" w:rsidR="00656203" w:rsidRPr="00656203" w:rsidRDefault="00656203" w:rsidP="00D266F4">
      <w:pPr>
        <w:pStyle w:val="ListParagraph"/>
        <w:ind w:left="1080"/>
        <w:rPr>
          <w:color w:val="auto"/>
          <w:sz w:val="22"/>
          <w:szCs w:val="22"/>
        </w:rPr>
      </w:pPr>
    </w:p>
    <w:p w14:paraId="56503CC2" w14:textId="3DCDCD58" w:rsidR="003465B9" w:rsidRPr="00656203" w:rsidRDefault="00F16A6E" w:rsidP="00D266F4">
      <w:pPr>
        <w:pStyle w:val="ListParagraph"/>
        <w:numPr>
          <w:ilvl w:val="0"/>
          <w:numId w:val="10"/>
        </w:numPr>
        <w:ind w:left="1800"/>
        <w:rPr>
          <w:color w:val="auto"/>
          <w:sz w:val="22"/>
          <w:szCs w:val="22"/>
        </w:rPr>
      </w:pPr>
      <w:r w:rsidRPr="00656203">
        <w:rPr>
          <w:color w:val="auto"/>
          <w:sz w:val="22"/>
          <w:szCs w:val="22"/>
        </w:rPr>
        <w:t xml:space="preserve">The Headteacher or nominated person reserves the right to set a monitoring period and </w:t>
      </w:r>
      <w:r w:rsidR="006A011A" w:rsidRPr="00656203">
        <w:rPr>
          <w:color w:val="auto"/>
          <w:sz w:val="22"/>
          <w:szCs w:val="22"/>
        </w:rPr>
        <w:t xml:space="preserve">set a </w:t>
      </w:r>
      <w:r w:rsidRPr="00656203">
        <w:rPr>
          <w:color w:val="auto"/>
          <w:sz w:val="22"/>
          <w:szCs w:val="22"/>
        </w:rPr>
        <w:t xml:space="preserve">target </w:t>
      </w:r>
      <w:r w:rsidR="006A011A" w:rsidRPr="00656203">
        <w:rPr>
          <w:color w:val="auto"/>
          <w:sz w:val="22"/>
          <w:szCs w:val="22"/>
        </w:rPr>
        <w:t xml:space="preserve">and explain that failure </w:t>
      </w:r>
      <w:r w:rsidR="00656203" w:rsidRPr="00656203">
        <w:rPr>
          <w:color w:val="auto"/>
          <w:sz w:val="22"/>
          <w:szCs w:val="22"/>
        </w:rPr>
        <w:t>to meet</w:t>
      </w:r>
      <w:r w:rsidR="003465B9" w:rsidRPr="00656203">
        <w:rPr>
          <w:color w:val="auto"/>
          <w:sz w:val="22"/>
          <w:szCs w:val="22"/>
        </w:rPr>
        <w:t xml:space="preserve"> that target may result in a Stage 2 </w:t>
      </w:r>
      <w:r w:rsidR="00832B1C">
        <w:rPr>
          <w:color w:val="auto"/>
          <w:sz w:val="22"/>
          <w:szCs w:val="22"/>
        </w:rPr>
        <w:t xml:space="preserve">Absence </w:t>
      </w:r>
      <w:r w:rsidR="003465B9" w:rsidRPr="00656203">
        <w:rPr>
          <w:color w:val="auto"/>
          <w:sz w:val="22"/>
          <w:szCs w:val="22"/>
        </w:rPr>
        <w:t xml:space="preserve">Hearing being arranged. </w:t>
      </w:r>
    </w:p>
    <w:p w14:paraId="0303903A" w14:textId="6B95CAD8" w:rsidR="00860797" w:rsidRPr="00F07B0D" w:rsidRDefault="00860797" w:rsidP="00DF6DEF">
      <w:pPr>
        <w:pStyle w:val="ListParagraph"/>
        <w:ind w:left="1440"/>
        <w:rPr>
          <w:color w:val="auto"/>
          <w:sz w:val="22"/>
          <w:szCs w:val="22"/>
        </w:rPr>
      </w:pPr>
    </w:p>
    <w:p w14:paraId="337BFD86" w14:textId="37E97346" w:rsidR="00653999" w:rsidRPr="00361E1D" w:rsidRDefault="00653999" w:rsidP="00653999">
      <w:pPr>
        <w:pStyle w:val="ListParagraph"/>
        <w:numPr>
          <w:ilvl w:val="0"/>
          <w:numId w:val="14"/>
        </w:numPr>
        <w:rPr>
          <w:color w:val="auto"/>
          <w:sz w:val="22"/>
          <w:szCs w:val="22"/>
        </w:rPr>
      </w:pPr>
      <w:r w:rsidRPr="00D266F4">
        <w:rPr>
          <w:color w:val="auto"/>
          <w:sz w:val="22"/>
          <w:szCs w:val="22"/>
        </w:rPr>
        <w:lastRenderedPageBreak/>
        <w:t xml:space="preserve">The outcome will be confirmed verbally following a short adjournment and will be confirmed in writing within </w:t>
      </w:r>
      <w:r w:rsidR="00832B1C">
        <w:rPr>
          <w:b/>
          <w:color w:val="auto"/>
          <w:sz w:val="22"/>
          <w:szCs w:val="22"/>
        </w:rPr>
        <w:t>five</w:t>
      </w:r>
      <w:r>
        <w:rPr>
          <w:b/>
          <w:color w:val="auto"/>
          <w:sz w:val="22"/>
          <w:szCs w:val="22"/>
        </w:rPr>
        <w:t xml:space="preserve"> </w:t>
      </w:r>
      <w:r w:rsidRPr="00D266F4">
        <w:rPr>
          <w:b/>
          <w:color w:val="auto"/>
          <w:sz w:val="22"/>
          <w:szCs w:val="22"/>
        </w:rPr>
        <w:t>working days</w:t>
      </w:r>
      <w:r>
        <w:rPr>
          <w:color w:val="auto"/>
          <w:sz w:val="22"/>
          <w:szCs w:val="22"/>
        </w:rPr>
        <w:t xml:space="preserve"> and </w:t>
      </w:r>
      <w:r w:rsidRPr="00361E1D">
        <w:rPr>
          <w:color w:val="auto"/>
          <w:sz w:val="22"/>
          <w:szCs w:val="22"/>
        </w:rPr>
        <w:t xml:space="preserve">will be advised of their </w:t>
      </w:r>
      <w:r w:rsidR="00832B1C">
        <w:rPr>
          <w:color w:val="auto"/>
          <w:sz w:val="22"/>
          <w:szCs w:val="22"/>
        </w:rPr>
        <w:t>R</w:t>
      </w:r>
      <w:r w:rsidRPr="00361E1D">
        <w:rPr>
          <w:color w:val="auto"/>
          <w:sz w:val="22"/>
          <w:szCs w:val="22"/>
        </w:rPr>
        <w:t xml:space="preserve">ight of appeal. </w:t>
      </w:r>
    </w:p>
    <w:p w14:paraId="32847E03" w14:textId="7665C594" w:rsidR="00EE163B" w:rsidRPr="00F07B0D" w:rsidRDefault="00EE163B" w:rsidP="00DF6DEF">
      <w:pPr>
        <w:rPr>
          <w:color w:val="auto"/>
          <w:sz w:val="22"/>
          <w:szCs w:val="22"/>
        </w:rPr>
      </w:pPr>
    </w:p>
    <w:p w14:paraId="5D0B74A2" w14:textId="6290C830" w:rsidR="006A011A" w:rsidRPr="005A7034" w:rsidRDefault="00656203" w:rsidP="005A7034">
      <w:pPr>
        <w:pStyle w:val="Heading3"/>
        <w:ind w:firstLine="720"/>
        <w:rPr>
          <w:rFonts w:ascii="Arial" w:hAnsi="Arial" w:cs="Arial"/>
          <w:color w:val="auto"/>
          <w:sz w:val="22"/>
          <w:szCs w:val="22"/>
        </w:rPr>
      </w:pPr>
      <w:bookmarkStart w:id="46" w:name="_Toc161998107"/>
      <w:bookmarkStart w:id="47" w:name="_Toc162376225"/>
      <w:r w:rsidRPr="005A7034">
        <w:rPr>
          <w:rFonts w:ascii="Arial" w:hAnsi="Arial" w:cs="Arial"/>
          <w:color w:val="auto"/>
          <w:sz w:val="22"/>
          <w:szCs w:val="22"/>
        </w:rPr>
        <w:t>3.3</w:t>
      </w:r>
      <w:r w:rsidR="002F745E" w:rsidRPr="005A7034">
        <w:rPr>
          <w:rFonts w:ascii="Arial" w:hAnsi="Arial" w:cs="Arial"/>
          <w:color w:val="auto"/>
          <w:sz w:val="22"/>
          <w:szCs w:val="22"/>
        </w:rPr>
        <w:t xml:space="preserve">.2 </w:t>
      </w:r>
      <w:r w:rsidRPr="005A7034">
        <w:rPr>
          <w:rFonts w:ascii="Arial" w:hAnsi="Arial" w:cs="Arial"/>
          <w:color w:val="auto"/>
          <w:sz w:val="22"/>
          <w:szCs w:val="22"/>
        </w:rPr>
        <w:tab/>
      </w:r>
      <w:r w:rsidR="006A011A" w:rsidRPr="005A7034">
        <w:rPr>
          <w:rFonts w:ascii="Arial" w:hAnsi="Arial" w:cs="Arial"/>
          <w:color w:val="auto"/>
          <w:sz w:val="22"/>
          <w:szCs w:val="22"/>
        </w:rPr>
        <w:t>Stage 2 Absence Hearing</w:t>
      </w:r>
      <w:bookmarkEnd w:id="46"/>
      <w:bookmarkEnd w:id="47"/>
    </w:p>
    <w:p w14:paraId="1B86521B" w14:textId="77777777" w:rsidR="006A011A" w:rsidRPr="00F07B0D" w:rsidRDefault="006A011A" w:rsidP="006A011A">
      <w:pPr>
        <w:rPr>
          <w:color w:val="auto"/>
          <w:sz w:val="22"/>
          <w:szCs w:val="22"/>
        </w:rPr>
      </w:pPr>
    </w:p>
    <w:p w14:paraId="0B0894D4" w14:textId="7BBB1533" w:rsidR="006A011A" w:rsidRPr="00F07B0D" w:rsidRDefault="006A011A" w:rsidP="00656203">
      <w:pPr>
        <w:ind w:left="1440"/>
        <w:rPr>
          <w:color w:val="auto"/>
          <w:sz w:val="22"/>
          <w:szCs w:val="22"/>
        </w:rPr>
      </w:pPr>
      <w:r w:rsidRPr="00F07B0D">
        <w:rPr>
          <w:color w:val="auto"/>
          <w:sz w:val="22"/>
          <w:szCs w:val="22"/>
        </w:rPr>
        <w:t xml:space="preserve">If no improvement has been made </w:t>
      </w:r>
      <w:r w:rsidR="00F16A6E" w:rsidRPr="00F07B0D">
        <w:rPr>
          <w:color w:val="auto"/>
          <w:sz w:val="22"/>
          <w:szCs w:val="22"/>
        </w:rPr>
        <w:t xml:space="preserve">and a further trigger has been </w:t>
      </w:r>
      <w:r w:rsidR="00832B1C">
        <w:rPr>
          <w:color w:val="auto"/>
          <w:sz w:val="22"/>
          <w:szCs w:val="22"/>
        </w:rPr>
        <w:t>reached</w:t>
      </w:r>
      <w:r w:rsidR="00F16A6E" w:rsidRPr="00F07B0D">
        <w:rPr>
          <w:color w:val="auto"/>
          <w:sz w:val="22"/>
          <w:szCs w:val="22"/>
        </w:rPr>
        <w:t xml:space="preserve"> </w:t>
      </w:r>
      <w:r w:rsidRPr="00F07B0D">
        <w:rPr>
          <w:color w:val="auto"/>
          <w:sz w:val="22"/>
          <w:szCs w:val="22"/>
        </w:rPr>
        <w:t>or the targets set have been exceeded, the Headteacher</w:t>
      </w:r>
      <w:r w:rsidR="00832B1C">
        <w:rPr>
          <w:color w:val="auto"/>
          <w:sz w:val="22"/>
          <w:szCs w:val="22"/>
        </w:rPr>
        <w:t xml:space="preserve"> or nominated person</w:t>
      </w:r>
      <w:r w:rsidRPr="00F07B0D">
        <w:rPr>
          <w:color w:val="auto"/>
          <w:sz w:val="22"/>
          <w:szCs w:val="22"/>
        </w:rPr>
        <w:t xml:space="preserve"> will invite the employee to attend a Stage 2 Absence Hearing</w:t>
      </w:r>
      <w:r w:rsidR="003465B9" w:rsidRPr="00F07B0D">
        <w:rPr>
          <w:color w:val="auto"/>
          <w:sz w:val="22"/>
          <w:szCs w:val="22"/>
        </w:rPr>
        <w:t xml:space="preserve"> providing </w:t>
      </w:r>
      <w:r w:rsidR="00832B1C">
        <w:rPr>
          <w:b/>
          <w:color w:val="auto"/>
          <w:sz w:val="22"/>
          <w:szCs w:val="22"/>
        </w:rPr>
        <w:t>five</w:t>
      </w:r>
      <w:r w:rsidR="003465B9" w:rsidRPr="00DF6DEF">
        <w:rPr>
          <w:b/>
          <w:color w:val="auto"/>
          <w:sz w:val="22"/>
          <w:szCs w:val="22"/>
        </w:rPr>
        <w:t xml:space="preserve"> working </w:t>
      </w:r>
      <w:r w:rsidR="00656203" w:rsidRPr="00DF6DEF">
        <w:rPr>
          <w:b/>
          <w:color w:val="auto"/>
          <w:sz w:val="22"/>
          <w:szCs w:val="22"/>
        </w:rPr>
        <w:t>days’</w:t>
      </w:r>
      <w:r w:rsidR="00656203" w:rsidRPr="00F07B0D">
        <w:rPr>
          <w:color w:val="auto"/>
          <w:sz w:val="22"/>
          <w:szCs w:val="22"/>
        </w:rPr>
        <w:t xml:space="preserve"> notice</w:t>
      </w:r>
      <w:r w:rsidRPr="00F07B0D">
        <w:rPr>
          <w:color w:val="auto"/>
          <w:sz w:val="22"/>
          <w:szCs w:val="22"/>
        </w:rPr>
        <w:t>.</w:t>
      </w:r>
    </w:p>
    <w:p w14:paraId="47AC3140" w14:textId="77777777" w:rsidR="006A011A" w:rsidRPr="00F07B0D" w:rsidRDefault="006A011A" w:rsidP="006A011A">
      <w:pPr>
        <w:rPr>
          <w:color w:val="auto"/>
          <w:sz w:val="22"/>
          <w:szCs w:val="22"/>
        </w:rPr>
      </w:pPr>
    </w:p>
    <w:p w14:paraId="44AF6FB9" w14:textId="47A3E2DF" w:rsidR="006A011A" w:rsidRDefault="006A011A" w:rsidP="00656203">
      <w:pPr>
        <w:ind w:left="720" w:firstLine="720"/>
        <w:rPr>
          <w:color w:val="auto"/>
          <w:sz w:val="22"/>
          <w:szCs w:val="22"/>
        </w:rPr>
      </w:pPr>
      <w:r w:rsidRPr="00F07B0D">
        <w:rPr>
          <w:color w:val="auto"/>
          <w:sz w:val="22"/>
          <w:szCs w:val="22"/>
        </w:rPr>
        <w:t>In the Stage 2 Absence Hearing the Headteacher</w:t>
      </w:r>
      <w:r w:rsidR="00656203">
        <w:rPr>
          <w:color w:val="auto"/>
          <w:sz w:val="22"/>
          <w:szCs w:val="22"/>
        </w:rPr>
        <w:t xml:space="preserve"> or nominated person </w:t>
      </w:r>
      <w:r w:rsidR="00D266F4">
        <w:rPr>
          <w:color w:val="auto"/>
          <w:sz w:val="22"/>
          <w:szCs w:val="22"/>
        </w:rPr>
        <w:t>must</w:t>
      </w:r>
      <w:r w:rsidR="00D266F4" w:rsidRPr="00F07B0D">
        <w:rPr>
          <w:color w:val="auto"/>
          <w:sz w:val="22"/>
          <w:szCs w:val="22"/>
        </w:rPr>
        <w:t xml:space="preserve">: </w:t>
      </w:r>
    </w:p>
    <w:p w14:paraId="35E25420" w14:textId="77777777" w:rsidR="00D856B8" w:rsidRDefault="00D856B8" w:rsidP="00656203">
      <w:pPr>
        <w:ind w:left="720" w:firstLine="720"/>
        <w:rPr>
          <w:color w:val="auto"/>
          <w:sz w:val="22"/>
          <w:szCs w:val="22"/>
        </w:rPr>
      </w:pPr>
    </w:p>
    <w:p w14:paraId="219E3190" w14:textId="20421CFA" w:rsidR="00125413" w:rsidRPr="00125413" w:rsidRDefault="00125413" w:rsidP="000361BD">
      <w:pPr>
        <w:pStyle w:val="ListParagraph"/>
        <w:numPr>
          <w:ilvl w:val="0"/>
          <w:numId w:val="27"/>
        </w:numPr>
        <w:rPr>
          <w:color w:val="auto"/>
          <w:sz w:val="22"/>
          <w:szCs w:val="22"/>
        </w:rPr>
      </w:pPr>
      <w:r w:rsidRPr="00125413">
        <w:rPr>
          <w:color w:val="auto"/>
          <w:sz w:val="22"/>
          <w:szCs w:val="22"/>
        </w:rPr>
        <w:t>Provide any evidence to be relied on by school management, as part of the hearing, including any medical evidence, absence history and return to work notes to the employee</w:t>
      </w:r>
      <w:r w:rsidR="00D856B8">
        <w:rPr>
          <w:color w:val="auto"/>
          <w:sz w:val="22"/>
          <w:szCs w:val="22"/>
        </w:rPr>
        <w:t>.</w:t>
      </w:r>
    </w:p>
    <w:p w14:paraId="195DF0C3" w14:textId="77777777" w:rsidR="006A011A" w:rsidRPr="00F07B0D" w:rsidRDefault="006A011A" w:rsidP="006A011A">
      <w:pPr>
        <w:rPr>
          <w:color w:val="auto"/>
          <w:sz w:val="22"/>
          <w:szCs w:val="22"/>
        </w:rPr>
      </w:pPr>
    </w:p>
    <w:p w14:paraId="43EA398A" w14:textId="623B04F6"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 xml:space="preserve">Explain their concern about the continued level of absence and why it is of concern. </w:t>
      </w:r>
    </w:p>
    <w:p w14:paraId="6360B7DF" w14:textId="77777777" w:rsidR="00656203" w:rsidRDefault="00656203" w:rsidP="00656203">
      <w:pPr>
        <w:pStyle w:val="ListParagraph"/>
        <w:ind w:left="1800"/>
        <w:rPr>
          <w:color w:val="auto"/>
          <w:sz w:val="22"/>
          <w:szCs w:val="22"/>
        </w:rPr>
      </w:pPr>
    </w:p>
    <w:p w14:paraId="0BAE2EAA" w14:textId="657562EB"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Explore the reasons for absence and whether there are factors inside or outside of work that may be causing the absence.</w:t>
      </w:r>
    </w:p>
    <w:p w14:paraId="52E7BFCB" w14:textId="77777777" w:rsidR="00656203" w:rsidRDefault="00656203" w:rsidP="00656203">
      <w:pPr>
        <w:pStyle w:val="ListParagraph"/>
        <w:ind w:left="1800"/>
        <w:rPr>
          <w:color w:val="auto"/>
          <w:sz w:val="22"/>
          <w:szCs w:val="22"/>
        </w:rPr>
      </w:pPr>
    </w:p>
    <w:p w14:paraId="3440E6D5" w14:textId="107AD270"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Listen to the employee’s case and respond appropriately.</w:t>
      </w:r>
    </w:p>
    <w:p w14:paraId="1910FD26" w14:textId="77777777" w:rsidR="00656203" w:rsidRDefault="00656203" w:rsidP="00656203">
      <w:pPr>
        <w:pStyle w:val="ListParagraph"/>
        <w:ind w:left="1800"/>
        <w:rPr>
          <w:color w:val="auto"/>
          <w:sz w:val="22"/>
          <w:szCs w:val="22"/>
        </w:rPr>
      </w:pPr>
    </w:p>
    <w:p w14:paraId="38E44043" w14:textId="4439B014"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Consider whether to refer/re-refer the case to the EH&amp;W</w:t>
      </w:r>
      <w:r w:rsidR="00832B1C">
        <w:rPr>
          <w:color w:val="auto"/>
          <w:sz w:val="22"/>
          <w:szCs w:val="22"/>
        </w:rPr>
        <w:t xml:space="preserve">B </w:t>
      </w:r>
      <w:r w:rsidRPr="00F07B0D">
        <w:rPr>
          <w:color w:val="auto"/>
          <w:sz w:val="22"/>
          <w:szCs w:val="22"/>
        </w:rPr>
        <w:t>U</w:t>
      </w:r>
      <w:r w:rsidR="00832B1C">
        <w:rPr>
          <w:color w:val="auto"/>
          <w:sz w:val="22"/>
          <w:szCs w:val="22"/>
        </w:rPr>
        <w:t>nit.</w:t>
      </w:r>
    </w:p>
    <w:p w14:paraId="27207AA0" w14:textId="77777777" w:rsidR="00656203" w:rsidRDefault="00656203" w:rsidP="00656203">
      <w:pPr>
        <w:pStyle w:val="ListParagraph"/>
        <w:ind w:left="1800"/>
        <w:rPr>
          <w:color w:val="auto"/>
          <w:sz w:val="22"/>
          <w:szCs w:val="22"/>
        </w:rPr>
      </w:pPr>
    </w:p>
    <w:p w14:paraId="27821DBD" w14:textId="3BCC4930"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Advise that sustained improvement in attendance is expected and set an appropriate monitoring period and targets for improvement.</w:t>
      </w:r>
    </w:p>
    <w:p w14:paraId="2365B538" w14:textId="77777777" w:rsidR="00656203" w:rsidRDefault="00656203" w:rsidP="00656203">
      <w:pPr>
        <w:pStyle w:val="ListParagraph"/>
        <w:ind w:left="1800"/>
        <w:rPr>
          <w:color w:val="auto"/>
          <w:sz w:val="22"/>
          <w:szCs w:val="22"/>
        </w:rPr>
      </w:pPr>
    </w:p>
    <w:p w14:paraId="45BB9581" w14:textId="240D0AD8"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Identify any support required to assist the employee in addressing their level of absence.</w:t>
      </w:r>
    </w:p>
    <w:p w14:paraId="48635865" w14:textId="77777777" w:rsidR="006A011A" w:rsidRPr="00F07B0D" w:rsidRDefault="006A011A" w:rsidP="006A011A">
      <w:pPr>
        <w:rPr>
          <w:color w:val="auto"/>
          <w:sz w:val="22"/>
          <w:szCs w:val="22"/>
        </w:rPr>
      </w:pPr>
    </w:p>
    <w:p w14:paraId="2642EF10" w14:textId="4C514FA4" w:rsidR="006A011A" w:rsidRPr="00F07B0D" w:rsidRDefault="006A011A" w:rsidP="00656203">
      <w:pPr>
        <w:ind w:left="720" w:firstLine="720"/>
        <w:rPr>
          <w:color w:val="auto"/>
          <w:sz w:val="22"/>
          <w:szCs w:val="22"/>
        </w:rPr>
      </w:pPr>
      <w:r w:rsidRPr="00F07B0D">
        <w:rPr>
          <w:color w:val="auto"/>
          <w:sz w:val="22"/>
          <w:szCs w:val="22"/>
        </w:rPr>
        <w:t>Potential Outcomes</w:t>
      </w:r>
      <w:r w:rsidR="00D266F4">
        <w:rPr>
          <w:color w:val="auto"/>
          <w:sz w:val="22"/>
          <w:szCs w:val="22"/>
        </w:rPr>
        <w:t xml:space="preserve"> at Stage 2</w:t>
      </w:r>
      <w:r w:rsidRPr="00F07B0D">
        <w:rPr>
          <w:color w:val="auto"/>
          <w:sz w:val="22"/>
          <w:szCs w:val="22"/>
        </w:rPr>
        <w:t>:</w:t>
      </w:r>
    </w:p>
    <w:p w14:paraId="70DA0084" w14:textId="77777777" w:rsidR="006A011A" w:rsidRPr="00F07B0D" w:rsidRDefault="006A011A" w:rsidP="006A011A">
      <w:pPr>
        <w:rPr>
          <w:color w:val="auto"/>
          <w:sz w:val="22"/>
          <w:szCs w:val="22"/>
        </w:rPr>
      </w:pPr>
    </w:p>
    <w:p w14:paraId="7652C1A2" w14:textId="5C4622C6" w:rsidR="006A011A" w:rsidRDefault="006A011A" w:rsidP="00656203">
      <w:pPr>
        <w:pStyle w:val="ListParagraph"/>
        <w:numPr>
          <w:ilvl w:val="0"/>
          <w:numId w:val="12"/>
        </w:numPr>
        <w:ind w:left="1800"/>
        <w:rPr>
          <w:color w:val="auto"/>
          <w:sz w:val="22"/>
          <w:szCs w:val="22"/>
        </w:rPr>
      </w:pPr>
      <w:r w:rsidRPr="00F07B0D">
        <w:rPr>
          <w:color w:val="auto"/>
          <w:sz w:val="22"/>
          <w:szCs w:val="22"/>
        </w:rPr>
        <w:t>No further action is required at this stage.</w:t>
      </w:r>
    </w:p>
    <w:p w14:paraId="09B0E28B" w14:textId="77777777" w:rsidR="00656203" w:rsidRPr="00F07B0D" w:rsidRDefault="00656203" w:rsidP="00656203">
      <w:pPr>
        <w:pStyle w:val="ListParagraph"/>
        <w:ind w:left="1800"/>
        <w:rPr>
          <w:color w:val="auto"/>
          <w:sz w:val="22"/>
          <w:szCs w:val="22"/>
        </w:rPr>
      </w:pPr>
    </w:p>
    <w:p w14:paraId="5FDB6374" w14:textId="55B9ADA2" w:rsidR="006A011A" w:rsidRPr="00F07B0D" w:rsidRDefault="006A011A" w:rsidP="00656203">
      <w:pPr>
        <w:pStyle w:val="ListParagraph"/>
        <w:numPr>
          <w:ilvl w:val="0"/>
          <w:numId w:val="12"/>
        </w:numPr>
        <w:ind w:left="1800"/>
        <w:rPr>
          <w:color w:val="auto"/>
          <w:sz w:val="22"/>
          <w:szCs w:val="22"/>
        </w:rPr>
      </w:pPr>
      <w:r w:rsidRPr="00F07B0D">
        <w:rPr>
          <w:color w:val="auto"/>
          <w:sz w:val="22"/>
          <w:szCs w:val="22"/>
        </w:rPr>
        <w:t xml:space="preserve">An extension of monitoring and support within Stage </w:t>
      </w:r>
      <w:r w:rsidR="003465B9" w:rsidRPr="00F07B0D">
        <w:rPr>
          <w:color w:val="auto"/>
          <w:sz w:val="22"/>
          <w:szCs w:val="22"/>
        </w:rPr>
        <w:t>1</w:t>
      </w:r>
      <w:r w:rsidRPr="00F07B0D">
        <w:rPr>
          <w:color w:val="auto"/>
          <w:sz w:val="22"/>
          <w:szCs w:val="22"/>
        </w:rPr>
        <w:t xml:space="preserve"> of the formal process.</w:t>
      </w:r>
    </w:p>
    <w:p w14:paraId="4410FD81" w14:textId="77777777" w:rsidR="00656203" w:rsidRDefault="00656203" w:rsidP="00656203">
      <w:pPr>
        <w:pStyle w:val="ListParagraph"/>
        <w:ind w:left="1800"/>
        <w:rPr>
          <w:color w:val="auto"/>
          <w:sz w:val="22"/>
          <w:szCs w:val="22"/>
        </w:rPr>
      </w:pPr>
    </w:p>
    <w:p w14:paraId="7E833FDD" w14:textId="701822F3" w:rsidR="006A011A" w:rsidRPr="00F07B0D" w:rsidRDefault="006A011A" w:rsidP="00656203">
      <w:pPr>
        <w:pStyle w:val="ListParagraph"/>
        <w:numPr>
          <w:ilvl w:val="0"/>
          <w:numId w:val="12"/>
        </w:numPr>
        <w:ind w:left="1800"/>
        <w:rPr>
          <w:color w:val="auto"/>
          <w:sz w:val="22"/>
          <w:szCs w:val="22"/>
        </w:rPr>
      </w:pPr>
      <w:r w:rsidRPr="00F07B0D">
        <w:rPr>
          <w:color w:val="auto"/>
          <w:sz w:val="22"/>
          <w:szCs w:val="22"/>
        </w:rPr>
        <w:t xml:space="preserve">Give the employee a Stage 2 warning, to remain on file for </w:t>
      </w:r>
      <w:r w:rsidR="00832B1C">
        <w:rPr>
          <w:color w:val="auto"/>
          <w:sz w:val="22"/>
          <w:szCs w:val="22"/>
        </w:rPr>
        <w:t>nine</w:t>
      </w:r>
      <w:r w:rsidRPr="00F07B0D">
        <w:rPr>
          <w:color w:val="auto"/>
          <w:sz w:val="22"/>
          <w:szCs w:val="22"/>
        </w:rPr>
        <w:t xml:space="preserve"> months</w:t>
      </w:r>
      <w:r w:rsidR="003465B9" w:rsidRPr="00F07B0D">
        <w:rPr>
          <w:color w:val="auto"/>
          <w:sz w:val="22"/>
          <w:szCs w:val="22"/>
        </w:rPr>
        <w:t>.</w:t>
      </w:r>
    </w:p>
    <w:p w14:paraId="7C22622E" w14:textId="77777777" w:rsidR="00656203" w:rsidRDefault="00656203" w:rsidP="00656203">
      <w:pPr>
        <w:pStyle w:val="ListParagraph"/>
        <w:ind w:left="1440"/>
        <w:rPr>
          <w:color w:val="auto"/>
          <w:sz w:val="22"/>
          <w:szCs w:val="22"/>
        </w:rPr>
      </w:pPr>
    </w:p>
    <w:p w14:paraId="7366D039" w14:textId="77777777" w:rsidR="00D266F4" w:rsidRDefault="003465B9" w:rsidP="00D266F4">
      <w:pPr>
        <w:pStyle w:val="ListParagraph"/>
        <w:numPr>
          <w:ilvl w:val="0"/>
          <w:numId w:val="12"/>
        </w:numPr>
        <w:ind w:left="1800"/>
        <w:rPr>
          <w:color w:val="auto"/>
          <w:sz w:val="22"/>
          <w:szCs w:val="22"/>
        </w:rPr>
      </w:pPr>
      <w:r w:rsidRPr="00D266F4">
        <w:rPr>
          <w:color w:val="auto"/>
          <w:sz w:val="22"/>
          <w:szCs w:val="22"/>
        </w:rPr>
        <w:t>The Headteacher or nominated person reserves the right to set a monitoring period and set a target and explain that failure to meet tha</w:t>
      </w:r>
      <w:r w:rsidR="00656203" w:rsidRPr="00D266F4">
        <w:rPr>
          <w:color w:val="auto"/>
          <w:sz w:val="22"/>
          <w:szCs w:val="22"/>
        </w:rPr>
        <w:t>t target may result in a Stage 3</w:t>
      </w:r>
      <w:r w:rsidRPr="00D266F4">
        <w:rPr>
          <w:color w:val="auto"/>
          <w:sz w:val="22"/>
          <w:szCs w:val="22"/>
        </w:rPr>
        <w:t xml:space="preserve"> Hearing being arranged. </w:t>
      </w:r>
    </w:p>
    <w:p w14:paraId="4A4EFF30" w14:textId="77777777" w:rsidR="00D266F4" w:rsidRPr="00D266F4" w:rsidRDefault="00D266F4" w:rsidP="00D266F4">
      <w:pPr>
        <w:pStyle w:val="ListParagraph"/>
        <w:rPr>
          <w:color w:val="auto"/>
          <w:sz w:val="22"/>
          <w:szCs w:val="22"/>
        </w:rPr>
      </w:pPr>
    </w:p>
    <w:p w14:paraId="49A21908" w14:textId="310C1DF7" w:rsidR="00653999" w:rsidRPr="00361E1D" w:rsidRDefault="003465B9" w:rsidP="00653999">
      <w:pPr>
        <w:pStyle w:val="ListParagraph"/>
        <w:numPr>
          <w:ilvl w:val="0"/>
          <w:numId w:val="14"/>
        </w:numPr>
        <w:rPr>
          <w:color w:val="auto"/>
          <w:sz w:val="22"/>
          <w:szCs w:val="22"/>
        </w:rPr>
      </w:pPr>
      <w:r w:rsidRPr="00D266F4">
        <w:rPr>
          <w:color w:val="auto"/>
          <w:sz w:val="22"/>
          <w:szCs w:val="22"/>
        </w:rPr>
        <w:t xml:space="preserve">The outcome will be confirmed verbally following a short adjournment and will be confirmed in writing within </w:t>
      </w:r>
      <w:r w:rsidR="00832B1C">
        <w:rPr>
          <w:b/>
          <w:color w:val="auto"/>
          <w:sz w:val="22"/>
          <w:szCs w:val="22"/>
        </w:rPr>
        <w:t>five</w:t>
      </w:r>
      <w:r w:rsidR="008E6524">
        <w:rPr>
          <w:b/>
          <w:color w:val="auto"/>
          <w:sz w:val="22"/>
          <w:szCs w:val="22"/>
        </w:rPr>
        <w:t xml:space="preserve"> </w:t>
      </w:r>
      <w:r w:rsidRPr="00D266F4">
        <w:rPr>
          <w:b/>
          <w:color w:val="auto"/>
          <w:sz w:val="22"/>
          <w:szCs w:val="22"/>
        </w:rPr>
        <w:t>working days</w:t>
      </w:r>
      <w:r w:rsidR="00653999">
        <w:rPr>
          <w:color w:val="auto"/>
          <w:sz w:val="22"/>
          <w:szCs w:val="22"/>
        </w:rPr>
        <w:t xml:space="preserve"> and </w:t>
      </w:r>
      <w:r w:rsidR="00653999" w:rsidRPr="00361E1D">
        <w:rPr>
          <w:color w:val="auto"/>
          <w:sz w:val="22"/>
          <w:szCs w:val="22"/>
        </w:rPr>
        <w:t xml:space="preserve">will be advised of their </w:t>
      </w:r>
      <w:r w:rsidR="00832B1C">
        <w:rPr>
          <w:color w:val="auto"/>
          <w:sz w:val="22"/>
          <w:szCs w:val="22"/>
        </w:rPr>
        <w:t>R</w:t>
      </w:r>
      <w:r w:rsidR="00653999" w:rsidRPr="00361E1D">
        <w:rPr>
          <w:color w:val="auto"/>
          <w:sz w:val="22"/>
          <w:szCs w:val="22"/>
        </w:rPr>
        <w:t xml:space="preserve">ight of </w:t>
      </w:r>
      <w:r w:rsidR="00832B1C">
        <w:rPr>
          <w:color w:val="auto"/>
          <w:sz w:val="22"/>
          <w:szCs w:val="22"/>
        </w:rPr>
        <w:t>A</w:t>
      </w:r>
      <w:r w:rsidR="00653999" w:rsidRPr="00361E1D">
        <w:rPr>
          <w:color w:val="auto"/>
          <w:sz w:val="22"/>
          <w:szCs w:val="22"/>
        </w:rPr>
        <w:t xml:space="preserve">ppeal. </w:t>
      </w:r>
    </w:p>
    <w:p w14:paraId="46B0F037" w14:textId="77777777" w:rsidR="00A47FDB" w:rsidRDefault="00A47FDB" w:rsidP="005A7034">
      <w:pPr>
        <w:pStyle w:val="Heading3"/>
        <w:ind w:firstLine="720"/>
        <w:rPr>
          <w:rFonts w:ascii="Arial" w:hAnsi="Arial" w:cs="Arial"/>
          <w:color w:val="auto"/>
          <w:sz w:val="22"/>
          <w:szCs w:val="22"/>
        </w:rPr>
      </w:pPr>
    </w:p>
    <w:p w14:paraId="5C916F48" w14:textId="16D00DDF" w:rsidR="006A011A" w:rsidRPr="005A7034" w:rsidRDefault="00D266F4" w:rsidP="005A7034">
      <w:pPr>
        <w:pStyle w:val="Heading3"/>
        <w:ind w:firstLine="720"/>
        <w:rPr>
          <w:rFonts w:ascii="Arial" w:hAnsi="Arial" w:cs="Arial"/>
          <w:color w:val="auto"/>
          <w:sz w:val="22"/>
          <w:szCs w:val="22"/>
        </w:rPr>
      </w:pPr>
      <w:bookmarkStart w:id="48" w:name="_Toc161998108"/>
      <w:bookmarkStart w:id="49" w:name="_Toc162376226"/>
      <w:r w:rsidRPr="005A7034">
        <w:rPr>
          <w:rFonts w:ascii="Arial" w:hAnsi="Arial" w:cs="Arial"/>
          <w:color w:val="auto"/>
          <w:sz w:val="22"/>
          <w:szCs w:val="22"/>
        </w:rPr>
        <w:t>3.3.3</w:t>
      </w:r>
      <w:r w:rsidR="002F745E" w:rsidRPr="005A7034">
        <w:rPr>
          <w:rFonts w:ascii="Arial" w:hAnsi="Arial" w:cs="Arial"/>
          <w:color w:val="auto"/>
          <w:sz w:val="22"/>
          <w:szCs w:val="22"/>
        </w:rPr>
        <w:t xml:space="preserve"> </w:t>
      </w:r>
      <w:r w:rsidRPr="005A7034">
        <w:rPr>
          <w:rFonts w:ascii="Arial" w:hAnsi="Arial" w:cs="Arial"/>
          <w:color w:val="auto"/>
          <w:sz w:val="22"/>
          <w:szCs w:val="22"/>
        </w:rPr>
        <w:tab/>
      </w:r>
      <w:r w:rsidR="006A011A" w:rsidRPr="005A7034">
        <w:rPr>
          <w:rFonts w:ascii="Arial" w:hAnsi="Arial" w:cs="Arial"/>
          <w:color w:val="auto"/>
          <w:sz w:val="22"/>
          <w:szCs w:val="22"/>
        </w:rPr>
        <w:t>Stage 3 Absence Hearing</w:t>
      </w:r>
      <w:bookmarkEnd w:id="48"/>
      <w:bookmarkEnd w:id="49"/>
    </w:p>
    <w:p w14:paraId="52670D53" w14:textId="48C7503F" w:rsidR="006A011A" w:rsidRDefault="006A011A" w:rsidP="006A011A">
      <w:pPr>
        <w:rPr>
          <w:color w:val="auto"/>
          <w:sz w:val="22"/>
          <w:szCs w:val="22"/>
        </w:rPr>
      </w:pPr>
    </w:p>
    <w:p w14:paraId="5BD31E0B" w14:textId="1CCAD456" w:rsidR="00D266F4" w:rsidRPr="00D266F4" w:rsidRDefault="00D266F4" w:rsidP="00D266F4">
      <w:pPr>
        <w:ind w:left="1440"/>
        <w:rPr>
          <w:color w:val="auto"/>
          <w:sz w:val="22"/>
          <w:szCs w:val="22"/>
        </w:rPr>
      </w:pPr>
      <w:r w:rsidRPr="00F07B0D">
        <w:rPr>
          <w:color w:val="auto"/>
          <w:sz w:val="22"/>
          <w:szCs w:val="22"/>
        </w:rPr>
        <w:t>If there has been no improvement by the end of the set monitoring period or the targets set have been exceeded at any point during the set monitoring period, the Headteacher must arrange a Stage 3 Absence Hearing which could result in the member of staff being dismissed. This Hearing will be heard</w:t>
      </w:r>
      <w:r>
        <w:rPr>
          <w:color w:val="auto"/>
          <w:sz w:val="22"/>
          <w:szCs w:val="22"/>
        </w:rPr>
        <w:t xml:space="preserve"> by the </w:t>
      </w:r>
      <w:r>
        <w:rPr>
          <w:color w:val="auto"/>
          <w:sz w:val="22"/>
          <w:szCs w:val="22"/>
        </w:rPr>
        <w:lastRenderedPageBreak/>
        <w:t>Governors of the School or Board of Trustees</w:t>
      </w:r>
      <w:r w:rsidR="009350C2">
        <w:rPr>
          <w:color w:val="auto"/>
          <w:sz w:val="22"/>
          <w:szCs w:val="22"/>
        </w:rPr>
        <w:t xml:space="preserve"> or nominated persons</w:t>
      </w:r>
      <w:r>
        <w:rPr>
          <w:color w:val="auto"/>
          <w:sz w:val="22"/>
          <w:szCs w:val="22"/>
        </w:rPr>
        <w:t xml:space="preserve"> as appropriate.</w:t>
      </w:r>
    </w:p>
    <w:p w14:paraId="215E6DFC" w14:textId="2F5B4782" w:rsidR="00D266F4" w:rsidRDefault="00D266F4" w:rsidP="00D266F4">
      <w:pPr>
        <w:ind w:left="1440"/>
        <w:rPr>
          <w:color w:val="auto"/>
          <w:sz w:val="22"/>
          <w:szCs w:val="22"/>
        </w:rPr>
      </w:pPr>
    </w:p>
    <w:p w14:paraId="5676FFC5" w14:textId="77777777" w:rsidR="006A011A" w:rsidRPr="00F07B0D" w:rsidRDefault="006A011A" w:rsidP="00D266F4">
      <w:pPr>
        <w:ind w:left="720" w:firstLine="720"/>
        <w:rPr>
          <w:color w:val="auto"/>
          <w:sz w:val="22"/>
          <w:szCs w:val="22"/>
        </w:rPr>
      </w:pPr>
      <w:r w:rsidRPr="00F07B0D">
        <w:rPr>
          <w:color w:val="auto"/>
          <w:sz w:val="22"/>
          <w:szCs w:val="22"/>
        </w:rPr>
        <w:t xml:space="preserve">The employee must receive at least </w:t>
      </w:r>
      <w:r w:rsidRPr="00DF6DEF">
        <w:rPr>
          <w:b/>
          <w:color w:val="auto"/>
          <w:sz w:val="22"/>
          <w:szCs w:val="22"/>
        </w:rPr>
        <w:t>10 working days’</w:t>
      </w:r>
      <w:r w:rsidRPr="00F07B0D">
        <w:rPr>
          <w:color w:val="auto"/>
          <w:sz w:val="22"/>
          <w:szCs w:val="22"/>
        </w:rPr>
        <w:t xml:space="preserve"> notice in writing of:</w:t>
      </w:r>
    </w:p>
    <w:p w14:paraId="2E3F0182" w14:textId="77777777" w:rsidR="006A011A" w:rsidRPr="00F07B0D" w:rsidRDefault="006A011A" w:rsidP="006A011A">
      <w:pPr>
        <w:rPr>
          <w:color w:val="auto"/>
          <w:sz w:val="22"/>
          <w:szCs w:val="22"/>
        </w:rPr>
      </w:pPr>
    </w:p>
    <w:p w14:paraId="4229A301" w14:textId="5DEE692B"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reason for the hearing and the date, time and </w:t>
      </w:r>
      <w:r w:rsidRPr="00F07B0D">
        <w:rPr>
          <w:color w:val="auto"/>
          <w:sz w:val="22"/>
          <w:szCs w:val="22"/>
        </w:rPr>
        <w:t>venue.</w:t>
      </w:r>
    </w:p>
    <w:p w14:paraId="4F4F5222" w14:textId="77777777" w:rsidR="00D266F4" w:rsidRDefault="00D266F4" w:rsidP="00D266F4">
      <w:pPr>
        <w:pStyle w:val="ListParagraph"/>
        <w:ind w:left="1440"/>
        <w:rPr>
          <w:color w:val="auto"/>
          <w:sz w:val="22"/>
          <w:szCs w:val="22"/>
        </w:rPr>
      </w:pPr>
    </w:p>
    <w:p w14:paraId="525F41D7" w14:textId="6B0BF89D"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he stage reached in the procedure and who will be attending, including witnesses to be called</w:t>
      </w:r>
      <w:r>
        <w:rPr>
          <w:color w:val="auto"/>
          <w:sz w:val="22"/>
          <w:szCs w:val="22"/>
        </w:rPr>
        <w:t>.</w:t>
      </w:r>
    </w:p>
    <w:p w14:paraId="1C707FD2" w14:textId="77777777" w:rsidR="00D266F4" w:rsidRDefault="00D266F4" w:rsidP="00D266F4">
      <w:pPr>
        <w:pStyle w:val="ListParagraph"/>
        <w:ind w:left="1800"/>
        <w:rPr>
          <w:color w:val="auto"/>
          <w:sz w:val="22"/>
          <w:szCs w:val="22"/>
        </w:rPr>
      </w:pPr>
    </w:p>
    <w:p w14:paraId="2B6DC533" w14:textId="36D3387B" w:rsidR="006A011A" w:rsidRPr="00F07B0D" w:rsidRDefault="00DF3B41" w:rsidP="006A011A">
      <w:pPr>
        <w:pStyle w:val="ListParagraph"/>
        <w:numPr>
          <w:ilvl w:val="0"/>
          <w:numId w:val="13"/>
        </w:numPr>
        <w:rPr>
          <w:color w:val="auto"/>
          <w:sz w:val="22"/>
          <w:szCs w:val="22"/>
        </w:rPr>
      </w:pPr>
      <w:r>
        <w:rPr>
          <w:color w:val="auto"/>
          <w:sz w:val="22"/>
          <w:szCs w:val="22"/>
        </w:rPr>
        <w:t>A</w:t>
      </w:r>
      <w:r w:rsidR="006A011A" w:rsidRPr="00F07B0D">
        <w:rPr>
          <w:color w:val="auto"/>
          <w:sz w:val="22"/>
          <w:szCs w:val="22"/>
        </w:rPr>
        <w:t>ny evidence to be relied on by school management, as part of the hearing, including any medical evidence</w:t>
      </w:r>
      <w:r w:rsidR="003465B9" w:rsidRPr="00F07B0D">
        <w:rPr>
          <w:color w:val="auto"/>
          <w:sz w:val="22"/>
          <w:szCs w:val="22"/>
        </w:rPr>
        <w:t>, absence history and return to work notes.</w:t>
      </w:r>
    </w:p>
    <w:p w14:paraId="2F072056" w14:textId="77777777" w:rsidR="00D266F4" w:rsidRDefault="00D266F4" w:rsidP="00D266F4">
      <w:pPr>
        <w:pStyle w:val="ListParagraph"/>
        <w:ind w:left="1800"/>
        <w:rPr>
          <w:color w:val="auto"/>
          <w:sz w:val="22"/>
          <w:szCs w:val="22"/>
        </w:rPr>
      </w:pPr>
    </w:p>
    <w:p w14:paraId="2D33052D" w14:textId="5F45DBE0"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right to be accompanied by a trade union/professional association representative or work colleague not involved in the case. </w:t>
      </w:r>
      <w:r w:rsidR="008E6524">
        <w:rPr>
          <w:color w:val="auto"/>
          <w:sz w:val="22"/>
          <w:szCs w:val="22"/>
        </w:rPr>
        <w:t xml:space="preserve"> </w:t>
      </w:r>
      <w:r w:rsidR="009E4174" w:rsidRPr="008E6524">
        <w:rPr>
          <w:color w:val="auto"/>
          <w:sz w:val="22"/>
          <w:szCs w:val="22"/>
        </w:rPr>
        <w:t>Or, where appropriate, the employee may nominate to be accompanied by a family member for support.</w:t>
      </w:r>
    </w:p>
    <w:p w14:paraId="548D41DA" w14:textId="77777777" w:rsidR="00D266F4" w:rsidRDefault="00D266F4" w:rsidP="00D266F4">
      <w:pPr>
        <w:pStyle w:val="ListParagraph"/>
        <w:ind w:left="1800"/>
        <w:rPr>
          <w:color w:val="auto"/>
          <w:sz w:val="22"/>
          <w:szCs w:val="22"/>
        </w:rPr>
      </w:pPr>
    </w:p>
    <w:p w14:paraId="195A6C69" w14:textId="48CC9391"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he requirement for confidentiality and details of the possible outcomes of the hearing</w:t>
      </w:r>
      <w:r>
        <w:rPr>
          <w:color w:val="auto"/>
          <w:sz w:val="22"/>
          <w:szCs w:val="22"/>
        </w:rPr>
        <w:t>.</w:t>
      </w:r>
    </w:p>
    <w:p w14:paraId="68D2B293" w14:textId="77777777" w:rsidR="00D266F4" w:rsidRDefault="00D266F4" w:rsidP="00D266F4">
      <w:pPr>
        <w:pStyle w:val="ListParagraph"/>
        <w:ind w:left="1800"/>
        <w:rPr>
          <w:color w:val="auto"/>
          <w:sz w:val="22"/>
          <w:szCs w:val="22"/>
        </w:rPr>
      </w:pPr>
    </w:p>
    <w:p w14:paraId="3CFDC28D" w14:textId="37FF802D" w:rsidR="006A011A" w:rsidRPr="00D266F4" w:rsidRDefault="00DF3B41" w:rsidP="00D266F4">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requirement for the employee to provide, at least 3 working days before the hearing, all documents that he/she intends to present at the hearing. </w:t>
      </w:r>
      <w:r w:rsidR="00361E1D">
        <w:rPr>
          <w:color w:val="auto"/>
          <w:sz w:val="22"/>
          <w:szCs w:val="22"/>
        </w:rPr>
        <w:t xml:space="preserve"> </w:t>
      </w:r>
      <w:r w:rsidR="006A011A" w:rsidRPr="00F07B0D">
        <w:rPr>
          <w:color w:val="auto"/>
          <w:sz w:val="22"/>
          <w:szCs w:val="22"/>
        </w:rPr>
        <w:t>The documents must be supplied to the</w:t>
      </w:r>
      <w:r w:rsidR="004E5BCD">
        <w:rPr>
          <w:color w:val="auto"/>
          <w:sz w:val="22"/>
          <w:szCs w:val="22"/>
        </w:rPr>
        <w:t xml:space="preserve"> person who is clerking/providing administrative support to the Hearing </w:t>
      </w:r>
      <w:r w:rsidR="00361E1D">
        <w:rPr>
          <w:color w:val="auto"/>
          <w:sz w:val="22"/>
          <w:szCs w:val="22"/>
        </w:rPr>
        <w:t>for circulation to all parties involved prior to the hearing.</w:t>
      </w:r>
    </w:p>
    <w:p w14:paraId="0E7AABD5" w14:textId="77777777" w:rsidR="006A011A" w:rsidRPr="00F07B0D" w:rsidRDefault="006A011A" w:rsidP="006A011A">
      <w:pPr>
        <w:rPr>
          <w:color w:val="auto"/>
          <w:sz w:val="22"/>
          <w:szCs w:val="22"/>
        </w:rPr>
      </w:pPr>
    </w:p>
    <w:p w14:paraId="131EB35E" w14:textId="7446BA04" w:rsidR="006A011A" w:rsidRPr="00D266F4" w:rsidRDefault="006A011A" w:rsidP="00D266F4">
      <w:pPr>
        <w:ind w:left="1440"/>
        <w:rPr>
          <w:color w:val="auto"/>
          <w:sz w:val="22"/>
          <w:szCs w:val="22"/>
        </w:rPr>
      </w:pPr>
      <w:r w:rsidRPr="00D266F4">
        <w:rPr>
          <w:color w:val="auto"/>
          <w:sz w:val="22"/>
          <w:szCs w:val="22"/>
        </w:rPr>
        <w:t>The Stage 3 Absence Hearing will be c</w:t>
      </w:r>
      <w:r w:rsidR="00361E1D">
        <w:rPr>
          <w:color w:val="auto"/>
          <w:sz w:val="22"/>
          <w:szCs w:val="22"/>
        </w:rPr>
        <w:t>onducted by a</w:t>
      </w:r>
      <w:r w:rsidR="009350C2">
        <w:rPr>
          <w:color w:val="auto"/>
          <w:sz w:val="22"/>
          <w:szCs w:val="22"/>
        </w:rPr>
        <w:t xml:space="preserve"> Members</w:t>
      </w:r>
      <w:r w:rsidR="00361E1D">
        <w:rPr>
          <w:color w:val="auto"/>
          <w:sz w:val="22"/>
          <w:szCs w:val="22"/>
        </w:rPr>
        <w:t xml:space="preserve"> of the S</w:t>
      </w:r>
      <w:r w:rsidRPr="00D266F4">
        <w:rPr>
          <w:color w:val="auto"/>
          <w:sz w:val="22"/>
          <w:szCs w:val="22"/>
        </w:rPr>
        <w:t xml:space="preserve">chool's </w:t>
      </w:r>
      <w:r w:rsidR="00D266F4" w:rsidRPr="009350C2">
        <w:rPr>
          <w:color w:val="auto"/>
          <w:sz w:val="22"/>
          <w:szCs w:val="22"/>
        </w:rPr>
        <w:t>Governing Body</w:t>
      </w:r>
      <w:r w:rsidR="009350C2" w:rsidRPr="009350C2">
        <w:rPr>
          <w:color w:val="auto"/>
          <w:sz w:val="22"/>
          <w:szCs w:val="22"/>
        </w:rPr>
        <w:t xml:space="preserve"> or </w:t>
      </w:r>
      <w:r w:rsidR="00361E1D" w:rsidRPr="009350C2">
        <w:rPr>
          <w:color w:val="auto"/>
          <w:sz w:val="22"/>
          <w:szCs w:val="22"/>
        </w:rPr>
        <w:t xml:space="preserve"> </w:t>
      </w:r>
      <w:r w:rsidR="00D266F4" w:rsidRPr="009350C2">
        <w:rPr>
          <w:color w:val="auto"/>
          <w:sz w:val="22"/>
          <w:szCs w:val="22"/>
        </w:rPr>
        <w:t>Board of Trustees</w:t>
      </w:r>
      <w:r w:rsidR="009350C2" w:rsidRPr="009350C2">
        <w:rPr>
          <w:color w:val="auto"/>
          <w:sz w:val="22"/>
          <w:szCs w:val="22"/>
        </w:rPr>
        <w:t xml:space="preserve"> (or </w:t>
      </w:r>
      <w:r w:rsidR="00D266F4" w:rsidRPr="009350C2">
        <w:rPr>
          <w:color w:val="auto"/>
          <w:sz w:val="22"/>
          <w:szCs w:val="22"/>
        </w:rPr>
        <w:t xml:space="preserve">nominated persons in line with the </w:t>
      </w:r>
      <w:r w:rsidR="00F854C9" w:rsidRPr="009350C2">
        <w:rPr>
          <w:color w:val="auto"/>
          <w:sz w:val="22"/>
          <w:szCs w:val="22"/>
        </w:rPr>
        <w:t xml:space="preserve">Terms </w:t>
      </w:r>
      <w:r w:rsidR="00D266F4" w:rsidRPr="009350C2">
        <w:rPr>
          <w:color w:val="auto"/>
          <w:sz w:val="22"/>
          <w:szCs w:val="22"/>
        </w:rPr>
        <w:t>of</w:t>
      </w:r>
      <w:r w:rsidR="00361E1D" w:rsidRPr="009350C2">
        <w:rPr>
          <w:color w:val="auto"/>
          <w:sz w:val="22"/>
          <w:szCs w:val="22"/>
        </w:rPr>
        <w:t xml:space="preserve"> R</w:t>
      </w:r>
      <w:r w:rsidR="00D266F4" w:rsidRPr="009350C2">
        <w:rPr>
          <w:color w:val="auto"/>
          <w:sz w:val="22"/>
          <w:szCs w:val="22"/>
        </w:rPr>
        <w:t>eference</w:t>
      </w:r>
      <w:r w:rsidR="00361E1D" w:rsidRPr="009350C2">
        <w:rPr>
          <w:color w:val="auto"/>
          <w:sz w:val="22"/>
          <w:szCs w:val="22"/>
        </w:rPr>
        <w:t xml:space="preserve"> </w:t>
      </w:r>
      <w:r w:rsidR="005301BD" w:rsidRPr="009350C2">
        <w:rPr>
          <w:color w:val="auto"/>
          <w:sz w:val="22"/>
          <w:szCs w:val="22"/>
        </w:rPr>
        <w:t xml:space="preserve">/ Delegation of Powers </w:t>
      </w:r>
      <w:r w:rsidR="00F854C9" w:rsidRPr="009350C2">
        <w:rPr>
          <w:color w:val="auto"/>
          <w:sz w:val="22"/>
          <w:szCs w:val="22"/>
        </w:rPr>
        <w:t xml:space="preserve">Matrix </w:t>
      </w:r>
      <w:r w:rsidR="00361E1D" w:rsidRPr="009350C2">
        <w:rPr>
          <w:color w:val="auto"/>
          <w:sz w:val="22"/>
          <w:szCs w:val="22"/>
        </w:rPr>
        <w:t>for staffing matters</w:t>
      </w:r>
      <w:r w:rsidR="009350C2">
        <w:rPr>
          <w:color w:val="auto"/>
          <w:sz w:val="22"/>
          <w:szCs w:val="22"/>
        </w:rPr>
        <w:t>.</w:t>
      </w:r>
    </w:p>
    <w:p w14:paraId="1BD3DE57" w14:textId="77777777" w:rsidR="006A011A" w:rsidRPr="00F07B0D" w:rsidRDefault="006A011A" w:rsidP="006A011A">
      <w:pPr>
        <w:rPr>
          <w:color w:val="auto"/>
          <w:sz w:val="22"/>
          <w:szCs w:val="22"/>
        </w:rPr>
      </w:pPr>
    </w:p>
    <w:p w14:paraId="140C5D5D" w14:textId="44321818" w:rsidR="00D266F4" w:rsidRDefault="006A011A" w:rsidP="00D266F4">
      <w:pPr>
        <w:ind w:left="1440"/>
        <w:rPr>
          <w:color w:val="auto"/>
          <w:sz w:val="22"/>
          <w:szCs w:val="22"/>
        </w:rPr>
      </w:pPr>
      <w:r w:rsidRPr="00F07B0D">
        <w:rPr>
          <w:color w:val="auto"/>
          <w:sz w:val="22"/>
          <w:szCs w:val="22"/>
        </w:rPr>
        <w:t xml:space="preserve">The purpose of the Stage 3 Absence Hearing is to consider whether the employee is capable of continuing employment with the school </w:t>
      </w:r>
      <w:r w:rsidR="004E5BCD" w:rsidRPr="00F07B0D">
        <w:rPr>
          <w:color w:val="auto"/>
          <w:sz w:val="22"/>
          <w:szCs w:val="22"/>
        </w:rPr>
        <w:t>considering</w:t>
      </w:r>
      <w:r w:rsidRPr="00F07B0D">
        <w:rPr>
          <w:color w:val="auto"/>
          <w:sz w:val="22"/>
          <w:szCs w:val="22"/>
        </w:rPr>
        <w:t xml:space="preserve"> their health and level of attendance and the impact this has had on their ability to perform their role effectively. </w:t>
      </w:r>
      <w:r w:rsidR="00D266F4">
        <w:rPr>
          <w:color w:val="auto"/>
          <w:sz w:val="22"/>
          <w:szCs w:val="22"/>
        </w:rPr>
        <w:t xml:space="preserve"> </w:t>
      </w:r>
    </w:p>
    <w:p w14:paraId="2A0C0FBD" w14:textId="77777777" w:rsidR="00D266F4" w:rsidRDefault="00D266F4" w:rsidP="00D266F4">
      <w:pPr>
        <w:ind w:left="1440"/>
        <w:rPr>
          <w:color w:val="auto"/>
          <w:sz w:val="22"/>
          <w:szCs w:val="22"/>
        </w:rPr>
      </w:pPr>
    </w:p>
    <w:p w14:paraId="5EC915B3" w14:textId="15E83468" w:rsidR="00A46474" w:rsidRPr="00F07B0D" w:rsidRDefault="006A011A" w:rsidP="00D266F4">
      <w:pPr>
        <w:ind w:left="1440"/>
        <w:rPr>
          <w:color w:val="auto"/>
          <w:sz w:val="22"/>
          <w:szCs w:val="22"/>
        </w:rPr>
      </w:pPr>
      <w:r w:rsidRPr="00F07B0D">
        <w:rPr>
          <w:color w:val="auto"/>
          <w:sz w:val="22"/>
          <w:szCs w:val="22"/>
        </w:rPr>
        <w:t>Account will also be taken in relation to the school’s ability to sustain the employee’s level of attendance.</w:t>
      </w:r>
    </w:p>
    <w:p w14:paraId="5EEE4DA9" w14:textId="77777777" w:rsidR="00730A0E" w:rsidRPr="00F07B0D" w:rsidRDefault="00730A0E" w:rsidP="006A011A">
      <w:pPr>
        <w:rPr>
          <w:color w:val="auto"/>
          <w:sz w:val="22"/>
          <w:szCs w:val="22"/>
        </w:rPr>
      </w:pPr>
    </w:p>
    <w:p w14:paraId="51D77038" w14:textId="6703A74F" w:rsidR="00433793" w:rsidRPr="00F07B0D" w:rsidRDefault="00433793" w:rsidP="007B18EF">
      <w:pPr>
        <w:ind w:left="1440"/>
        <w:rPr>
          <w:color w:val="auto"/>
          <w:sz w:val="22"/>
          <w:szCs w:val="22"/>
        </w:rPr>
      </w:pPr>
      <w:r w:rsidRPr="00F07B0D">
        <w:rPr>
          <w:color w:val="auto"/>
          <w:sz w:val="22"/>
          <w:szCs w:val="22"/>
        </w:rPr>
        <w:t>Potential Outcomes:</w:t>
      </w:r>
    </w:p>
    <w:p w14:paraId="50F8E471" w14:textId="77777777" w:rsidR="00433793" w:rsidRPr="00F07B0D" w:rsidRDefault="00433793" w:rsidP="00433793">
      <w:pPr>
        <w:rPr>
          <w:color w:val="auto"/>
          <w:sz w:val="22"/>
          <w:szCs w:val="22"/>
        </w:rPr>
      </w:pPr>
    </w:p>
    <w:p w14:paraId="7760A38E" w14:textId="1AA6D4D2" w:rsidR="00433793" w:rsidRPr="00F07B0D" w:rsidRDefault="00433793" w:rsidP="00433793">
      <w:pPr>
        <w:pStyle w:val="ListParagraph"/>
        <w:numPr>
          <w:ilvl w:val="0"/>
          <w:numId w:val="14"/>
        </w:numPr>
        <w:rPr>
          <w:color w:val="auto"/>
          <w:sz w:val="22"/>
          <w:szCs w:val="22"/>
        </w:rPr>
      </w:pPr>
      <w:r w:rsidRPr="00F07B0D">
        <w:rPr>
          <w:color w:val="auto"/>
          <w:sz w:val="22"/>
          <w:szCs w:val="22"/>
        </w:rPr>
        <w:t>If the case for dismissal is not established, an extension of monitoring and support within Stage 2 of the formal process may be issued.</w:t>
      </w:r>
    </w:p>
    <w:p w14:paraId="2C0EBDE3" w14:textId="77777777" w:rsidR="00D266F4" w:rsidRDefault="00D266F4" w:rsidP="00D266F4">
      <w:pPr>
        <w:pStyle w:val="ListParagraph"/>
        <w:ind w:left="1800"/>
        <w:rPr>
          <w:color w:val="auto"/>
          <w:sz w:val="22"/>
          <w:szCs w:val="22"/>
        </w:rPr>
      </w:pPr>
    </w:p>
    <w:p w14:paraId="516F7CFD" w14:textId="0EC75215" w:rsidR="00433793" w:rsidRPr="00F07B0D" w:rsidRDefault="00361E1D" w:rsidP="00433793">
      <w:pPr>
        <w:pStyle w:val="ListParagraph"/>
        <w:numPr>
          <w:ilvl w:val="0"/>
          <w:numId w:val="14"/>
        </w:numPr>
        <w:rPr>
          <w:color w:val="auto"/>
          <w:sz w:val="22"/>
          <w:szCs w:val="22"/>
        </w:rPr>
      </w:pPr>
      <w:r>
        <w:rPr>
          <w:color w:val="auto"/>
          <w:sz w:val="22"/>
          <w:szCs w:val="22"/>
        </w:rPr>
        <w:t>If the Hearing Officer/Panel</w:t>
      </w:r>
      <w:r w:rsidR="00433793" w:rsidRPr="00F07B0D">
        <w:rPr>
          <w:color w:val="auto"/>
          <w:sz w:val="22"/>
          <w:szCs w:val="22"/>
        </w:rPr>
        <w:t xml:space="preserve"> decide that the employee’s attendance is not acceptable and is unlikely to improve, the employee may be dismissed with notice on the grounds of capability due to being unable to sustain the required levels of attendance at work due to sickness.</w:t>
      </w:r>
    </w:p>
    <w:p w14:paraId="3D1AE03C" w14:textId="77777777" w:rsidR="00433793" w:rsidRPr="00F07B0D" w:rsidRDefault="00433793" w:rsidP="00433793">
      <w:pPr>
        <w:rPr>
          <w:color w:val="auto"/>
          <w:sz w:val="22"/>
          <w:szCs w:val="22"/>
        </w:rPr>
      </w:pPr>
    </w:p>
    <w:p w14:paraId="4B192DF8" w14:textId="2226AE79" w:rsidR="00433793" w:rsidRPr="00361E1D" w:rsidRDefault="00433793" w:rsidP="00361E1D">
      <w:pPr>
        <w:pStyle w:val="ListParagraph"/>
        <w:numPr>
          <w:ilvl w:val="0"/>
          <w:numId w:val="14"/>
        </w:numPr>
        <w:rPr>
          <w:color w:val="auto"/>
          <w:sz w:val="22"/>
          <w:szCs w:val="22"/>
        </w:rPr>
      </w:pPr>
      <w:r w:rsidRPr="00361E1D">
        <w:rPr>
          <w:color w:val="auto"/>
          <w:sz w:val="22"/>
          <w:szCs w:val="22"/>
        </w:rPr>
        <w:t xml:space="preserve">If the </w:t>
      </w:r>
      <w:r w:rsidR="00361E1D" w:rsidRPr="00361E1D">
        <w:rPr>
          <w:color w:val="auto"/>
          <w:sz w:val="22"/>
          <w:szCs w:val="22"/>
        </w:rPr>
        <w:t xml:space="preserve">Hearing Officer/Panel </w:t>
      </w:r>
      <w:r w:rsidRPr="00361E1D">
        <w:rPr>
          <w:color w:val="auto"/>
          <w:sz w:val="22"/>
          <w:szCs w:val="22"/>
        </w:rPr>
        <w:t xml:space="preserve">to dismiss the employee on the above grounds, the employee will be informed verbally of that decision and in writing </w:t>
      </w:r>
      <w:r w:rsidRPr="00D0749A">
        <w:rPr>
          <w:color w:val="auto"/>
          <w:sz w:val="22"/>
          <w:szCs w:val="22"/>
        </w:rPr>
        <w:t xml:space="preserve">within </w:t>
      </w:r>
      <w:r w:rsidR="009350C2">
        <w:rPr>
          <w:b/>
          <w:color w:val="auto"/>
          <w:sz w:val="22"/>
          <w:szCs w:val="22"/>
        </w:rPr>
        <w:t>five</w:t>
      </w:r>
      <w:r w:rsidRPr="00D0749A">
        <w:rPr>
          <w:b/>
          <w:color w:val="auto"/>
          <w:sz w:val="22"/>
          <w:szCs w:val="22"/>
        </w:rPr>
        <w:t xml:space="preserve"> working </w:t>
      </w:r>
      <w:r w:rsidR="005A7034" w:rsidRPr="008E6524">
        <w:rPr>
          <w:b/>
          <w:color w:val="auto"/>
          <w:sz w:val="22"/>
          <w:szCs w:val="22"/>
        </w:rPr>
        <w:t>days</w:t>
      </w:r>
      <w:r w:rsidRPr="008E6524">
        <w:rPr>
          <w:color w:val="auto"/>
          <w:sz w:val="22"/>
          <w:szCs w:val="22"/>
        </w:rPr>
        <w:t xml:space="preserve"> by the</w:t>
      </w:r>
      <w:r w:rsidRPr="00361E1D">
        <w:rPr>
          <w:color w:val="auto"/>
          <w:sz w:val="22"/>
          <w:szCs w:val="22"/>
        </w:rPr>
        <w:t xml:space="preserve"> Chair of the panel</w:t>
      </w:r>
      <w:r w:rsidR="00361E1D">
        <w:rPr>
          <w:color w:val="auto"/>
          <w:sz w:val="22"/>
          <w:szCs w:val="22"/>
        </w:rPr>
        <w:t>/Hearing Officer</w:t>
      </w:r>
      <w:r w:rsidRPr="00361E1D">
        <w:rPr>
          <w:color w:val="auto"/>
          <w:sz w:val="22"/>
          <w:szCs w:val="22"/>
        </w:rPr>
        <w:t xml:space="preserve"> and will be advised of their right of appeal. </w:t>
      </w:r>
    </w:p>
    <w:p w14:paraId="20056A92" w14:textId="77777777" w:rsidR="00433793" w:rsidRPr="00F07B0D" w:rsidRDefault="00433793" w:rsidP="00433793">
      <w:pPr>
        <w:rPr>
          <w:color w:val="auto"/>
          <w:sz w:val="22"/>
          <w:szCs w:val="22"/>
        </w:rPr>
      </w:pPr>
    </w:p>
    <w:p w14:paraId="0AD636F6" w14:textId="53251073" w:rsidR="00433793" w:rsidRPr="003D366F" w:rsidRDefault="00433793" w:rsidP="00BE1CCC">
      <w:pPr>
        <w:ind w:left="1440"/>
        <w:rPr>
          <w:color w:val="auto"/>
          <w:sz w:val="22"/>
          <w:szCs w:val="22"/>
        </w:rPr>
      </w:pPr>
      <w:bookmarkStart w:id="50" w:name="_Hlk162378469"/>
      <w:r w:rsidRPr="003D366F">
        <w:rPr>
          <w:color w:val="auto"/>
          <w:sz w:val="22"/>
          <w:szCs w:val="22"/>
        </w:rPr>
        <w:t>In a Community or Voluntary Controlled school (whose staff are employed by Bradford Council</w:t>
      </w:r>
      <w:r w:rsidR="007E31C7" w:rsidRPr="003D366F">
        <w:rPr>
          <w:color w:val="auto"/>
          <w:sz w:val="22"/>
          <w:szCs w:val="22"/>
        </w:rPr>
        <w:t xml:space="preserve"> or other Local Authority</w:t>
      </w:r>
      <w:r w:rsidR="00125413" w:rsidRPr="003D366F">
        <w:rPr>
          <w:color w:val="auto"/>
          <w:sz w:val="22"/>
          <w:szCs w:val="22"/>
        </w:rPr>
        <w:t xml:space="preserve"> </w:t>
      </w:r>
      <w:r w:rsidR="0043136C">
        <w:rPr>
          <w:color w:val="auto"/>
          <w:sz w:val="22"/>
          <w:szCs w:val="22"/>
        </w:rPr>
        <w:t>m</w:t>
      </w:r>
      <w:r w:rsidR="00125413" w:rsidRPr="003D366F">
        <w:rPr>
          <w:color w:val="auto"/>
          <w:sz w:val="22"/>
          <w:szCs w:val="22"/>
        </w:rPr>
        <w:t>aintained schools</w:t>
      </w:r>
      <w:r w:rsidRPr="003D366F">
        <w:rPr>
          <w:color w:val="auto"/>
          <w:sz w:val="22"/>
          <w:szCs w:val="22"/>
        </w:rPr>
        <w:t xml:space="preserve">), the employee will </w:t>
      </w:r>
      <w:r w:rsidRPr="003D366F">
        <w:rPr>
          <w:color w:val="auto"/>
          <w:sz w:val="22"/>
          <w:szCs w:val="22"/>
        </w:rPr>
        <w:lastRenderedPageBreak/>
        <w:t>also receive a letter from the Director of Children’s Services who will confirm dismissal from the Local Authority.</w:t>
      </w:r>
    </w:p>
    <w:bookmarkEnd w:id="50"/>
    <w:p w14:paraId="57073FA0" w14:textId="77777777" w:rsidR="00433793" w:rsidRPr="003D366F" w:rsidRDefault="00433793" w:rsidP="00433793">
      <w:pPr>
        <w:rPr>
          <w:color w:val="auto"/>
          <w:sz w:val="22"/>
          <w:szCs w:val="22"/>
        </w:rPr>
      </w:pPr>
    </w:p>
    <w:p w14:paraId="4C20C92C" w14:textId="0C66CF4F" w:rsidR="00433793" w:rsidRPr="00F07B0D" w:rsidRDefault="00433793" w:rsidP="00BE1CCC">
      <w:pPr>
        <w:ind w:left="1440"/>
        <w:rPr>
          <w:color w:val="auto"/>
          <w:sz w:val="22"/>
          <w:szCs w:val="22"/>
        </w:rPr>
      </w:pPr>
      <w:r w:rsidRPr="003D366F">
        <w:rPr>
          <w:color w:val="auto"/>
          <w:sz w:val="22"/>
          <w:szCs w:val="22"/>
        </w:rPr>
        <w:t>In a Voluntary Aided, Trust or Foundation school or in an Academy (whose staff are employed by the Governing Body</w:t>
      </w:r>
      <w:r w:rsidR="00361E1D" w:rsidRPr="003D366F">
        <w:rPr>
          <w:color w:val="auto"/>
          <w:sz w:val="22"/>
          <w:szCs w:val="22"/>
        </w:rPr>
        <w:t>/Board of Trustees</w:t>
      </w:r>
      <w:r w:rsidRPr="003D366F">
        <w:rPr>
          <w:color w:val="auto"/>
          <w:sz w:val="22"/>
          <w:szCs w:val="22"/>
        </w:rPr>
        <w:t xml:space="preserve">), the letter to the employee from the Chair of the </w:t>
      </w:r>
      <w:r w:rsidR="00361E1D" w:rsidRPr="003D366F">
        <w:rPr>
          <w:color w:val="auto"/>
          <w:sz w:val="22"/>
          <w:szCs w:val="22"/>
        </w:rPr>
        <w:t xml:space="preserve">Hearing Panel / Hearing Officer </w:t>
      </w:r>
      <w:r w:rsidRPr="003D366F">
        <w:rPr>
          <w:color w:val="auto"/>
          <w:sz w:val="22"/>
          <w:szCs w:val="22"/>
        </w:rPr>
        <w:t>formally confirms dismissal.</w:t>
      </w:r>
    </w:p>
    <w:p w14:paraId="7793F40A" w14:textId="77777777" w:rsidR="00260F69" w:rsidRPr="00F07B0D" w:rsidRDefault="00260F69" w:rsidP="00433793">
      <w:pPr>
        <w:rPr>
          <w:color w:val="auto"/>
          <w:sz w:val="22"/>
          <w:szCs w:val="22"/>
        </w:rPr>
      </w:pPr>
    </w:p>
    <w:p w14:paraId="4CC90F85" w14:textId="20F6A307" w:rsidR="00730A0E" w:rsidRPr="005A7034" w:rsidRDefault="000629F8" w:rsidP="005A7034">
      <w:pPr>
        <w:pStyle w:val="Heading3"/>
        <w:ind w:firstLine="720"/>
        <w:rPr>
          <w:rFonts w:ascii="Arial" w:hAnsi="Arial" w:cs="Arial"/>
          <w:color w:val="auto"/>
          <w:sz w:val="22"/>
          <w:szCs w:val="22"/>
        </w:rPr>
      </w:pPr>
      <w:bookmarkStart w:id="51" w:name="_Toc161998109"/>
      <w:bookmarkStart w:id="52" w:name="_Toc162376227"/>
      <w:r w:rsidRPr="005A7034">
        <w:rPr>
          <w:rFonts w:ascii="Arial" w:hAnsi="Arial" w:cs="Arial"/>
          <w:color w:val="auto"/>
          <w:sz w:val="22"/>
          <w:szCs w:val="22"/>
        </w:rPr>
        <w:t>3.3</w:t>
      </w:r>
      <w:r w:rsidR="00361E1D" w:rsidRPr="005A7034">
        <w:rPr>
          <w:rFonts w:ascii="Arial" w:hAnsi="Arial" w:cs="Arial"/>
          <w:color w:val="auto"/>
          <w:sz w:val="22"/>
          <w:szCs w:val="22"/>
        </w:rPr>
        <w:t>.4</w:t>
      </w:r>
      <w:r w:rsidR="00361E1D" w:rsidRPr="005A7034">
        <w:rPr>
          <w:rFonts w:ascii="Arial" w:hAnsi="Arial" w:cs="Arial"/>
          <w:color w:val="auto"/>
          <w:sz w:val="22"/>
          <w:szCs w:val="22"/>
        </w:rPr>
        <w:tab/>
        <w:t xml:space="preserve">Hearing </w:t>
      </w:r>
      <w:r w:rsidR="00730A0E" w:rsidRPr="005A7034">
        <w:rPr>
          <w:rFonts w:ascii="Arial" w:hAnsi="Arial" w:cs="Arial"/>
          <w:color w:val="auto"/>
          <w:sz w:val="22"/>
          <w:szCs w:val="22"/>
        </w:rPr>
        <w:t xml:space="preserve">Adjournment </w:t>
      </w:r>
      <w:r w:rsidR="00361E1D" w:rsidRPr="005A7034">
        <w:rPr>
          <w:rFonts w:ascii="Arial" w:hAnsi="Arial" w:cs="Arial"/>
          <w:color w:val="auto"/>
          <w:sz w:val="22"/>
          <w:szCs w:val="22"/>
        </w:rPr>
        <w:t>(Stages 1, 2 and 3)</w:t>
      </w:r>
      <w:bookmarkEnd w:id="51"/>
      <w:bookmarkEnd w:id="52"/>
    </w:p>
    <w:p w14:paraId="48F3DB0D" w14:textId="77777777" w:rsidR="00730A0E" w:rsidRPr="00F07B0D" w:rsidRDefault="00730A0E" w:rsidP="00730A0E">
      <w:pPr>
        <w:rPr>
          <w:color w:val="auto"/>
          <w:sz w:val="22"/>
          <w:szCs w:val="22"/>
        </w:rPr>
      </w:pPr>
    </w:p>
    <w:p w14:paraId="7AD5971A" w14:textId="32961A78" w:rsidR="00730A0E" w:rsidRPr="00F07B0D" w:rsidRDefault="00730A0E" w:rsidP="00BE1CCC">
      <w:pPr>
        <w:ind w:left="1440"/>
        <w:rPr>
          <w:color w:val="auto"/>
          <w:sz w:val="22"/>
          <w:szCs w:val="22"/>
        </w:rPr>
      </w:pPr>
      <w:r w:rsidRPr="00F07B0D">
        <w:rPr>
          <w:color w:val="auto"/>
          <w:sz w:val="22"/>
          <w:szCs w:val="22"/>
        </w:rPr>
        <w:t xml:space="preserve">The employee may request an adjournment of up to </w:t>
      </w:r>
      <w:r w:rsidR="0020473A">
        <w:rPr>
          <w:color w:val="auto"/>
          <w:sz w:val="22"/>
          <w:szCs w:val="22"/>
        </w:rPr>
        <w:t>five</w:t>
      </w:r>
      <w:r w:rsidRPr="00F07B0D">
        <w:rPr>
          <w:color w:val="auto"/>
          <w:sz w:val="22"/>
          <w:szCs w:val="22"/>
        </w:rPr>
        <w:t xml:space="preserve"> working days for Stage 1, 2 and 3 Absence Hearing should their representative be unable to attend on the scheduled date. However, it is important to note that only one such adjournment may be accommodated. Alternatively, the re-arranged hearing may go ahead whether or not the member of staff or their representative is in attendance. The employee will be notified of any decisions made in relation to the management of their absence.</w:t>
      </w:r>
    </w:p>
    <w:p w14:paraId="7CEB2FA6" w14:textId="77777777" w:rsidR="006A011A" w:rsidRPr="00F07B0D" w:rsidRDefault="006A011A" w:rsidP="006A011A">
      <w:pPr>
        <w:rPr>
          <w:color w:val="auto"/>
          <w:sz w:val="22"/>
          <w:szCs w:val="22"/>
        </w:rPr>
      </w:pPr>
    </w:p>
    <w:p w14:paraId="658FF262" w14:textId="00C8B0FE" w:rsidR="006A011A" w:rsidRPr="005A7034" w:rsidRDefault="000629F8" w:rsidP="005A7034">
      <w:pPr>
        <w:pStyle w:val="Heading3"/>
        <w:ind w:firstLine="720"/>
        <w:rPr>
          <w:rFonts w:ascii="Arial" w:hAnsi="Arial" w:cs="Arial"/>
          <w:color w:val="auto"/>
          <w:sz w:val="22"/>
          <w:szCs w:val="22"/>
        </w:rPr>
      </w:pPr>
      <w:bookmarkStart w:id="53" w:name="_Toc161998110"/>
      <w:bookmarkStart w:id="54" w:name="_Toc162376228"/>
      <w:r w:rsidRPr="005A7034">
        <w:rPr>
          <w:rFonts w:ascii="Arial" w:hAnsi="Arial" w:cs="Arial"/>
          <w:color w:val="auto"/>
          <w:sz w:val="22"/>
          <w:szCs w:val="22"/>
        </w:rPr>
        <w:t>3.3</w:t>
      </w:r>
      <w:r w:rsidR="00361E1D" w:rsidRPr="005A7034">
        <w:rPr>
          <w:rFonts w:ascii="Arial" w:hAnsi="Arial" w:cs="Arial"/>
          <w:color w:val="auto"/>
          <w:sz w:val="22"/>
          <w:szCs w:val="22"/>
        </w:rPr>
        <w:t xml:space="preserve">.5 </w:t>
      </w:r>
      <w:r w:rsidR="00361E1D" w:rsidRPr="005A7034">
        <w:rPr>
          <w:rFonts w:ascii="Arial" w:hAnsi="Arial" w:cs="Arial"/>
          <w:color w:val="auto"/>
          <w:sz w:val="22"/>
          <w:szCs w:val="22"/>
        </w:rPr>
        <w:tab/>
        <w:t xml:space="preserve">Level of </w:t>
      </w:r>
      <w:r w:rsidR="006A011A" w:rsidRPr="005A7034">
        <w:rPr>
          <w:rFonts w:ascii="Arial" w:hAnsi="Arial" w:cs="Arial"/>
          <w:color w:val="auto"/>
          <w:sz w:val="22"/>
          <w:szCs w:val="22"/>
        </w:rPr>
        <w:t>Warnings</w:t>
      </w:r>
      <w:bookmarkEnd w:id="53"/>
      <w:bookmarkEnd w:id="54"/>
    </w:p>
    <w:p w14:paraId="5E5275D6" w14:textId="77777777" w:rsidR="006A011A" w:rsidRPr="00F07B0D" w:rsidRDefault="006A011A" w:rsidP="006A011A">
      <w:pPr>
        <w:rPr>
          <w:color w:val="auto"/>
          <w:sz w:val="22"/>
          <w:szCs w:val="22"/>
        </w:rPr>
      </w:pPr>
    </w:p>
    <w:p w14:paraId="09D752DB" w14:textId="77777777" w:rsidR="00BE1CCC" w:rsidRDefault="006A011A" w:rsidP="00BE1CCC">
      <w:pPr>
        <w:ind w:left="3600" w:hanging="2160"/>
        <w:rPr>
          <w:color w:val="auto"/>
          <w:sz w:val="22"/>
          <w:szCs w:val="22"/>
        </w:rPr>
      </w:pPr>
      <w:r w:rsidRPr="00F07B0D">
        <w:rPr>
          <w:color w:val="auto"/>
          <w:sz w:val="22"/>
          <w:szCs w:val="22"/>
        </w:rPr>
        <w:t xml:space="preserve">Stage 1 </w:t>
      </w:r>
      <w:r w:rsidR="00040F38" w:rsidRPr="00F07B0D">
        <w:rPr>
          <w:color w:val="auto"/>
          <w:sz w:val="22"/>
          <w:szCs w:val="22"/>
        </w:rPr>
        <w:t xml:space="preserve">Formal </w:t>
      </w:r>
      <w:r w:rsidRPr="00F07B0D">
        <w:rPr>
          <w:color w:val="auto"/>
          <w:sz w:val="22"/>
          <w:szCs w:val="22"/>
        </w:rPr>
        <w:t>Warning</w:t>
      </w:r>
      <w:r w:rsidR="00361E1D">
        <w:rPr>
          <w:color w:val="auto"/>
          <w:sz w:val="22"/>
          <w:szCs w:val="22"/>
        </w:rPr>
        <w:t xml:space="preserve">:  </w:t>
      </w:r>
    </w:p>
    <w:p w14:paraId="4CDEC7D3" w14:textId="6A20DD51" w:rsidR="00361E1D" w:rsidRDefault="00361E1D" w:rsidP="00BE1CCC">
      <w:pPr>
        <w:ind w:left="3600" w:hanging="2160"/>
        <w:rPr>
          <w:color w:val="auto"/>
          <w:sz w:val="22"/>
          <w:szCs w:val="22"/>
        </w:rPr>
      </w:pPr>
      <w:r>
        <w:rPr>
          <w:color w:val="auto"/>
          <w:sz w:val="22"/>
          <w:szCs w:val="22"/>
        </w:rPr>
        <w:t>W</w:t>
      </w:r>
      <w:r w:rsidR="006A011A" w:rsidRPr="00F07B0D">
        <w:rPr>
          <w:color w:val="auto"/>
          <w:sz w:val="22"/>
          <w:szCs w:val="22"/>
        </w:rPr>
        <w:t>ill stay on the employee’s record for 6 months</w:t>
      </w:r>
      <w:r w:rsidR="00BE1CCC">
        <w:rPr>
          <w:color w:val="auto"/>
          <w:sz w:val="22"/>
          <w:szCs w:val="22"/>
        </w:rPr>
        <w:t xml:space="preserve"> not </w:t>
      </w:r>
      <w:r w:rsidR="00E52E6B" w:rsidRPr="00F07B0D">
        <w:rPr>
          <w:color w:val="auto"/>
          <w:sz w:val="22"/>
          <w:szCs w:val="22"/>
        </w:rPr>
        <w:t>including school holidays</w:t>
      </w:r>
      <w:r w:rsidR="006A011A" w:rsidRPr="00F07B0D">
        <w:rPr>
          <w:color w:val="auto"/>
          <w:sz w:val="22"/>
          <w:szCs w:val="22"/>
        </w:rPr>
        <w:t xml:space="preserve">. </w:t>
      </w:r>
    </w:p>
    <w:p w14:paraId="6450A363" w14:textId="77777777" w:rsidR="00361E1D" w:rsidRDefault="00361E1D" w:rsidP="00361E1D">
      <w:pPr>
        <w:ind w:left="3600" w:hanging="2880"/>
        <w:rPr>
          <w:color w:val="auto"/>
          <w:sz w:val="22"/>
          <w:szCs w:val="22"/>
        </w:rPr>
      </w:pPr>
    </w:p>
    <w:p w14:paraId="346AA217" w14:textId="2DD5CEC0" w:rsidR="00361E1D" w:rsidRDefault="006A011A" w:rsidP="00BE1CCC">
      <w:pPr>
        <w:ind w:left="3600" w:hanging="2160"/>
        <w:rPr>
          <w:color w:val="auto"/>
          <w:sz w:val="22"/>
          <w:szCs w:val="22"/>
        </w:rPr>
      </w:pPr>
      <w:r w:rsidRPr="00F07B0D">
        <w:rPr>
          <w:color w:val="auto"/>
          <w:sz w:val="22"/>
          <w:szCs w:val="22"/>
        </w:rPr>
        <w:t xml:space="preserve">Stage 2 </w:t>
      </w:r>
      <w:r w:rsidR="00040F38" w:rsidRPr="00F07B0D">
        <w:rPr>
          <w:color w:val="auto"/>
          <w:sz w:val="22"/>
          <w:szCs w:val="22"/>
        </w:rPr>
        <w:t xml:space="preserve">Formal Final </w:t>
      </w:r>
      <w:r w:rsidRPr="00F07B0D">
        <w:rPr>
          <w:color w:val="auto"/>
          <w:sz w:val="22"/>
          <w:szCs w:val="22"/>
        </w:rPr>
        <w:t>Warning</w:t>
      </w:r>
      <w:r w:rsidR="0020473A">
        <w:rPr>
          <w:color w:val="auto"/>
          <w:sz w:val="22"/>
          <w:szCs w:val="22"/>
        </w:rPr>
        <w:t>:</w:t>
      </w:r>
    </w:p>
    <w:p w14:paraId="73A6CB4B" w14:textId="60DB51B1" w:rsidR="006A011A" w:rsidRPr="00F07B0D" w:rsidRDefault="00361E1D" w:rsidP="00BE1CCC">
      <w:pPr>
        <w:ind w:left="3600" w:hanging="2160"/>
        <w:rPr>
          <w:color w:val="auto"/>
          <w:sz w:val="22"/>
          <w:szCs w:val="22"/>
        </w:rPr>
      </w:pPr>
      <w:r>
        <w:rPr>
          <w:color w:val="auto"/>
          <w:sz w:val="22"/>
          <w:szCs w:val="22"/>
        </w:rPr>
        <w:t>W</w:t>
      </w:r>
      <w:r w:rsidR="006A011A" w:rsidRPr="00F07B0D">
        <w:rPr>
          <w:color w:val="auto"/>
          <w:sz w:val="22"/>
          <w:szCs w:val="22"/>
        </w:rPr>
        <w:t>ill stay on the employee’s record for 9 months</w:t>
      </w:r>
      <w:r w:rsidR="00E52E6B" w:rsidRPr="00F07B0D">
        <w:rPr>
          <w:color w:val="auto"/>
          <w:sz w:val="22"/>
          <w:szCs w:val="22"/>
        </w:rPr>
        <w:t xml:space="preserve"> not including school holidays</w:t>
      </w:r>
      <w:r w:rsidR="006A011A" w:rsidRPr="00F07B0D">
        <w:rPr>
          <w:color w:val="auto"/>
          <w:sz w:val="22"/>
          <w:szCs w:val="22"/>
        </w:rPr>
        <w:t>.</w:t>
      </w:r>
    </w:p>
    <w:p w14:paraId="60D1F0C2" w14:textId="77777777" w:rsidR="006A011A" w:rsidRPr="00F07B0D" w:rsidRDefault="006A011A" w:rsidP="006A011A">
      <w:pPr>
        <w:rPr>
          <w:color w:val="auto"/>
          <w:sz w:val="22"/>
          <w:szCs w:val="22"/>
        </w:rPr>
      </w:pPr>
    </w:p>
    <w:p w14:paraId="710E2DB2" w14:textId="1DE08A28" w:rsidR="006A011A" w:rsidRDefault="006A011A" w:rsidP="00BE1CCC">
      <w:pPr>
        <w:ind w:left="1440"/>
        <w:rPr>
          <w:color w:val="auto"/>
          <w:sz w:val="22"/>
          <w:szCs w:val="22"/>
        </w:rPr>
      </w:pPr>
      <w:r w:rsidRPr="00F07B0D">
        <w:rPr>
          <w:color w:val="auto"/>
          <w:sz w:val="22"/>
          <w:szCs w:val="22"/>
        </w:rPr>
        <w:t>If the employee fails to meet set targets in the specified review period, this may result in them moving to the next stage in the procedure before the previous warning period expires.</w:t>
      </w:r>
    </w:p>
    <w:p w14:paraId="11C01A05" w14:textId="77777777" w:rsidR="00F30539" w:rsidRDefault="00F30539" w:rsidP="005A7034">
      <w:pPr>
        <w:pStyle w:val="Heading3"/>
        <w:ind w:firstLine="720"/>
        <w:rPr>
          <w:rFonts w:ascii="Arial" w:hAnsi="Arial" w:cs="Arial"/>
          <w:color w:val="auto"/>
          <w:sz w:val="22"/>
          <w:szCs w:val="22"/>
        </w:rPr>
      </w:pPr>
    </w:p>
    <w:p w14:paraId="068B5580" w14:textId="0059D800" w:rsidR="00361E1D" w:rsidRPr="005A7034" w:rsidRDefault="000629F8" w:rsidP="005A7034">
      <w:pPr>
        <w:pStyle w:val="Heading3"/>
        <w:ind w:firstLine="720"/>
        <w:rPr>
          <w:rFonts w:ascii="Arial" w:hAnsi="Arial" w:cs="Arial"/>
          <w:color w:val="auto"/>
          <w:sz w:val="22"/>
          <w:szCs w:val="22"/>
        </w:rPr>
      </w:pPr>
      <w:bookmarkStart w:id="55" w:name="_Toc161998111"/>
      <w:bookmarkStart w:id="56" w:name="_Toc162376229"/>
      <w:r w:rsidRPr="006558A9">
        <w:rPr>
          <w:rFonts w:ascii="Arial" w:hAnsi="Arial" w:cs="Arial"/>
          <w:color w:val="auto"/>
          <w:sz w:val="22"/>
          <w:szCs w:val="22"/>
        </w:rPr>
        <w:t>3.3</w:t>
      </w:r>
      <w:r w:rsidR="00361E1D" w:rsidRPr="006558A9">
        <w:rPr>
          <w:rFonts w:ascii="Arial" w:hAnsi="Arial" w:cs="Arial"/>
          <w:color w:val="auto"/>
          <w:sz w:val="22"/>
          <w:szCs w:val="22"/>
        </w:rPr>
        <w:t xml:space="preserve">.6 </w:t>
      </w:r>
      <w:r w:rsidR="00361E1D" w:rsidRPr="006558A9">
        <w:rPr>
          <w:rFonts w:ascii="Arial" w:hAnsi="Arial" w:cs="Arial"/>
          <w:color w:val="auto"/>
          <w:sz w:val="22"/>
          <w:szCs w:val="22"/>
        </w:rPr>
        <w:tab/>
      </w:r>
      <w:r w:rsidR="00BE1CCC" w:rsidRPr="006558A9">
        <w:rPr>
          <w:rFonts w:ascii="Arial" w:hAnsi="Arial" w:cs="Arial"/>
          <w:color w:val="auto"/>
          <w:sz w:val="22"/>
          <w:szCs w:val="22"/>
        </w:rPr>
        <w:t>Procedur</w:t>
      </w:r>
      <w:r w:rsidR="0020473A">
        <w:rPr>
          <w:rFonts w:ascii="Arial" w:hAnsi="Arial" w:cs="Arial"/>
          <w:color w:val="auto"/>
          <w:sz w:val="22"/>
          <w:szCs w:val="22"/>
        </w:rPr>
        <w:t>al</w:t>
      </w:r>
      <w:r w:rsidR="00BE1CCC" w:rsidRPr="006558A9">
        <w:rPr>
          <w:rFonts w:ascii="Arial" w:hAnsi="Arial" w:cs="Arial"/>
          <w:color w:val="auto"/>
          <w:sz w:val="22"/>
          <w:szCs w:val="22"/>
        </w:rPr>
        <w:t xml:space="preserve"> Discretion</w:t>
      </w:r>
      <w:bookmarkEnd w:id="55"/>
      <w:bookmarkEnd w:id="56"/>
      <w:r w:rsidR="00BE1CCC" w:rsidRPr="005A7034">
        <w:rPr>
          <w:rFonts w:ascii="Arial" w:hAnsi="Arial" w:cs="Arial"/>
          <w:color w:val="auto"/>
          <w:sz w:val="22"/>
          <w:szCs w:val="22"/>
        </w:rPr>
        <w:t xml:space="preserve"> </w:t>
      </w:r>
    </w:p>
    <w:p w14:paraId="1B205BD8" w14:textId="77777777" w:rsidR="00361E1D" w:rsidRDefault="00361E1D" w:rsidP="006A011A">
      <w:pPr>
        <w:rPr>
          <w:color w:val="auto"/>
          <w:sz w:val="22"/>
          <w:szCs w:val="22"/>
        </w:rPr>
      </w:pPr>
    </w:p>
    <w:p w14:paraId="2A0F8C1B" w14:textId="7D8BB155" w:rsidR="006A011A" w:rsidRPr="00F07B0D" w:rsidRDefault="00361E1D" w:rsidP="00BE1CCC">
      <w:pPr>
        <w:ind w:left="1440"/>
        <w:rPr>
          <w:color w:val="auto"/>
          <w:sz w:val="22"/>
          <w:szCs w:val="22"/>
        </w:rPr>
      </w:pPr>
      <w:r>
        <w:rPr>
          <w:color w:val="auto"/>
          <w:sz w:val="22"/>
          <w:szCs w:val="22"/>
        </w:rPr>
        <w:t>W</w:t>
      </w:r>
      <w:r w:rsidR="006A011A" w:rsidRPr="00F07B0D">
        <w:rPr>
          <w:color w:val="auto"/>
          <w:sz w:val="22"/>
          <w:szCs w:val="22"/>
        </w:rPr>
        <w:t xml:space="preserve">here there is a history of formal absence warnings that result in a successful monitoring period which is then immediately followed by further absences, the </w:t>
      </w:r>
      <w:sdt>
        <w:sdtPr>
          <w:rPr>
            <w:rStyle w:val="Style2Char"/>
          </w:rPr>
          <w:alias w:val="School/Academy/Trust"/>
          <w:tag w:val="School/Academy/Trust"/>
          <w:id w:val="2076305930"/>
          <w:placeholder>
            <w:docPart w:val="14CA15DE08BD4B1D8F73FC9436AFD032"/>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006A011A" w:rsidRPr="00F07B0D">
        <w:rPr>
          <w:color w:val="auto"/>
          <w:sz w:val="22"/>
          <w:szCs w:val="22"/>
        </w:rPr>
        <w:t>may not re-commence the informal attendance monitoring process but move instead to the next stage in the formal procedure.</w:t>
      </w:r>
    </w:p>
    <w:p w14:paraId="317EC03A" w14:textId="77777777" w:rsidR="006A011A" w:rsidRPr="00F07B0D" w:rsidRDefault="006A011A" w:rsidP="006A011A">
      <w:pPr>
        <w:rPr>
          <w:color w:val="auto"/>
          <w:sz w:val="22"/>
          <w:szCs w:val="22"/>
        </w:rPr>
      </w:pPr>
    </w:p>
    <w:p w14:paraId="66A1316F" w14:textId="625947E2" w:rsidR="006A011A" w:rsidRPr="00F07B0D" w:rsidRDefault="006A011A" w:rsidP="00BE1CCC">
      <w:pPr>
        <w:ind w:left="1440"/>
        <w:rPr>
          <w:color w:val="auto"/>
          <w:sz w:val="22"/>
          <w:szCs w:val="22"/>
        </w:rPr>
      </w:pPr>
      <w:r w:rsidRPr="00F07B0D">
        <w:rPr>
          <w:color w:val="auto"/>
          <w:sz w:val="22"/>
          <w:szCs w:val="22"/>
        </w:rPr>
        <w:t xml:space="preserve">In extenuating </w:t>
      </w:r>
      <w:r w:rsidR="00EE2C28" w:rsidRPr="00F07B0D">
        <w:rPr>
          <w:color w:val="auto"/>
          <w:sz w:val="22"/>
          <w:szCs w:val="22"/>
        </w:rPr>
        <w:t>circumstances,</w:t>
      </w:r>
      <w:r w:rsidRPr="00F07B0D">
        <w:rPr>
          <w:color w:val="auto"/>
          <w:sz w:val="22"/>
          <w:szCs w:val="22"/>
        </w:rPr>
        <w:t xml:space="preserve"> it may be deemed necessary to commence the absence management process at a later stage. This may be where the level of absence continues to be a serious concern, has a serious impact on the school and is unsustainable. </w:t>
      </w:r>
    </w:p>
    <w:p w14:paraId="50F24A49" w14:textId="2130E2A5" w:rsidR="006A011A" w:rsidRDefault="006A011A" w:rsidP="006A011A">
      <w:pPr>
        <w:rPr>
          <w:color w:val="auto"/>
        </w:rPr>
      </w:pPr>
    </w:p>
    <w:p w14:paraId="228A3536" w14:textId="4DDC9D50" w:rsidR="006A011A" w:rsidRPr="005A7034" w:rsidRDefault="000629F8" w:rsidP="005A7034">
      <w:pPr>
        <w:ind w:firstLine="720"/>
        <w:rPr>
          <w:color w:val="auto"/>
          <w:sz w:val="22"/>
          <w:szCs w:val="22"/>
        </w:rPr>
      </w:pPr>
      <w:r w:rsidRPr="005A7034">
        <w:rPr>
          <w:color w:val="auto"/>
          <w:sz w:val="22"/>
          <w:szCs w:val="22"/>
        </w:rPr>
        <w:t>3.3</w:t>
      </w:r>
      <w:r w:rsidR="00361E1D" w:rsidRPr="005A7034">
        <w:rPr>
          <w:color w:val="auto"/>
          <w:sz w:val="22"/>
          <w:szCs w:val="22"/>
        </w:rPr>
        <w:t>.7</w:t>
      </w:r>
      <w:r w:rsidR="002F745E" w:rsidRPr="005A7034">
        <w:rPr>
          <w:color w:val="auto"/>
          <w:sz w:val="22"/>
          <w:szCs w:val="22"/>
        </w:rPr>
        <w:t xml:space="preserve"> </w:t>
      </w:r>
      <w:r w:rsidR="005A7034">
        <w:rPr>
          <w:color w:val="auto"/>
          <w:sz w:val="22"/>
          <w:szCs w:val="22"/>
        </w:rPr>
        <w:tab/>
      </w:r>
      <w:r w:rsidR="00361E1D" w:rsidRPr="005A7034">
        <w:rPr>
          <w:color w:val="auto"/>
          <w:sz w:val="22"/>
          <w:szCs w:val="22"/>
        </w:rPr>
        <w:t xml:space="preserve">The Right of Appeal </w:t>
      </w:r>
    </w:p>
    <w:p w14:paraId="7BE6A424" w14:textId="77777777" w:rsidR="00361E1D" w:rsidRDefault="00361E1D" w:rsidP="006A011A">
      <w:pPr>
        <w:rPr>
          <w:color w:val="auto"/>
          <w:sz w:val="22"/>
          <w:szCs w:val="22"/>
        </w:rPr>
      </w:pPr>
    </w:p>
    <w:p w14:paraId="2B282C77" w14:textId="1E104343" w:rsidR="006A011A" w:rsidRPr="00F07B0D" w:rsidRDefault="006A011A" w:rsidP="00BE1CCC">
      <w:pPr>
        <w:ind w:left="1440"/>
        <w:rPr>
          <w:color w:val="auto"/>
          <w:sz w:val="22"/>
          <w:szCs w:val="22"/>
        </w:rPr>
      </w:pPr>
      <w:r w:rsidRPr="00F07B0D">
        <w:rPr>
          <w:color w:val="auto"/>
          <w:sz w:val="22"/>
          <w:szCs w:val="22"/>
        </w:rPr>
        <w:t xml:space="preserve">Employees have a right of appeal and any appeal arising as a result of a warning or dismissal must be made in writing to the Clerk of </w:t>
      </w:r>
      <w:r w:rsidRPr="006558A9">
        <w:rPr>
          <w:color w:val="auto"/>
          <w:sz w:val="22"/>
          <w:szCs w:val="22"/>
        </w:rPr>
        <w:t>Governors</w:t>
      </w:r>
      <w:r w:rsidR="00F00A16" w:rsidRPr="006558A9">
        <w:rPr>
          <w:color w:val="auto"/>
          <w:sz w:val="22"/>
          <w:szCs w:val="22"/>
        </w:rPr>
        <w:t xml:space="preserve"> or Board of Trustees, as appropriate, </w:t>
      </w:r>
      <w:r w:rsidR="00361E1D" w:rsidRPr="006558A9">
        <w:rPr>
          <w:color w:val="auto"/>
          <w:sz w:val="22"/>
          <w:szCs w:val="22"/>
        </w:rPr>
        <w:t>within</w:t>
      </w:r>
      <w:r w:rsidRPr="006558A9">
        <w:rPr>
          <w:color w:val="auto"/>
          <w:sz w:val="22"/>
          <w:szCs w:val="22"/>
        </w:rPr>
        <w:t xml:space="preserve"> </w:t>
      </w:r>
      <w:r w:rsidRPr="006558A9">
        <w:rPr>
          <w:b/>
          <w:color w:val="auto"/>
          <w:sz w:val="22"/>
          <w:szCs w:val="22"/>
        </w:rPr>
        <w:t>10 working days</w:t>
      </w:r>
      <w:r w:rsidR="006558A9">
        <w:rPr>
          <w:color w:val="auto"/>
          <w:sz w:val="22"/>
          <w:szCs w:val="22"/>
        </w:rPr>
        <w:t xml:space="preserve"> of receiving </w:t>
      </w:r>
      <w:r w:rsidR="00D0749A">
        <w:rPr>
          <w:color w:val="auto"/>
          <w:sz w:val="22"/>
          <w:szCs w:val="22"/>
        </w:rPr>
        <w:t>written notice</w:t>
      </w:r>
      <w:r w:rsidR="00361E1D" w:rsidRPr="006558A9">
        <w:rPr>
          <w:color w:val="auto"/>
          <w:sz w:val="22"/>
          <w:szCs w:val="22"/>
        </w:rPr>
        <w:t xml:space="preserve"> of the </w:t>
      </w:r>
      <w:r w:rsidRPr="006558A9">
        <w:rPr>
          <w:color w:val="auto"/>
          <w:sz w:val="22"/>
          <w:szCs w:val="22"/>
        </w:rPr>
        <w:t>outcome of the hearing.</w:t>
      </w:r>
    </w:p>
    <w:p w14:paraId="3F3E8E86" w14:textId="77777777" w:rsidR="006A011A" w:rsidRPr="00F07B0D" w:rsidRDefault="006A011A" w:rsidP="006A011A">
      <w:pPr>
        <w:rPr>
          <w:color w:val="auto"/>
          <w:sz w:val="22"/>
          <w:szCs w:val="22"/>
        </w:rPr>
      </w:pPr>
    </w:p>
    <w:p w14:paraId="5A22707F" w14:textId="5C2876D9" w:rsidR="002521F6" w:rsidRDefault="006A011A" w:rsidP="00BE1CCC">
      <w:pPr>
        <w:ind w:left="1440"/>
        <w:rPr>
          <w:color w:val="auto"/>
          <w:sz w:val="22"/>
          <w:szCs w:val="22"/>
        </w:rPr>
      </w:pPr>
      <w:r w:rsidRPr="00F07B0D">
        <w:rPr>
          <w:color w:val="auto"/>
          <w:sz w:val="22"/>
          <w:szCs w:val="22"/>
        </w:rPr>
        <w:t xml:space="preserve">If the employee submits an appeal, </w:t>
      </w:r>
      <w:r w:rsidR="00E7670B" w:rsidRPr="00F07B0D">
        <w:rPr>
          <w:color w:val="auto"/>
          <w:sz w:val="22"/>
          <w:szCs w:val="22"/>
        </w:rPr>
        <w:t>they</w:t>
      </w:r>
      <w:r w:rsidRPr="00F07B0D">
        <w:rPr>
          <w:color w:val="auto"/>
          <w:sz w:val="22"/>
          <w:szCs w:val="22"/>
        </w:rPr>
        <w:t xml:space="preserve"> will be invited to an Appeal Hearing where their case will be heard by a further Committee of the Governing Body</w:t>
      </w:r>
      <w:r w:rsidR="00361E1D">
        <w:rPr>
          <w:color w:val="auto"/>
          <w:sz w:val="22"/>
          <w:szCs w:val="22"/>
        </w:rPr>
        <w:t xml:space="preserve">/Board of Trustees in line with the </w:t>
      </w:r>
      <w:sdt>
        <w:sdtPr>
          <w:rPr>
            <w:rStyle w:val="Style2Char"/>
          </w:rPr>
          <w:alias w:val="School/Academy/Trust"/>
          <w:tag w:val="School/Academy/Trust"/>
          <w:id w:val="899784715"/>
          <w:placeholder>
            <w:docPart w:val="E01D10850FD6418F93E0417238DCE6E6"/>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9350C2">
        <w:rPr>
          <w:color w:val="auto"/>
          <w:sz w:val="22"/>
          <w:szCs w:val="22"/>
        </w:rPr>
        <w:t xml:space="preserve"> </w:t>
      </w:r>
      <w:r w:rsidR="00C73DC1" w:rsidRPr="009350C2">
        <w:rPr>
          <w:color w:val="auto"/>
          <w:sz w:val="22"/>
          <w:szCs w:val="22"/>
        </w:rPr>
        <w:t>Terms of Reference / Delegation of Powers Matrix for staffing matters</w:t>
      </w:r>
      <w:r w:rsidR="00C73DC1">
        <w:rPr>
          <w:color w:val="auto"/>
          <w:sz w:val="22"/>
          <w:szCs w:val="22"/>
        </w:rPr>
        <w:t>.</w:t>
      </w:r>
    </w:p>
    <w:p w14:paraId="73D2AAE2" w14:textId="77777777" w:rsidR="002521F6" w:rsidRDefault="002521F6" w:rsidP="00361E1D">
      <w:pPr>
        <w:ind w:left="720"/>
        <w:rPr>
          <w:color w:val="auto"/>
          <w:sz w:val="22"/>
          <w:szCs w:val="22"/>
        </w:rPr>
      </w:pPr>
    </w:p>
    <w:p w14:paraId="3F05162F" w14:textId="77777777" w:rsidR="002521F6" w:rsidRDefault="00361E1D" w:rsidP="00BE1CCC">
      <w:pPr>
        <w:ind w:left="1440"/>
        <w:rPr>
          <w:color w:val="auto"/>
          <w:sz w:val="22"/>
          <w:szCs w:val="22"/>
        </w:rPr>
      </w:pPr>
      <w:r>
        <w:rPr>
          <w:color w:val="auto"/>
          <w:sz w:val="22"/>
          <w:szCs w:val="22"/>
        </w:rPr>
        <w:t xml:space="preserve">The school </w:t>
      </w:r>
      <w:r w:rsidR="006A011A" w:rsidRPr="00F07B0D">
        <w:rPr>
          <w:color w:val="auto"/>
          <w:sz w:val="22"/>
          <w:szCs w:val="22"/>
        </w:rPr>
        <w:t xml:space="preserve">should consider at this stage whether it is necessary to re-refer the Employee to EH&amp;WU. </w:t>
      </w:r>
    </w:p>
    <w:p w14:paraId="0D27698B" w14:textId="77777777" w:rsidR="002521F6" w:rsidRDefault="002521F6" w:rsidP="00361E1D">
      <w:pPr>
        <w:ind w:left="720"/>
        <w:rPr>
          <w:color w:val="auto"/>
          <w:sz w:val="22"/>
          <w:szCs w:val="22"/>
        </w:rPr>
      </w:pPr>
    </w:p>
    <w:p w14:paraId="5DEE747C" w14:textId="4130EE01" w:rsidR="006A011A" w:rsidRPr="00F07B0D" w:rsidRDefault="006A011A" w:rsidP="00BE1CCC">
      <w:pPr>
        <w:ind w:left="1440"/>
        <w:rPr>
          <w:color w:val="auto"/>
          <w:sz w:val="22"/>
          <w:szCs w:val="22"/>
        </w:rPr>
      </w:pPr>
      <w:r w:rsidRPr="00F07B0D">
        <w:rPr>
          <w:color w:val="auto"/>
          <w:sz w:val="22"/>
          <w:szCs w:val="22"/>
        </w:rPr>
        <w:t>The outcome of the Appeal Hearing will be confirmed in writing to the employee</w:t>
      </w:r>
      <w:r w:rsidR="00E7670B" w:rsidRPr="00F07B0D">
        <w:rPr>
          <w:color w:val="auto"/>
          <w:sz w:val="22"/>
          <w:szCs w:val="22"/>
        </w:rPr>
        <w:t xml:space="preserve"> within </w:t>
      </w:r>
      <w:r w:rsidR="00E7670B" w:rsidRPr="00DF6DEF">
        <w:rPr>
          <w:b/>
          <w:color w:val="auto"/>
          <w:sz w:val="22"/>
          <w:szCs w:val="22"/>
        </w:rPr>
        <w:t>10 working days</w:t>
      </w:r>
      <w:r w:rsidRPr="00F07B0D">
        <w:rPr>
          <w:color w:val="auto"/>
          <w:sz w:val="22"/>
          <w:szCs w:val="22"/>
        </w:rPr>
        <w:t xml:space="preserve">. There is no further </w:t>
      </w:r>
      <w:r w:rsidR="00177C92" w:rsidRPr="00F07B0D">
        <w:rPr>
          <w:color w:val="auto"/>
          <w:sz w:val="22"/>
          <w:szCs w:val="22"/>
        </w:rPr>
        <w:t>right to appeal.</w:t>
      </w:r>
    </w:p>
    <w:p w14:paraId="1FF78FAB" w14:textId="77777777" w:rsidR="006A011A" w:rsidRPr="00F07B0D" w:rsidRDefault="006A011A" w:rsidP="006A011A">
      <w:pPr>
        <w:rPr>
          <w:color w:val="auto"/>
          <w:sz w:val="22"/>
          <w:szCs w:val="22"/>
        </w:rPr>
      </w:pPr>
    </w:p>
    <w:p w14:paraId="3731AECF" w14:textId="6B48AF9E" w:rsidR="006A011A" w:rsidRPr="00F07B0D" w:rsidRDefault="006A011A" w:rsidP="00BE1CCC">
      <w:pPr>
        <w:ind w:left="1440"/>
        <w:rPr>
          <w:color w:val="auto"/>
          <w:sz w:val="22"/>
          <w:szCs w:val="22"/>
        </w:rPr>
      </w:pPr>
      <w:r w:rsidRPr="00F07B0D">
        <w:rPr>
          <w:color w:val="auto"/>
          <w:sz w:val="22"/>
          <w:szCs w:val="22"/>
        </w:rPr>
        <w:t xml:space="preserve">The employee may request an adjournment of up to </w:t>
      </w:r>
      <w:r w:rsidR="0020473A">
        <w:rPr>
          <w:b/>
          <w:color w:val="auto"/>
          <w:sz w:val="22"/>
          <w:szCs w:val="22"/>
        </w:rPr>
        <w:t>five</w:t>
      </w:r>
      <w:r w:rsidRPr="002521F6">
        <w:rPr>
          <w:b/>
          <w:color w:val="auto"/>
          <w:sz w:val="22"/>
          <w:szCs w:val="22"/>
        </w:rPr>
        <w:t xml:space="preserve"> working days</w:t>
      </w:r>
      <w:r w:rsidRPr="00F07B0D">
        <w:rPr>
          <w:color w:val="auto"/>
          <w:sz w:val="22"/>
          <w:szCs w:val="22"/>
        </w:rPr>
        <w:t xml:space="preserve"> if their representative is not able to attend on that particular date. However, it is important to note that only one such adjournment may be accommodated. </w:t>
      </w:r>
      <w:r w:rsidR="002521F6">
        <w:rPr>
          <w:color w:val="auto"/>
          <w:sz w:val="22"/>
          <w:szCs w:val="22"/>
        </w:rPr>
        <w:t xml:space="preserve"> </w:t>
      </w:r>
      <w:r w:rsidR="002521F6"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4D3E9843" w14:textId="77777777" w:rsidR="002521F6" w:rsidRDefault="002521F6" w:rsidP="002521F6">
      <w:pPr>
        <w:ind w:firstLine="720"/>
        <w:rPr>
          <w:color w:val="auto"/>
          <w:sz w:val="22"/>
          <w:szCs w:val="22"/>
        </w:rPr>
      </w:pPr>
    </w:p>
    <w:p w14:paraId="4E686228" w14:textId="62A0D816" w:rsidR="006A011A" w:rsidRPr="00F07B0D" w:rsidRDefault="006A011A" w:rsidP="00BE1CCC">
      <w:pPr>
        <w:ind w:left="1440"/>
        <w:rPr>
          <w:color w:val="auto"/>
          <w:sz w:val="22"/>
          <w:szCs w:val="22"/>
        </w:rPr>
      </w:pPr>
      <w:r w:rsidRPr="00F07B0D">
        <w:rPr>
          <w:color w:val="auto"/>
          <w:sz w:val="22"/>
          <w:szCs w:val="22"/>
        </w:rPr>
        <w:t>It should also be noted that, if the member of staff fails to offer an alternative date for a hearing within the required timeframes, then a date will be set by school management (either the Headteacher or Chair of the panel). This is the case for hearings of any nature, whether Headteacher o</w:t>
      </w:r>
      <w:r w:rsidR="00CC13C9" w:rsidRPr="00F07B0D">
        <w:rPr>
          <w:color w:val="auto"/>
          <w:sz w:val="22"/>
          <w:szCs w:val="22"/>
        </w:rPr>
        <w:t>r</w:t>
      </w:r>
      <w:r w:rsidRPr="00F07B0D">
        <w:rPr>
          <w:color w:val="auto"/>
          <w:sz w:val="22"/>
          <w:szCs w:val="22"/>
        </w:rPr>
        <w:t xml:space="preserve"> Governors</w:t>
      </w:r>
      <w:r w:rsidR="002521F6">
        <w:rPr>
          <w:color w:val="auto"/>
          <w:sz w:val="22"/>
          <w:szCs w:val="22"/>
        </w:rPr>
        <w:t>/Board of Trustees</w:t>
      </w:r>
      <w:r w:rsidRPr="00F07B0D">
        <w:rPr>
          <w:color w:val="auto"/>
          <w:sz w:val="22"/>
          <w:szCs w:val="22"/>
        </w:rPr>
        <w:t xml:space="preserve">. </w:t>
      </w:r>
      <w:r w:rsidR="002521F6">
        <w:rPr>
          <w:color w:val="auto"/>
          <w:sz w:val="22"/>
          <w:szCs w:val="22"/>
        </w:rPr>
        <w:t xml:space="preserve"> </w:t>
      </w:r>
      <w:r w:rsidRPr="00F07B0D">
        <w:rPr>
          <w:color w:val="auto"/>
          <w:sz w:val="22"/>
          <w:szCs w:val="22"/>
        </w:rPr>
        <w:t xml:space="preserve">Unnecessary delays to any hearing are not acceptable and not in the interest of either the school or the member of staff. </w:t>
      </w:r>
    </w:p>
    <w:p w14:paraId="158A682F" w14:textId="77777777" w:rsidR="006A011A" w:rsidRPr="00F07B0D" w:rsidRDefault="006A011A" w:rsidP="006A011A">
      <w:pPr>
        <w:rPr>
          <w:color w:val="auto"/>
          <w:sz w:val="22"/>
          <w:szCs w:val="22"/>
        </w:rPr>
      </w:pPr>
    </w:p>
    <w:p w14:paraId="79CB89C5" w14:textId="1304D2AD" w:rsidR="006A011A" w:rsidRPr="00544E65" w:rsidRDefault="00BE1CCC" w:rsidP="00BE1CCC">
      <w:pPr>
        <w:pStyle w:val="Heading2"/>
        <w:rPr>
          <w:color w:val="auto"/>
          <w:sz w:val="22"/>
          <w:szCs w:val="22"/>
        </w:rPr>
      </w:pPr>
      <w:bookmarkStart w:id="57" w:name="_Toc161998112"/>
      <w:bookmarkStart w:id="58" w:name="_Toc162376230"/>
      <w:r>
        <w:rPr>
          <w:color w:val="auto"/>
          <w:sz w:val="22"/>
          <w:szCs w:val="22"/>
        </w:rPr>
        <w:t>3.4</w:t>
      </w:r>
      <w:r w:rsidR="002F745E" w:rsidRPr="00544E65">
        <w:rPr>
          <w:color w:val="auto"/>
          <w:sz w:val="22"/>
          <w:szCs w:val="22"/>
        </w:rPr>
        <w:t xml:space="preserve"> </w:t>
      </w:r>
      <w:r w:rsidR="00544E65" w:rsidRPr="00544E65">
        <w:rPr>
          <w:color w:val="auto"/>
          <w:sz w:val="22"/>
          <w:szCs w:val="22"/>
        </w:rPr>
        <w:tab/>
      </w:r>
      <w:r w:rsidR="006A011A" w:rsidRPr="00544E65">
        <w:rPr>
          <w:color w:val="auto"/>
          <w:sz w:val="22"/>
          <w:szCs w:val="22"/>
        </w:rPr>
        <w:t>Managing Headteacher</w:t>
      </w:r>
      <w:r w:rsidR="00544E65" w:rsidRPr="00544E65">
        <w:rPr>
          <w:color w:val="auto"/>
          <w:sz w:val="22"/>
          <w:szCs w:val="22"/>
        </w:rPr>
        <w:t xml:space="preserve"> / </w:t>
      </w:r>
      <w:r w:rsidR="00E24E21">
        <w:rPr>
          <w:color w:val="auto"/>
          <w:sz w:val="22"/>
          <w:szCs w:val="22"/>
        </w:rPr>
        <w:t>Executive Headteacher</w:t>
      </w:r>
      <w:r w:rsidR="0034131F">
        <w:rPr>
          <w:color w:val="auto"/>
          <w:sz w:val="22"/>
          <w:szCs w:val="22"/>
        </w:rPr>
        <w:t xml:space="preserve"> / </w:t>
      </w:r>
      <w:r w:rsidR="00544E65" w:rsidRPr="00544E65">
        <w:rPr>
          <w:color w:val="auto"/>
          <w:sz w:val="22"/>
          <w:szCs w:val="22"/>
        </w:rPr>
        <w:t xml:space="preserve">CEO </w:t>
      </w:r>
      <w:r w:rsidR="006A011A" w:rsidRPr="00544E65">
        <w:rPr>
          <w:color w:val="auto"/>
          <w:sz w:val="22"/>
          <w:szCs w:val="22"/>
        </w:rPr>
        <w:t>Sickness Absence</w:t>
      </w:r>
      <w:bookmarkEnd w:id="57"/>
      <w:bookmarkEnd w:id="58"/>
    </w:p>
    <w:p w14:paraId="10713B56" w14:textId="77777777" w:rsidR="006A011A" w:rsidRPr="00544E65" w:rsidRDefault="006A011A" w:rsidP="006A011A">
      <w:pPr>
        <w:rPr>
          <w:color w:val="auto"/>
          <w:sz w:val="22"/>
          <w:szCs w:val="22"/>
        </w:rPr>
      </w:pPr>
    </w:p>
    <w:p w14:paraId="2F388923" w14:textId="7E8C00B8" w:rsidR="00544E65" w:rsidRPr="00544E65" w:rsidRDefault="006A011A" w:rsidP="00BE1CCC">
      <w:pPr>
        <w:ind w:left="720"/>
        <w:rPr>
          <w:color w:val="auto"/>
          <w:sz w:val="22"/>
          <w:szCs w:val="22"/>
        </w:rPr>
      </w:pPr>
      <w:r w:rsidRPr="00544E65">
        <w:rPr>
          <w:color w:val="auto"/>
          <w:sz w:val="22"/>
          <w:szCs w:val="22"/>
        </w:rPr>
        <w:t xml:space="preserve">In the case of Headteacher sickness absence, The </w:t>
      </w:r>
      <w:r w:rsidR="0020473A">
        <w:rPr>
          <w:color w:val="auto"/>
          <w:sz w:val="22"/>
          <w:szCs w:val="22"/>
        </w:rPr>
        <w:t>Attendance</w:t>
      </w:r>
      <w:r w:rsidRPr="00544E65">
        <w:rPr>
          <w:color w:val="auto"/>
          <w:sz w:val="22"/>
          <w:szCs w:val="22"/>
        </w:rPr>
        <w:t xml:space="preserve"> Management Procedure will be managed by the Chair of Governors</w:t>
      </w:r>
      <w:r w:rsidR="00544E65" w:rsidRPr="00544E65">
        <w:rPr>
          <w:color w:val="auto"/>
          <w:sz w:val="22"/>
          <w:szCs w:val="22"/>
        </w:rPr>
        <w:t xml:space="preserve">/CEO or Board of Trustees in accordance with the </w:t>
      </w:r>
      <w:sdt>
        <w:sdtPr>
          <w:rPr>
            <w:rStyle w:val="Style2Char"/>
          </w:rPr>
          <w:alias w:val="School/Academy/Trust"/>
          <w:tag w:val="School/Academy/Trust"/>
          <w:id w:val="1350367245"/>
          <w:placeholder>
            <w:docPart w:val="7E0C78F36EFD4E2D88805CD1D5F0E230"/>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544E65">
        <w:rPr>
          <w:color w:val="auto"/>
          <w:sz w:val="22"/>
          <w:szCs w:val="22"/>
        </w:rPr>
        <w:t xml:space="preserve"> </w:t>
      </w:r>
      <w:r w:rsidR="00544E65" w:rsidRPr="00544E65">
        <w:rPr>
          <w:color w:val="auto"/>
          <w:sz w:val="22"/>
          <w:szCs w:val="22"/>
        </w:rPr>
        <w:t xml:space="preserve">terms of reference for staffing matters.  </w:t>
      </w:r>
    </w:p>
    <w:p w14:paraId="233C2F2A" w14:textId="4F8E9F7B" w:rsidR="00544E65" w:rsidRPr="00544E65" w:rsidRDefault="00BE1CCC" w:rsidP="00544E65">
      <w:pPr>
        <w:ind w:left="720"/>
        <w:rPr>
          <w:color w:val="auto"/>
          <w:sz w:val="22"/>
          <w:szCs w:val="22"/>
        </w:rPr>
      </w:pPr>
      <w:r>
        <w:rPr>
          <w:color w:val="auto"/>
          <w:sz w:val="22"/>
          <w:szCs w:val="22"/>
        </w:rPr>
        <w:tab/>
      </w:r>
    </w:p>
    <w:p w14:paraId="6FAB28F4" w14:textId="33FAA298" w:rsidR="00544E65" w:rsidRPr="00544E65" w:rsidRDefault="00544E65" w:rsidP="00BE1CCC">
      <w:pPr>
        <w:ind w:left="720"/>
        <w:rPr>
          <w:color w:val="auto"/>
          <w:sz w:val="22"/>
          <w:szCs w:val="22"/>
        </w:rPr>
      </w:pPr>
      <w:r w:rsidRPr="00544E65">
        <w:rPr>
          <w:color w:val="auto"/>
          <w:sz w:val="22"/>
          <w:szCs w:val="22"/>
        </w:rPr>
        <w:t xml:space="preserve">For Executive Headteacher or CEO </w:t>
      </w:r>
      <w:r w:rsidR="0020473A">
        <w:rPr>
          <w:color w:val="auto"/>
          <w:sz w:val="22"/>
          <w:szCs w:val="22"/>
        </w:rPr>
        <w:t>s</w:t>
      </w:r>
      <w:r w:rsidRPr="00544E65">
        <w:rPr>
          <w:color w:val="auto"/>
          <w:sz w:val="22"/>
          <w:szCs w:val="22"/>
        </w:rPr>
        <w:t xml:space="preserve">ickness </w:t>
      </w:r>
      <w:r w:rsidR="0020473A">
        <w:rPr>
          <w:color w:val="auto"/>
          <w:sz w:val="22"/>
          <w:szCs w:val="22"/>
        </w:rPr>
        <w:t>a</w:t>
      </w:r>
      <w:r w:rsidRPr="00544E65">
        <w:rPr>
          <w:color w:val="auto"/>
          <w:sz w:val="22"/>
          <w:szCs w:val="22"/>
        </w:rPr>
        <w:t xml:space="preserve">bsence, the procedure will be managed by the person/body who has direct line management responsibility for in accordance with the </w:t>
      </w:r>
      <w:sdt>
        <w:sdtPr>
          <w:rPr>
            <w:rStyle w:val="Style2Char"/>
          </w:rPr>
          <w:alias w:val="School/Academy/Trust"/>
          <w:tag w:val="School/Academy/Trust"/>
          <w:id w:val="-1209804252"/>
          <w:placeholder>
            <w:docPart w:val="ECE3055DA9864C5880B847AFA2091F3B"/>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544E65">
        <w:rPr>
          <w:color w:val="auto"/>
          <w:sz w:val="22"/>
          <w:szCs w:val="22"/>
        </w:rPr>
        <w:t xml:space="preserve"> </w:t>
      </w:r>
      <w:r w:rsidRPr="00544E65">
        <w:rPr>
          <w:color w:val="auto"/>
          <w:sz w:val="22"/>
          <w:szCs w:val="22"/>
        </w:rPr>
        <w:t>terms o</w:t>
      </w:r>
      <w:r w:rsidR="0020473A">
        <w:rPr>
          <w:color w:val="auto"/>
          <w:sz w:val="22"/>
          <w:szCs w:val="22"/>
        </w:rPr>
        <w:t>f</w:t>
      </w:r>
      <w:r w:rsidRPr="00544E65">
        <w:rPr>
          <w:color w:val="auto"/>
          <w:sz w:val="22"/>
          <w:szCs w:val="22"/>
        </w:rPr>
        <w:t xml:space="preserve"> reference for staffing matters.</w:t>
      </w:r>
    </w:p>
    <w:p w14:paraId="271E0A26" w14:textId="77777777" w:rsidR="00544E65" w:rsidRDefault="00544E65" w:rsidP="00544E65">
      <w:pPr>
        <w:ind w:left="720"/>
        <w:rPr>
          <w:color w:val="auto"/>
          <w:sz w:val="22"/>
          <w:szCs w:val="22"/>
        </w:rPr>
      </w:pPr>
    </w:p>
    <w:p w14:paraId="62FE13F4" w14:textId="7658767E" w:rsidR="006A011A" w:rsidRPr="00F07B0D" w:rsidRDefault="00544E65" w:rsidP="00544E65">
      <w:pPr>
        <w:ind w:left="720"/>
        <w:rPr>
          <w:color w:val="auto"/>
          <w:sz w:val="22"/>
          <w:szCs w:val="22"/>
        </w:rPr>
      </w:pPr>
      <w:r>
        <w:rPr>
          <w:color w:val="auto"/>
          <w:sz w:val="22"/>
          <w:szCs w:val="22"/>
        </w:rPr>
        <w:t xml:space="preserve">Advice should be sought from the </w:t>
      </w:r>
      <w:sdt>
        <w:sdtPr>
          <w:rPr>
            <w:rStyle w:val="Style2Char"/>
          </w:rPr>
          <w:alias w:val="School/Academy/Trust"/>
          <w:tag w:val="School/Academy/Trust"/>
          <w:id w:val="1319460620"/>
          <w:placeholder>
            <w:docPart w:val="9886944A8C1C4D6F9D3EF4D830536A85"/>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006A011A" w:rsidRPr="00F07B0D">
        <w:rPr>
          <w:color w:val="auto"/>
          <w:sz w:val="22"/>
          <w:szCs w:val="22"/>
        </w:rPr>
        <w:t xml:space="preserve">HR </w:t>
      </w:r>
      <w:r w:rsidR="00177C92" w:rsidRPr="00F07B0D">
        <w:rPr>
          <w:color w:val="auto"/>
          <w:sz w:val="22"/>
          <w:szCs w:val="22"/>
        </w:rPr>
        <w:t>Business Partner</w:t>
      </w:r>
      <w:r w:rsidR="006A011A" w:rsidRPr="00F07B0D">
        <w:rPr>
          <w:color w:val="auto"/>
          <w:sz w:val="22"/>
          <w:szCs w:val="22"/>
        </w:rPr>
        <w:t xml:space="preserve"> in these circumstances. </w:t>
      </w:r>
    </w:p>
    <w:p w14:paraId="48505CF2" w14:textId="77777777" w:rsidR="006A011A" w:rsidRPr="00F07B0D" w:rsidRDefault="006A011A" w:rsidP="006A011A">
      <w:pPr>
        <w:rPr>
          <w:color w:val="auto"/>
          <w:sz w:val="22"/>
          <w:szCs w:val="22"/>
        </w:rPr>
      </w:pPr>
    </w:p>
    <w:p w14:paraId="51601B11" w14:textId="7947291A" w:rsidR="00D06955" w:rsidRDefault="00D06955">
      <w:pPr>
        <w:rPr>
          <w:color w:val="auto"/>
          <w:sz w:val="22"/>
          <w:szCs w:val="22"/>
        </w:rPr>
      </w:pPr>
      <w:r>
        <w:rPr>
          <w:color w:val="auto"/>
          <w:sz w:val="22"/>
          <w:szCs w:val="22"/>
        </w:rPr>
        <w:br w:type="page"/>
      </w:r>
    </w:p>
    <w:p w14:paraId="0E7B4E57" w14:textId="1A5AD0DA" w:rsidR="006A011A" w:rsidRDefault="00BE1CCC" w:rsidP="006A011A">
      <w:pPr>
        <w:pStyle w:val="Heading1"/>
        <w:rPr>
          <w:color w:val="auto"/>
          <w:sz w:val="28"/>
          <w:szCs w:val="28"/>
        </w:rPr>
      </w:pPr>
      <w:bookmarkStart w:id="59" w:name="_Toc162376231"/>
      <w:r>
        <w:rPr>
          <w:color w:val="auto"/>
          <w:sz w:val="28"/>
          <w:szCs w:val="28"/>
        </w:rPr>
        <w:lastRenderedPageBreak/>
        <w:t>4</w:t>
      </w:r>
      <w:r w:rsidR="002F745E" w:rsidRPr="00F07B0D">
        <w:rPr>
          <w:color w:val="auto"/>
          <w:sz w:val="28"/>
          <w:szCs w:val="28"/>
        </w:rPr>
        <w:t xml:space="preserve">. </w:t>
      </w:r>
      <w:r w:rsidR="006A011A" w:rsidRPr="00F07B0D">
        <w:rPr>
          <w:color w:val="auto"/>
          <w:sz w:val="28"/>
          <w:szCs w:val="28"/>
        </w:rPr>
        <w:t>Long Term Sickness Absence Management</w:t>
      </w:r>
      <w:bookmarkEnd w:id="59"/>
      <w:r w:rsidR="006A011A" w:rsidRPr="00F07B0D">
        <w:rPr>
          <w:color w:val="auto"/>
          <w:sz w:val="28"/>
          <w:szCs w:val="28"/>
        </w:rPr>
        <w:t xml:space="preserve"> </w:t>
      </w:r>
    </w:p>
    <w:p w14:paraId="290AFC3C" w14:textId="77777777" w:rsidR="00BE1CCC" w:rsidRPr="00BE1CCC" w:rsidRDefault="00BE1CCC" w:rsidP="00BE1CCC">
      <w:pPr>
        <w:pBdr>
          <w:bottom w:val="single" w:sz="4" w:space="1" w:color="auto"/>
        </w:pBdr>
        <w:rPr>
          <w:sz w:val="12"/>
          <w:szCs w:val="12"/>
        </w:rPr>
      </w:pPr>
    </w:p>
    <w:p w14:paraId="2B790A8A" w14:textId="77777777" w:rsidR="006A011A" w:rsidRPr="00F07B0D" w:rsidRDefault="006A011A" w:rsidP="006A011A">
      <w:pPr>
        <w:jc w:val="both"/>
        <w:rPr>
          <w:b/>
          <w:color w:val="auto"/>
          <w:sz w:val="22"/>
          <w:szCs w:val="22"/>
        </w:rPr>
      </w:pPr>
    </w:p>
    <w:p w14:paraId="41E96667" w14:textId="73A45AEA" w:rsidR="00F00A16" w:rsidRPr="00F00A16" w:rsidRDefault="002F745E" w:rsidP="00F00A16">
      <w:pPr>
        <w:pStyle w:val="Heading2"/>
        <w:ind w:left="720" w:hanging="720"/>
        <w:rPr>
          <w:color w:val="auto"/>
          <w:sz w:val="24"/>
          <w:szCs w:val="24"/>
        </w:rPr>
      </w:pPr>
      <w:bookmarkStart w:id="60" w:name="_Toc161998114"/>
      <w:bookmarkStart w:id="61" w:name="_Toc162376232"/>
      <w:r w:rsidRPr="00F00A16">
        <w:rPr>
          <w:color w:val="auto"/>
          <w:sz w:val="24"/>
          <w:szCs w:val="24"/>
        </w:rPr>
        <w:t>4.1</w:t>
      </w:r>
      <w:r w:rsidR="00F00A16" w:rsidRPr="00F00A16">
        <w:rPr>
          <w:color w:val="auto"/>
          <w:sz w:val="24"/>
          <w:szCs w:val="24"/>
        </w:rPr>
        <w:tab/>
        <w:t>Long Term Sickness</w:t>
      </w:r>
      <w:bookmarkEnd w:id="60"/>
      <w:bookmarkEnd w:id="61"/>
      <w:r w:rsidR="00F00A16" w:rsidRPr="00F00A16">
        <w:rPr>
          <w:color w:val="auto"/>
          <w:sz w:val="24"/>
          <w:szCs w:val="24"/>
        </w:rPr>
        <w:t xml:space="preserve"> </w:t>
      </w:r>
    </w:p>
    <w:p w14:paraId="53773CFD" w14:textId="77777777" w:rsidR="00F00A16" w:rsidRDefault="00F00A16" w:rsidP="00F00A16">
      <w:pPr>
        <w:pStyle w:val="Heading2"/>
        <w:ind w:left="720" w:hanging="720"/>
        <w:rPr>
          <w:color w:val="auto"/>
          <w:sz w:val="22"/>
          <w:szCs w:val="22"/>
        </w:rPr>
      </w:pPr>
    </w:p>
    <w:p w14:paraId="5D962D0B" w14:textId="00F2052C" w:rsidR="006A011A" w:rsidRPr="00F07B0D" w:rsidRDefault="006A011A" w:rsidP="00AB48CE">
      <w:pPr>
        <w:ind w:left="720"/>
        <w:rPr>
          <w:color w:val="auto"/>
          <w:sz w:val="22"/>
          <w:szCs w:val="22"/>
        </w:rPr>
      </w:pPr>
      <w:r w:rsidRPr="00F07B0D">
        <w:rPr>
          <w:color w:val="auto"/>
          <w:sz w:val="22"/>
          <w:szCs w:val="22"/>
        </w:rPr>
        <w:t>Where an em</w:t>
      </w:r>
      <w:r w:rsidR="00AB48CE">
        <w:rPr>
          <w:color w:val="auto"/>
          <w:sz w:val="22"/>
          <w:szCs w:val="22"/>
        </w:rPr>
        <w:t>ployee is absent from work for four</w:t>
      </w:r>
      <w:r w:rsidRPr="00F07B0D">
        <w:rPr>
          <w:color w:val="auto"/>
          <w:sz w:val="22"/>
          <w:szCs w:val="22"/>
        </w:rPr>
        <w:t xml:space="preserve"> weeks or </w:t>
      </w:r>
      <w:proofErr w:type="gramStart"/>
      <w:r w:rsidRPr="00F07B0D">
        <w:rPr>
          <w:color w:val="auto"/>
          <w:sz w:val="22"/>
          <w:szCs w:val="22"/>
        </w:rPr>
        <w:t>more</w:t>
      </w:r>
      <w:proofErr w:type="gramEnd"/>
      <w:r w:rsidRPr="00F07B0D">
        <w:rPr>
          <w:color w:val="auto"/>
          <w:sz w:val="22"/>
          <w:szCs w:val="22"/>
        </w:rPr>
        <w:t xml:space="preserve"> they will fall within the scope of the long term sickness absence management procedure.</w:t>
      </w:r>
    </w:p>
    <w:p w14:paraId="16378452" w14:textId="6ADBED84" w:rsidR="00F00A16" w:rsidRDefault="00F00A16" w:rsidP="00F00A16"/>
    <w:p w14:paraId="1233D5D8" w14:textId="4D328DAE" w:rsidR="00F00A16" w:rsidRDefault="00F00A16" w:rsidP="00F00A16">
      <w:pPr>
        <w:pStyle w:val="Heading2"/>
        <w:ind w:left="720" w:hanging="720"/>
        <w:rPr>
          <w:color w:val="auto"/>
          <w:sz w:val="24"/>
          <w:szCs w:val="24"/>
        </w:rPr>
      </w:pPr>
      <w:bookmarkStart w:id="62" w:name="_Toc161998115"/>
      <w:bookmarkStart w:id="63" w:name="_Toc162376233"/>
      <w:r w:rsidRPr="00F00A16">
        <w:rPr>
          <w:color w:val="auto"/>
          <w:sz w:val="24"/>
          <w:szCs w:val="24"/>
        </w:rPr>
        <w:t>4.2</w:t>
      </w:r>
      <w:r w:rsidRPr="00F00A16">
        <w:rPr>
          <w:color w:val="auto"/>
          <w:sz w:val="24"/>
          <w:szCs w:val="24"/>
        </w:rPr>
        <w:tab/>
      </w:r>
      <w:r>
        <w:rPr>
          <w:color w:val="auto"/>
          <w:sz w:val="24"/>
          <w:szCs w:val="24"/>
        </w:rPr>
        <w:t>Employee Health and Wellbeing Unit</w:t>
      </w:r>
      <w:bookmarkEnd w:id="62"/>
      <w:bookmarkEnd w:id="63"/>
    </w:p>
    <w:p w14:paraId="5B689CA9" w14:textId="77777777" w:rsidR="00F00A16" w:rsidRPr="006558A9" w:rsidRDefault="00F00A16" w:rsidP="006558A9">
      <w:pPr>
        <w:ind w:left="720"/>
        <w:rPr>
          <w:color w:val="auto"/>
          <w:sz w:val="22"/>
          <w:szCs w:val="22"/>
        </w:rPr>
      </w:pPr>
    </w:p>
    <w:p w14:paraId="04C64BE6" w14:textId="2613BAF5" w:rsidR="006A011A" w:rsidRPr="00F07B0D" w:rsidRDefault="006A011A" w:rsidP="00AB48CE">
      <w:pPr>
        <w:ind w:left="720"/>
        <w:rPr>
          <w:color w:val="auto"/>
          <w:sz w:val="22"/>
          <w:szCs w:val="22"/>
        </w:rPr>
      </w:pPr>
      <w:r w:rsidRPr="00F07B0D">
        <w:rPr>
          <w:color w:val="auto"/>
          <w:sz w:val="22"/>
          <w:szCs w:val="22"/>
        </w:rPr>
        <w:t>It is recommended by the EH&amp;W</w:t>
      </w:r>
      <w:r w:rsidR="00BF25C3">
        <w:rPr>
          <w:color w:val="auto"/>
          <w:sz w:val="22"/>
          <w:szCs w:val="22"/>
        </w:rPr>
        <w:t xml:space="preserve">B </w:t>
      </w:r>
      <w:r w:rsidRPr="00F07B0D">
        <w:rPr>
          <w:color w:val="auto"/>
          <w:sz w:val="22"/>
          <w:szCs w:val="22"/>
        </w:rPr>
        <w:t>U</w:t>
      </w:r>
      <w:r w:rsidR="00BF25C3">
        <w:rPr>
          <w:color w:val="auto"/>
          <w:sz w:val="22"/>
          <w:szCs w:val="22"/>
        </w:rPr>
        <w:t>nit</w:t>
      </w:r>
      <w:r w:rsidRPr="00F07B0D">
        <w:rPr>
          <w:color w:val="auto"/>
          <w:sz w:val="22"/>
          <w:szCs w:val="22"/>
        </w:rPr>
        <w:t xml:space="preserve"> that employees experiencing stress, anxiety or depression or a complaint such as a neck/shoulder/back condition, an immediate referral is made and a stress risk assessment is undertaken.</w:t>
      </w:r>
    </w:p>
    <w:p w14:paraId="465A6DC7" w14:textId="77777777" w:rsidR="006A011A" w:rsidRPr="00F07B0D" w:rsidRDefault="006A011A" w:rsidP="00F00A16">
      <w:pPr>
        <w:pStyle w:val="Heading2"/>
        <w:rPr>
          <w:color w:val="auto"/>
          <w:sz w:val="22"/>
          <w:szCs w:val="22"/>
        </w:rPr>
      </w:pPr>
    </w:p>
    <w:p w14:paraId="1AFA80AE" w14:textId="6BB43545" w:rsidR="00F00A16" w:rsidRPr="00F00A16" w:rsidRDefault="00F00A16" w:rsidP="00F00A16">
      <w:pPr>
        <w:pStyle w:val="Heading2"/>
        <w:ind w:left="720" w:hanging="720"/>
        <w:rPr>
          <w:color w:val="auto"/>
          <w:sz w:val="24"/>
          <w:szCs w:val="24"/>
        </w:rPr>
      </w:pPr>
      <w:bookmarkStart w:id="64" w:name="_Toc161998116"/>
      <w:bookmarkStart w:id="65" w:name="_Toc162376234"/>
      <w:r w:rsidRPr="00F00A16">
        <w:rPr>
          <w:color w:val="auto"/>
          <w:sz w:val="24"/>
          <w:szCs w:val="24"/>
        </w:rPr>
        <w:t>4.3</w:t>
      </w:r>
      <w:r w:rsidRPr="00F00A16">
        <w:rPr>
          <w:color w:val="auto"/>
          <w:sz w:val="24"/>
          <w:szCs w:val="24"/>
        </w:rPr>
        <w:tab/>
      </w:r>
      <w:r>
        <w:rPr>
          <w:color w:val="auto"/>
          <w:sz w:val="24"/>
          <w:szCs w:val="24"/>
        </w:rPr>
        <w:t>Regular contact</w:t>
      </w:r>
      <w:bookmarkEnd w:id="64"/>
      <w:bookmarkEnd w:id="65"/>
    </w:p>
    <w:p w14:paraId="5BB53E3E" w14:textId="77777777" w:rsidR="00F00A16" w:rsidRDefault="00F00A16" w:rsidP="00F00A16">
      <w:pPr>
        <w:pStyle w:val="Heading2"/>
        <w:rPr>
          <w:color w:val="auto"/>
          <w:sz w:val="22"/>
          <w:szCs w:val="22"/>
        </w:rPr>
      </w:pPr>
    </w:p>
    <w:p w14:paraId="1632401D" w14:textId="62CFAF3A" w:rsidR="006A011A" w:rsidRPr="00F07B0D" w:rsidRDefault="006A011A" w:rsidP="00AB48CE">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1036936635"/>
          <w:placeholder>
            <w:docPart w:val="B62D3C3557624F5AA92DD8D9237D5491"/>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 xml:space="preserve">will maintain regular and supportive contact with the employee, which may include regular review meetings to discuss their continuing absence, a timeframe for their return to work and any reasonable adjustments that the </w:t>
      </w:r>
      <w:sdt>
        <w:sdtPr>
          <w:rPr>
            <w:rStyle w:val="Style2Char"/>
          </w:rPr>
          <w:alias w:val="School/Academy/Trust"/>
          <w:tag w:val="School/Academy/Trust"/>
          <w:id w:val="-552773229"/>
          <w:placeholder>
            <w:docPart w:val="C26EA1BE0E114B7FB514A79D41F6E688"/>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 xml:space="preserve">may be able to consider </w:t>
      </w:r>
      <w:r w:rsidR="004E5BCD" w:rsidRPr="00F07B0D">
        <w:rPr>
          <w:color w:val="auto"/>
          <w:sz w:val="22"/>
          <w:szCs w:val="22"/>
        </w:rPr>
        <w:t>assisting</w:t>
      </w:r>
      <w:r w:rsidRPr="00F07B0D">
        <w:rPr>
          <w:color w:val="auto"/>
          <w:sz w:val="22"/>
          <w:szCs w:val="22"/>
        </w:rPr>
        <w:t xml:space="preserve"> them in a </w:t>
      </w:r>
      <w:r w:rsidR="00FD1A6B" w:rsidRPr="009632E4">
        <w:rPr>
          <w:color w:val="auto"/>
          <w:sz w:val="22"/>
          <w:szCs w:val="22"/>
        </w:rPr>
        <w:t>prompt</w:t>
      </w:r>
      <w:r w:rsidR="00FD1A6B" w:rsidRPr="00F07B0D">
        <w:rPr>
          <w:color w:val="auto"/>
          <w:sz w:val="22"/>
          <w:szCs w:val="22"/>
        </w:rPr>
        <w:t xml:space="preserve"> </w:t>
      </w:r>
      <w:r w:rsidRPr="00F07B0D">
        <w:rPr>
          <w:color w:val="auto"/>
          <w:sz w:val="22"/>
          <w:szCs w:val="22"/>
        </w:rPr>
        <w:t>return to work</w:t>
      </w:r>
      <w:r w:rsidRPr="003D366F">
        <w:rPr>
          <w:color w:val="auto"/>
          <w:sz w:val="22"/>
          <w:szCs w:val="22"/>
        </w:rPr>
        <w:t>.</w:t>
      </w:r>
      <w:r w:rsidR="00CF41D3" w:rsidRPr="003D366F">
        <w:rPr>
          <w:color w:val="auto"/>
          <w:sz w:val="22"/>
          <w:szCs w:val="22"/>
        </w:rPr>
        <w:t xml:space="preserve"> Consideration will be given to how regular contact is maintained for absences related to stress and anxiety.</w:t>
      </w:r>
    </w:p>
    <w:p w14:paraId="20D263B1" w14:textId="77777777" w:rsidR="006A011A" w:rsidRPr="00F07B0D" w:rsidRDefault="006A011A" w:rsidP="00F00A16">
      <w:pPr>
        <w:rPr>
          <w:b/>
          <w:color w:val="auto"/>
          <w:sz w:val="22"/>
          <w:szCs w:val="22"/>
        </w:rPr>
      </w:pPr>
    </w:p>
    <w:p w14:paraId="424737E5" w14:textId="7B5E6BAB" w:rsidR="006A011A" w:rsidRPr="00F00A16" w:rsidRDefault="00F00A16" w:rsidP="00F00A16">
      <w:pPr>
        <w:pStyle w:val="Heading2"/>
        <w:ind w:left="720" w:hanging="720"/>
        <w:rPr>
          <w:color w:val="auto"/>
          <w:sz w:val="24"/>
          <w:szCs w:val="24"/>
        </w:rPr>
      </w:pPr>
      <w:bookmarkStart w:id="66" w:name="_Toc161998117"/>
      <w:bookmarkStart w:id="67" w:name="_Toc162376235"/>
      <w:r w:rsidRPr="00F00A16">
        <w:rPr>
          <w:color w:val="auto"/>
          <w:sz w:val="24"/>
          <w:szCs w:val="24"/>
        </w:rPr>
        <w:t>4.4</w:t>
      </w:r>
      <w:r w:rsidRPr="00F00A16">
        <w:rPr>
          <w:color w:val="auto"/>
          <w:sz w:val="24"/>
          <w:szCs w:val="24"/>
        </w:rPr>
        <w:tab/>
      </w:r>
      <w:r w:rsidR="006A011A" w:rsidRPr="00F00A16">
        <w:rPr>
          <w:color w:val="auto"/>
          <w:sz w:val="24"/>
          <w:szCs w:val="24"/>
        </w:rPr>
        <w:t>Alternative Venues</w:t>
      </w:r>
      <w:bookmarkEnd w:id="66"/>
      <w:bookmarkEnd w:id="67"/>
    </w:p>
    <w:p w14:paraId="413827AE" w14:textId="77777777" w:rsidR="006A011A" w:rsidRPr="00F07B0D" w:rsidRDefault="006A011A" w:rsidP="00F00A16">
      <w:pPr>
        <w:rPr>
          <w:b/>
          <w:color w:val="auto"/>
          <w:sz w:val="22"/>
          <w:szCs w:val="22"/>
        </w:rPr>
      </w:pPr>
    </w:p>
    <w:p w14:paraId="7B231E37" w14:textId="1F57BE98" w:rsidR="006A011A" w:rsidRPr="00F07B0D" w:rsidRDefault="006A011A" w:rsidP="00F00A16">
      <w:pPr>
        <w:ind w:left="720"/>
        <w:rPr>
          <w:color w:val="auto"/>
          <w:sz w:val="22"/>
          <w:szCs w:val="22"/>
        </w:rPr>
      </w:pPr>
      <w:bookmarkStart w:id="68" w:name="_Hlk162255331"/>
      <w:r w:rsidRPr="00F07B0D">
        <w:rPr>
          <w:color w:val="auto"/>
          <w:sz w:val="22"/>
          <w:szCs w:val="22"/>
        </w:rPr>
        <w:t xml:space="preserve">In some circumstances it may be appropriate for management to arrange a venue other than the </w:t>
      </w:r>
      <w:sdt>
        <w:sdtPr>
          <w:rPr>
            <w:rStyle w:val="Style2Char"/>
          </w:rPr>
          <w:alias w:val="School/Academy/Trust"/>
          <w:tag w:val="School/Academy/Trust"/>
          <w:id w:val="-1843843174"/>
          <w:placeholder>
            <w:docPart w:val="A0548FFCB51642B29524620C878108F0"/>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for meetings.</w:t>
      </w:r>
    </w:p>
    <w:bookmarkEnd w:id="68"/>
    <w:p w14:paraId="0D4B155A" w14:textId="77777777" w:rsidR="006A011A" w:rsidRPr="00F07B0D" w:rsidRDefault="006A011A" w:rsidP="00F00A16">
      <w:pPr>
        <w:rPr>
          <w:b/>
          <w:color w:val="auto"/>
          <w:sz w:val="22"/>
          <w:szCs w:val="22"/>
        </w:rPr>
      </w:pPr>
    </w:p>
    <w:p w14:paraId="147ED5D2" w14:textId="4780E1A2" w:rsidR="006A011A" w:rsidRPr="00F00A16" w:rsidRDefault="00F00A16" w:rsidP="00F00A16">
      <w:pPr>
        <w:rPr>
          <w:color w:val="auto"/>
        </w:rPr>
      </w:pPr>
      <w:r w:rsidRPr="00F00A16">
        <w:rPr>
          <w:color w:val="auto"/>
        </w:rPr>
        <w:t>4.5</w:t>
      </w:r>
      <w:r w:rsidRPr="00F00A16">
        <w:rPr>
          <w:color w:val="auto"/>
        </w:rPr>
        <w:tab/>
      </w:r>
      <w:r w:rsidR="006A011A" w:rsidRPr="00F00A16">
        <w:rPr>
          <w:color w:val="auto"/>
        </w:rPr>
        <w:t xml:space="preserve">Medical Capability </w:t>
      </w:r>
      <w:r>
        <w:rPr>
          <w:color w:val="auto"/>
        </w:rPr>
        <w:t>Process</w:t>
      </w:r>
    </w:p>
    <w:p w14:paraId="60DD8EA3" w14:textId="77777777" w:rsidR="006A011A" w:rsidRPr="00F07B0D" w:rsidRDefault="006A011A" w:rsidP="00F00A16">
      <w:pPr>
        <w:rPr>
          <w:color w:val="auto"/>
          <w:sz w:val="22"/>
          <w:szCs w:val="22"/>
        </w:rPr>
      </w:pPr>
    </w:p>
    <w:p w14:paraId="2EB5E9A5" w14:textId="59B3FB30" w:rsidR="006A011A" w:rsidRPr="00F07B0D" w:rsidRDefault="006A011A" w:rsidP="00F00A16">
      <w:pPr>
        <w:ind w:left="720"/>
        <w:rPr>
          <w:color w:val="auto"/>
          <w:sz w:val="22"/>
          <w:szCs w:val="22"/>
        </w:rPr>
      </w:pPr>
      <w:r w:rsidRPr="00F07B0D">
        <w:rPr>
          <w:color w:val="auto"/>
          <w:sz w:val="22"/>
          <w:szCs w:val="22"/>
        </w:rPr>
        <w:t>If, following advice from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it appears that the employee is </w:t>
      </w:r>
      <w:r w:rsidR="009632E4">
        <w:rPr>
          <w:color w:val="auto"/>
          <w:sz w:val="22"/>
          <w:szCs w:val="22"/>
        </w:rPr>
        <w:t>unlikely</w:t>
      </w:r>
      <w:r w:rsidRPr="00F07B0D">
        <w:rPr>
          <w:color w:val="auto"/>
          <w:sz w:val="22"/>
          <w:szCs w:val="22"/>
        </w:rPr>
        <w:t xml:space="preserve"> to be able to return to their role within a reasonable period of time</w:t>
      </w:r>
      <w:r w:rsidR="00BB512E" w:rsidRPr="00F07B0D">
        <w:rPr>
          <w:color w:val="auto"/>
          <w:sz w:val="22"/>
          <w:szCs w:val="22"/>
        </w:rPr>
        <w:t xml:space="preserve"> </w:t>
      </w:r>
      <w:r w:rsidR="00C42C0F" w:rsidRPr="00F07B0D">
        <w:rPr>
          <w:color w:val="auto"/>
          <w:sz w:val="22"/>
          <w:szCs w:val="22"/>
        </w:rPr>
        <w:t>and</w:t>
      </w:r>
      <w:r w:rsidR="00BB512E" w:rsidRPr="00F07B0D">
        <w:rPr>
          <w:color w:val="auto"/>
          <w:sz w:val="22"/>
          <w:szCs w:val="22"/>
        </w:rPr>
        <w:t xml:space="preserve"> it appears that the employee</w:t>
      </w:r>
      <w:r w:rsidR="0004589A" w:rsidRPr="00F07B0D">
        <w:rPr>
          <w:color w:val="auto"/>
          <w:sz w:val="22"/>
          <w:szCs w:val="22"/>
        </w:rPr>
        <w:t xml:space="preserve"> is unlikely to be able to provide regular and efficient service after</w:t>
      </w:r>
      <w:r w:rsidR="00C42C0F" w:rsidRPr="00F07B0D">
        <w:rPr>
          <w:color w:val="auto"/>
          <w:sz w:val="22"/>
          <w:szCs w:val="22"/>
        </w:rPr>
        <w:t xml:space="preserve"> all</w:t>
      </w:r>
      <w:r w:rsidR="0004589A" w:rsidRPr="00F07B0D">
        <w:rPr>
          <w:color w:val="auto"/>
          <w:sz w:val="22"/>
          <w:szCs w:val="22"/>
        </w:rPr>
        <w:t xml:space="preserve"> reasonable adjustments have been considered then</w:t>
      </w:r>
      <w:r w:rsidRPr="00F07B0D">
        <w:rPr>
          <w:color w:val="auto"/>
          <w:sz w:val="22"/>
          <w:szCs w:val="22"/>
        </w:rPr>
        <w:t xml:space="preserve"> the employee may be asked to attend a Medical Capability Hearing.</w:t>
      </w:r>
    </w:p>
    <w:p w14:paraId="13D11E09" w14:textId="77777777" w:rsidR="006A011A" w:rsidRPr="00F07B0D" w:rsidRDefault="006A011A" w:rsidP="00F00A16">
      <w:pPr>
        <w:rPr>
          <w:color w:val="auto"/>
          <w:sz w:val="22"/>
          <w:szCs w:val="22"/>
        </w:rPr>
      </w:pPr>
      <w:r w:rsidRPr="00F07B0D">
        <w:rPr>
          <w:color w:val="auto"/>
          <w:sz w:val="22"/>
          <w:szCs w:val="22"/>
        </w:rPr>
        <w:t xml:space="preserve"> </w:t>
      </w:r>
    </w:p>
    <w:p w14:paraId="5879F07F" w14:textId="51E5381E" w:rsidR="006A011A" w:rsidRPr="00F00A16" w:rsidRDefault="00F00A16" w:rsidP="00F00A16">
      <w:pPr>
        <w:pStyle w:val="Heading3"/>
        <w:ind w:firstLine="720"/>
        <w:rPr>
          <w:rFonts w:ascii="Arial" w:hAnsi="Arial" w:cs="Arial"/>
          <w:color w:val="auto"/>
          <w:sz w:val="22"/>
          <w:szCs w:val="22"/>
        </w:rPr>
      </w:pPr>
      <w:bookmarkStart w:id="69" w:name="_Toc161998118"/>
      <w:bookmarkStart w:id="70" w:name="_Toc162376236"/>
      <w:r w:rsidRPr="00F00A16">
        <w:rPr>
          <w:rFonts w:ascii="Arial" w:hAnsi="Arial" w:cs="Arial"/>
          <w:color w:val="auto"/>
          <w:sz w:val="22"/>
          <w:szCs w:val="22"/>
        </w:rPr>
        <w:t>4.5.1</w:t>
      </w:r>
      <w:r w:rsidRPr="00F00A16">
        <w:rPr>
          <w:rFonts w:ascii="Arial" w:hAnsi="Arial" w:cs="Arial"/>
          <w:color w:val="auto"/>
          <w:sz w:val="22"/>
          <w:szCs w:val="22"/>
        </w:rPr>
        <w:tab/>
      </w:r>
      <w:r w:rsidR="006A011A" w:rsidRPr="00F00A16">
        <w:rPr>
          <w:rFonts w:ascii="Arial" w:hAnsi="Arial" w:cs="Arial"/>
          <w:color w:val="auto"/>
          <w:sz w:val="22"/>
          <w:szCs w:val="22"/>
        </w:rPr>
        <w:t>Pre-Medical Capability Meeting</w:t>
      </w:r>
      <w:bookmarkEnd w:id="69"/>
      <w:bookmarkEnd w:id="70"/>
    </w:p>
    <w:p w14:paraId="590C1EF0" w14:textId="77777777" w:rsidR="006A011A" w:rsidRPr="00F07B0D" w:rsidRDefault="006A011A" w:rsidP="006A011A">
      <w:pPr>
        <w:jc w:val="both"/>
        <w:rPr>
          <w:b/>
          <w:color w:val="auto"/>
          <w:sz w:val="22"/>
          <w:szCs w:val="22"/>
        </w:rPr>
      </w:pPr>
    </w:p>
    <w:p w14:paraId="410BBF1E" w14:textId="77777777" w:rsidR="006A011A" w:rsidRPr="00F07B0D" w:rsidRDefault="006A011A" w:rsidP="00F00A16">
      <w:pPr>
        <w:ind w:left="1440"/>
        <w:jc w:val="both"/>
        <w:rPr>
          <w:color w:val="auto"/>
          <w:sz w:val="22"/>
          <w:szCs w:val="22"/>
        </w:rPr>
      </w:pPr>
      <w:r w:rsidRPr="00F07B0D">
        <w:rPr>
          <w:color w:val="auto"/>
          <w:sz w:val="22"/>
          <w:szCs w:val="22"/>
        </w:rPr>
        <w:t>Prior to a Medical Capability Hearing a preliminary meeting should take place in order to discuss the following:</w:t>
      </w:r>
    </w:p>
    <w:p w14:paraId="7AAFCB3F" w14:textId="77777777" w:rsidR="006A011A" w:rsidRPr="00F07B0D" w:rsidRDefault="006A011A" w:rsidP="006A011A">
      <w:pPr>
        <w:jc w:val="both"/>
        <w:rPr>
          <w:color w:val="auto"/>
          <w:sz w:val="22"/>
          <w:szCs w:val="22"/>
        </w:rPr>
      </w:pPr>
    </w:p>
    <w:p w14:paraId="45151890" w14:textId="77777777" w:rsidR="006A011A" w:rsidRPr="00F07B0D" w:rsidRDefault="006A011A" w:rsidP="006A011A">
      <w:pPr>
        <w:numPr>
          <w:ilvl w:val="0"/>
          <w:numId w:val="15"/>
        </w:numPr>
        <w:jc w:val="both"/>
        <w:rPr>
          <w:color w:val="auto"/>
          <w:sz w:val="22"/>
          <w:szCs w:val="22"/>
        </w:rPr>
      </w:pPr>
      <w:r w:rsidRPr="00F07B0D">
        <w:rPr>
          <w:color w:val="auto"/>
          <w:sz w:val="22"/>
          <w:szCs w:val="22"/>
        </w:rPr>
        <w:t>The history of the employee's absence.</w:t>
      </w:r>
    </w:p>
    <w:p w14:paraId="555C1CB6" w14:textId="77777777" w:rsidR="006A011A" w:rsidRPr="00F07B0D" w:rsidRDefault="006A011A" w:rsidP="006A011A">
      <w:pPr>
        <w:numPr>
          <w:ilvl w:val="0"/>
          <w:numId w:val="15"/>
        </w:numPr>
        <w:jc w:val="both"/>
        <w:rPr>
          <w:color w:val="auto"/>
          <w:sz w:val="22"/>
          <w:szCs w:val="22"/>
        </w:rPr>
      </w:pPr>
      <w:r w:rsidRPr="00F07B0D">
        <w:rPr>
          <w:color w:val="auto"/>
          <w:sz w:val="22"/>
          <w:szCs w:val="22"/>
        </w:rPr>
        <w:t>Any reasonable adjustments that have been made or considered.</w:t>
      </w:r>
    </w:p>
    <w:p w14:paraId="49C64822" w14:textId="77777777" w:rsidR="006A011A" w:rsidRPr="00F07B0D" w:rsidRDefault="006A011A" w:rsidP="00920F37">
      <w:pPr>
        <w:numPr>
          <w:ilvl w:val="0"/>
          <w:numId w:val="15"/>
        </w:numPr>
        <w:rPr>
          <w:color w:val="auto"/>
          <w:sz w:val="22"/>
          <w:szCs w:val="22"/>
        </w:rPr>
      </w:pPr>
      <w:r w:rsidRPr="00F07B0D">
        <w:rPr>
          <w:color w:val="auto"/>
          <w:sz w:val="22"/>
          <w:szCs w:val="22"/>
        </w:rPr>
        <w:t>If and when the employee may be able to return to work or start providing regular and efficient service.</w:t>
      </w:r>
    </w:p>
    <w:p w14:paraId="56CA2E45" w14:textId="77777777" w:rsidR="006A011A" w:rsidRPr="00F07B0D" w:rsidRDefault="006A011A" w:rsidP="006A011A">
      <w:pPr>
        <w:numPr>
          <w:ilvl w:val="0"/>
          <w:numId w:val="15"/>
        </w:numPr>
        <w:jc w:val="both"/>
        <w:rPr>
          <w:color w:val="auto"/>
          <w:sz w:val="22"/>
          <w:szCs w:val="22"/>
        </w:rPr>
      </w:pPr>
      <w:r w:rsidRPr="00F07B0D">
        <w:rPr>
          <w:color w:val="auto"/>
          <w:sz w:val="22"/>
          <w:szCs w:val="22"/>
        </w:rPr>
        <w:t xml:space="preserve">Any redeployment options that have been considered within the school. </w:t>
      </w:r>
    </w:p>
    <w:p w14:paraId="255DF8D1" w14:textId="77777777" w:rsidR="006A011A" w:rsidRPr="00F07B0D" w:rsidRDefault="006A011A" w:rsidP="006A011A">
      <w:pPr>
        <w:numPr>
          <w:ilvl w:val="0"/>
          <w:numId w:val="15"/>
        </w:numPr>
        <w:jc w:val="both"/>
        <w:rPr>
          <w:color w:val="auto"/>
          <w:sz w:val="22"/>
          <w:szCs w:val="22"/>
        </w:rPr>
      </w:pPr>
      <w:r w:rsidRPr="00F07B0D">
        <w:rPr>
          <w:color w:val="auto"/>
          <w:sz w:val="22"/>
          <w:szCs w:val="22"/>
        </w:rPr>
        <w:t>The up to date medical advice.</w:t>
      </w:r>
    </w:p>
    <w:p w14:paraId="211F250C" w14:textId="77777777" w:rsidR="006A011A" w:rsidRPr="00F07B0D" w:rsidRDefault="006A011A" w:rsidP="006A011A">
      <w:pPr>
        <w:ind w:left="360"/>
        <w:jc w:val="both"/>
        <w:rPr>
          <w:color w:val="auto"/>
          <w:sz w:val="22"/>
          <w:szCs w:val="22"/>
        </w:rPr>
      </w:pPr>
    </w:p>
    <w:p w14:paraId="42DCFCE6" w14:textId="62A123B1" w:rsidR="006A011A" w:rsidRDefault="006A011A" w:rsidP="00F00A16">
      <w:pPr>
        <w:ind w:left="1440"/>
        <w:rPr>
          <w:color w:val="auto"/>
          <w:sz w:val="22"/>
          <w:szCs w:val="22"/>
        </w:rPr>
      </w:pPr>
      <w:r w:rsidRPr="00F07B0D">
        <w:rPr>
          <w:color w:val="auto"/>
          <w:sz w:val="22"/>
          <w:szCs w:val="22"/>
        </w:rPr>
        <w:t>The employee has the right to be accompanied at the pre-medical capability meeting by a trade union representative or work colleague. It is important to note that this is a formal meeting to advise the employee that the situation has become serious</w:t>
      </w:r>
      <w:r w:rsidR="008B0CEF">
        <w:rPr>
          <w:color w:val="auto"/>
          <w:sz w:val="22"/>
          <w:szCs w:val="22"/>
        </w:rPr>
        <w:t>,</w:t>
      </w:r>
      <w:r w:rsidRPr="00F07B0D">
        <w:rPr>
          <w:color w:val="auto"/>
          <w:sz w:val="22"/>
          <w:szCs w:val="22"/>
        </w:rPr>
        <w:t xml:space="preserve"> and that consideration is being given to the viability of their ongoing employment </w:t>
      </w:r>
      <w:r w:rsidRPr="009632E4">
        <w:rPr>
          <w:color w:val="auto"/>
          <w:sz w:val="22"/>
          <w:szCs w:val="22"/>
        </w:rPr>
        <w:t>with the</w:t>
      </w:r>
      <w:r w:rsidR="00062708" w:rsidRPr="00062708">
        <w:rPr>
          <w:rStyle w:val="Style2Char"/>
        </w:rPr>
        <w:t xml:space="preserve"> </w:t>
      </w:r>
      <w:sdt>
        <w:sdtPr>
          <w:rPr>
            <w:rStyle w:val="Style2Char"/>
          </w:rPr>
          <w:alias w:val="School/Academy/Trust"/>
          <w:tag w:val="School/Academy/Trust"/>
          <w:id w:val="-25179047"/>
          <w:placeholder>
            <w:docPart w:val="7BE9155CB3074D1AAFE6061BBB4A93A9"/>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Pr="009632E4">
        <w:rPr>
          <w:color w:val="auto"/>
          <w:sz w:val="22"/>
          <w:szCs w:val="22"/>
        </w:rPr>
        <w:t>.</w:t>
      </w:r>
      <w:r w:rsidR="00F00A16">
        <w:rPr>
          <w:color w:val="auto"/>
          <w:sz w:val="22"/>
          <w:szCs w:val="22"/>
        </w:rPr>
        <w:t xml:space="preserve">  </w:t>
      </w:r>
    </w:p>
    <w:p w14:paraId="04F6E157" w14:textId="77777777" w:rsidR="00966A3A" w:rsidRPr="00F07B0D" w:rsidRDefault="00966A3A" w:rsidP="00F00A16">
      <w:pPr>
        <w:ind w:left="1440"/>
        <w:rPr>
          <w:color w:val="auto"/>
          <w:sz w:val="22"/>
          <w:szCs w:val="22"/>
        </w:rPr>
      </w:pPr>
    </w:p>
    <w:p w14:paraId="2B0E3B4C" w14:textId="74C00F69" w:rsidR="006A011A" w:rsidRPr="00F07B0D" w:rsidRDefault="006A011A" w:rsidP="00F00A16">
      <w:pPr>
        <w:ind w:left="720"/>
        <w:rPr>
          <w:color w:val="auto"/>
          <w:sz w:val="22"/>
          <w:szCs w:val="22"/>
        </w:rPr>
      </w:pPr>
      <w:r w:rsidRPr="00F07B0D">
        <w:rPr>
          <w:color w:val="auto"/>
          <w:sz w:val="22"/>
          <w:szCs w:val="22"/>
        </w:rPr>
        <w:t xml:space="preserve">If, following this meeting, </w:t>
      </w:r>
      <w:r w:rsidR="009632E4">
        <w:rPr>
          <w:color w:val="auto"/>
          <w:sz w:val="22"/>
          <w:szCs w:val="22"/>
        </w:rPr>
        <w:t>Senior Leaders</w:t>
      </w:r>
      <w:r w:rsidRPr="00F07B0D">
        <w:rPr>
          <w:color w:val="auto"/>
          <w:sz w:val="22"/>
          <w:szCs w:val="22"/>
        </w:rPr>
        <w:t xml:space="preserve"> remain of the opinion that the employee is not able to return to work within a reasonable period of time and that their absence cannot </w:t>
      </w:r>
      <w:r w:rsidRPr="00F07B0D">
        <w:rPr>
          <w:color w:val="auto"/>
          <w:sz w:val="22"/>
          <w:szCs w:val="22"/>
        </w:rPr>
        <w:lastRenderedPageBreak/>
        <w:t>be sustained or that they will not be able to fulfil the requirements of their contract of employment, the employee should be asked to attend a Medical Capability Hearing.</w:t>
      </w:r>
    </w:p>
    <w:p w14:paraId="05A66114" w14:textId="77777777" w:rsidR="00F00A16" w:rsidRPr="00F07B0D" w:rsidRDefault="00F00A16" w:rsidP="00F00A16">
      <w:pPr>
        <w:rPr>
          <w:color w:val="auto"/>
          <w:sz w:val="22"/>
          <w:szCs w:val="22"/>
        </w:rPr>
      </w:pPr>
    </w:p>
    <w:p w14:paraId="5AE6EFF7" w14:textId="0530742C" w:rsidR="00F00A16" w:rsidRPr="00F00A16" w:rsidRDefault="005A7034" w:rsidP="00F00A16">
      <w:pPr>
        <w:pStyle w:val="Heading3"/>
        <w:ind w:firstLine="720"/>
        <w:rPr>
          <w:rFonts w:ascii="Arial" w:hAnsi="Arial" w:cs="Arial"/>
          <w:color w:val="auto"/>
          <w:sz w:val="22"/>
          <w:szCs w:val="22"/>
        </w:rPr>
      </w:pPr>
      <w:bookmarkStart w:id="71" w:name="_Toc161998119"/>
      <w:bookmarkStart w:id="72" w:name="_Toc162376237"/>
      <w:r>
        <w:rPr>
          <w:rFonts w:ascii="Arial" w:hAnsi="Arial" w:cs="Arial"/>
          <w:color w:val="auto"/>
          <w:sz w:val="22"/>
          <w:szCs w:val="22"/>
        </w:rPr>
        <w:t>4.5.2</w:t>
      </w:r>
      <w:r w:rsidR="00F00A16" w:rsidRPr="00F00A16">
        <w:rPr>
          <w:rFonts w:ascii="Arial" w:hAnsi="Arial" w:cs="Arial"/>
          <w:color w:val="auto"/>
          <w:sz w:val="22"/>
          <w:szCs w:val="22"/>
        </w:rPr>
        <w:tab/>
      </w:r>
      <w:r w:rsidR="00F00A16">
        <w:rPr>
          <w:rFonts w:ascii="Arial" w:hAnsi="Arial" w:cs="Arial"/>
          <w:color w:val="auto"/>
          <w:sz w:val="22"/>
          <w:szCs w:val="22"/>
        </w:rPr>
        <w:t>Medical Capability Hearing</w:t>
      </w:r>
      <w:bookmarkEnd w:id="71"/>
      <w:bookmarkEnd w:id="72"/>
    </w:p>
    <w:p w14:paraId="14882710" w14:textId="77777777" w:rsidR="006A011A" w:rsidRPr="00F07B0D" w:rsidRDefault="006A011A" w:rsidP="006A011A">
      <w:pPr>
        <w:jc w:val="both"/>
        <w:rPr>
          <w:color w:val="auto"/>
          <w:sz w:val="22"/>
          <w:szCs w:val="22"/>
          <w:u w:val="single"/>
        </w:rPr>
      </w:pPr>
    </w:p>
    <w:p w14:paraId="3C47AF43" w14:textId="59EC58D8" w:rsidR="00F00A16" w:rsidRDefault="006A011A" w:rsidP="00F00A16">
      <w:pPr>
        <w:ind w:left="1440"/>
        <w:rPr>
          <w:color w:val="auto"/>
          <w:sz w:val="22"/>
          <w:szCs w:val="22"/>
        </w:rPr>
      </w:pPr>
      <w:r w:rsidRPr="008E6524">
        <w:rPr>
          <w:color w:val="auto"/>
          <w:sz w:val="22"/>
          <w:szCs w:val="22"/>
        </w:rPr>
        <w:t xml:space="preserve">The Medical Capability Hearing </w:t>
      </w:r>
      <w:r w:rsidR="00F00A16" w:rsidRPr="008E6524">
        <w:rPr>
          <w:color w:val="auto"/>
          <w:sz w:val="22"/>
          <w:szCs w:val="22"/>
        </w:rPr>
        <w:t>will be</w:t>
      </w:r>
      <w:r w:rsidR="00F00A16" w:rsidRPr="00D266F4">
        <w:rPr>
          <w:color w:val="auto"/>
          <w:sz w:val="22"/>
          <w:szCs w:val="22"/>
        </w:rPr>
        <w:t xml:space="preserve"> c</w:t>
      </w:r>
      <w:r w:rsidR="00F00A16">
        <w:rPr>
          <w:color w:val="auto"/>
          <w:sz w:val="22"/>
          <w:szCs w:val="22"/>
        </w:rPr>
        <w:t>onducted by a Committee of the S</w:t>
      </w:r>
      <w:r w:rsidR="00F00A16" w:rsidRPr="00D266F4">
        <w:rPr>
          <w:color w:val="auto"/>
          <w:sz w:val="22"/>
          <w:szCs w:val="22"/>
        </w:rPr>
        <w:t xml:space="preserve">chool's </w:t>
      </w:r>
      <w:r w:rsidR="00F00A16">
        <w:rPr>
          <w:color w:val="auto"/>
          <w:sz w:val="22"/>
          <w:szCs w:val="22"/>
        </w:rPr>
        <w:t xml:space="preserve">Governing Body, Board of Trustees or nominated persons in line with the </w:t>
      </w:r>
      <w:sdt>
        <w:sdtPr>
          <w:rPr>
            <w:rStyle w:val="Style2Char"/>
          </w:rPr>
          <w:alias w:val="School/Academy/Trust"/>
          <w:tag w:val="School/Academy/Trust"/>
          <w:id w:val="-906069718"/>
          <w:placeholder>
            <w:docPart w:val="350CB039719C4D86A2E2FC57DE6342C8"/>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Pr>
          <w:color w:val="auto"/>
          <w:sz w:val="22"/>
          <w:szCs w:val="22"/>
        </w:rPr>
        <w:t xml:space="preserve"> </w:t>
      </w:r>
      <w:r w:rsidR="00F00A16">
        <w:rPr>
          <w:color w:val="auto"/>
          <w:sz w:val="22"/>
          <w:szCs w:val="22"/>
        </w:rPr>
        <w:t xml:space="preserve">Term of Reference for staffing matters.  </w:t>
      </w:r>
    </w:p>
    <w:p w14:paraId="28A3FDCD" w14:textId="77777777" w:rsidR="00F00A16" w:rsidRDefault="00F00A16" w:rsidP="00F00A16">
      <w:pPr>
        <w:ind w:left="1440"/>
        <w:rPr>
          <w:color w:val="auto"/>
          <w:sz w:val="22"/>
          <w:szCs w:val="22"/>
        </w:rPr>
      </w:pPr>
    </w:p>
    <w:p w14:paraId="464F4603" w14:textId="251B6FFD" w:rsidR="006A011A" w:rsidRPr="00F07B0D" w:rsidRDefault="006A011A" w:rsidP="00F00A16">
      <w:pPr>
        <w:ind w:left="1440"/>
        <w:rPr>
          <w:color w:val="auto"/>
          <w:sz w:val="22"/>
          <w:szCs w:val="22"/>
        </w:rPr>
      </w:pPr>
      <w:r w:rsidRPr="00F07B0D">
        <w:rPr>
          <w:color w:val="auto"/>
          <w:sz w:val="22"/>
          <w:szCs w:val="22"/>
        </w:rPr>
        <w:t xml:space="preserve">The purpose of the Hearing is to consider the viability of the employee's continuing employment with the school. The employee must receive </w:t>
      </w:r>
      <w:r w:rsidRPr="00F00A16">
        <w:rPr>
          <w:b/>
          <w:color w:val="auto"/>
          <w:sz w:val="22"/>
          <w:szCs w:val="22"/>
        </w:rPr>
        <w:t xml:space="preserve">10 working </w:t>
      </w:r>
      <w:r w:rsidR="00F00A16" w:rsidRPr="00F00A16">
        <w:rPr>
          <w:b/>
          <w:color w:val="auto"/>
          <w:sz w:val="22"/>
          <w:szCs w:val="22"/>
        </w:rPr>
        <w:t>days’ notice</w:t>
      </w:r>
      <w:r w:rsidRPr="00F07B0D">
        <w:rPr>
          <w:color w:val="auto"/>
          <w:sz w:val="22"/>
          <w:szCs w:val="22"/>
        </w:rPr>
        <w:t xml:space="preserve"> in writing of the hearing including any evidence to be discussed, including any medical evidence to be relied on by school management.</w:t>
      </w:r>
    </w:p>
    <w:p w14:paraId="6A3DB994" w14:textId="77777777" w:rsidR="006A011A" w:rsidRPr="00F07B0D" w:rsidRDefault="006A011A" w:rsidP="00F00A16">
      <w:pPr>
        <w:rPr>
          <w:color w:val="auto"/>
          <w:sz w:val="22"/>
          <w:szCs w:val="22"/>
        </w:rPr>
      </w:pPr>
    </w:p>
    <w:p w14:paraId="5D055076" w14:textId="2B30442D" w:rsidR="006A011A" w:rsidRPr="00F07B0D" w:rsidRDefault="006A011A" w:rsidP="00F00A16">
      <w:pPr>
        <w:ind w:left="1440"/>
        <w:rPr>
          <w:color w:val="auto"/>
          <w:sz w:val="22"/>
          <w:szCs w:val="22"/>
        </w:rPr>
      </w:pPr>
      <w:r w:rsidRPr="00F07B0D">
        <w:rPr>
          <w:color w:val="auto"/>
          <w:sz w:val="22"/>
          <w:szCs w:val="22"/>
        </w:rPr>
        <w:t xml:space="preserve">The </w:t>
      </w:r>
      <w:r w:rsidR="00F00A16">
        <w:rPr>
          <w:color w:val="auto"/>
          <w:sz w:val="22"/>
          <w:szCs w:val="22"/>
        </w:rPr>
        <w:t xml:space="preserve">Hearing Panel </w:t>
      </w:r>
      <w:r w:rsidRPr="00F07B0D">
        <w:rPr>
          <w:color w:val="auto"/>
          <w:sz w:val="22"/>
          <w:szCs w:val="22"/>
        </w:rPr>
        <w:t xml:space="preserve">will consider dismissal on the grounds of medical capability where: </w:t>
      </w:r>
    </w:p>
    <w:p w14:paraId="2FEC95B6" w14:textId="345CF018" w:rsidR="006A011A" w:rsidRPr="00F07B0D" w:rsidRDefault="00F00A16" w:rsidP="00F00A16">
      <w:pPr>
        <w:rPr>
          <w:color w:val="auto"/>
          <w:sz w:val="22"/>
          <w:szCs w:val="22"/>
        </w:rPr>
      </w:pPr>
      <w:r>
        <w:rPr>
          <w:color w:val="auto"/>
          <w:sz w:val="22"/>
          <w:szCs w:val="22"/>
        </w:rPr>
        <w:tab/>
      </w:r>
    </w:p>
    <w:p w14:paraId="22382E9A" w14:textId="516AFAD7" w:rsidR="006A011A" w:rsidRDefault="006A011A" w:rsidP="00F00A16">
      <w:pPr>
        <w:numPr>
          <w:ilvl w:val="0"/>
          <w:numId w:val="16"/>
        </w:numPr>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have stated that the employee is permanently unfit to work, or</w:t>
      </w:r>
    </w:p>
    <w:p w14:paraId="482AB1D0" w14:textId="77777777" w:rsidR="005A7034" w:rsidRPr="00F07B0D" w:rsidRDefault="005A7034" w:rsidP="005A7034">
      <w:pPr>
        <w:ind w:left="1800"/>
        <w:rPr>
          <w:color w:val="auto"/>
          <w:sz w:val="22"/>
          <w:szCs w:val="22"/>
        </w:rPr>
      </w:pPr>
    </w:p>
    <w:p w14:paraId="6060885C" w14:textId="6A408038" w:rsidR="006A011A" w:rsidRPr="00F07B0D" w:rsidRDefault="006A011A" w:rsidP="00F00A16">
      <w:pPr>
        <w:numPr>
          <w:ilvl w:val="0"/>
          <w:numId w:val="16"/>
        </w:numPr>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are unable to provide evidence of when the employee will be able to return to work, or</w:t>
      </w:r>
    </w:p>
    <w:p w14:paraId="4203F454" w14:textId="77777777" w:rsidR="005A7034" w:rsidRDefault="005A7034" w:rsidP="005A7034">
      <w:pPr>
        <w:ind w:left="1800"/>
        <w:rPr>
          <w:color w:val="auto"/>
          <w:sz w:val="22"/>
          <w:szCs w:val="22"/>
        </w:rPr>
      </w:pPr>
    </w:p>
    <w:p w14:paraId="725C1706" w14:textId="51BAB5B8" w:rsidR="006A011A" w:rsidRPr="00F07B0D" w:rsidRDefault="006A011A" w:rsidP="00F00A16">
      <w:pPr>
        <w:numPr>
          <w:ilvl w:val="0"/>
          <w:numId w:val="16"/>
        </w:numPr>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cannot confirm that the employee is likely to be able to provide a reliable and efficient service.</w:t>
      </w:r>
    </w:p>
    <w:p w14:paraId="51EC26B5" w14:textId="77777777" w:rsidR="006A011A" w:rsidRPr="00F07B0D" w:rsidRDefault="006A011A" w:rsidP="00F00A16">
      <w:pPr>
        <w:rPr>
          <w:color w:val="auto"/>
          <w:sz w:val="22"/>
          <w:szCs w:val="22"/>
        </w:rPr>
      </w:pPr>
    </w:p>
    <w:p w14:paraId="6CCEDB9C" w14:textId="55CDD4C9" w:rsidR="006A011A" w:rsidRPr="00F07B0D" w:rsidRDefault="006A011A" w:rsidP="00F00A16">
      <w:pPr>
        <w:ind w:left="1440"/>
        <w:rPr>
          <w:color w:val="auto"/>
          <w:sz w:val="22"/>
          <w:szCs w:val="22"/>
        </w:rPr>
      </w:pPr>
      <w:r w:rsidRPr="00F07B0D">
        <w:rPr>
          <w:color w:val="auto"/>
          <w:sz w:val="22"/>
          <w:szCs w:val="22"/>
        </w:rPr>
        <w:t>In the event that an employee has failed to either attend appointments with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or give permission to release medical reports to the school, meaning that there is no medical evidence to consider, the </w:t>
      </w:r>
      <w:r w:rsidR="00F00A16">
        <w:rPr>
          <w:color w:val="auto"/>
          <w:sz w:val="22"/>
          <w:szCs w:val="22"/>
        </w:rPr>
        <w:t xml:space="preserve">Hearing Panel </w:t>
      </w:r>
      <w:r w:rsidRPr="00F07B0D">
        <w:rPr>
          <w:color w:val="auto"/>
          <w:sz w:val="22"/>
          <w:szCs w:val="22"/>
        </w:rPr>
        <w:t>will consider their decision based on the information presented at the Hearing.</w:t>
      </w:r>
    </w:p>
    <w:p w14:paraId="56CBF438" w14:textId="77777777" w:rsidR="006A011A" w:rsidRPr="00F07B0D" w:rsidRDefault="006A011A" w:rsidP="006A011A">
      <w:pPr>
        <w:jc w:val="both"/>
        <w:rPr>
          <w:color w:val="auto"/>
          <w:sz w:val="22"/>
          <w:szCs w:val="22"/>
        </w:rPr>
      </w:pPr>
    </w:p>
    <w:p w14:paraId="6964EE9E" w14:textId="1D459F10" w:rsidR="006A011A" w:rsidRPr="00F07B0D" w:rsidRDefault="006A011A" w:rsidP="00F00A16">
      <w:pPr>
        <w:ind w:left="1440"/>
        <w:jc w:val="both"/>
        <w:rPr>
          <w:color w:val="auto"/>
          <w:sz w:val="22"/>
          <w:szCs w:val="22"/>
        </w:rPr>
      </w:pPr>
      <w:r w:rsidRPr="00F07B0D">
        <w:rPr>
          <w:color w:val="auto"/>
          <w:sz w:val="22"/>
          <w:szCs w:val="22"/>
        </w:rPr>
        <w:t>The employee has the usual right to be accompanied or represented at the Medical Capability Hearing.</w:t>
      </w:r>
      <w:r w:rsidR="009E4174">
        <w:rPr>
          <w:color w:val="auto"/>
          <w:sz w:val="22"/>
          <w:szCs w:val="22"/>
        </w:rPr>
        <w:t xml:space="preserve"> This right is extended to include support by a family member durin</w:t>
      </w:r>
      <w:r w:rsidR="006659F6">
        <w:rPr>
          <w:color w:val="auto"/>
          <w:sz w:val="22"/>
          <w:szCs w:val="22"/>
        </w:rPr>
        <w:t>g Medical Capability Hearings</w:t>
      </w:r>
      <w:r w:rsidR="009E4174">
        <w:rPr>
          <w:color w:val="auto"/>
          <w:sz w:val="22"/>
          <w:szCs w:val="22"/>
        </w:rPr>
        <w:t>.</w:t>
      </w:r>
      <w:r w:rsidRPr="00F07B0D">
        <w:rPr>
          <w:color w:val="auto"/>
          <w:sz w:val="22"/>
          <w:szCs w:val="22"/>
        </w:rPr>
        <w:t xml:space="preserve"> Any documents/information that the employee wishes the Committee to consider should be submitted at least </w:t>
      </w:r>
      <w:r w:rsidR="009632E4">
        <w:rPr>
          <w:b/>
          <w:color w:val="auto"/>
          <w:sz w:val="22"/>
          <w:szCs w:val="22"/>
        </w:rPr>
        <w:t>three</w:t>
      </w:r>
      <w:r w:rsidRPr="00F00A16">
        <w:rPr>
          <w:b/>
          <w:color w:val="auto"/>
          <w:sz w:val="22"/>
          <w:szCs w:val="22"/>
        </w:rPr>
        <w:t xml:space="preserve"> working days</w:t>
      </w:r>
      <w:r w:rsidRPr="00F07B0D">
        <w:rPr>
          <w:color w:val="auto"/>
          <w:sz w:val="22"/>
          <w:szCs w:val="22"/>
        </w:rPr>
        <w:t xml:space="preserve"> prior to the Hearin</w:t>
      </w:r>
      <w:r w:rsidR="00F00A16">
        <w:rPr>
          <w:color w:val="auto"/>
          <w:sz w:val="22"/>
          <w:szCs w:val="22"/>
        </w:rPr>
        <w:t xml:space="preserve">g </w:t>
      </w:r>
      <w:r w:rsidR="00F00A16" w:rsidRPr="00F07B0D">
        <w:rPr>
          <w:color w:val="auto"/>
          <w:sz w:val="22"/>
          <w:szCs w:val="22"/>
        </w:rPr>
        <w:t>to the Clerk of Governors</w:t>
      </w:r>
      <w:r w:rsidR="00F00A16">
        <w:rPr>
          <w:color w:val="auto"/>
          <w:sz w:val="22"/>
          <w:szCs w:val="22"/>
        </w:rPr>
        <w:t xml:space="preserve"> or Board of Trustees, as appropriate,</w:t>
      </w:r>
    </w:p>
    <w:p w14:paraId="60232147" w14:textId="77777777" w:rsidR="006A011A" w:rsidRPr="00F07B0D" w:rsidRDefault="006A011A" w:rsidP="006A011A">
      <w:pPr>
        <w:ind w:left="720"/>
        <w:jc w:val="both"/>
        <w:rPr>
          <w:color w:val="auto"/>
          <w:sz w:val="22"/>
          <w:szCs w:val="22"/>
        </w:rPr>
      </w:pPr>
    </w:p>
    <w:p w14:paraId="3EC080A0" w14:textId="0342054C" w:rsidR="006A011A" w:rsidRPr="00F07B0D" w:rsidRDefault="006A011A" w:rsidP="00F00A16">
      <w:pPr>
        <w:ind w:left="1440"/>
        <w:rPr>
          <w:color w:val="auto"/>
          <w:sz w:val="22"/>
          <w:szCs w:val="22"/>
        </w:rPr>
      </w:pPr>
      <w:r w:rsidRPr="00F07B0D">
        <w:rPr>
          <w:color w:val="auto"/>
          <w:sz w:val="22"/>
          <w:szCs w:val="22"/>
        </w:rPr>
        <w:t xml:space="preserve">The employee may request an adjournment of up to </w:t>
      </w:r>
      <w:r w:rsidR="009632E4">
        <w:rPr>
          <w:b/>
          <w:color w:val="auto"/>
          <w:sz w:val="22"/>
          <w:szCs w:val="22"/>
        </w:rPr>
        <w:t>five</w:t>
      </w:r>
      <w:r w:rsidRPr="00DF6DEF">
        <w:rPr>
          <w:b/>
          <w:color w:val="auto"/>
          <w:sz w:val="22"/>
          <w:szCs w:val="22"/>
        </w:rPr>
        <w:t xml:space="preserve"> working days</w:t>
      </w:r>
      <w:r w:rsidRPr="00F07B0D">
        <w:rPr>
          <w:color w:val="auto"/>
          <w:sz w:val="22"/>
          <w:szCs w:val="22"/>
        </w:rPr>
        <w:t xml:space="preserve"> if their representative is not able to attend on that particular date. However, it is important to note that only one such adjournment may be accommodated. </w:t>
      </w:r>
      <w:r w:rsidR="00F00A16"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7A13602D" w14:textId="77777777" w:rsidR="006A011A" w:rsidRPr="00F07B0D" w:rsidRDefault="006A011A" w:rsidP="006A011A">
      <w:pPr>
        <w:jc w:val="both"/>
        <w:rPr>
          <w:color w:val="auto"/>
          <w:sz w:val="22"/>
          <w:szCs w:val="22"/>
        </w:rPr>
      </w:pPr>
    </w:p>
    <w:p w14:paraId="545D8752" w14:textId="06FF1026" w:rsidR="006A011A" w:rsidRPr="00F07B0D" w:rsidRDefault="006A011A" w:rsidP="00F00A16">
      <w:pPr>
        <w:ind w:left="1440"/>
        <w:rPr>
          <w:color w:val="auto"/>
          <w:sz w:val="22"/>
          <w:szCs w:val="22"/>
        </w:rPr>
      </w:pPr>
      <w:r w:rsidRPr="00F07B0D">
        <w:rPr>
          <w:color w:val="auto"/>
          <w:sz w:val="22"/>
          <w:szCs w:val="22"/>
        </w:rPr>
        <w:t xml:space="preserve">Where an employee fails to confirm their attendance at the Medical Capability Hearing, the </w:t>
      </w:r>
      <w:r w:rsidR="00F00A16">
        <w:rPr>
          <w:color w:val="auto"/>
          <w:sz w:val="22"/>
          <w:szCs w:val="22"/>
        </w:rPr>
        <w:t>Hearing Panel Members</w:t>
      </w:r>
      <w:r w:rsidRPr="00F07B0D">
        <w:rPr>
          <w:color w:val="auto"/>
          <w:sz w:val="22"/>
          <w:szCs w:val="22"/>
        </w:rPr>
        <w:t xml:space="preserve"> may decide that the hearing can go ahead in their absence.</w:t>
      </w:r>
    </w:p>
    <w:p w14:paraId="231D4110" w14:textId="77777777" w:rsidR="006A011A" w:rsidRPr="00F07B0D" w:rsidRDefault="006A011A" w:rsidP="006A011A">
      <w:pPr>
        <w:jc w:val="both"/>
        <w:rPr>
          <w:color w:val="auto"/>
          <w:sz w:val="22"/>
          <w:szCs w:val="22"/>
        </w:rPr>
      </w:pPr>
    </w:p>
    <w:p w14:paraId="3455C859" w14:textId="6F0BBF99" w:rsidR="006A011A" w:rsidRDefault="00F00A16" w:rsidP="00F00A16">
      <w:pPr>
        <w:ind w:left="1440"/>
        <w:jc w:val="both"/>
        <w:rPr>
          <w:color w:val="auto"/>
          <w:sz w:val="22"/>
          <w:szCs w:val="22"/>
        </w:rPr>
      </w:pPr>
      <w:r>
        <w:rPr>
          <w:color w:val="auto"/>
          <w:sz w:val="22"/>
          <w:szCs w:val="22"/>
        </w:rPr>
        <w:t>If the Hearing Panel Members</w:t>
      </w:r>
      <w:r w:rsidR="006A011A" w:rsidRPr="00F07B0D">
        <w:rPr>
          <w:color w:val="auto"/>
          <w:sz w:val="22"/>
          <w:szCs w:val="22"/>
        </w:rPr>
        <w:t xml:space="preserve"> decides to terminate the employee’s employment on the grounds of Medical Capability, the employee will be informed, in writin</w:t>
      </w:r>
      <w:r w:rsidR="006A011A" w:rsidRPr="00D0749A">
        <w:rPr>
          <w:color w:val="auto"/>
          <w:sz w:val="22"/>
          <w:szCs w:val="22"/>
        </w:rPr>
        <w:t>g</w:t>
      </w:r>
      <w:r w:rsidR="008E6524" w:rsidRPr="00D0749A">
        <w:rPr>
          <w:color w:val="auto"/>
          <w:sz w:val="22"/>
          <w:szCs w:val="22"/>
        </w:rPr>
        <w:t xml:space="preserve"> </w:t>
      </w:r>
      <w:r w:rsidR="00D061E3" w:rsidRPr="00D0749A">
        <w:rPr>
          <w:b/>
          <w:color w:val="auto"/>
          <w:sz w:val="22"/>
          <w:szCs w:val="22"/>
        </w:rPr>
        <w:t xml:space="preserve">within </w:t>
      </w:r>
      <w:r w:rsidR="00D061E3">
        <w:rPr>
          <w:b/>
          <w:color w:val="auto"/>
          <w:sz w:val="22"/>
          <w:szCs w:val="22"/>
        </w:rPr>
        <w:t>five</w:t>
      </w:r>
      <w:r w:rsidR="00D061E3" w:rsidRPr="00D0749A">
        <w:rPr>
          <w:b/>
          <w:color w:val="auto"/>
          <w:sz w:val="22"/>
          <w:szCs w:val="22"/>
        </w:rPr>
        <w:t xml:space="preserve"> working day</w:t>
      </w:r>
      <w:r w:rsidR="00D061E3">
        <w:rPr>
          <w:b/>
          <w:color w:val="auto"/>
          <w:sz w:val="22"/>
          <w:szCs w:val="22"/>
        </w:rPr>
        <w:t>s</w:t>
      </w:r>
      <w:r w:rsidR="006A011A" w:rsidRPr="00F07B0D">
        <w:rPr>
          <w:color w:val="auto"/>
          <w:sz w:val="22"/>
          <w:szCs w:val="22"/>
        </w:rPr>
        <w:t xml:space="preserve"> of the decision to dismiss them and their </w:t>
      </w:r>
      <w:r w:rsidR="009632E4">
        <w:rPr>
          <w:color w:val="auto"/>
          <w:sz w:val="22"/>
          <w:szCs w:val="22"/>
        </w:rPr>
        <w:t>R</w:t>
      </w:r>
      <w:r w:rsidR="006A011A" w:rsidRPr="00F07B0D">
        <w:rPr>
          <w:color w:val="auto"/>
          <w:sz w:val="22"/>
          <w:szCs w:val="22"/>
        </w:rPr>
        <w:t xml:space="preserve">ight of </w:t>
      </w:r>
      <w:r w:rsidR="009632E4">
        <w:rPr>
          <w:color w:val="auto"/>
          <w:sz w:val="22"/>
          <w:szCs w:val="22"/>
        </w:rPr>
        <w:t>A</w:t>
      </w:r>
      <w:r w:rsidR="006A011A" w:rsidRPr="00F07B0D">
        <w:rPr>
          <w:color w:val="auto"/>
          <w:sz w:val="22"/>
          <w:szCs w:val="22"/>
        </w:rPr>
        <w:t>ppeal and will be paid the appropriate amount of notice.</w:t>
      </w:r>
    </w:p>
    <w:p w14:paraId="1D5F1F90" w14:textId="77777777" w:rsidR="005C30AA" w:rsidRDefault="005C30AA" w:rsidP="00F00A16">
      <w:pPr>
        <w:ind w:left="1440"/>
        <w:jc w:val="both"/>
        <w:rPr>
          <w:color w:val="auto"/>
          <w:sz w:val="22"/>
          <w:szCs w:val="22"/>
        </w:rPr>
      </w:pPr>
    </w:p>
    <w:p w14:paraId="22DA86CE" w14:textId="7B2B51FB" w:rsidR="005C30AA" w:rsidRPr="000361BD" w:rsidRDefault="005C30AA" w:rsidP="005C30AA">
      <w:pPr>
        <w:ind w:left="1440"/>
        <w:rPr>
          <w:color w:val="auto"/>
          <w:sz w:val="22"/>
          <w:szCs w:val="22"/>
        </w:rPr>
      </w:pPr>
      <w:r w:rsidRPr="000361BD">
        <w:rPr>
          <w:color w:val="auto"/>
          <w:sz w:val="22"/>
          <w:szCs w:val="22"/>
        </w:rPr>
        <w:t>In a Community or Voluntary Controlled school (whose staff are employed by Bradford Council or other Local Authority</w:t>
      </w:r>
      <w:r w:rsidR="00202116" w:rsidRPr="000361BD">
        <w:rPr>
          <w:color w:val="auto"/>
          <w:sz w:val="22"/>
          <w:szCs w:val="22"/>
        </w:rPr>
        <w:t xml:space="preserve"> Maintained School</w:t>
      </w:r>
      <w:r w:rsidR="001D6C3A" w:rsidRPr="000361BD">
        <w:rPr>
          <w:color w:val="auto"/>
          <w:sz w:val="22"/>
          <w:szCs w:val="22"/>
        </w:rPr>
        <w:t>);</w:t>
      </w:r>
      <w:r w:rsidRPr="000361BD">
        <w:rPr>
          <w:color w:val="auto"/>
          <w:sz w:val="22"/>
          <w:szCs w:val="22"/>
        </w:rPr>
        <w:t xml:space="preserve"> the employee will also receive a letter from the Director of Children’s Services who will confirm dismissal from the Local Authority.</w:t>
      </w:r>
    </w:p>
    <w:p w14:paraId="34724D0D" w14:textId="77777777" w:rsidR="005C30AA" w:rsidRPr="000361BD" w:rsidRDefault="005C30AA" w:rsidP="005C30AA">
      <w:pPr>
        <w:rPr>
          <w:color w:val="auto"/>
          <w:sz w:val="22"/>
          <w:szCs w:val="22"/>
        </w:rPr>
      </w:pPr>
    </w:p>
    <w:p w14:paraId="2002B8C0" w14:textId="77777777" w:rsidR="005C30AA" w:rsidRPr="00F07B0D" w:rsidRDefault="005C30AA" w:rsidP="005C30AA">
      <w:pPr>
        <w:ind w:left="1440"/>
        <w:rPr>
          <w:color w:val="auto"/>
          <w:sz w:val="22"/>
          <w:szCs w:val="22"/>
        </w:rPr>
      </w:pPr>
      <w:r w:rsidRPr="000361BD">
        <w:rPr>
          <w:color w:val="auto"/>
          <w:sz w:val="22"/>
          <w:szCs w:val="22"/>
        </w:rPr>
        <w:t>In a Voluntary Aided, Trust or Foundation school or in an Academy (whose staff are employed by the Governing Body/Board of Trustees), the letter to the employee from the Chair of the Hearing Panel / Hearing Officer formally confirms dismissal.</w:t>
      </w:r>
    </w:p>
    <w:p w14:paraId="020C63F3" w14:textId="77777777" w:rsidR="005A7034" w:rsidRDefault="005A7034" w:rsidP="006A011A">
      <w:pPr>
        <w:jc w:val="both"/>
        <w:rPr>
          <w:color w:val="auto"/>
          <w:sz w:val="22"/>
          <w:szCs w:val="22"/>
          <w:u w:val="single"/>
        </w:rPr>
      </w:pPr>
    </w:p>
    <w:p w14:paraId="7834FE9F" w14:textId="75B3D913" w:rsidR="006A011A" w:rsidRPr="005A7034" w:rsidRDefault="005A7034" w:rsidP="005A7034">
      <w:pPr>
        <w:pStyle w:val="Heading3"/>
        <w:ind w:firstLine="720"/>
        <w:rPr>
          <w:rFonts w:ascii="Arial" w:hAnsi="Arial" w:cs="Arial"/>
          <w:color w:val="auto"/>
          <w:sz w:val="22"/>
          <w:szCs w:val="22"/>
        </w:rPr>
      </w:pPr>
      <w:bookmarkStart w:id="73" w:name="_Toc161998120"/>
      <w:bookmarkStart w:id="74" w:name="_Toc162376238"/>
      <w:r>
        <w:rPr>
          <w:rFonts w:ascii="Arial" w:hAnsi="Arial" w:cs="Arial"/>
          <w:color w:val="auto"/>
          <w:sz w:val="22"/>
          <w:szCs w:val="22"/>
        </w:rPr>
        <w:t>4.5.3</w:t>
      </w:r>
      <w:r w:rsidRPr="005A7034">
        <w:rPr>
          <w:rFonts w:ascii="Arial" w:hAnsi="Arial" w:cs="Arial"/>
          <w:color w:val="auto"/>
          <w:sz w:val="22"/>
          <w:szCs w:val="22"/>
        </w:rPr>
        <w:tab/>
      </w:r>
      <w:r w:rsidR="006A011A" w:rsidRPr="005A7034">
        <w:rPr>
          <w:rFonts w:ascii="Arial" w:hAnsi="Arial" w:cs="Arial"/>
          <w:color w:val="auto"/>
          <w:sz w:val="22"/>
          <w:szCs w:val="22"/>
        </w:rPr>
        <w:t>Appeal</w:t>
      </w:r>
      <w:bookmarkEnd w:id="73"/>
      <w:bookmarkEnd w:id="74"/>
    </w:p>
    <w:p w14:paraId="24191BEA" w14:textId="77777777" w:rsidR="006A011A" w:rsidRPr="00F07B0D" w:rsidRDefault="006A011A" w:rsidP="006A011A">
      <w:pPr>
        <w:jc w:val="both"/>
        <w:rPr>
          <w:color w:val="auto"/>
          <w:sz w:val="22"/>
          <w:szCs w:val="22"/>
        </w:rPr>
      </w:pPr>
    </w:p>
    <w:p w14:paraId="7250A71D" w14:textId="44F58266" w:rsidR="006A011A" w:rsidRDefault="006A011A" w:rsidP="005A7034">
      <w:pPr>
        <w:ind w:left="1440"/>
        <w:rPr>
          <w:color w:val="auto"/>
          <w:sz w:val="22"/>
          <w:szCs w:val="22"/>
        </w:rPr>
      </w:pPr>
      <w:r w:rsidRPr="00F07B0D">
        <w:rPr>
          <w:color w:val="auto"/>
          <w:sz w:val="22"/>
          <w:szCs w:val="22"/>
        </w:rPr>
        <w:t xml:space="preserve">Any appeal arising as a result of a Medical Capability Dismissal </w:t>
      </w:r>
      <w:r w:rsidR="005A7034">
        <w:rPr>
          <w:color w:val="auto"/>
          <w:sz w:val="22"/>
          <w:szCs w:val="22"/>
        </w:rPr>
        <w:t xml:space="preserve">must </w:t>
      </w:r>
      <w:r w:rsidR="008E6524" w:rsidRPr="00F07B0D">
        <w:rPr>
          <w:color w:val="auto"/>
          <w:sz w:val="22"/>
          <w:szCs w:val="22"/>
        </w:rPr>
        <w:t>have made</w:t>
      </w:r>
      <w:r w:rsidR="005A7034" w:rsidRPr="00F07B0D">
        <w:rPr>
          <w:color w:val="auto"/>
          <w:sz w:val="22"/>
          <w:szCs w:val="22"/>
        </w:rPr>
        <w:t xml:space="preserve"> in writing to the Clerk of Governors</w:t>
      </w:r>
      <w:r w:rsidR="005A7034">
        <w:rPr>
          <w:color w:val="auto"/>
          <w:sz w:val="22"/>
          <w:szCs w:val="22"/>
        </w:rPr>
        <w:t xml:space="preserve"> / Board of Trustees, as appropriate, w</w:t>
      </w:r>
      <w:r w:rsidR="005A7034" w:rsidRPr="00F07B0D">
        <w:rPr>
          <w:color w:val="auto"/>
          <w:sz w:val="22"/>
          <w:szCs w:val="22"/>
        </w:rPr>
        <w:t xml:space="preserve">ithin </w:t>
      </w:r>
      <w:r w:rsidRPr="00DF6DEF">
        <w:rPr>
          <w:b/>
          <w:color w:val="auto"/>
          <w:sz w:val="22"/>
          <w:szCs w:val="22"/>
        </w:rPr>
        <w:t>10 working days</w:t>
      </w:r>
      <w:r w:rsidRPr="00F07B0D">
        <w:rPr>
          <w:color w:val="auto"/>
          <w:sz w:val="22"/>
          <w:szCs w:val="22"/>
        </w:rPr>
        <w:t xml:space="preserve"> of receiving </w:t>
      </w:r>
      <w:r w:rsidR="00D061E3">
        <w:rPr>
          <w:color w:val="auto"/>
          <w:sz w:val="22"/>
          <w:szCs w:val="22"/>
        </w:rPr>
        <w:t>a</w:t>
      </w:r>
      <w:r w:rsidRPr="00F07B0D">
        <w:rPr>
          <w:color w:val="auto"/>
          <w:sz w:val="22"/>
          <w:szCs w:val="22"/>
        </w:rPr>
        <w:t xml:space="preserve"> letter from the Chair of the </w:t>
      </w:r>
      <w:r w:rsidR="00966A3A">
        <w:rPr>
          <w:color w:val="auto"/>
          <w:sz w:val="22"/>
          <w:szCs w:val="22"/>
        </w:rPr>
        <w:t>P</w:t>
      </w:r>
      <w:r w:rsidRPr="00F07B0D">
        <w:rPr>
          <w:color w:val="auto"/>
          <w:sz w:val="22"/>
          <w:szCs w:val="22"/>
        </w:rPr>
        <w:t xml:space="preserve">anel of the outcome of the </w:t>
      </w:r>
      <w:r w:rsidR="00966A3A">
        <w:rPr>
          <w:color w:val="auto"/>
          <w:sz w:val="22"/>
          <w:szCs w:val="22"/>
        </w:rPr>
        <w:t>H</w:t>
      </w:r>
      <w:r w:rsidRPr="00F07B0D">
        <w:rPr>
          <w:color w:val="auto"/>
          <w:sz w:val="22"/>
          <w:szCs w:val="22"/>
        </w:rPr>
        <w:t>earing.</w:t>
      </w:r>
    </w:p>
    <w:p w14:paraId="0CBB5E32" w14:textId="0B19697A" w:rsidR="005A7034" w:rsidRDefault="005A7034" w:rsidP="005A7034">
      <w:pPr>
        <w:ind w:left="720"/>
        <w:rPr>
          <w:color w:val="auto"/>
          <w:sz w:val="22"/>
          <w:szCs w:val="22"/>
        </w:rPr>
      </w:pPr>
    </w:p>
    <w:p w14:paraId="658F4496" w14:textId="7D97A071" w:rsidR="006A011A" w:rsidRPr="00F07B0D" w:rsidRDefault="006A011A" w:rsidP="005A7034">
      <w:pPr>
        <w:ind w:left="1440"/>
        <w:rPr>
          <w:color w:val="auto"/>
          <w:sz w:val="22"/>
          <w:szCs w:val="22"/>
        </w:rPr>
      </w:pPr>
      <w:r w:rsidRPr="00F07B0D">
        <w:rPr>
          <w:color w:val="auto"/>
          <w:sz w:val="22"/>
          <w:szCs w:val="22"/>
        </w:rPr>
        <w:t xml:space="preserve">If the employee submits an appeal, </w:t>
      </w:r>
      <w:r w:rsidR="005A7034">
        <w:rPr>
          <w:color w:val="auto"/>
          <w:sz w:val="22"/>
          <w:szCs w:val="22"/>
        </w:rPr>
        <w:t>they</w:t>
      </w:r>
      <w:r w:rsidRPr="00F07B0D">
        <w:rPr>
          <w:color w:val="auto"/>
          <w:sz w:val="22"/>
          <w:szCs w:val="22"/>
        </w:rPr>
        <w:t xml:space="preserve"> will be invited to an Appeal Hearing where their ca</w:t>
      </w:r>
      <w:r w:rsidR="005A7034">
        <w:rPr>
          <w:color w:val="auto"/>
          <w:sz w:val="22"/>
          <w:szCs w:val="22"/>
        </w:rPr>
        <w:t>se will be heard by a different Governor / Trustee Panel</w:t>
      </w:r>
      <w:r w:rsidRPr="00F07B0D">
        <w:rPr>
          <w:color w:val="auto"/>
          <w:sz w:val="22"/>
          <w:szCs w:val="22"/>
        </w:rPr>
        <w:t>.</w:t>
      </w:r>
      <w:r w:rsidR="005A7034">
        <w:rPr>
          <w:color w:val="auto"/>
          <w:sz w:val="22"/>
          <w:szCs w:val="22"/>
        </w:rPr>
        <w:t xml:space="preserve"> </w:t>
      </w:r>
      <w:r w:rsidRPr="00F07B0D">
        <w:rPr>
          <w:color w:val="auto"/>
          <w:sz w:val="22"/>
          <w:szCs w:val="22"/>
        </w:rPr>
        <w:t xml:space="preserve"> Both the employee and the school may provide additional medical information for consideration at the Appeal Hearing.</w:t>
      </w:r>
    </w:p>
    <w:p w14:paraId="44471226" w14:textId="77777777" w:rsidR="006A011A" w:rsidRPr="00F07B0D" w:rsidRDefault="006A011A" w:rsidP="005A7034">
      <w:pPr>
        <w:ind w:left="720"/>
        <w:rPr>
          <w:color w:val="auto"/>
          <w:sz w:val="22"/>
          <w:szCs w:val="22"/>
        </w:rPr>
      </w:pPr>
    </w:p>
    <w:p w14:paraId="7590059B" w14:textId="498D01C8" w:rsidR="006A011A" w:rsidRPr="00F07B0D" w:rsidRDefault="006A011A" w:rsidP="005A7034">
      <w:pPr>
        <w:ind w:left="1440"/>
        <w:rPr>
          <w:color w:val="auto"/>
          <w:sz w:val="22"/>
          <w:szCs w:val="22"/>
        </w:rPr>
      </w:pPr>
      <w:r w:rsidRPr="00F07B0D">
        <w:rPr>
          <w:color w:val="auto"/>
          <w:sz w:val="22"/>
          <w:szCs w:val="22"/>
        </w:rPr>
        <w:t xml:space="preserve">The employee may request an adjournment of up to </w:t>
      </w:r>
      <w:r w:rsidR="009632E4">
        <w:rPr>
          <w:b/>
          <w:color w:val="auto"/>
          <w:sz w:val="22"/>
          <w:szCs w:val="22"/>
        </w:rPr>
        <w:t>five</w:t>
      </w:r>
      <w:r w:rsidRPr="00DF6DEF">
        <w:rPr>
          <w:b/>
          <w:color w:val="auto"/>
          <w:sz w:val="22"/>
          <w:szCs w:val="22"/>
        </w:rPr>
        <w:t xml:space="preserve"> working days </w:t>
      </w:r>
      <w:r w:rsidRPr="00F07B0D">
        <w:rPr>
          <w:color w:val="auto"/>
          <w:sz w:val="22"/>
          <w:szCs w:val="22"/>
        </w:rPr>
        <w:t xml:space="preserve">if their representative is not able to attend on that particular date. However, it is important to note that only one such adjournment may be accommodated. </w:t>
      </w:r>
      <w:r w:rsidR="00DF6DEF"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3134084A" w14:textId="77777777" w:rsidR="006A011A" w:rsidRPr="00F07B0D" w:rsidRDefault="006A011A" w:rsidP="005A7034">
      <w:pPr>
        <w:rPr>
          <w:color w:val="auto"/>
          <w:sz w:val="22"/>
          <w:szCs w:val="22"/>
        </w:rPr>
      </w:pPr>
    </w:p>
    <w:p w14:paraId="342ED7D3" w14:textId="77777777" w:rsidR="006A011A" w:rsidRDefault="006A011A" w:rsidP="005A7034">
      <w:pPr>
        <w:ind w:left="1440"/>
        <w:rPr>
          <w:color w:val="auto"/>
          <w:sz w:val="22"/>
          <w:szCs w:val="22"/>
        </w:rPr>
      </w:pPr>
      <w:r w:rsidRPr="00F07B0D">
        <w:rPr>
          <w:color w:val="auto"/>
          <w:sz w:val="22"/>
          <w:szCs w:val="22"/>
        </w:rPr>
        <w:t>The outcome of the Appeal Hearing will be confirmed in writing to the employee. There is no further level of appeal.</w:t>
      </w:r>
    </w:p>
    <w:p w14:paraId="5CFBF366" w14:textId="77777777" w:rsidR="003D366F" w:rsidRPr="00F07B0D" w:rsidRDefault="003D366F" w:rsidP="005A7034">
      <w:pPr>
        <w:ind w:left="1440"/>
        <w:rPr>
          <w:color w:val="auto"/>
          <w:sz w:val="22"/>
          <w:szCs w:val="22"/>
        </w:rPr>
      </w:pPr>
    </w:p>
    <w:p w14:paraId="08575472" w14:textId="3F71828D" w:rsidR="006A011A" w:rsidRPr="005A7034" w:rsidRDefault="005A7034" w:rsidP="005A7034">
      <w:pPr>
        <w:pStyle w:val="Heading2"/>
        <w:rPr>
          <w:color w:val="auto"/>
          <w:sz w:val="24"/>
          <w:szCs w:val="24"/>
        </w:rPr>
      </w:pPr>
      <w:bookmarkStart w:id="75" w:name="_Toc161998121"/>
      <w:bookmarkStart w:id="76" w:name="_Toc162376239"/>
      <w:r w:rsidRPr="005A7034">
        <w:rPr>
          <w:color w:val="auto"/>
          <w:sz w:val="24"/>
          <w:szCs w:val="24"/>
        </w:rPr>
        <w:t>4.6</w:t>
      </w:r>
      <w:r>
        <w:rPr>
          <w:color w:val="auto"/>
          <w:sz w:val="24"/>
          <w:szCs w:val="24"/>
        </w:rPr>
        <w:tab/>
      </w:r>
      <w:r w:rsidR="006A011A" w:rsidRPr="005A7034">
        <w:rPr>
          <w:color w:val="auto"/>
          <w:sz w:val="24"/>
          <w:szCs w:val="24"/>
        </w:rPr>
        <w:t>Conflicting Medical Advice</w:t>
      </w:r>
      <w:bookmarkEnd w:id="75"/>
      <w:bookmarkEnd w:id="76"/>
    </w:p>
    <w:p w14:paraId="194F3CC8" w14:textId="77777777" w:rsidR="006A011A" w:rsidRPr="00F07B0D" w:rsidRDefault="006A011A" w:rsidP="006A011A">
      <w:pPr>
        <w:jc w:val="both"/>
        <w:rPr>
          <w:color w:val="auto"/>
          <w:sz w:val="22"/>
          <w:szCs w:val="22"/>
          <w:highlight w:val="yellow"/>
        </w:rPr>
      </w:pPr>
    </w:p>
    <w:p w14:paraId="0FDB944F" w14:textId="77777777" w:rsidR="006A011A" w:rsidRPr="00F07B0D" w:rsidRDefault="006A011A" w:rsidP="00A178D1">
      <w:pPr>
        <w:ind w:left="720"/>
        <w:rPr>
          <w:i/>
          <w:color w:val="auto"/>
          <w:sz w:val="22"/>
          <w:szCs w:val="22"/>
        </w:rPr>
      </w:pPr>
      <w:r w:rsidRPr="00F07B0D">
        <w:rPr>
          <w:color w:val="auto"/>
          <w:sz w:val="22"/>
          <w:szCs w:val="22"/>
        </w:rPr>
        <w:t>Where there is conflicting medical advice, the matter will be submitted to an independent medical referee that has been agreed by both parties.</w:t>
      </w:r>
    </w:p>
    <w:p w14:paraId="75D55165" w14:textId="77777777" w:rsidR="006A011A" w:rsidRPr="00F07B0D" w:rsidRDefault="006A011A" w:rsidP="006A011A">
      <w:pPr>
        <w:jc w:val="both"/>
        <w:rPr>
          <w:b/>
          <w:color w:val="auto"/>
          <w:sz w:val="22"/>
          <w:szCs w:val="22"/>
        </w:rPr>
      </w:pPr>
    </w:p>
    <w:p w14:paraId="13A08076" w14:textId="59239532" w:rsidR="006A011A" w:rsidRPr="005A7034" w:rsidRDefault="005A7034" w:rsidP="006A011A">
      <w:pPr>
        <w:pStyle w:val="Heading2"/>
        <w:rPr>
          <w:color w:val="auto"/>
          <w:sz w:val="24"/>
          <w:szCs w:val="24"/>
        </w:rPr>
      </w:pPr>
      <w:bookmarkStart w:id="77" w:name="_Toc161998122"/>
      <w:bookmarkStart w:id="78" w:name="_Toc162376240"/>
      <w:r>
        <w:rPr>
          <w:color w:val="auto"/>
          <w:sz w:val="24"/>
          <w:szCs w:val="24"/>
        </w:rPr>
        <w:t>4.7</w:t>
      </w:r>
      <w:r>
        <w:rPr>
          <w:color w:val="auto"/>
          <w:sz w:val="24"/>
          <w:szCs w:val="24"/>
        </w:rPr>
        <w:tab/>
      </w:r>
      <w:r w:rsidR="006A011A" w:rsidRPr="005A7034">
        <w:rPr>
          <w:color w:val="auto"/>
          <w:sz w:val="24"/>
          <w:szCs w:val="24"/>
        </w:rPr>
        <w:t>Redeployment</w:t>
      </w:r>
      <w:bookmarkEnd w:id="77"/>
      <w:bookmarkEnd w:id="78"/>
    </w:p>
    <w:p w14:paraId="0F6CF095" w14:textId="77777777" w:rsidR="006A011A" w:rsidRPr="00F07B0D" w:rsidRDefault="006A011A" w:rsidP="006A011A">
      <w:pPr>
        <w:ind w:left="-720"/>
        <w:jc w:val="both"/>
        <w:rPr>
          <w:b/>
          <w:color w:val="auto"/>
          <w:sz w:val="22"/>
          <w:szCs w:val="22"/>
        </w:rPr>
      </w:pPr>
    </w:p>
    <w:p w14:paraId="61564311" w14:textId="7486A885" w:rsidR="006A011A" w:rsidRDefault="006A011A" w:rsidP="005A7034">
      <w:pPr>
        <w:ind w:left="720"/>
        <w:rPr>
          <w:color w:val="auto"/>
          <w:sz w:val="22"/>
          <w:szCs w:val="22"/>
        </w:rPr>
      </w:pPr>
      <w:r w:rsidRPr="00F07B0D">
        <w:rPr>
          <w:color w:val="auto"/>
          <w:sz w:val="22"/>
          <w:szCs w:val="22"/>
        </w:rPr>
        <w:t xml:space="preserve">There may be some instances where an employee is fit to return to work but not necessarily to the role they were originally employed to undertake. Redeployment to a different role can then be considered. </w:t>
      </w:r>
      <w:r w:rsidR="009632E4">
        <w:rPr>
          <w:color w:val="auto"/>
          <w:sz w:val="22"/>
          <w:szCs w:val="22"/>
        </w:rPr>
        <w:t>Senior Leaders</w:t>
      </w:r>
      <w:r w:rsidRPr="00F07B0D">
        <w:rPr>
          <w:color w:val="auto"/>
          <w:sz w:val="22"/>
          <w:szCs w:val="22"/>
        </w:rPr>
        <w:t xml:space="preserve"> are advised to look at any existing and possible future vacancies in </w:t>
      </w:r>
      <w:r w:rsidRPr="009632E4">
        <w:rPr>
          <w:color w:val="auto"/>
          <w:sz w:val="22"/>
          <w:szCs w:val="22"/>
        </w:rPr>
        <w:t xml:space="preserve">the </w:t>
      </w:r>
      <w:sdt>
        <w:sdtPr>
          <w:rPr>
            <w:rStyle w:val="Style2Char"/>
          </w:rPr>
          <w:alias w:val="School/Academy/Trust"/>
          <w:tag w:val="School/Academy/Trust"/>
          <w:id w:val="-696303467"/>
          <w:placeholder>
            <w:docPart w:val="414F2AF750F94BDD86ECF0CFC550F912"/>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9632E4">
        <w:rPr>
          <w:color w:val="auto"/>
          <w:sz w:val="22"/>
          <w:szCs w:val="22"/>
        </w:rPr>
        <w:t xml:space="preserve"> </w:t>
      </w:r>
      <w:r w:rsidRPr="009632E4">
        <w:rPr>
          <w:color w:val="auto"/>
          <w:sz w:val="22"/>
          <w:szCs w:val="22"/>
        </w:rPr>
        <w:t>in the first instance and discuss these with the employee in terms of their eligibility (including</w:t>
      </w:r>
      <w:r w:rsidRPr="00F07B0D">
        <w:rPr>
          <w:color w:val="auto"/>
          <w:sz w:val="22"/>
          <w:szCs w:val="22"/>
        </w:rPr>
        <w:t xml:space="preserve"> consideration of reasonable adjustments and training, as appropriate).  </w:t>
      </w:r>
    </w:p>
    <w:p w14:paraId="4557D332" w14:textId="77777777" w:rsidR="006A011A" w:rsidRPr="00F07B0D" w:rsidRDefault="006A011A" w:rsidP="006A011A">
      <w:pPr>
        <w:jc w:val="both"/>
        <w:rPr>
          <w:color w:val="auto"/>
          <w:sz w:val="22"/>
          <w:szCs w:val="22"/>
        </w:rPr>
      </w:pPr>
    </w:p>
    <w:p w14:paraId="0717C8B3" w14:textId="50B54437" w:rsidR="006A011A" w:rsidRPr="005A7034" w:rsidRDefault="002F745E" w:rsidP="006A011A">
      <w:pPr>
        <w:pStyle w:val="Heading2"/>
        <w:rPr>
          <w:color w:val="auto"/>
          <w:sz w:val="24"/>
          <w:szCs w:val="24"/>
        </w:rPr>
      </w:pPr>
      <w:bookmarkStart w:id="79" w:name="_Toc161998123"/>
      <w:bookmarkStart w:id="80" w:name="_Toc162376241"/>
      <w:r w:rsidRPr="005A7034">
        <w:rPr>
          <w:color w:val="auto"/>
          <w:sz w:val="24"/>
          <w:szCs w:val="24"/>
        </w:rPr>
        <w:t xml:space="preserve">4.9 </w:t>
      </w:r>
      <w:r w:rsidR="005A7034">
        <w:rPr>
          <w:color w:val="auto"/>
          <w:sz w:val="24"/>
          <w:szCs w:val="24"/>
        </w:rPr>
        <w:tab/>
      </w:r>
      <w:r w:rsidR="006A011A" w:rsidRPr="005A7034">
        <w:rPr>
          <w:color w:val="auto"/>
          <w:sz w:val="24"/>
          <w:szCs w:val="24"/>
        </w:rPr>
        <w:t>Ill-Health Retirement</w:t>
      </w:r>
      <w:bookmarkEnd w:id="79"/>
      <w:bookmarkEnd w:id="80"/>
    </w:p>
    <w:p w14:paraId="367B4030" w14:textId="77777777" w:rsidR="006A011A" w:rsidRPr="00F07B0D" w:rsidRDefault="006A011A" w:rsidP="006A011A">
      <w:pPr>
        <w:jc w:val="both"/>
        <w:rPr>
          <w:color w:val="auto"/>
          <w:sz w:val="22"/>
          <w:szCs w:val="22"/>
        </w:rPr>
      </w:pPr>
    </w:p>
    <w:p w14:paraId="315A3E04" w14:textId="1FBFE369" w:rsidR="006A011A" w:rsidRPr="00F07B0D" w:rsidRDefault="006A011A" w:rsidP="005A7034">
      <w:pPr>
        <w:ind w:left="720"/>
        <w:rPr>
          <w:color w:val="auto"/>
          <w:sz w:val="22"/>
          <w:szCs w:val="22"/>
        </w:rPr>
      </w:pPr>
      <w:r w:rsidRPr="00F07B0D">
        <w:rPr>
          <w:color w:val="auto"/>
          <w:sz w:val="22"/>
          <w:szCs w:val="22"/>
        </w:rPr>
        <w:t>The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may advise that an employee who is contributing to the West Yorkshire Pension Fund (WYPF) or Teachers’ Pensions (TP), could be considered for Ill-Health Retirement. </w:t>
      </w:r>
    </w:p>
    <w:p w14:paraId="0332F87F" w14:textId="77777777" w:rsidR="005A7034" w:rsidRDefault="005A7034" w:rsidP="005A7034">
      <w:pPr>
        <w:rPr>
          <w:color w:val="auto"/>
          <w:sz w:val="22"/>
          <w:szCs w:val="22"/>
        </w:rPr>
      </w:pPr>
    </w:p>
    <w:p w14:paraId="6E09EB5A" w14:textId="5E3EF286" w:rsidR="006A011A" w:rsidRPr="00F07B0D" w:rsidRDefault="006A011A" w:rsidP="005A7034">
      <w:pPr>
        <w:ind w:left="720"/>
        <w:rPr>
          <w:color w:val="auto"/>
          <w:sz w:val="22"/>
          <w:szCs w:val="22"/>
        </w:rPr>
      </w:pPr>
      <w:r w:rsidRPr="00F07B0D">
        <w:rPr>
          <w:color w:val="auto"/>
          <w:sz w:val="22"/>
          <w:szCs w:val="22"/>
        </w:rPr>
        <w:t xml:space="preserve">If an employee seeks advice with regard to ill-health </w:t>
      </w:r>
      <w:r w:rsidR="005A7034" w:rsidRPr="00F07B0D">
        <w:rPr>
          <w:color w:val="auto"/>
          <w:sz w:val="22"/>
          <w:szCs w:val="22"/>
        </w:rPr>
        <w:t>retirement,</w:t>
      </w:r>
      <w:r w:rsidRPr="00F07B0D">
        <w:rPr>
          <w:color w:val="auto"/>
          <w:sz w:val="22"/>
          <w:szCs w:val="22"/>
        </w:rPr>
        <w:t xml:space="preserve"> he or she should be referred to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The school should seek support with this process from your </w:t>
      </w:r>
      <w:r w:rsidR="005A7034">
        <w:rPr>
          <w:color w:val="auto"/>
          <w:sz w:val="22"/>
          <w:szCs w:val="22"/>
        </w:rPr>
        <w:t>allocated PACT HR Business Partner.</w:t>
      </w:r>
      <w:r w:rsidRPr="00F07B0D">
        <w:rPr>
          <w:color w:val="auto"/>
          <w:sz w:val="22"/>
          <w:szCs w:val="22"/>
        </w:rPr>
        <w:t xml:space="preserve"> </w:t>
      </w:r>
    </w:p>
    <w:p w14:paraId="6F81B818" w14:textId="77777777" w:rsidR="006A011A" w:rsidRPr="00F07B0D" w:rsidRDefault="006A011A" w:rsidP="005A7034">
      <w:pPr>
        <w:ind w:firstLine="720"/>
        <w:rPr>
          <w:color w:val="auto"/>
          <w:sz w:val="22"/>
          <w:szCs w:val="22"/>
          <w:u w:val="single"/>
        </w:rPr>
      </w:pPr>
      <w:r w:rsidRPr="00F07B0D">
        <w:rPr>
          <w:color w:val="auto"/>
          <w:sz w:val="22"/>
          <w:szCs w:val="22"/>
          <w:u w:val="single"/>
        </w:rPr>
        <w:t>Support Staff</w:t>
      </w:r>
    </w:p>
    <w:p w14:paraId="5E806C59" w14:textId="77777777" w:rsidR="006A011A" w:rsidRPr="00F07B0D" w:rsidRDefault="006A011A" w:rsidP="005A7034">
      <w:pPr>
        <w:rPr>
          <w:color w:val="auto"/>
          <w:sz w:val="22"/>
          <w:szCs w:val="22"/>
          <w:highlight w:val="cyan"/>
        </w:rPr>
      </w:pPr>
    </w:p>
    <w:p w14:paraId="7FC9874B" w14:textId="14D1D03F" w:rsidR="006A011A" w:rsidRPr="00F07B0D" w:rsidRDefault="006A011A" w:rsidP="005A7034">
      <w:pPr>
        <w:ind w:left="720"/>
        <w:rPr>
          <w:color w:val="auto"/>
          <w:sz w:val="22"/>
          <w:szCs w:val="22"/>
        </w:rPr>
      </w:pPr>
      <w:r w:rsidRPr="00F07B0D">
        <w:rPr>
          <w:color w:val="auto"/>
          <w:sz w:val="22"/>
          <w:szCs w:val="22"/>
        </w:rPr>
        <w:t>If appropriate, the EH&amp;W</w:t>
      </w:r>
      <w:r w:rsidR="009632E4">
        <w:rPr>
          <w:color w:val="auto"/>
          <w:sz w:val="22"/>
          <w:szCs w:val="22"/>
        </w:rPr>
        <w:t>B</w:t>
      </w:r>
      <w:r w:rsidRPr="00F07B0D">
        <w:rPr>
          <w:color w:val="auto"/>
          <w:sz w:val="22"/>
          <w:szCs w:val="22"/>
        </w:rPr>
        <w:t xml:space="preserve"> Advisor will advise the </w:t>
      </w:r>
      <w:sdt>
        <w:sdtPr>
          <w:rPr>
            <w:rStyle w:val="Style2Char"/>
          </w:rPr>
          <w:alias w:val="School/Academy/Trust"/>
          <w:tag w:val="School/Academy/Trust"/>
          <w:id w:val="1784919450"/>
          <w:placeholder>
            <w:docPart w:val="2E9BD76859EA4988BFF54980D9DABE3A"/>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00170DFF" w:rsidRPr="00F07B0D">
        <w:rPr>
          <w:color w:val="auto"/>
          <w:sz w:val="22"/>
          <w:szCs w:val="22"/>
        </w:rPr>
        <w:t xml:space="preserve"> </w:t>
      </w:r>
      <w:r w:rsidRPr="00F07B0D">
        <w:rPr>
          <w:color w:val="auto"/>
          <w:sz w:val="22"/>
          <w:szCs w:val="22"/>
        </w:rPr>
        <w:t xml:space="preserve">that they will support Ill-Health Retirement and will complete the relevant medical documentation. This will be sent to the WYPF alongside other relevant documents. In order to terminate the individual’s </w:t>
      </w:r>
      <w:r w:rsidR="00E17D76" w:rsidRPr="00F07B0D">
        <w:rPr>
          <w:color w:val="auto"/>
          <w:sz w:val="22"/>
          <w:szCs w:val="22"/>
        </w:rPr>
        <w:lastRenderedPageBreak/>
        <w:t>employment,</w:t>
      </w:r>
      <w:r w:rsidRPr="00F07B0D">
        <w:rPr>
          <w:color w:val="auto"/>
          <w:sz w:val="22"/>
          <w:szCs w:val="22"/>
        </w:rPr>
        <w:t xml:space="preserve"> the school will need to hold a Governors hearing to dismiss the employee on the grounds of medical capability.</w:t>
      </w:r>
    </w:p>
    <w:p w14:paraId="715836D6" w14:textId="77777777" w:rsidR="006A011A" w:rsidRPr="00F07B0D" w:rsidRDefault="006A011A" w:rsidP="005A7034">
      <w:pPr>
        <w:rPr>
          <w:color w:val="auto"/>
          <w:sz w:val="22"/>
          <w:szCs w:val="22"/>
        </w:rPr>
      </w:pPr>
    </w:p>
    <w:p w14:paraId="603CB3D7" w14:textId="77777777" w:rsidR="006A011A" w:rsidRPr="00F07B0D" w:rsidRDefault="006A011A" w:rsidP="005A7034">
      <w:pPr>
        <w:ind w:firstLine="720"/>
        <w:rPr>
          <w:color w:val="auto"/>
          <w:sz w:val="22"/>
          <w:szCs w:val="22"/>
          <w:u w:val="single"/>
        </w:rPr>
      </w:pPr>
      <w:r w:rsidRPr="00F07B0D">
        <w:rPr>
          <w:color w:val="auto"/>
          <w:sz w:val="22"/>
          <w:szCs w:val="22"/>
          <w:u w:val="single"/>
        </w:rPr>
        <w:t xml:space="preserve">Teachers </w:t>
      </w:r>
    </w:p>
    <w:p w14:paraId="13CC21F0" w14:textId="77777777" w:rsidR="006A011A" w:rsidRPr="00F07B0D" w:rsidRDefault="006A011A" w:rsidP="005A7034">
      <w:pPr>
        <w:rPr>
          <w:color w:val="auto"/>
          <w:sz w:val="22"/>
          <w:szCs w:val="22"/>
        </w:rPr>
      </w:pPr>
    </w:p>
    <w:p w14:paraId="193EBE12" w14:textId="5175507F" w:rsidR="006A011A" w:rsidRPr="00F07B0D" w:rsidRDefault="006A011A" w:rsidP="005A7034">
      <w:pPr>
        <w:ind w:left="720"/>
        <w:rPr>
          <w:color w:val="auto"/>
          <w:sz w:val="22"/>
          <w:szCs w:val="22"/>
        </w:rPr>
      </w:pPr>
      <w:r w:rsidRPr="00F07B0D">
        <w:rPr>
          <w:color w:val="auto"/>
          <w:sz w:val="22"/>
          <w:szCs w:val="22"/>
        </w:rPr>
        <w:t>If appropriate, the EH&amp;W</w:t>
      </w:r>
      <w:r w:rsidR="009632E4">
        <w:rPr>
          <w:color w:val="auto"/>
          <w:sz w:val="22"/>
          <w:szCs w:val="22"/>
        </w:rPr>
        <w:t>B</w:t>
      </w:r>
      <w:r w:rsidRPr="00F07B0D">
        <w:rPr>
          <w:color w:val="auto"/>
          <w:sz w:val="22"/>
          <w:szCs w:val="22"/>
        </w:rPr>
        <w:t xml:space="preserve"> Adviser will advise the school that they will support Ill-Health </w:t>
      </w:r>
      <w:r w:rsidR="00A44F14" w:rsidRPr="00F07B0D">
        <w:rPr>
          <w:color w:val="auto"/>
          <w:sz w:val="22"/>
          <w:szCs w:val="22"/>
        </w:rPr>
        <w:t>Retirement,</w:t>
      </w:r>
      <w:r w:rsidRPr="00F07B0D">
        <w:rPr>
          <w:color w:val="auto"/>
          <w:sz w:val="22"/>
          <w:szCs w:val="22"/>
        </w:rPr>
        <w:t xml:space="preserve"> but the process is significantly different to that of support staff. EH&amp;W</w:t>
      </w:r>
      <w:r w:rsidR="009632E4">
        <w:rPr>
          <w:color w:val="auto"/>
          <w:sz w:val="22"/>
          <w:szCs w:val="22"/>
        </w:rPr>
        <w:t>B</w:t>
      </w:r>
      <w:r w:rsidRPr="00F07B0D">
        <w:rPr>
          <w:color w:val="auto"/>
          <w:sz w:val="22"/>
          <w:szCs w:val="22"/>
        </w:rPr>
        <w:t xml:space="preserve"> can only recommend Ill-Health </w:t>
      </w:r>
      <w:r w:rsidR="00E17D76" w:rsidRPr="00F07B0D">
        <w:rPr>
          <w:color w:val="auto"/>
          <w:sz w:val="22"/>
          <w:szCs w:val="22"/>
        </w:rPr>
        <w:t>Retirement;</w:t>
      </w:r>
      <w:r w:rsidRPr="00F07B0D">
        <w:rPr>
          <w:color w:val="auto"/>
          <w:sz w:val="22"/>
          <w:szCs w:val="22"/>
        </w:rPr>
        <w:t xml:space="preserve"> the final decision is made by Teachers Pensions. Under these circumstances the employee will be required to apply for ill-health benefits, completing an application form and a medical evidence form. A teacher may be granted ill-health retirement by T</w:t>
      </w:r>
      <w:r w:rsidR="009632E4">
        <w:rPr>
          <w:color w:val="auto"/>
          <w:sz w:val="22"/>
          <w:szCs w:val="22"/>
        </w:rPr>
        <w:t xml:space="preserve">eachers </w:t>
      </w:r>
      <w:r w:rsidRPr="00F07B0D">
        <w:rPr>
          <w:color w:val="auto"/>
          <w:sz w:val="22"/>
          <w:szCs w:val="22"/>
        </w:rPr>
        <w:t>P</w:t>
      </w:r>
      <w:r w:rsidR="009632E4">
        <w:rPr>
          <w:color w:val="auto"/>
          <w:sz w:val="22"/>
          <w:szCs w:val="22"/>
        </w:rPr>
        <w:t>ensions</w:t>
      </w:r>
      <w:r w:rsidRPr="00F07B0D">
        <w:rPr>
          <w:color w:val="auto"/>
          <w:sz w:val="22"/>
          <w:szCs w:val="22"/>
        </w:rPr>
        <w:t xml:space="preserve"> either where they have resigned on grounds of ill health or been dismissed on grounds of medical capability. </w:t>
      </w:r>
      <w:r w:rsidR="00E17D76" w:rsidRPr="00F07B0D">
        <w:rPr>
          <w:color w:val="auto"/>
          <w:sz w:val="22"/>
          <w:szCs w:val="22"/>
        </w:rPr>
        <w:t>However,</w:t>
      </w:r>
      <w:r w:rsidRPr="00F07B0D">
        <w:rPr>
          <w:color w:val="auto"/>
          <w:sz w:val="22"/>
          <w:szCs w:val="22"/>
        </w:rPr>
        <w:t xml:space="preserve"> there is no guarantee of being granted Ill-Health Retirement as the decision is made by T</w:t>
      </w:r>
      <w:r w:rsidR="009632E4">
        <w:rPr>
          <w:color w:val="auto"/>
          <w:sz w:val="22"/>
          <w:szCs w:val="22"/>
        </w:rPr>
        <w:t xml:space="preserve">eachers </w:t>
      </w:r>
      <w:r w:rsidRPr="00F07B0D">
        <w:rPr>
          <w:color w:val="auto"/>
          <w:sz w:val="22"/>
          <w:szCs w:val="22"/>
        </w:rPr>
        <w:t>P</w:t>
      </w:r>
      <w:r w:rsidR="009632E4">
        <w:rPr>
          <w:color w:val="auto"/>
          <w:sz w:val="22"/>
          <w:szCs w:val="22"/>
        </w:rPr>
        <w:t>ensions</w:t>
      </w:r>
      <w:r w:rsidRPr="00F07B0D">
        <w:rPr>
          <w:color w:val="auto"/>
          <w:sz w:val="22"/>
          <w:szCs w:val="22"/>
        </w:rPr>
        <w:t>.</w:t>
      </w:r>
    </w:p>
    <w:p w14:paraId="5FB9F607" w14:textId="77777777" w:rsidR="006A011A" w:rsidRPr="00F07B0D" w:rsidRDefault="006A011A" w:rsidP="006A011A">
      <w:pPr>
        <w:jc w:val="both"/>
        <w:rPr>
          <w:color w:val="auto"/>
          <w:sz w:val="22"/>
          <w:szCs w:val="22"/>
        </w:rPr>
      </w:pPr>
    </w:p>
    <w:p w14:paraId="170E6FC4" w14:textId="70FFC82D" w:rsidR="006A011A" w:rsidRPr="005A7034" w:rsidRDefault="002F745E" w:rsidP="006A011A">
      <w:pPr>
        <w:pStyle w:val="Heading2"/>
        <w:rPr>
          <w:color w:val="auto"/>
          <w:sz w:val="24"/>
          <w:szCs w:val="24"/>
        </w:rPr>
      </w:pPr>
      <w:bookmarkStart w:id="81" w:name="_Toc161998124"/>
      <w:bookmarkStart w:id="82" w:name="_Toc162376242"/>
      <w:r w:rsidRPr="005A7034">
        <w:rPr>
          <w:color w:val="auto"/>
          <w:sz w:val="24"/>
          <w:szCs w:val="24"/>
        </w:rPr>
        <w:t xml:space="preserve">4.10 </w:t>
      </w:r>
      <w:r w:rsidR="005A7034">
        <w:rPr>
          <w:color w:val="auto"/>
          <w:sz w:val="24"/>
          <w:szCs w:val="24"/>
        </w:rPr>
        <w:tab/>
      </w:r>
      <w:r w:rsidR="006A011A" w:rsidRPr="005A7034">
        <w:rPr>
          <w:color w:val="auto"/>
          <w:sz w:val="24"/>
          <w:szCs w:val="24"/>
        </w:rPr>
        <w:t>Accrual of Annual Leave during Sick Leave</w:t>
      </w:r>
      <w:bookmarkEnd w:id="81"/>
      <w:bookmarkEnd w:id="82"/>
    </w:p>
    <w:p w14:paraId="7C205C5B" w14:textId="77777777" w:rsidR="006A011A" w:rsidRPr="005A7034" w:rsidRDefault="006A011A" w:rsidP="005A7034">
      <w:pPr>
        <w:rPr>
          <w:color w:val="auto"/>
        </w:rPr>
      </w:pPr>
    </w:p>
    <w:p w14:paraId="1FE260A9" w14:textId="29EFAF4A" w:rsidR="006A011A" w:rsidRPr="005A7034" w:rsidRDefault="006A011A" w:rsidP="005A7034">
      <w:pPr>
        <w:ind w:left="720"/>
        <w:rPr>
          <w:color w:val="auto"/>
          <w:sz w:val="22"/>
          <w:szCs w:val="22"/>
        </w:rPr>
      </w:pPr>
      <w:r w:rsidRPr="005A7034">
        <w:rPr>
          <w:color w:val="auto"/>
          <w:sz w:val="22"/>
          <w:szCs w:val="22"/>
        </w:rPr>
        <w:t xml:space="preserve">Employees have the right to accrue annual leave during sickness and to take this upon their return or carry it forward into the next leave year. The time an employee takes leave will be agreed by management in line with the needs of the school. All </w:t>
      </w:r>
      <w:r w:rsidR="009632E4" w:rsidRPr="005A7034">
        <w:rPr>
          <w:color w:val="auto"/>
          <w:sz w:val="22"/>
          <w:szCs w:val="22"/>
        </w:rPr>
        <w:t>full-time</w:t>
      </w:r>
      <w:r w:rsidRPr="005A7034">
        <w:rPr>
          <w:color w:val="auto"/>
          <w:sz w:val="22"/>
          <w:szCs w:val="22"/>
        </w:rPr>
        <w:t xml:space="preserve"> employees are entitled to 28 days (5.6 weeks) of statutory annual leave under the Working Time Regulations 1998. However, in</w:t>
      </w:r>
      <w:r w:rsidR="00062708" w:rsidRPr="00062708">
        <w:rPr>
          <w:rStyle w:val="Style2Char"/>
        </w:rPr>
        <w:t xml:space="preserve"> </w:t>
      </w:r>
      <w:sdt>
        <w:sdtPr>
          <w:rPr>
            <w:rStyle w:val="Style2Char"/>
          </w:rPr>
          <w:alias w:val="School/Academy/Trust"/>
          <w:tag w:val="School/Academy/Trust"/>
          <w:id w:val="-1308859678"/>
          <w:placeholder>
            <w:docPart w:val="52D22584515E49F69B10864542A47270"/>
          </w:placeholder>
          <w15:color w:val="3366FF"/>
          <w:dropDownList>
            <w:listItem w:displayText="School" w:value="School"/>
            <w:listItem w:displayText="Academy" w:value="Academy"/>
            <w:listItem w:displayText="Trust" w:value="Trust"/>
          </w:dropDownList>
        </w:sdtPr>
        <w:sdtEndPr>
          <w:rPr>
            <w:rStyle w:val="Style2Char"/>
          </w:rPr>
        </w:sdtEndPr>
        <w:sdtContent>
          <w:r w:rsidR="00010866">
            <w:rPr>
              <w:rStyle w:val="Style2Char"/>
            </w:rPr>
            <w:t>School</w:t>
          </w:r>
        </w:sdtContent>
      </w:sdt>
      <w:r w:rsidRPr="005A7034">
        <w:rPr>
          <w:color w:val="auto"/>
          <w:sz w:val="22"/>
          <w:szCs w:val="22"/>
        </w:rPr>
        <w:t xml:space="preserve">, this entitlement to statutory annual leave can be offset by any periods of school closure, whether they occur before or after any period of sickness. Where there is insufficient school closure time to allow the statutory annual leave to be taken, employers should allow the member of staff to carry forward the leave, to be taken in future school closure periods. </w:t>
      </w:r>
    </w:p>
    <w:p w14:paraId="4AA2FE8C" w14:textId="77777777" w:rsidR="006A011A" w:rsidRPr="005A7034" w:rsidRDefault="006A011A" w:rsidP="005A7034">
      <w:pPr>
        <w:rPr>
          <w:color w:val="auto"/>
          <w:sz w:val="22"/>
          <w:szCs w:val="22"/>
        </w:rPr>
      </w:pPr>
    </w:p>
    <w:p w14:paraId="6A0C21D0" w14:textId="2BF861C8" w:rsidR="006A011A" w:rsidRPr="005A7034" w:rsidRDefault="006A011A" w:rsidP="005A7034">
      <w:pPr>
        <w:ind w:left="720"/>
        <w:rPr>
          <w:color w:val="auto"/>
          <w:sz w:val="22"/>
          <w:szCs w:val="22"/>
        </w:rPr>
      </w:pPr>
      <w:r w:rsidRPr="005A7034">
        <w:rPr>
          <w:color w:val="auto"/>
          <w:sz w:val="22"/>
          <w:szCs w:val="22"/>
        </w:rPr>
        <w:t xml:space="preserve">When a member of staff commences sick leave, the amount of 'leave' they have taken in the current leave year will be established by the number of school closure days that have already occurred during the leave year. If this exceeds the entitlement to the statutory annual leave (28 days for a </w:t>
      </w:r>
      <w:r w:rsidR="009632E4" w:rsidRPr="005A7034">
        <w:rPr>
          <w:color w:val="auto"/>
          <w:sz w:val="22"/>
          <w:szCs w:val="22"/>
        </w:rPr>
        <w:t>full-time</w:t>
      </w:r>
      <w:r w:rsidRPr="005A7034">
        <w:rPr>
          <w:color w:val="auto"/>
          <w:sz w:val="22"/>
          <w:szCs w:val="22"/>
        </w:rPr>
        <w:t xml:space="preserve"> employee) there will be no further entitlement to leave. For more </w:t>
      </w:r>
      <w:r w:rsidR="00E34B1F" w:rsidRPr="005A7034">
        <w:rPr>
          <w:color w:val="auto"/>
          <w:sz w:val="22"/>
          <w:szCs w:val="22"/>
        </w:rPr>
        <w:t>information,</w:t>
      </w:r>
      <w:r w:rsidRPr="005A7034">
        <w:rPr>
          <w:color w:val="auto"/>
          <w:sz w:val="22"/>
          <w:szCs w:val="22"/>
        </w:rPr>
        <w:t xml:space="preserve"> adv</w:t>
      </w:r>
      <w:r w:rsidR="00F541F8">
        <w:rPr>
          <w:color w:val="auto"/>
          <w:sz w:val="22"/>
          <w:szCs w:val="22"/>
        </w:rPr>
        <w:t>ice can</w:t>
      </w:r>
      <w:r w:rsidR="005A7034" w:rsidRPr="005A7034">
        <w:rPr>
          <w:color w:val="auto"/>
          <w:sz w:val="22"/>
          <w:szCs w:val="22"/>
        </w:rPr>
        <w:t xml:space="preserve"> be sought from your nominated PACT HR Business Partner.</w:t>
      </w:r>
    </w:p>
    <w:p w14:paraId="424C3C92" w14:textId="1C29C12D" w:rsidR="00442C7C" w:rsidRDefault="00442C7C" w:rsidP="00E17D76"/>
    <w:p w14:paraId="434DC611" w14:textId="77777777" w:rsidR="00D06955" w:rsidRDefault="00D06955" w:rsidP="00E17D76"/>
    <w:p w14:paraId="34BA7E21" w14:textId="77777777" w:rsidR="00D06955" w:rsidRDefault="00D06955" w:rsidP="00E17D76"/>
    <w:p w14:paraId="435F6AB8" w14:textId="77777777" w:rsidR="00D06955" w:rsidRDefault="00D06955" w:rsidP="00E17D76"/>
    <w:p w14:paraId="41E92B20" w14:textId="77777777" w:rsidR="00D06955" w:rsidRDefault="00D06955" w:rsidP="00E17D76"/>
    <w:p w14:paraId="047A0E7C" w14:textId="77777777" w:rsidR="00A44F14" w:rsidRDefault="00A44F14" w:rsidP="00E17D76"/>
    <w:p w14:paraId="010E0BB6" w14:textId="6853A2D2" w:rsidR="00E17D76" w:rsidRPr="00E17D76" w:rsidRDefault="00E17D76" w:rsidP="00E17D76">
      <w:pPr>
        <w:rPr>
          <w:color w:val="auto"/>
          <w:sz w:val="16"/>
          <w:szCs w:val="16"/>
        </w:rPr>
      </w:pPr>
      <w:bookmarkStart w:id="83" w:name="_Hlk148952499"/>
      <w:r w:rsidRPr="00E17D76">
        <w:rPr>
          <w:b/>
          <w:bCs/>
          <w:caps/>
          <w:color w:val="auto"/>
          <w:sz w:val="16"/>
          <w:szCs w:val="16"/>
        </w:rPr>
        <w:t xml:space="preserve">Copyright </w:t>
      </w:r>
      <w:r w:rsidRPr="00E17D76">
        <w:rPr>
          <w:color w:val="auto"/>
          <w:sz w:val="16"/>
          <w:szCs w:val="16"/>
        </w:rPr>
        <w:t>© 202</w:t>
      </w:r>
      <w:r w:rsidR="00202116">
        <w:rPr>
          <w:color w:val="auto"/>
          <w:sz w:val="16"/>
          <w:szCs w:val="16"/>
        </w:rPr>
        <w:t>4</w:t>
      </w:r>
      <w:r w:rsidRPr="00E17D76">
        <w:rPr>
          <w:color w:val="auto"/>
          <w:sz w:val="16"/>
          <w:szCs w:val="16"/>
        </w:rPr>
        <w:t xml:space="preserve"> City of Bradford Metropolitan District Council, City Hall, Bradford, West Yorkshire, BD1 1HY. </w:t>
      </w:r>
    </w:p>
    <w:p w14:paraId="12E3F287" w14:textId="77777777" w:rsidR="00E17D76" w:rsidRPr="00E17D76" w:rsidRDefault="00E17D76" w:rsidP="00E17D76">
      <w:pPr>
        <w:rPr>
          <w:color w:val="auto"/>
          <w:sz w:val="16"/>
          <w:szCs w:val="16"/>
        </w:rPr>
      </w:pPr>
    </w:p>
    <w:p w14:paraId="4DDBDB5E" w14:textId="77777777" w:rsidR="00E17D76" w:rsidRPr="00E17D76" w:rsidRDefault="00E17D76" w:rsidP="00E17D76">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0" w:history="1">
        <w:r w:rsidRPr="00E17D76">
          <w:rPr>
            <w:rStyle w:val="Hyperlink"/>
            <w:color w:val="auto"/>
            <w:sz w:val="16"/>
            <w:szCs w:val="16"/>
          </w:rPr>
          <w:t>pact-hr@bradford.gov.uk</w:t>
        </w:r>
      </w:hyperlink>
      <w:r w:rsidRPr="00E17D76">
        <w:rPr>
          <w:color w:val="auto"/>
          <w:sz w:val="16"/>
          <w:szCs w:val="16"/>
        </w:rPr>
        <w:t xml:space="preserve"> . </w:t>
      </w:r>
    </w:p>
    <w:p w14:paraId="067B7E94" w14:textId="77777777" w:rsidR="00E17D76" w:rsidRPr="00E17D76" w:rsidRDefault="00E17D76" w:rsidP="00E17D76">
      <w:pPr>
        <w:rPr>
          <w:color w:val="auto"/>
          <w:sz w:val="16"/>
          <w:szCs w:val="16"/>
        </w:rPr>
      </w:pPr>
    </w:p>
    <w:p w14:paraId="47880E57" w14:textId="0D30E4A3" w:rsidR="00701956" w:rsidRDefault="00E17D76" w:rsidP="00D63739">
      <w:pPr>
        <w:rPr>
          <w:b/>
          <w:bCs/>
          <w:color w:val="auto"/>
          <w:sz w:val="16"/>
          <w:szCs w:val="16"/>
        </w:rPr>
      </w:pPr>
      <w:r w:rsidRPr="00E17D76">
        <w:rPr>
          <w:b/>
          <w:bCs/>
          <w:color w:val="auto"/>
          <w:sz w:val="16"/>
          <w:szCs w:val="16"/>
        </w:rPr>
        <w:t xml:space="preserve">Warning: To perform an unauthorised act in relation to a copyright work may result in both a civil claim for damages and criminal prosecution. </w:t>
      </w:r>
      <w:bookmarkEnd w:id="83"/>
    </w:p>
    <w:p w14:paraId="3D434DE5" w14:textId="77777777" w:rsidR="00202116" w:rsidRDefault="00202116" w:rsidP="00D63739">
      <w:pPr>
        <w:rPr>
          <w:b/>
          <w:bCs/>
          <w:color w:val="auto"/>
          <w:sz w:val="16"/>
          <w:szCs w:val="16"/>
        </w:rPr>
      </w:pPr>
    </w:p>
    <w:p w14:paraId="17073B9A" w14:textId="77777777" w:rsidR="00202116" w:rsidRDefault="00202116">
      <w:pPr>
        <w:rPr>
          <w:b/>
          <w:bCs/>
          <w:color w:val="auto"/>
          <w:sz w:val="16"/>
          <w:szCs w:val="16"/>
        </w:rPr>
      </w:pPr>
    </w:p>
    <w:p w14:paraId="1E99FCD5" w14:textId="77777777" w:rsidR="00202116" w:rsidRDefault="00202116">
      <w:pPr>
        <w:rPr>
          <w:b/>
          <w:bCs/>
          <w:color w:val="auto"/>
          <w:sz w:val="16"/>
          <w:szCs w:val="16"/>
        </w:rPr>
      </w:pPr>
    </w:p>
    <w:p w14:paraId="62C3B344" w14:textId="22C5641C" w:rsidR="00202116" w:rsidRDefault="00202116">
      <w:pPr>
        <w:rPr>
          <w:b/>
          <w:bCs/>
          <w:color w:val="auto"/>
          <w:sz w:val="16"/>
          <w:szCs w:val="16"/>
        </w:rPr>
      </w:pPr>
      <w:r>
        <w:rPr>
          <w:b/>
          <w:bCs/>
          <w:color w:val="auto"/>
          <w:sz w:val="16"/>
          <w:szCs w:val="16"/>
        </w:rPr>
        <w:br w:type="page"/>
      </w:r>
    </w:p>
    <w:p w14:paraId="563D3F29" w14:textId="67B11FB0" w:rsidR="00202116" w:rsidRDefault="00202116" w:rsidP="00202116">
      <w:pPr>
        <w:pBdr>
          <w:bottom w:val="single" w:sz="4" w:space="1" w:color="auto"/>
        </w:pBdr>
        <w:rPr>
          <w:color w:val="auto"/>
          <w:sz w:val="28"/>
          <w:szCs w:val="28"/>
        </w:rPr>
      </w:pPr>
      <w:r w:rsidRPr="000361BD">
        <w:rPr>
          <w:color w:val="auto"/>
          <w:sz w:val="28"/>
          <w:szCs w:val="28"/>
        </w:rPr>
        <w:lastRenderedPageBreak/>
        <w:t>Section 3 : Appendices</w:t>
      </w:r>
    </w:p>
    <w:p w14:paraId="103DA040" w14:textId="77777777" w:rsidR="00202116" w:rsidRPr="000361BD" w:rsidRDefault="00202116" w:rsidP="000361BD">
      <w:pPr>
        <w:pBdr>
          <w:bottom w:val="single" w:sz="4" w:space="1" w:color="auto"/>
        </w:pBdr>
        <w:rPr>
          <w:color w:val="auto"/>
          <w:sz w:val="18"/>
          <w:szCs w:val="18"/>
        </w:rPr>
      </w:pPr>
    </w:p>
    <w:p w14:paraId="177252E1" w14:textId="77777777" w:rsidR="00202116" w:rsidRDefault="00202116">
      <w:pPr>
        <w:rPr>
          <w:b/>
          <w:bCs/>
          <w:color w:val="auto"/>
          <w:sz w:val="16"/>
          <w:szCs w:val="16"/>
        </w:rPr>
      </w:pPr>
    </w:p>
    <w:p w14:paraId="3A2F47D2" w14:textId="77777777" w:rsidR="00202116" w:rsidRDefault="00202116">
      <w:pPr>
        <w:rPr>
          <w:b/>
          <w:bCs/>
          <w:color w:val="auto"/>
          <w:sz w:val="16"/>
          <w:szCs w:val="16"/>
        </w:rPr>
      </w:pPr>
    </w:p>
    <w:p w14:paraId="674FA731" w14:textId="77777777" w:rsidR="00976F6E" w:rsidRPr="00736417" w:rsidRDefault="00976F6E" w:rsidP="00976F6E">
      <w:pPr>
        <w:rPr>
          <w:rFonts w:eastAsiaTheme="majorEastAsia"/>
          <w:color w:val="auto"/>
          <w:sz w:val="22"/>
          <w:szCs w:val="22"/>
        </w:rPr>
      </w:pPr>
      <w:r w:rsidRPr="00736417">
        <w:rPr>
          <w:rFonts w:eastAsiaTheme="majorEastAsia"/>
          <w:color w:val="auto"/>
          <w:sz w:val="22"/>
          <w:szCs w:val="22"/>
        </w:rPr>
        <w:t>A word version for adaptation of this Appendix is available on the PACT HR Website : HR Business Partnering : Advice and Guidance Section.</w:t>
      </w:r>
    </w:p>
    <w:p w14:paraId="481199EB" w14:textId="77777777" w:rsidR="00976F6E" w:rsidRPr="00736417" w:rsidRDefault="00976F6E">
      <w:pPr>
        <w:rPr>
          <w:b/>
          <w:bCs/>
          <w:color w:val="auto"/>
          <w:sz w:val="16"/>
          <w:szCs w:val="16"/>
        </w:rPr>
      </w:pPr>
    </w:p>
    <w:p w14:paraId="22E409AA" w14:textId="77777777" w:rsidR="00976F6E" w:rsidRPr="00736417" w:rsidRDefault="00976F6E">
      <w:pPr>
        <w:rPr>
          <w:b/>
          <w:bCs/>
          <w:color w:val="auto"/>
          <w:sz w:val="16"/>
          <w:szCs w:val="16"/>
        </w:rPr>
      </w:pPr>
    </w:p>
    <w:p w14:paraId="49FDCE0D" w14:textId="5A3AD245" w:rsidR="00202116" w:rsidRPr="00736417" w:rsidRDefault="00202116" w:rsidP="00202116">
      <w:pPr>
        <w:pStyle w:val="Heading2"/>
        <w:rPr>
          <w:color w:val="auto"/>
        </w:rPr>
      </w:pPr>
      <w:bookmarkStart w:id="84" w:name="_Toc162376243"/>
      <w:r w:rsidRPr="00736417">
        <w:rPr>
          <w:color w:val="auto"/>
        </w:rPr>
        <w:t>Appendix 1:  Return to Work Interview Form</w:t>
      </w:r>
      <w:bookmarkEnd w:id="84"/>
      <w:r w:rsidRPr="00736417">
        <w:rPr>
          <w:color w:val="auto"/>
        </w:rPr>
        <w:t xml:space="preserve">  </w:t>
      </w:r>
    </w:p>
    <w:p w14:paraId="28D6AABB" w14:textId="77777777" w:rsidR="00202116" w:rsidRPr="00736417" w:rsidRDefault="00202116" w:rsidP="00202116">
      <w:pPr>
        <w:rPr>
          <w:rFonts w:eastAsiaTheme="majorEastAsia"/>
          <w:color w:val="auto"/>
        </w:rPr>
      </w:pPr>
    </w:p>
    <w:p w14:paraId="22D73EF8" w14:textId="77777777" w:rsidR="00202116" w:rsidRPr="00736417" w:rsidRDefault="00202116" w:rsidP="00202116">
      <w:pPr>
        <w:ind w:right="95"/>
        <w:jc w:val="center"/>
        <w:rPr>
          <w:b/>
          <w:color w:val="auto"/>
        </w:rPr>
      </w:pPr>
      <w:r w:rsidRPr="00736417">
        <w:rPr>
          <w:b/>
          <w:color w:val="auto"/>
        </w:rPr>
        <w:t>Return to Work Meeting</w:t>
      </w:r>
    </w:p>
    <w:p w14:paraId="369774A7" w14:textId="77777777" w:rsidR="00202116" w:rsidRPr="00736417" w:rsidRDefault="00202116" w:rsidP="00202116">
      <w:pPr>
        <w:ind w:right="95"/>
        <w:jc w:val="center"/>
        <w:rPr>
          <w:rFonts w:eastAsia="Times New Roman"/>
          <w:color w:val="auto"/>
          <w:lang w:eastAsia="en-GB"/>
        </w:rPr>
      </w:pPr>
    </w:p>
    <w:p w14:paraId="6B630C39" w14:textId="77777777" w:rsidR="00202116" w:rsidRPr="00736417" w:rsidRDefault="00202116" w:rsidP="00D06955">
      <w:pPr>
        <w:ind w:right="-897"/>
        <w:rPr>
          <w:rFonts w:eastAsia="Times New Roman"/>
          <w:color w:val="auto"/>
          <w:lang w:eastAsia="en-GB"/>
        </w:rPr>
      </w:pPr>
      <w:r w:rsidRPr="00736417">
        <w:rPr>
          <w:color w:val="auto"/>
          <w:sz w:val="22"/>
          <w:szCs w:val="22"/>
        </w:rPr>
        <w:t>This form should be completed by the line manager in consultation with the employee</w:t>
      </w:r>
      <w:r w:rsidRPr="00736417">
        <w:rPr>
          <w:rFonts w:eastAsia="Times New Roman"/>
          <w:color w:val="auto"/>
          <w:lang w:eastAsia="en-GB"/>
        </w:rPr>
        <w:t xml:space="preserve"> </w:t>
      </w:r>
    </w:p>
    <w:p w14:paraId="51D8D394" w14:textId="77777777" w:rsidR="00202116" w:rsidRPr="00736417" w:rsidRDefault="00202116" w:rsidP="00202116">
      <w:pPr>
        <w:ind w:right="95"/>
        <w:rPr>
          <w:rFonts w:eastAsia="Times New Roman"/>
          <w:color w:val="auto"/>
          <w:sz w:val="8"/>
          <w:szCs w:val="8"/>
          <w:lang w:eastAsia="en-GB"/>
        </w:rPr>
      </w:pPr>
    </w:p>
    <w:tbl>
      <w:tblPr>
        <w:tblW w:w="931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6516"/>
        <w:gridCol w:w="2801"/>
      </w:tblGrid>
      <w:tr w:rsidR="00736417" w:rsidRPr="00736417" w14:paraId="6D7F06E4" w14:textId="77777777" w:rsidTr="002E7E31">
        <w:trPr>
          <w:trHeight w:val="207"/>
          <w:jc w:val="center"/>
        </w:trPr>
        <w:tc>
          <w:tcPr>
            <w:tcW w:w="5000" w:type="pct"/>
            <w:gridSpan w:val="2"/>
            <w:shd w:val="clear" w:color="auto" w:fill="C6D9F1" w:themeFill="text2" w:themeFillTint="33"/>
            <w:vAlign w:val="center"/>
          </w:tcPr>
          <w:p w14:paraId="0639ABC3" w14:textId="77777777" w:rsidR="00202116" w:rsidRPr="00736417" w:rsidRDefault="00202116" w:rsidP="0073098F">
            <w:pPr>
              <w:ind w:right="72"/>
              <w:jc w:val="center"/>
              <w:rPr>
                <w:color w:val="auto"/>
              </w:rPr>
            </w:pPr>
            <w:r w:rsidRPr="00736417">
              <w:rPr>
                <w:b/>
                <w:color w:val="auto"/>
              </w:rPr>
              <w:t>Details of the Meeting</w:t>
            </w:r>
          </w:p>
        </w:tc>
      </w:tr>
      <w:tr w:rsidR="00736417" w:rsidRPr="00736417" w14:paraId="3623D500" w14:textId="77777777" w:rsidTr="002E7E31">
        <w:trPr>
          <w:trHeight w:val="491"/>
          <w:jc w:val="center"/>
        </w:trPr>
        <w:tc>
          <w:tcPr>
            <w:tcW w:w="5000" w:type="pct"/>
            <w:gridSpan w:val="2"/>
            <w:shd w:val="clear" w:color="auto" w:fill="FFFFFF"/>
            <w:vAlign w:val="center"/>
          </w:tcPr>
          <w:p w14:paraId="3D385BBA" w14:textId="77777777" w:rsidR="00202116" w:rsidRPr="00736417" w:rsidRDefault="00202116" w:rsidP="0073098F">
            <w:pPr>
              <w:ind w:right="72"/>
              <w:rPr>
                <w:color w:val="auto"/>
                <w:sz w:val="22"/>
                <w:szCs w:val="22"/>
              </w:rPr>
            </w:pPr>
            <w:r w:rsidRPr="00736417">
              <w:rPr>
                <w:color w:val="auto"/>
                <w:sz w:val="22"/>
                <w:szCs w:val="22"/>
              </w:rPr>
              <w:t>Employee Name:</w:t>
            </w:r>
          </w:p>
        </w:tc>
      </w:tr>
      <w:tr w:rsidR="00736417" w:rsidRPr="00736417" w14:paraId="346EE9F3" w14:textId="77777777" w:rsidTr="002E7E31">
        <w:trPr>
          <w:trHeight w:val="491"/>
          <w:jc w:val="center"/>
        </w:trPr>
        <w:tc>
          <w:tcPr>
            <w:tcW w:w="5000" w:type="pct"/>
            <w:gridSpan w:val="2"/>
            <w:shd w:val="clear" w:color="auto" w:fill="FFFFFF"/>
            <w:vAlign w:val="center"/>
          </w:tcPr>
          <w:p w14:paraId="17AF2018" w14:textId="77777777" w:rsidR="00202116" w:rsidRPr="00736417" w:rsidRDefault="00202116" w:rsidP="0073098F">
            <w:pPr>
              <w:ind w:right="72"/>
              <w:rPr>
                <w:color w:val="auto"/>
                <w:sz w:val="22"/>
                <w:szCs w:val="22"/>
              </w:rPr>
            </w:pPr>
            <w:r w:rsidRPr="00736417">
              <w:rPr>
                <w:color w:val="auto"/>
                <w:sz w:val="22"/>
                <w:szCs w:val="22"/>
              </w:rPr>
              <w:t>Role:</w:t>
            </w:r>
          </w:p>
        </w:tc>
      </w:tr>
      <w:tr w:rsidR="00736417" w:rsidRPr="00736417" w14:paraId="2723827F" w14:textId="77777777" w:rsidTr="002E7E31">
        <w:trPr>
          <w:trHeight w:val="491"/>
          <w:jc w:val="center"/>
        </w:trPr>
        <w:tc>
          <w:tcPr>
            <w:tcW w:w="3497" w:type="pct"/>
            <w:shd w:val="clear" w:color="auto" w:fill="FFFFFF"/>
            <w:vAlign w:val="center"/>
          </w:tcPr>
          <w:p w14:paraId="1E11CFB8" w14:textId="77777777" w:rsidR="00202116" w:rsidRPr="00736417" w:rsidRDefault="00202116" w:rsidP="0073098F">
            <w:pPr>
              <w:ind w:right="72"/>
              <w:rPr>
                <w:color w:val="auto"/>
                <w:sz w:val="22"/>
                <w:szCs w:val="22"/>
              </w:rPr>
            </w:pPr>
            <w:r w:rsidRPr="00736417">
              <w:rPr>
                <w:color w:val="auto"/>
                <w:sz w:val="22"/>
                <w:szCs w:val="22"/>
              </w:rPr>
              <w:t>Manager Conducting Meeting:</w:t>
            </w:r>
          </w:p>
        </w:tc>
        <w:tc>
          <w:tcPr>
            <w:tcW w:w="1503" w:type="pct"/>
            <w:shd w:val="clear" w:color="auto" w:fill="FFFFFF"/>
            <w:vAlign w:val="center"/>
          </w:tcPr>
          <w:p w14:paraId="2C5A816A" w14:textId="77777777" w:rsidR="00202116" w:rsidRPr="00736417" w:rsidRDefault="00202116" w:rsidP="0073098F">
            <w:pPr>
              <w:ind w:right="72"/>
              <w:rPr>
                <w:color w:val="auto"/>
                <w:sz w:val="22"/>
                <w:szCs w:val="22"/>
              </w:rPr>
            </w:pPr>
            <w:r w:rsidRPr="00736417">
              <w:rPr>
                <w:color w:val="auto"/>
                <w:sz w:val="22"/>
                <w:szCs w:val="22"/>
              </w:rPr>
              <w:t>Date:</w:t>
            </w:r>
          </w:p>
        </w:tc>
      </w:tr>
    </w:tbl>
    <w:p w14:paraId="18520473" w14:textId="77777777" w:rsidR="00202116" w:rsidRPr="00736417" w:rsidRDefault="00202116" w:rsidP="00202116">
      <w:pPr>
        <w:ind w:right="95"/>
        <w:rPr>
          <w:b/>
          <w:color w:val="auto"/>
          <w:sz w:val="22"/>
          <w:szCs w:val="22"/>
          <w:u w:val="single"/>
        </w:rPr>
      </w:pPr>
    </w:p>
    <w:tbl>
      <w:tblPr>
        <w:tblW w:w="9346"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3627"/>
        <w:gridCol w:w="2880"/>
        <w:gridCol w:w="1325"/>
        <w:gridCol w:w="1514"/>
      </w:tblGrid>
      <w:tr w:rsidR="00736417" w:rsidRPr="00736417" w14:paraId="0C1C3480" w14:textId="77777777" w:rsidTr="002E7E31">
        <w:trPr>
          <w:trHeight w:val="201"/>
          <w:jc w:val="center"/>
        </w:trPr>
        <w:tc>
          <w:tcPr>
            <w:tcW w:w="5000" w:type="pct"/>
            <w:gridSpan w:val="4"/>
            <w:shd w:val="clear" w:color="auto" w:fill="C6D9F1" w:themeFill="text2" w:themeFillTint="33"/>
            <w:vAlign w:val="center"/>
          </w:tcPr>
          <w:p w14:paraId="1D81801A" w14:textId="77777777" w:rsidR="00202116" w:rsidRPr="00736417" w:rsidRDefault="00202116" w:rsidP="0073098F">
            <w:pPr>
              <w:ind w:right="72"/>
              <w:jc w:val="center"/>
              <w:rPr>
                <w:color w:val="auto"/>
              </w:rPr>
            </w:pPr>
            <w:r w:rsidRPr="00736417">
              <w:rPr>
                <w:b/>
                <w:color w:val="auto"/>
              </w:rPr>
              <w:t>Details of Most Recent Absence</w:t>
            </w:r>
          </w:p>
        </w:tc>
      </w:tr>
      <w:tr w:rsidR="00736417" w:rsidRPr="00736417" w14:paraId="5E6962D3" w14:textId="77777777" w:rsidTr="00D06955">
        <w:trPr>
          <w:trHeight w:val="465"/>
          <w:jc w:val="center"/>
        </w:trPr>
        <w:tc>
          <w:tcPr>
            <w:tcW w:w="1940" w:type="pct"/>
            <w:shd w:val="clear" w:color="auto" w:fill="FFFFFF"/>
            <w:vAlign w:val="center"/>
          </w:tcPr>
          <w:p w14:paraId="3116B7D1" w14:textId="77777777" w:rsidR="00202116" w:rsidRPr="00736417" w:rsidRDefault="00202116" w:rsidP="0073098F">
            <w:pPr>
              <w:ind w:right="72"/>
              <w:rPr>
                <w:color w:val="auto"/>
                <w:sz w:val="22"/>
                <w:szCs w:val="22"/>
              </w:rPr>
            </w:pPr>
            <w:r w:rsidRPr="00736417">
              <w:rPr>
                <w:color w:val="auto"/>
                <w:sz w:val="22"/>
                <w:szCs w:val="22"/>
              </w:rPr>
              <w:t>Date Absence Began:</w:t>
            </w:r>
          </w:p>
        </w:tc>
        <w:tc>
          <w:tcPr>
            <w:tcW w:w="3060" w:type="pct"/>
            <w:gridSpan w:val="3"/>
            <w:vAlign w:val="center"/>
          </w:tcPr>
          <w:p w14:paraId="4F9691EF" w14:textId="77777777" w:rsidR="00202116" w:rsidRPr="00736417" w:rsidRDefault="00202116" w:rsidP="0073098F">
            <w:pPr>
              <w:ind w:right="72"/>
              <w:rPr>
                <w:color w:val="auto"/>
                <w:sz w:val="22"/>
                <w:szCs w:val="22"/>
              </w:rPr>
            </w:pPr>
            <w:r w:rsidRPr="00736417">
              <w:rPr>
                <w:color w:val="auto"/>
                <w:sz w:val="22"/>
                <w:szCs w:val="22"/>
              </w:rPr>
              <w:t>Date of Return:</w:t>
            </w:r>
          </w:p>
        </w:tc>
      </w:tr>
      <w:tr w:rsidR="00736417" w:rsidRPr="00736417" w14:paraId="1F417023" w14:textId="77777777" w:rsidTr="00D06955">
        <w:trPr>
          <w:trHeight w:val="465"/>
          <w:jc w:val="center"/>
        </w:trPr>
        <w:tc>
          <w:tcPr>
            <w:tcW w:w="1940" w:type="pct"/>
            <w:shd w:val="clear" w:color="auto" w:fill="FFFFFF"/>
            <w:vAlign w:val="center"/>
          </w:tcPr>
          <w:p w14:paraId="0C01332A" w14:textId="77777777" w:rsidR="00202116" w:rsidRPr="00736417" w:rsidRDefault="00202116" w:rsidP="0073098F">
            <w:pPr>
              <w:ind w:right="72"/>
              <w:rPr>
                <w:color w:val="auto"/>
                <w:sz w:val="22"/>
                <w:szCs w:val="22"/>
              </w:rPr>
            </w:pPr>
            <w:r w:rsidRPr="00736417">
              <w:rPr>
                <w:color w:val="auto"/>
                <w:sz w:val="22"/>
                <w:szCs w:val="22"/>
              </w:rPr>
              <w:t>Total Number of Working Days Absent:</w:t>
            </w:r>
          </w:p>
        </w:tc>
        <w:tc>
          <w:tcPr>
            <w:tcW w:w="3060" w:type="pct"/>
            <w:gridSpan w:val="3"/>
            <w:vAlign w:val="center"/>
          </w:tcPr>
          <w:p w14:paraId="25148510" w14:textId="77777777" w:rsidR="00202116" w:rsidRPr="00736417" w:rsidRDefault="00202116" w:rsidP="0073098F">
            <w:pPr>
              <w:ind w:right="72"/>
              <w:rPr>
                <w:color w:val="auto"/>
                <w:sz w:val="22"/>
                <w:szCs w:val="22"/>
              </w:rPr>
            </w:pPr>
          </w:p>
        </w:tc>
      </w:tr>
      <w:tr w:rsidR="00736417" w:rsidRPr="00736417" w14:paraId="0453E673" w14:textId="77777777" w:rsidTr="00D06955">
        <w:trPr>
          <w:trHeight w:val="465"/>
          <w:jc w:val="center"/>
        </w:trPr>
        <w:tc>
          <w:tcPr>
            <w:tcW w:w="5000" w:type="pct"/>
            <w:gridSpan w:val="4"/>
            <w:shd w:val="clear" w:color="auto" w:fill="FFFFFF"/>
            <w:vAlign w:val="center"/>
          </w:tcPr>
          <w:p w14:paraId="2C77A078" w14:textId="77777777" w:rsidR="00202116" w:rsidRPr="00736417" w:rsidRDefault="00202116" w:rsidP="0073098F">
            <w:pPr>
              <w:ind w:right="72"/>
              <w:rPr>
                <w:color w:val="auto"/>
                <w:sz w:val="22"/>
                <w:szCs w:val="22"/>
              </w:rPr>
            </w:pPr>
            <w:r w:rsidRPr="00736417">
              <w:rPr>
                <w:color w:val="auto"/>
                <w:sz w:val="22"/>
                <w:szCs w:val="22"/>
              </w:rPr>
              <w:t>Nature of Absence:</w:t>
            </w:r>
          </w:p>
        </w:tc>
      </w:tr>
      <w:tr w:rsidR="00736417" w:rsidRPr="00736417" w14:paraId="10571586" w14:textId="77777777" w:rsidTr="00D06955">
        <w:trPr>
          <w:trHeight w:val="2750"/>
          <w:jc w:val="center"/>
        </w:trPr>
        <w:tc>
          <w:tcPr>
            <w:tcW w:w="5000" w:type="pct"/>
            <w:gridSpan w:val="4"/>
            <w:shd w:val="clear" w:color="auto" w:fill="FFFFFF"/>
          </w:tcPr>
          <w:p w14:paraId="59C179E4" w14:textId="77777777" w:rsidR="00202116" w:rsidRPr="00736417" w:rsidRDefault="00202116" w:rsidP="0073098F">
            <w:pPr>
              <w:ind w:right="72"/>
              <w:rPr>
                <w:i/>
                <w:color w:val="auto"/>
                <w:sz w:val="22"/>
                <w:szCs w:val="22"/>
              </w:rPr>
            </w:pPr>
            <w:r w:rsidRPr="00736417">
              <w:rPr>
                <w:color w:val="auto"/>
                <w:sz w:val="22"/>
                <w:szCs w:val="22"/>
              </w:rPr>
              <w:t xml:space="preserve">Action Required: </w:t>
            </w:r>
            <w:r w:rsidRPr="00736417">
              <w:rPr>
                <w:i/>
                <w:color w:val="auto"/>
                <w:sz w:val="22"/>
                <w:szCs w:val="22"/>
              </w:rPr>
              <w:t>What help/support is required to facilitate a healthy and sustained return to work and improve the attendance record? Is the employee happy in their role? Are there personal issues which may affect their attendance? If applicable, have fit note/return to work plan recommendations been implemented and a review date set?</w:t>
            </w:r>
          </w:p>
          <w:p w14:paraId="6E6E1636" w14:textId="77777777" w:rsidR="00202116" w:rsidRPr="00736417" w:rsidRDefault="00202116" w:rsidP="0073098F">
            <w:pPr>
              <w:ind w:right="72"/>
              <w:rPr>
                <w:color w:val="auto"/>
                <w:sz w:val="22"/>
                <w:szCs w:val="22"/>
              </w:rPr>
            </w:pPr>
          </w:p>
        </w:tc>
      </w:tr>
      <w:tr w:rsidR="00736417" w:rsidRPr="00736417" w14:paraId="3D434F9D" w14:textId="77777777" w:rsidTr="00D06955">
        <w:trPr>
          <w:trHeight w:val="477"/>
          <w:jc w:val="center"/>
        </w:trPr>
        <w:tc>
          <w:tcPr>
            <w:tcW w:w="3481" w:type="pct"/>
            <w:gridSpan w:val="2"/>
            <w:shd w:val="clear" w:color="auto" w:fill="FFFFFF"/>
            <w:vAlign w:val="center"/>
          </w:tcPr>
          <w:p w14:paraId="77E16B8D" w14:textId="77777777" w:rsidR="00202116" w:rsidRPr="00736417" w:rsidRDefault="00202116" w:rsidP="0073098F">
            <w:pPr>
              <w:ind w:right="72"/>
              <w:rPr>
                <w:color w:val="auto"/>
                <w:sz w:val="22"/>
                <w:szCs w:val="22"/>
              </w:rPr>
            </w:pPr>
            <w:r w:rsidRPr="00736417">
              <w:rPr>
                <w:color w:val="auto"/>
                <w:sz w:val="22"/>
                <w:szCs w:val="22"/>
              </w:rPr>
              <w:t>Does the Employee consider themselves to have a disability?</w:t>
            </w:r>
          </w:p>
        </w:tc>
        <w:tc>
          <w:tcPr>
            <w:tcW w:w="709" w:type="pct"/>
            <w:shd w:val="clear" w:color="auto" w:fill="FFFFFF"/>
            <w:vAlign w:val="center"/>
          </w:tcPr>
          <w:p w14:paraId="1DE7F111" w14:textId="77777777" w:rsidR="00202116" w:rsidRPr="00736417" w:rsidRDefault="00202116" w:rsidP="0073098F">
            <w:pPr>
              <w:ind w:right="72"/>
              <w:jc w:val="center"/>
              <w:rPr>
                <w:color w:val="auto"/>
                <w:sz w:val="22"/>
                <w:szCs w:val="22"/>
              </w:rPr>
            </w:pPr>
            <w:r w:rsidRPr="00736417">
              <w:rPr>
                <w:color w:val="auto"/>
                <w:sz w:val="22"/>
                <w:szCs w:val="22"/>
              </w:rPr>
              <w:t>Yes</w:t>
            </w:r>
          </w:p>
        </w:tc>
        <w:tc>
          <w:tcPr>
            <w:tcW w:w="810" w:type="pct"/>
            <w:shd w:val="clear" w:color="auto" w:fill="FFFFFF"/>
            <w:vAlign w:val="center"/>
          </w:tcPr>
          <w:p w14:paraId="6617E1EE" w14:textId="77777777" w:rsidR="00202116" w:rsidRPr="00736417" w:rsidRDefault="00202116" w:rsidP="0073098F">
            <w:pPr>
              <w:ind w:right="72"/>
              <w:jc w:val="center"/>
              <w:rPr>
                <w:color w:val="auto"/>
                <w:sz w:val="22"/>
                <w:szCs w:val="22"/>
              </w:rPr>
            </w:pPr>
            <w:r w:rsidRPr="00736417">
              <w:rPr>
                <w:color w:val="auto"/>
                <w:sz w:val="22"/>
                <w:szCs w:val="22"/>
              </w:rPr>
              <w:t>No</w:t>
            </w:r>
          </w:p>
        </w:tc>
      </w:tr>
    </w:tbl>
    <w:p w14:paraId="5A51FFF1" w14:textId="77777777" w:rsidR="00202116" w:rsidRPr="00736417" w:rsidRDefault="00202116" w:rsidP="00202116">
      <w:pPr>
        <w:ind w:right="95"/>
        <w:rPr>
          <w:b/>
          <w:color w:val="auto"/>
          <w:sz w:val="8"/>
          <w:szCs w:val="8"/>
          <w:u w:val="single"/>
        </w:rPr>
      </w:pPr>
    </w:p>
    <w:tbl>
      <w:tblPr>
        <w:tblW w:w="9329"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5245"/>
        <w:gridCol w:w="1261"/>
        <w:gridCol w:w="1319"/>
        <w:gridCol w:w="1504"/>
      </w:tblGrid>
      <w:tr w:rsidR="00736417" w:rsidRPr="00736417" w14:paraId="77E880D4" w14:textId="77777777" w:rsidTr="002E7E31">
        <w:trPr>
          <w:trHeight w:val="171"/>
          <w:jc w:val="center"/>
        </w:trPr>
        <w:tc>
          <w:tcPr>
            <w:tcW w:w="5000" w:type="pct"/>
            <w:gridSpan w:val="4"/>
            <w:shd w:val="clear" w:color="auto" w:fill="C6D9F1" w:themeFill="text2" w:themeFillTint="33"/>
            <w:vAlign w:val="center"/>
          </w:tcPr>
          <w:p w14:paraId="16D4AC73" w14:textId="77777777" w:rsidR="00202116" w:rsidRPr="00736417" w:rsidRDefault="00202116" w:rsidP="0073098F">
            <w:pPr>
              <w:ind w:right="72"/>
              <w:jc w:val="center"/>
              <w:rPr>
                <w:rFonts w:ascii="Arial Bold" w:hAnsi="Arial Bold" w:hint="eastAsia"/>
                <w:b/>
                <w:caps/>
                <w:color w:val="auto"/>
              </w:rPr>
            </w:pPr>
            <w:r w:rsidRPr="00736417">
              <w:rPr>
                <w:rFonts w:ascii="Arial Bold" w:hAnsi="Arial Bold"/>
                <w:b/>
                <w:color w:val="auto"/>
              </w:rPr>
              <w:t>Employee Health and Wellbeing (if applicable)</w:t>
            </w:r>
          </w:p>
        </w:tc>
      </w:tr>
      <w:tr w:rsidR="00736417" w:rsidRPr="00736417" w14:paraId="1E9600C0" w14:textId="77777777" w:rsidTr="00D06955">
        <w:trPr>
          <w:trHeight w:val="510"/>
          <w:jc w:val="center"/>
        </w:trPr>
        <w:tc>
          <w:tcPr>
            <w:tcW w:w="2811" w:type="pct"/>
            <w:shd w:val="clear" w:color="auto" w:fill="FFFFFF"/>
            <w:vAlign w:val="center"/>
          </w:tcPr>
          <w:p w14:paraId="2DA3490A" w14:textId="77777777" w:rsidR="00202116" w:rsidRPr="00736417" w:rsidRDefault="00202116" w:rsidP="0073098F">
            <w:pPr>
              <w:ind w:right="72"/>
              <w:rPr>
                <w:color w:val="auto"/>
                <w:sz w:val="22"/>
                <w:szCs w:val="22"/>
              </w:rPr>
            </w:pPr>
            <w:r w:rsidRPr="00736417">
              <w:rPr>
                <w:color w:val="auto"/>
                <w:sz w:val="22"/>
                <w:szCs w:val="22"/>
              </w:rPr>
              <w:t xml:space="preserve">Do you wish to refer the employee to the employee health and wellbeing unit? </w:t>
            </w:r>
            <w:r w:rsidRPr="00736417">
              <w:rPr>
                <w:i/>
                <w:color w:val="auto"/>
                <w:sz w:val="22"/>
                <w:szCs w:val="22"/>
              </w:rPr>
              <w:t>(discuss the benefits of a referral).</w:t>
            </w:r>
          </w:p>
        </w:tc>
        <w:tc>
          <w:tcPr>
            <w:tcW w:w="676" w:type="pct"/>
            <w:shd w:val="clear" w:color="auto" w:fill="FFFFFF"/>
            <w:vAlign w:val="center"/>
          </w:tcPr>
          <w:p w14:paraId="6C35E091" w14:textId="77777777" w:rsidR="00202116" w:rsidRPr="00736417" w:rsidRDefault="00202116" w:rsidP="0073098F">
            <w:pPr>
              <w:ind w:left="-108" w:right="-106"/>
              <w:jc w:val="center"/>
              <w:rPr>
                <w:color w:val="auto"/>
                <w:sz w:val="22"/>
                <w:szCs w:val="22"/>
              </w:rPr>
            </w:pPr>
            <w:r w:rsidRPr="00736417">
              <w:rPr>
                <w:color w:val="auto"/>
                <w:sz w:val="22"/>
                <w:szCs w:val="22"/>
              </w:rPr>
              <w:t xml:space="preserve">Already </w:t>
            </w:r>
          </w:p>
          <w:p w14:paraId="69F51601" w14:textId="77777777" w:rsidR="00202116" w:rsidRPr="00736417" w:rsidRDefault="00202116" w:rsidP="0073098F">
            <w:pPr>
              <w:ind w:left="-108" w:right="-106"/>
              <w:jc w:val="center"/>
              <w:rPr>
                <w:color w:val="auto"/>
                <w:sz w:val="22"/>
                <w:szCs w:val="22"/>
              </w:rPr>
            </w:pPr>
            <w:r w:rsidRPr="00736417">
              <w:rPr>
                <w:color w:val="auto"/>
                <w:sz w:val="22"/>
                <w:szCs w:val="22"/>
              </w:rPr>
              <w:t>Made</w:t>
            </w:r>
          </w:p>
        </w:tc>
        <w:tc>
          <w:tcPr>
            <w:tcW w:w="707" w:type="pct"/>
            <w:shd w:val="clear" w:color="auto" w:fill="FFFFFF"/>
            <w:vAlign w:val="center"/>
          </w:tcPr>
          <w:p w14:paraId="7A5A23F7" w14:textId="77777777" w:rsidR="00202116" w:rsidRPr="00736417" w:rsidRDefault="00202116" w:rsidP="0073098F">
            <w:pPr>
              <w:ind w:right="72"/>
              <w:jc w:val="center"/>
              <w:rPr>
                <w:color w:val="auto"/>
                <w:sz w:val="22"/>
                <w:szCs w:val="22"/>
              </w:rPr>
            </w:pPr>
            <w:r w:rsidRPr="00736417">
              <w:rPr>
                <w:color w:val="auto"/>
                <w:sz w:val="22"/>
                <w:szCs w:val="22"/>
              </w:rPr>
              <w:t>Yes</w:t>
            </w:r>
          </w:p>
        </w:tc>
        <w:tc>
          <w:tcPr>
            <w:tcW w:w="806" w:type="pct"/>
            <w:shd w:val="clear" w:color="auto" w:fill="FFFFFF"/>
            <w:vAlign w:val="center"/>
          </w:tcPr>
          <w:p w14:paraId="6F22A161" w14:textId="77777777" w:rsidR="00202116" w:rsidRPr="00736417" w:rsidRDefault="00202116" w:rsidP="0073098F">
            <w:pPr>
              <w:ind w:right="72"/>
              <w:jc w:val="center"/>
              <w:rPr>
                <w:color w:val="auto"/>
                <w:sz w:val="22"/>
                <w:szCs w:val="22"/>
              </w:rPr>
            </w:pPr>
            <w:r w:rsidRPr="00736417">
              <w:rPr>
                <w:color w:val="auto"/>
                <w:sz w:val="22"/>
                <w:szCs w:val="22"/>
              </w:rPr>
              <w:t>No</w:t>
            </w:r>
          </w:p>
        </w:tc>
      </w:tr>
      <w:tr w:rsidR="00736417" w:rsidRPr="00736417" w14:paraId="297F476B" w14:textId="77777777" w:rsidTr="00D06955">
        <w:trPr>
          <w:trHeight w:val="510"/>
          <w:jc w:val="center"/>
        </w:trPr>
        <w:tc>
          <w:tcPr>
            <w:tcW w:w="5000" w:type="pct"/>
            <w:gridSpan w:val="4"/>
            <w:shd w:val="clear" w:color="auto" w:fill="FFFFFF"/>
            <w:vAlign w:val="center"/>
          </w:tcPr>
          <w:p w14:paraId="30BF258C" w14:textId="10980EE3" w:rsidR="00F30539" w:rsidRPr="00736417" w:rsidRDefault="00F30539" w:rsidP="00D06955">
            <w:pPr>
              <w:ind w:right="72"/>
              <w:rPr>
                <w:i/>
                <w:color w:val="auto"/>
                <w:sz w:val="22"/>
                <w:szCs w:val="22"/>
              </w:rPr>
            </w:pPr>
            <w:r w:rsidRPr="00736417">
              <w:rPr>
                <w:color w:val="auto"/>
                <w:sz w:val="22"/>
                <w:szCs w:val="22"/>
              </w:rPr>
              <w:t xml:space="preserve">If you have a recent employee health and wellbeing report: </w:t>
            </w:r>
            <w:r w:rsidRPr="00736417">
              <w:rPr>
                <w:i/>
                <w:color w:val="auto"/>
                <w:sz w:val="22"/>
                <w:szCs w:val="22"/>
              </w:rPr>
              <w:t>Has the employee seen the report? What (if any) recommendations have been made and have these been discussed/carried out (</w:t>
            </w:r>
            <w:r w:rsidR="001D6C3A" w:rsidRPr="00736417">
              <w:rPr>
                <w:i/>
                <w:color w:val="auto"/>
                <w:sz w:val="22"/>
                <w:szCs w:val="22"/>
              </w:rPr>
              <w:t>e.g.</w:t>
            </w:r>
            <w:r w:rsidRPr="00736417">
              <w:rPr>
                <w:i/>
                <w:color w:val="auto"/>
                <w:sz w:val="22"/>
                <w:szCs w:val="22"/>
              </w:rPr>
              <w:t xml:space="preserve"> risk assessment, reasonable adjustments or stress action plan)?  Do you require a further meeting with HR present?</w:t>
            </w:r>
          </w:p>
          <w:p w14:paraId="77C25E90" w14:textId="77777777" w:rsidR="00F30539" w:rsidRPr="00736417" w:rsidRDefault="00F30539" w:rsidP="0073098F">
            <w:pPr>
              <w:ind w:right="72"/>
              <w:jc w:val="center"/>
              <w:rPr>
                <w:i/>
                <w:color w:val="auto"/>
                <w:sz w:val="22"/>
                <w:szCs w:val="22"/>
              </w:rPr>
            </w:pPr>
          </w:p>
          <w:p w14:paraId="41487019" w14:textId="77777777" w:rsidR="00F30539" w:rsidRPr="00736417" w:rsidRDefault="00F30539" w:rsidP="0073098F">
            <w:pPr>
              <w:ind w:right="72"/>
              <w:jc w:val="center"/>
              <w:rPr>
                <w:i/>
                <w:color w:val="auto"/>
                <w:sz w:val="22"/>
                <w:szCs w:val="22"/>
              </w:rPr>
            </w:pPr>
          </w:p>
          <w:p w14:paraId="00C53B44" w14:textId="51E1A6C8" w:rsidR="00F30539" w:rsidRPr="00736417" w:rsidRDefault="00F30539" w:rsidP="0073098F">
            <w:pPr>
              <w:ind w:right="72"/>
              <w:jc w:val="center"/>
              <w:rPr>
                <w:color w:val="auto"/>
                <w:sz w:val="22"/>
                <w:szCs w:val="22"/>
              </w:rPr>
            </w:pPr>
          </w:p>
        </w:tc>
      </w:tr>
    </w:tbl>
    <w:p w14:paraId="1F9927DB" w14:textId="77777777" w:rsidR="00202116" w:rsidRPr="00736417" w:rsidRDefault="00202116" w:rsidP="00202116">
      <w:pPr>
        <w:ind w:right="95"/>
        <w:rPr>
          <w:b/>
          <w:color w:val="auto"/>
          <w:u w:val="single"/>
        </w:rPr>
        <w:sectPr w:rsidR="00202116" w:rsidRPr="00736417" w:rsidSect="00EC6FE1">
          <w:headerReference w:type="default" r:id="rId11"/>
          <w:footerReference w:type="default" r:id="rId12"/>
          <w:pgSz w:w="11906" w:h="16838" w:code="9"/>
          <w:pgMar w:top="709" w:right="1440" w:bottom="1135" w:left="1134" w:header="709" w:footer="1179" w:gutter="0"/>
          <w:cols w:space="708"/>
          <w:titlePg/>
          <w:docGrid w:linePitch="360"/>
        </w:sectPr>
      </w:pPr>
    </w:p>
    <w:tbl>
      <w:tblPr>
        <w:tblW w:w="9761"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9761"/>
      </w:tblGrid>
      <w:tr w:rsidR="00736417" w:rsidRPr="00736417" w14:paraId="374050DB" w14:textId="77777777" w:rsidTr="002E7E31">
        <w:trPr>
          <w:trHeight w:val="206"/>
          <w:jc w:val="center"/>
        </w:trPr>
        <w:tc>
          <w:tcPr>
            <w:tcW w:w="5000" w:type="pct"/>
            <w:shd w:val="clear" w:color="auto" w:fill="C6D9F1" w:themeFill="text2" w:themeFillTint="33"/>
            <w:vAlign w:val="center"/>
          </w:tcPr>
          <w:p w14:paraId="519AB5E1" w14:textId="77777777" w:rsidR="00202116" w:rsidRPr="00736417" w:rsidRDefault="00202116" w:rsidP="0073098F">
            <w:pPr>
              <w:ind w:right="72"/>
              <w:jc w:val="center"/>
              <w:rPr>
                <w:b/>
                <w:caps/>
                <w:color w:val="auto"/>
              </w:rPr>
            </w:pPr>
            <w:r w:rsidRPr="00736417">
              <w:rPr>
                <w:b/>
                <w:color w:val="auto"/>
              </w:rPr>
              <w:lastRenderedPageBreak/>
              <w:t>Sickness Absence History (if the absence is due to ill health)</w:t>
            </w:r>
          </w:p>
        </w:tc>
      </w:tr>
      <w:tr w:rsidR="00736417" w:rsidRPr="00736417" w14:paraId="6818BCCF" w14:textId="77777777" w:rsidTr="00D06955">
        <w:trPr>
          <w:trHeight w:val="12901"/>
          <w:jc w:val="center"/>
        </w:trPr>
        <w:tc>
          <w:tcPr>
            <w:tcW w:w="5000" w:type="pct"/>
            <w:shd w:val="clear" w:color="auto" w:fill="FFFFFF"/>
          </w:tcPr>
          <w:p w14:paraId="396AAC6A" w14:textId="77777777" w:rsidR="00202116" w:rsidRPr="00736417" w:rsidRDefault="00202116" w:rsidP="0073098F">
            <w:pPr>
              <w:ind w:right="72"/>
              <w:rPr>
                <w:caps/>
                <w:color w:val="auto"/>
                <w:sz w:val="4"/>
                <w:szCs w:val="4"/>
              </w:rPr>
            </w:pPr>
          </w:p>
          <w:p w14:paraId="4C652397" w14:textId="77777777" w:rsidR="00202116" w:rsidRPr="00736417" w:rsidRDefault="00202116" w:rsidP="0073098F">
            <w:pPr>
              <w:ind w:right="72"/>
              <w:rPr>
                <w:caps/>
                <w:color w:val="auto"/>
                <w:sz w:val="16"/>
                <w:szCs w:val="16"/>
              </w:rPr>
            </w:pPr>
          </w:p>
          <w:p w14:paraId="5F1343D3" w14:textId="77777777" w:rsidR="00202116" w:rsidRPr="00736417" w:rsidRDefault="00202116" w:rsidP="0073098F">
            <w:pPr>
              <w:ind w:right="72"/>
              <w:rPr>
                <w:caps/>
                <w:color w:val="auto"/>
                <w:sz w:val="22"/>
                <w:szCs w:val="22"/>
              </w:rPr>
            </w:pPr>
            <w:r w:rsidRPr="00736417">
              <w:rPr>
                <w:color w:val="auto"/>
                <w:sz w:val="22"/>
                <w:szCs w:val="22"/>
              </w:rPr>
              <w:t xml:space="preserve">Number of occurrences of sickness in the last rolling 6 months: </w:t>
            </w:r>
          </w:p>
          <w:p w14:paraId="011DEC0B" w14:textId="77777777" w:rsidR="00202116" w:rsidRPr="00736417" w:rsidRDefault="00202116" w:rsidP="0073098F">
            <w:pPr>
              <w:ind w:right="72"/>
              <w:rPr>
                <w:caps/>
                <w:color w:val="auto"/>
                <w:sz w:val="22"/>
                <w:szCs w:val="22"/>
              </w:rPr>
            </w:pPr>
          </w:p>
          <w:p w14:paraId="73F5152B" w14:textId="41206AFD" w:rsidR="00202116" w:rsidRPr="00736417" w:rsidRDefault="00202116" w:rsidP="0073098F">
            <w:pPr>
              <w:ind w:right="72"/>
              <w:rPr>
                <w:color w:val="auto"/>
                <w:sz w:val="22"/>
                <w:szCs w:val="22"/>
              </w:rPr>
            </w:pPr>
            <w:r w:rsidRPr="00736417">
              <w:rPr>
                <w:color w:val="auto"/>
                <w:sz w:val="22"/>
                <w:szCs w:val="22"/>
              </w:rPr>
              <w:t>Number of working days sickness absence in the last rolling</w:t>
            </w:r>
            <w:r w:rsidR="001064E7" w:rsidRPr="00736417">
              <w:rPr>
                <w:color w:val="auto"/>
                <w:sz w:val="22"/>
                <w:szCs w:val="22"/>
              </w:rPr>
              <w:t xml:space="preserve"> </w:t>
            </w:r>
            <w:r w:rsidRPr="00736417">
              <w:rPr>
                <w:color w:val="auto"/>
                <w:sz w:val="22"/>
                <w:szCs w:val="22"/>
              </w:rPr>
              <w:t xml:space="preserve">12 months: </w:t>
            </w:r>
          </w:p>
          <w:p w14:paraId="1C3A1526" w14:textId="77777777" w:rsidR="00202116" w:rsidRPr="00736417" w:rsidRDefault="00202116" w:rsidP="0073098F">
            <w:pPr>
              <w:ind w:right="72"/>
              <w:rPr>
                <w:color w:val="auto"/>
                <w:sz w:val="22"/>
                <w:szCs w:val="22"/>
              </w:rPr>
            </w:pPr>
          </w:p>
          <w:p w14:paraId="7B4A21DA" w14:textId="77777777" w:rsidR="00202116" w:rsidRPr="00736417" w:rsidRDefault="00202116" w:rsidP="0073098F">
            <w:pPr>
              <w:ind w:right="72"/>
              <w:rPr>
                <w:color w:val="auto"/>
                <w:sz w:val="22"/>
                <w:szCs w:val="22"/>
              </w:rPr>
            </w:pPr>
            <w:r w:rsidRPr="00736417">
              <w:rPr>
                <w:color w:val="auto"/>
                <w:sz w:val="22"/>
                <w:szCs w:val="22"/>
              </w:rPr>
              <w:t xml:space="preserve">Has the employee hit the set trigger points? </w:t>
            </w:r>
          </w:p>
          <w:p w14:paraId="66019A3C" w14:textId="77777777" w:rsidR="00202116" w:rsidRPr="00736417" w:rsidRDefault="00202116" w:rsidP="0073098F">
            <w:pPr>
              <w:ind w:right="72"/>
              <w:rPr>
                <w:color w:val="auto"/>
                <w:sz w:val="8"/>
                <w:szCs w:val="8"/>
              </w:rPr>
            </w:pPr>
          </w:p>
          <w:tbl>
            <w:tblPr>
              <w:tblStyle w:val="TableGrid"/>
              <w:tblW w:w="10703" w:type="dxa"/>
              <w:jc w:val="center"/>
              <w:tblBorders>
                <w:top w:val="single" w:sz="8" w:space="0" w:color="003366"/>
                <w:left w:val="single" w:sz="8" w:space="0" w:color="003366"/>
                <w:bottom w:val="single" w:sz="8" w:space="0" w:color="003366"/>
                <w:right w:val="single" w:sz="8" w:space="0" w:color="003366"/>
                <w:insideH w:val="single" w:sz="8" w:space="0" w:color="003366"/>
                <w:insideV w:val="single" w:sz="8" w:space="0" w:color="003366"/>
              </w:tblBorders>
              <w:tblLayout w:type="fixed"/>
              <w:tblLook w:val="01E0" w:firstRow="1" w:lastRow="1" w:firstColumn="1" w:lastColumn="1" w:noHBand="0" w:noVBand="0"/>
            </w:tblPr>
            <w:tblGrid>
              <w:gridCol w:w="2123"/>
              <w:gridCol w:w="2145"/>
              <w:gridCol w:w="2145"/>
              <w:gridCol w:w="2179"/>
              <w:gridCol w:w="2111"/>
            </w:tblGrid>
            <w:tr w:rsidR="00736417" w:rsidRPr="00736417" w14:paraId="4FA14DC4" w14:textId="77777777" w:rsidTr="0073098F">
              <w:trPr>
                <w:trHeight w:val="646"/>
                <w:jc w:val="center"/>
              </w:trPr>
              <w:tc>
                <w:tcPr>
                  <w:tcW w:w="2123" w:type="dxa"/>
                  <w:vAlign w:val="center"/>
                </w:tcPr>
                <w:p w14:paraId="6686DB51" w14:textId="77777777" w:rsidR="00202116" w:rsidRPr="00736417" w:rsidRDefault="00202116" w:rsidP="0073098F">
                  <w:pPr>
                    <w:ind w:left="-56" w:right="-74"/>
                    <w:jc w:val="center"/>
                    <w:rPr>
                      <w:color w:val="auto"/>
                      <w:sz w:val="22"/>
                      <w:szCs w:val="22"/>
                    </w:rPr>
                  </w:pPr>
                  <w:r w:rsidRPr="00736417">
                    <w:rPr>
                      <w:color w:val="auto"/>
                      <w:sz w:val="22"/>
                      <w:szCs w:val="22"/>
                    </w:rPr>
                    <w:t>None</w:t>
                  </w:r>
                </w:p>
              </w:tc>
              <w:tc>
                <w:tcPr>
                  <w:tcW w:w="2145" w:type="dxa"/>
                  <w:vAlign w:val="center"/>
                </w:tcPr>
                <w:p w14:paraId="5E98A55D" w14:textId="77777777" w:rsidR="00202116" w:rsidRPr="00736417" w:rsidRDefault="00202116" w:rsidP="0073098F">
                  <w:pPr>
                    <w:ind w:left="-56" w:right="-74"/>
                    <w:jc w:val="center"/>
                    <w:rPr>
                      <w:color w:val="auto"/>
                      <w:sz w:val="22"/>
                      <w:szCs w:val="22"/>
                    </w:rPr>
                  </w:pPr>
                  <w:r w:rsidRPr="00736417">
                    <w:rPr>
                      <w:color w:val="auto"/>
                      <w:sz w:val="22"/>
                      <w:szCs w:val="22"/>
                    </w:rPr>
                    <w:t>3 or more occurrences of sickness absence any in a 6 month period</w:t>
                  </w:r>
                </w:p>
              </w:tc>
              <w:tc>
                <w:tcPr>
                  <w:tcW w:w="2145" w:type="dxa"/>
                  <w:vAlign w:val="center"/>
                </w:tcPr>
                <w:p w14:paraId="210CD30E" w14:textId="77777777" w:rsidR="00202116" w:rsidRPr="00736417" w:rsidRDefault="00202116" w:rsidP="0073098F">
                  <w:pPr>
                    <w:ind w:right="72"/>
                    <w:jc w:val="center"/>
                    <w:rPr>
                      <w:color w:val="auto"/>
                      <w:sz w:val="22"/>
                      <w:szCs w:val="22"/>
                    </w:rPr>
                  </w:pPr>
                  <w:r w:rsidRPr="00736417">
                    <w:rPr>
                      <w:color w:val="auto"/>
                      <w:sz w:val="22"/>
                      <w:szCs w:val="22"/>
                    </w:rPr>
                    <w:t>7 or more days sickness absence in any 12 month period (pro-rata for part time staff)</w:t>
                  </w:r>
                </w:p>
                <w:p w14:paraId="040973A4" w14:textId="77777777" w:rsidR="00202116" w:rsidRPr="00736417" w:rsidRDefault="00202116" w:rsidP="0073098F">
                  <w:pPr>
                    <w:ind w:right="72"/>
                    <w:jc w:val="center"/>
                    <w:rPr>
                      <w:color w:val="auto"/>
                      <w:sz w:val="22"/>
                      <w:szCs w:val="22"/>
                    </w:rPr>
                  </w:pPr>
                </w:p>
              </w:tc>
              <w:tc>
                <w:tcPr>
                  <w:tcW w:w="2179" w:type="dxa"/>
                  <w:vAlign w:val="center"/>
                </w:tcPr>
                <w:p w14:paraId="79A60CDA" w14:textId="77777777" w:rsidR="00202116" w:rsidRPr="00736417" w:rsidRDefault="00202116" w:rsidP="0073098F">
                  <w:pPr>
                    <w:ind w:right="72"/>
                    <w:jc w:val="center"/>
                    <w:rPr>
                      <w:color w:val="auto"/>
                      <w:sz w:val="22"/>
                      <w:szCs w:val="22"/>
                    </w:rPr>
                  </w:pPr>
                  <w:r w:rsidRPr="00736417">
                    <w:rPr>
                      <w:color w:val="auto"/>
                      <w:sz w:val="22"/>
                      <w:szCs w:val="22"/>
                    </w:rPr>
                    <w:t>4 weeks continuous absence</w:t>
                  </w:r>
                </w:p>
              </w:tc>
              <w:tc>
                <w:tcPr>
                  <w:tcW w:w="2111" w:type="dxa"/>
                  <w:vAlign w:val="center"/>
                </w:tcPr>
                <w:p w14:paraId="724802D3" w14:textId="77777777" w:rsidR="00202116" w:rsidRPr="00736417" w:rsidRDefault="00202116" w:rsidP="0073098F">
                  <w:pPr>
                    <w:ind w:right="72"/>
                    <w:jc w:val="center"/>
                    <w:rPr>
                      <w:color w:val="auto"/>
                      <w:sz w:val="22"/>
                      <w:szCs w:val="22"/>
                    </w:rPr>
                  </w:pPr>
                  <w:r w:rsidRPr="00736417">
                    <w:rPr>
                      <w:color w:val="auto"/>
                      <w:sz w:val="22"/>
                      <w:szCs w:val="22"/>
                    </w:rPr>
                    <w:t>Pattern of absences developing</w:t>
                  </w:r>
                </w:p>
              </w:tc>
            </w:tr>
            <w:tr w:rsidR="00736417" w:rsidRPr="00736417" w14:paraId="5F9331D3" w14:textId="77777777" w:rsidTr="0073098F">
              <w:trPr>
                <w:trHeight w:val="303"/>
                <w:jc w:val="center"/>
              </w:trPr>
              <w:tc>
                <w:tcPr>
                  <w:tcW w:w="2123" w:type="dxa"/>
                  <w:vAlign w:val="center"/>
                </w:tcPr>
                <w:p w14:paraId="7A312E71" w14:textId="77777777" w:rsidR="00202116" w:rsidRPr="00736417" w:rsidRDefault="00202116" w:rsidP="0073098F">
                  <w:pPr>
                    <w:ind w:left="-56" w:right="-74"/>
                    <w:jc w:val="center"/>
                    <w:rPr>
                      <w:color w:val="auto"/>
                      <w:sz w:val="16"/>
                      <w:szCs w:val="16"/>
                    </w:rPr>
                  </w:pPr>
                </w:p>
              </w:tc>
              <w:tc>
                <w:tcPr>
                  <w:tcW w:w="2145" w:type="dxa"/>
                  <w:vAlign w:val="center"/>
                </w:tcPr>
                <w:p w14:paraId="4BCFA7E0" w14:textId="77777777" w:rsidR="00202116" w:rsidRPr="00736417" w:rsidRDefault="00202116" w:rsidP="0073098F">
                  <w:pPr>
                    <w:ind w:left="-56" w:right="-74"/>
                    <w:jc w:val="center"/>
                    <w:rPr>
                      <w:color w:val="auto"/>
                      <w:sz w:val="16"/>
                      <w:szCs w:val="16"/>
                    </w:rPr>
                  </w:pPr>
                </w:p>
              </w:tc>
              <w:tc>
                <w:tcPr>
                  <w:tcW w:w="2145" w:type="dxa"/>
                  <w:vAlign w:val="center"/>
                </w:tcPr>
                <w:p w14:paraId="78681BE8" w14:textId="77777777" w:rsidR="00202116" w:rsidRPr="00736417" w:rsidRDefault="00202116" w:rsidP="0073098F">
                  <w:pPr>
                    <w:ind w:right="72"/>
                    <w:jc w:val="center"/>
                    <w:rPr>
                      <w:color w:val="auto"/>
                      <w:sz w:val="16"/>
                      <w:szCs w:val="16"/>
                    </w:rPr>
                  </w:pPr>
                </w:p>
              </w:tc>
              <w:tc>
                <w:tcPr>
                  <w:tcW w:w="2179" w:type="dxa"/>
                  <w:vAlign w:val="center"/>
                </w:tcPr>
                <w:p w14:paraId="4D0383D3" w14:textId="77777777" w:rsidR="00202116" w:rsidRPr="00736417" w:rsidRDefault="00202116" w:rsidP="0073098F">
                  <w:pPr>
                    <w:ind w:right="72"/>
                    <w:jc w:val="center"/>
                    <w:rPr>
                      <w:color w:val="auto"/>
                      <w:sz w:val="16"/>
                      <w:szCs w:val="16"/>
                    </w:rPr>
                  </w:pPr>
                </w:p>
              </w:tc>
              <w:tc>
                <w:tcPr>
                  <w:tcW w:w="2111" w:type="dxa"/>
                  <w:vAlign w:val="center"/>
                </w:tcPr>
                <w:p w14:paraId="1AE508E6" w14:textId="77777777" w:rsidR="00202116" w:rsidRPr="00736417" w:rsidRDefault="00202116" w:rsidP="0073098F">
                  <w:pPr>
                    <w:ind w:right="72"/>
                    <w:jc w:val="center"/>
                    <w:rPr>
                      <w:color w:val="auto"/>
                      <w:sz w:val="16"/>
                      <w:szCs w:val="16"/>
                    </w:rPr>
                  </w:pPr>
                </w:p>
              </w:tc>
            </w:tr>
          </w:tbl>
          <w:p w14:paraId="2CEB566D" w14:textId="77777777" w:rsidR="00202116" w:rsidRPr="00736417" w:rsidRDefault="00202116" w:rsidP="0073098F">
            <w:pPr>
              <w:ind w:right="72"/>
              <w:rPr>
                <w:caps/>
                <w:color w:val="auto"/>
                <w:sz w:val="8"/>
                <w:szCs w:val="8"/>
              </w:rPr>
            </w:pPr>
          </w:p>
          <w:p w14:paraId="5B5F6737" w14:textId="77777777" w:rsidR="00202116" w:rsidRPr="00736417" w:rsidRDefault="00202116" w:rsidP="0073098F">
            <w:pPr>
              <w:ind w:right="72"/>
              <w:rPr>
                <w:color w:val="auto"/>
                <w:sz w:val="20"/>
                <w:szCs w:val="20"/>
              </w:rPr>
            </w:pPr>
          </w:p>
          <w:p w14:paraId="76079E17" w14:textId="77777777" w:rsidR="00202116" w:rsidRPr="00736417" w:rsidRDefault="00202116" w:rsidP="0073098F">
            <w:pPr>
              <w:ind w:right="72"/>
              <w:rPr>
                <w:color w:val="auto"/>
                <w:sz w:val="22"/>
                <w:szCs w:val="22"/>
              </w:rPr>
            </w:pPr>
            <w:r w:rsidRPr="00736417">
              <w:rPr>
                <w:color w:val="auto"/>
                <w:sz w:val="22"/>
                <w:szCs w:val="22"/>
              </w:rPr>
              <w:t xml:space="preserve">Is the employee generally fit and well? </w:t>
            </w:r>
          </w:p>
          <w:p w14:paraId="1D48D4E4" w14:textId="77777777" w:rsidR="00202116" w:rsidRPr="00736417" w:rsidRDefault="00202116" w:rsidP="0073098F">
            <w:pPr>
              <w:ind w:right="72"/>
              <w:rPr>
                <w:color w:val="auto"/>
                <w:sz w:val="22"/>
                <w:szCs w:val="22"/>
              </w:rPr>
            </w:pPr>
          </w:p>
          <w:p w14:paraId="0E1BDE1C" w14:textId="7B1D44EE" w:rsidR="00202116" w:rsidRPr="00736417" w:rsidRDefault="00202116" w:rsidP="0073098F">
            <w:pPr>
              <w:ind w:right="72"/>
              <w:rPr>
                <w:color w:val="auto"/>
                <w:sz w:val="22"/>
                <w:szCs w:val="22"/>
              </w:rPr>
            </w:pPr>
            <w:r w:rsidRPr="00736417">
              <w:rPr>
                <w:color w:val="auto"/>
                <w:sz w:val="22"/>
                <w:szCs w:val="22"/>
              </w:rPr>
              <w:t xml:space="preserve">Are there any current health issues other than what has already been discussed? </w:t>
            </w:r>
            <w:r w:rsidRPr="00736417">
              <w:rPr>
                <w:i/>
                <w:color w:val="auto"/>
                <w:sz w:val="22"/>
                <w:szCs w:val="22"/>
              </w:rPr>
              <w:t>Revisit previous absences, ensuring there are no residual problems, ensure any advice/reasonable adjustments etc</w:t>
            </w:r>
            <w:r w:rsidR="008B0CEF" w:rsidRPr="00736417">
              <w:rPr>
                <w:i/>
                <w:color w:val="auto"/>
                <w:sz w:val="22"/>
                <w:szCs w:val="22"/>
              </w:rPr>
              <w:t xml:space="preserve">. </w:t>
            </w:r>
            <w:r w:rsidRPr="00736417">
              <w:rPr>
                <w:i/>
                <w:color w:val="auto"/>
                <w:sz w:val="22"/>
                <w:szCs w:val="22"/>
              </w:rPr>
              <w:t>in place are still appropriate and are being adhered to by both parties.</w:t>
            </w:r>
          </w:p>
          <w:p w14:paraId="5E24A340" w14:textId="77777777" w:rsidR="00202116" w:rsidRPr="00736417" w:rsidRDefault="00202116" w:rsidP="0073098F">
            <w:pPr>
              <w:ind w:right="72"/>
              <w:rPr>
                <w:color w:val="auto"/>
                <w:sz w:val="22"/>
                <w:szCs w:val="22"/>
              </w:rPr>
            </w:pPr>
          </w:p>
          <w:p w14:paraId="3E97A83D" w14:textId="77777777" w:rsidR="00202116" w:rsidRPr="00736417" w:rsidRDefault="00202116" w:rsidP="0073098F">
            <w:pPr>
              <w:ind w:right="72"/>
              <w:rPr>
                <w:color w:val="auto"/>
                <w:sz w:val="22"/>
                <w:szCs w:val="22"/>
              </w:rPr>
            </w:pPr>
          </w:p>
          <w:p w14:paraId="5B1E0BC4" w14:textId="77777777" w:rsidR="00202116" w:rsidRPr="00736417" w:rsidRDefault="00202116" w:rsidP="0073098F">
            <w:pPr>
              <w:ind w:right="72"/>
              <w:rPr>
                <w:color w:val="auto"/>
                <w:sz w:val="20"/>
                <w:szCs w:val="20"/>
              </w:rPr>
            </w:pPr>
          </w:p>
          <w:p w14:paraId="2AB655B7" w14:textId="77777777" w:rsidR="00202116" w:rsidRPr="00736417" w:rsidRDefault="00202116" w:rsidP="0073098F">
            <w:pPr>
              <w:ind w:right="72"/>
              <w:rPr>
                <w:color w:val="auto"/>
                <w:sz w:val="20"/>
                <w:szCs w:val="20"/>
              </w:rPr>
            </w:pPr>
          </w:p>
          <w:p w14:paraId="30031C75" w14:textId="77777777" w:rsidR="00202116" w:rsidRPr="00736417" w:rsidRDefault="00202116" w:rsidP="0073098F">
            <w:pPr>
              <w:ind w:right="72"/>
              <w:rPr>
                <w:color w:val="auto"/>
                <w:sz w:val="20"/>
                <w:szCs w:val="20"/>
              </w:rPr>
            </w:pPr>
          </w:p>
          <w:p w14:paraId="02677938" w14:textId="77777777" w:rsidR="00202116" w:rsidRPr="00736417" w:rsidRDefault="00202116" w:rsidP="0073098F">
            <w:pPr>
              <w:ind w:right="72"/>
              <w:rPr>
                <w:color w:val="auto"/>
                <w:sz w:val="20"/>
                <w:szCs w:val="20"/>
              </w:rPr>
            </w:pPr>
          </w:p>
          <w:p w14:paraId="56A1FC1C" w14:textId="77777777" w:rsidR="00202116" w:rsidRPr="00736417" w:rsidRDefault="00202116" w:rsidP="0073098F">
            <w:pPr>
              <w:ind w:right="72"/>
              <w:rPr>
                <w:color w:val="auto"/>
                <w:sz w:val="20"/>
                <w:szCs w:val="20"/>
              </w:rPr>
            </w:pPr>
          </w:p>
          <w:p w14:paraId="1F51A2CE" w14:textId="77777777" w:rsidR="00202116" w:rsidRPr="00736417" w:rsidRDefault="00202116" w:rsidP="0073098F">
            <w:pPr>
              <w:ind w:right="72"/>
              <w:rPr>
                <w:color w:val="auto"/>
                <w:sz w:val="20"/>
                <w:szCs w:val="20"/>
              </w:rPr>
            </w:pPr>
          </w:p>
          <w:p w14:paraId="19DF8125" w14:textId="77777777" w:rsidR="00202116" w:rsidRPr="00736417" w:rsidRDefault="00202116" w:rsidP="0073098F">
            <w:pPr>
              <w:ind w:right="72"/>
              <w:rPr>
                <w:color w:val="auto"/>
                <w:sz w:val="20"/>
                <w:szCs w:val="20"/>
              </w:rPr>
            </w:pPr>
          </w:p>
          <w:p w14:paraId="2E6A26C8" w14:textId="74782431" w:rsidR="00202116" w:rsidRPr="00736417" w:rsidRDefault="00202116" w:rsidP="0073098F">
            <w:pPr>
              <w:ind w:right="72"/>
              <w:rPr>
                <w:i/>
                <w:color w:val="auto"/>
                <w:sz w:val="22"/>
                <w:szCs w:val="22"/>
              </w:rPr>
            </w:pPr>
            <w:r w:rsidRPr="00736417">
              <w:rPr>
                <w:color w:val="auto"/>
                <w:sz w:val="22"/>
                <w:szCs w:val="22"/>
              </w:rPr>
              <w:t xml:space="preserve">Are there any other concerns? </w:t>
            </w:r>
            <w:r w:rsidR="002E7E31" w:rsidRPr="00736417">
              <w:rPr>
                <w:i/>
                <w:color w:val="auto"/>
                <w:sz w:val="22"/>
                <w:szCs w:val="22"/>
              </w:rPr>
              <w:t>e.g.</w:t>
            </w:r>
            <w:r w:rsidRPr="00736417">
              <w:rPr>
                <w:i/>
                <w:color w:val="auto"/>
                <w:sz w:val="22"/>
                <w:szCs w:val="22"/>
              </w:rPr>
              <w:t xml:space="preserve"> not following absence reporting procedures/not submitting a GP fit note in a timely manner.</w:t>
            </w:r>
          </w:p>
          <w:p w14:paraId="395EA54B" w14:textId="77777777" w:rsidR="00202116" w:rsidRPr="00736417" w:rsidRDefault="00202116" w:rsidP="0073098F">
            <w:pPr>
              <w:ind w:right="72"/>
              <w:rPr>
                <w:color w:val="auto"/>
                <w:sz w:val="22"/>
                <w:szCs w:val="22"/>
              </w:rPr>
            </w:pPr>
          </w:p>
          <w:p w14:paraId="7EF7F187" w14:textId="77777777" w:rsidR="00202116" w:rsidRPr="00736417" w:rsidRDefault="00202116" w:rsidP="0073098F">
            <w:pPr>
              <w:ind w:right="72"/>
              <w:rPr>
                <w:color w:val="auto"/>
                <w:sz w:val="22"/>
                <w:szCs w:val="22"/>
              </w:rPr>
            </w:pPr>
          </w:p>
          <w:p w14:paraId="08F9CC98" w14:textId="77777777" w:rsidR="00202116" w:rsidRPr="00736417" w:rsidRDefault="00202116" w:rsidP="0073098F">
            <w:pPr>
              <w:ind w:right="72"/>
              <w:rPr>
                <w:color w:val="auto"/>
                <w:sz w:val="22"/>
                <w:szCs w:val="22"/>
              </w:rPr>
            </w:pPr>
          </w:p>
          <w:p w14:paraId="722AA321" w14:textId="77777777" w:rsidR="00202116" w:rsidRPr="00736417" w:rsidRDefault="00202116" w:rsidP="0073098F">
            <w:pPr>
              <w:ind w:right="72"/>
              <w:rPr>
                <w:color w:val="auto"/>
                <w:sz w:val="22"/>
                <w:szCs w:val="22"/>
              </w:rPr>
            </w:pPr>
          </w:p>
          <w:p w14:paraId="68C126DE" w14:textId="77777777" w:rsidR="00202116" w:rsidRPr="00736417" w:rsidRDefault="00202116" w:rsidP="0073098F">
            <w:pPr>
              <w:ind w:right="72"/>
              <w:rPr>
                <w:color w:val="auto"/>
                <w:sz w:val="22"/>
                <w:szCs w:val="22"/>
              </w:rPr>
            </w:pPr>
          </w:p>
          <w:p w14:paraId="54FCF27B" w14:textId="77777777" w:rsidR="00202116" w:rsidRPr="00736417" w:rsidRDefault="00202116" w:rsidP="0073098F">
            <w:pPr>
              <w:ind w:right="72"/>
              <w:rPr>
                <w:color w:val="auto"/>
                <w:sz w:val="22"/>
                <w:szCs w:val="22"/>
              </w:rPr>
            </w:pPr>
          </w:p>
          <w:p w14:paraId="06EF3EBD" w14:textId="77777777" w:rsidR="00202116" w:rsidRPr="00736417" w:rsidRDefault="00202116" w:rsidP="0073098F">
            <w:pPr>
              <w:ind w:right="72"/>
              <w:rPr>
                <w:color w:val="auto"/>
                <w:sz w:val="22"/>
                <w:szCs w:val="22"/>
              </w:rPr>
            </w:pPr>
          </w:p>
          <w:p w14:paraId="23469B46" w14:textId="77777777" w:rsidR="00202116" w:rsidRPr="00736417" w:rsidRDefault="00202116" w:rsidP="0073098F">
            <w:pPr>
              <w:ind w:right="72"/>
              <w:rPr>
                <w:color w:val="auto"/>
                <w:sz w:val="22"/>
                <w:szCs w:val="22"/>
              </w:rPr>
            </w:pPr>
          </w:p>
          <w:p w14:paraId="66BF9243" w14:textId="77777777" w:rsidR="00202116" w:rsidRPr="00736417" w:rsidRDefault="00202116" w:rsidP="0073098F">
            <w:pPr>
              <w:ind w:right="72"/>
              <w:rPr>
                <w:color w:val="auto"/>
                <w:sz w:val="22"/>
                <w:szCs w:val="22"/>
              </w:rPr>
            </w:pPr>
          </w:p>
          <w:p w14:paraId="5E5AF944" w14:textId="77777777" w:rsidR="00202116" w:rsidRPr="00736417" w:rsidRDefault="00202116" w:rsidP="0073098F">
            <w:pPr>
              <w:ind w:right="72"/>
              <w:rPr>
                <w:color w:val="auto"/>
                <w:sz w:val="22"/>
                <w:szCs w:val="22"/>
              </w:rPr>
            </w:pPr>
          </w:p>
          <w:p w14:paraId="6319993E" w14:textId="77777777" w:rsidR="00202116" w:rsidRPr="00736417" w:rsidRDefault="00202116" w:rsidP="0073098F">
            <w:pPr>
              <w:ind w:right="72"/>
              <w:rPr>
                <w:color w:val="auto"/>
                <w:sz w:val="20"/>
                <w:szCs w:val="20"/>
              </w:rPr>
            </w:pPr>
            <w:r w:rsidRPr="00736417">
              <w:rPr>
                <w:color w:val="auto"/>
                <w:sz w:val="22"/>
                <w:szCs w:val="22"/>
              </w:rPr>
              <w:t>Does the employee have any questions/queries?</w:t>
            </w:r>
          </w:p>
        </w:tc>
      </w:tr>
    </w:tbl>
    <w:p w14:paraId="18103083" w14:textId="77777777" w:rsidR="00202116" w:rsidRPr="00736417" w:rsidRDefault="00202116" w:rsidP="00202116">
      <w:pPr>
        <w:ind w:right="72"/>
        <w:jc w:val="center"/>
        <w:rPr>
          <w:b/>
          <w:color w:val="auto"/>
          <w:sz w:val="22"/>
          <w:szCs w:val="22"/>
        </w:rPr>
        <w:sectPr w:rsidR="00202116" w:rsidRPr="00736417" w:rsidSect="00202116">
          <w:footerReference w:type="default" r:id="rId13"/>
          <w:pgSz w:w="11906" w:h="16838"/>
          <w:pgMar w:top="1702" w:right="1440" w:bottom="1843" w:left="1440" w:header="708" w:footer="708" w:gutter="0"/>
          <w:cols w:space="708"/>
          <w:docGrid w:linePitch="360"/>
        </w:sectPr>
      </w:pPr>
    </w:p>
    <w:tbl>
      <w:tblPr>
        <w:tblW w:w="9761"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2399"/>
        <w:gridCol w:w="7362"/>
      </w:tblGrid>
      <w:tr w:rsidR="00736417" w:rsidRPr="00736417" w14:paraId="6AD6EBBE" w14:textId="77777777" w:rsidTr="002E7E31">
        <w:trPr>
          <w:trHeight w:val="153"/>
          <w:jc w:val="center"/>
        </w:trPr>
        <w:tc>
          <w:tcPr>
            <w:tcW w:w="5000" w:type="pct"/>
            <w:gridSpan w:val="2"/>
            <w:shd w:val="clear" w:color="auto" w:fill="C6D9F1" w:themeFill="text2" w:themeFillTint="33"/>
            <w:vAlign w:val="center"/>
          </w:tcPr>
          <w:p w14:paraId="4021C6DD" w14:textId="77777777" w:rsidR="00202116" w:rsidRPr="00736417" w:rsidRDefault="00202116" w:rsidP="0073098F">
            <w:pPr>
              <w:ind w:right="72"/>
              <w:jc w:val="center"/>
              <w:rPr>
                <w:b/>
                <w:color w:val="auto"/>
              </w:rPr>
            </w:pPr>
            <w:r w:rsidRPr="00736417">
              <w:rPr>
                <w:b/>
                <w:color w:val="auto"/>
              </w:rPr>
              <w:lastRenderedPageBreak/>
              <w:t>Next Stage in the Process (if the absence is due to ill health)</w:t>
            </w:r>
          </w:p>
        </w:tc>
      </w:tr>
      <w:tr w:rsidR="00736417" w:rsidRPr="00736417" w14:paraId="35BE8283" w14:textId="77777777" w:rsidTr="00D06955">
        <w:trPr>
          <w:trHeight w:val="2837"/>
          <w:jc w:val="center"/>
        </w:trPr>
        <w:tc>
          <w:tcPr>
            <w:tcW w:w="5000" w:type="pct"/>
            <w:gridSpan w:val="2"/>
            <w:shd w:val="clear" w:color="auto" w:fill="FFFFFF"/>
            <w:vAlign w:val="center"/>
          </w:tcPr>
          <w:p w14:paraId="521EC199" w14:textId="77777777" w:rsidR="00202116" w:rsidRPr="00736417" w:rsidRDefault="00202116" w:rsidP="0073098F">
            <w:pPr>
              <w:ind w:right="72"/>
              <w:rPr>
                <w:color w:val="auto"/>
                <w:sz w:val="22"/>
                <w:szCs w:val="22"/>
              </w:rPr>
            </w:pPr>
          </w:p>
          <w:p w14:paraId="00F5E1E1" w14:textId="77777777" w:rsidR="00202116" w:rsidRPr="00736417" w:rsidRDefault="00202116" w:rsidP="0073098F">
            <w:pPr>
              <w:ind w:right="72"/>
              <w:rPr>
                <w:color w:val="auto"/>
                <w:sz w:val="22"/>
                <w:szCs w:val="22"/>
              </w:rPr>
            </w:pPr>
            <w:r w:rsidRPr="00736417">
              <w:rPr>
                <w:color w:val="auto"/>
                <w:sz w:val="22"/>
                <w:szCs w:val="22"/>
              </w:rPr>
              <w:t xml:space="preserve">After careful consideration, and in line with the </w:t>
            </w:r>
            <w:proofErr w:type="gramStart"/>
            <w:r w:rsidRPr="00736417">
              <w:rPr>
                <w:color w:val="auto"/>
                <w:sz w:val="22"/>
                <w:szCs w:val="22"/>
              </w:rPr>
              <w:t>schools</w:t>
            </w:r>
            <w:proofErr w:type="gramEnd"/>
            <w:r w:rsidRPr="00736417">
              <w:rPr>
                <w:color w:val="auto"/>
                <w:sz w:val="22"/>
                <w:szCs w:val="22"/>
              </w:rPr>
              <w:t xml:space="preserve"> attendance management policy, school has decided to: </w:t>
            </w:r>
          </w:p>
          <w:p w14:paraId="73E7194D" w14:textId="77777777" w:rsidR="00202116" w:rsidRPr="00736417" w:rsidRDefault="00202116" w:rsidP="0073098F">
            <w:pPr>
              <w:ind w:right="72"/>
              <w:rPr>
                <w:color w:val="auto"/>
                <w:sz w:val="22"/>
                <w:szCs w:val="22"/>
              </w:rPr>
            </w:pPr>
          </w:p>
          <w:tbl>
            <w:tblPr>
              <w:tblStyle w:val="TableGrid"/>
              <w:tblW w:w="10735" w:type="dxa"/>
              <w:jc w:val="center"/>
              <w:tblBorders>
                <w:top w:val="single" w:sz="8" w:space="0" w:color="003366"/>
                <w:left w:val="single" w:sz="8" w:space="0" w:color="003366"/>
                <w:bottom w:val="single" w:sz="8" w:space="0" w:color="003366"/>
                <w:right w:val="single" w:sz="8" w:space="0" w:color="003366"/>
                <w:insideH w:val="single" w:sz="8" w:space="0" w:color="003366"/>
                <w:insideV w:val="single" w:sz="8" w:space="0" w:color="003366"/>
              </w:tblBorders>
              <w:tblLayout w:type="fixed"/>
              <w:tblLook w:val="01E0" w:firstRow="1" w:lastRow="1" w:firstColumn="1" w:lastColumn="1" w:noHBand="0" w:noVBand="0"/>
            </w:tblPr>
            <w:tblGrid>
              <w:gridCol w:w="8755"/>
              <w:gridCol w:w="1980"/>
            </w:tblGrid>
            <w:tr w:rsidR="00736417" w:rsidRPr="00736417" w14:paraId="5BDC3047" w14:textId="77777777" w:rsidTr="0073098F">
              <w:trPr>
                <w:trHeight w:val="368"/>
                <w:jc w:val="center"/>
              </w:trPr>
              <w:tc>
                <w:tcPr>
                  <w:tcW w:w="8755" w:type="dxa"/>
                  <w:tcBorders>
                    <w:top w:val="nil"/>
                    <w:left w:val="nil"/>
                  </w:tcBorders>
                  <w:vAlign w:val="center"/>
                </w:tcPr>
                <w:p w14:paraId="03C29165" w14:textId="77777777" w:rsidR="00202116" w:rsidRPr="00736417" w:rsidRDefault="00202116" w:rsidP="0073098F">
                  <w:pPr>
                    <w:ind w:right="72"/>
                    <w:rPr>
                      <w:color w:val="auto"/>
                      <w:sz w:val="22"/>
                      <w:szCs w:val="22"/>
                    </w:rPr>
                  </w:pPr>
                </w:p>
              </w:tc>
              <w:tc>
                <w:tcPr>
                  <w:tcW w:w="1980" w:type="dxa"/>
                  <w:vAlign w:val="center"/>
                </w:tcPr>
                <w:p w14:paraId="5A50766E" w14:textId="77777777" w:rsidR="00202116" w:rsidRPr="00736417" w:rsidRDefault="00202116" w:rsidP="0073098F">
                  <w:pPr>
                    <w:ind w:right="72"/>
                    <w:jc w:val="center"/>
                    <w:rPr>
                      <w:color w:val="auto"/>
                      <w:sz w:val="22"/>
                      <w:szCs w:val="22"/>
                    </w:rPr>
                  </w:pPr>
                  <w:r w:rsidRPr="00736417">
                    <w:rPr>
                      <w:color w:val="auto"/>
                      <w:sz w:val="22"/>
                      <w:szCs w:val="22"/>
                    </w:rPr>
                    <w:sym w:font="Wingdings" w:char="F0FC"/>
                  </w:r>
                </w:p>
              </w:tc>
            </w:tr>
            <w:tr w:rsidR="00736417" w:rsidRPr="00736417" w14:paraId="5CE6AD13" w14:textId="77777777" w:rsidTr="0073098F">
              <w:trPr>
                <w:trHeight w:val="368"/>
                <w:jc w:val="center"/>
              </w:trPr>
              <w:tc>
                <w:tcPr>
                  <w:tcW w:w="8755" w:type="dxa"/>
                  <w:vAlign w:val="center"/>
                </w:tcPr>
                <w:p w14:paraId="2934F739" w14:textId="049A612C" w:rsidR="00202116" w:rsidRPr="00736417" w:rsidRDefault="001064E7" w:rsidP="0073098F">
                  <w:pPr>
                    <w:ind w:right="72"/>
                    <w:rPr>
                      <w:color w:val="auto"/>
                      <w:sz w:val="22"/>
                      <w:szCs w:val="22"/>
                    </w:rPr>
                  </w:pPr>
                  <w:r w:rsidRPr="00736417">
                    <w:rPr>
                      <w:color w:val="auto"/>
                      <w:sz w:val="22"/>
                      <w:szCs w:val="22"/>
                    </w:rPr>
                    <w:t xml:space="preserve">       </w:t>
                  </w:r>
                  <w:r w:rsidR="00202116" w:rsidRPr="00736417">
                    <w:rPr>
                      <w:color w:val="auto"/>
                      <w:sz w:val="22"/>
                      <w:szCs w:val="22"/>
                    </w:rPr>
                    <w:t>Take no further action, normal absence monitoring will continue</w:t>
                  </w:r>
                </w:p>
              </w:tc>
              <w:tc>
                <w:tcPr>
                  <w:tcW w:w="1980" w:type="dxa"/>
                  <w:vAlign w:val="center"/>
                </w:tcPr>
                <w:p w14:paraId="6FFD20F8" w14:textId="77777777" w:rsidR="00202116" w:rsidRPr="00736417" w:rsidRDefault="00202116" w:rsidP="0073098F">
                  <w:pPr>
                    <w:ind w:right="72"/>
                    <w:rPr>
                      <w:color w:val="auto"/>
                      <w:sz w:val="22"/>
                      <w:szCs w:val="22"/>
                    </w:rPr>
                  </w:pPr>
                </w:p>
              </w:tc>
            </w:tr>
            <w:tr w:rsidR="00736417" w:rsidRPr="00736417" w14:paraId="2962C9E6" w14:textId="77777777" w:rsidTr="0073098F">
              <w:trPr>
                <w:trHeight w:val="368"/>
                <w:jc w:val="center"/>
              </w:trPr>
              <w:tc>
                <w:tcPr>
                  <w:tcW w:w="8755" w:type="dxa"/>
                  <w:vAlign w:val="center"/>
                </w:tcPr>
                <w:p w14:paraId="188A89CC" w14:textId="2BE454A2" w:rsidR="00202116" w:rsidRPr="00736417" w:rsidRDefault="001064E7" w:rsidP="0073098F">
                  <w:pPr>
                    <w:ind w:right="72"/>
                    <w:rPr>
                      <w:color w:val="auto"/>
                      <w:sz w:val="22"/>
                      <w:szCs w:val="22"/>
                    </w:rPr>
                  </w:pPr>
                  <w:r w:rsidRPr="00736417">
                    <w:rPr>
                      <w:color w:val="auto"/>
                      <w:sz w:val="22"/>
                      <w:szCs w:val="22"/>
                    </w:rPr>
                    <w:t xml:space="preserve">       </w:t>
                  </w:r>
                  <w:r w:rsidR="00202116" w:rsidRPr="00736417">
                    <w:rPr>
                      <w:color w:val="auto"/>
                      <w:sz w:val="22"/>
                      <w:szCs w:val="22"/>
                    </w:rPr>
                    <w:t>Set a timescale for not hitting triggers again</w:t>
                  </w:r>
                </w:p>
              </w:tc>
              <w:tc>
                <w:tcPr>
                  <w:tcW w:w="1980" w:type="dxa"/>
                  <w:vAlign w:val="center"/>
                </w:tcPr>
                <w:p w14:paraId="15D50D10" w14:textId="77777777" w:rsidR="00202116" w:rsidRPr="00736417" w:rsidRDefault="00202116" w:rsidP="0073098F">
                  <w:pPr>
                    <w:ind w:right="72"/>
                    <w:rPr>
                      <w:color w:val="auto"/>
                      <w:sz w:val="22"/>
                      <w:szCs w:val="22"/>
                    </w:rPr>
                  </w:pPr>
                </w:p>
              </w:tc>
            </w:tr>
            <w:tr w:rsidR="00736417" w:rsidRPr="00736417" w14:paraId="33001056" w14:textId="77777777" w:rsidTr="0073098F">
              <w:trPr>
                <w:trHeight w:val="368"/>
                <w:jc w:val="center"/>
              </w:trPr>
              <w:tc>
                <w:tcPr>
                  <w:tcW w:w="8755" w:type="dxa"/>
                  <w:vAlign w:val="center"/>
                </w:tcPr>
                <w:p w14:paraId="4DE8410A" w14:textId="3369F411" w:rsidR="00202116" w:rsidRPr="00736417" w:rsidRDefault="001064E7" w:rsidP="0073098F">
                  <w:pPr>
                    <w:ind w:right="-141"/>
                    <w:rPr>
                      <w:color w:val="auto"/>
                      <w:sz w:val="22"/>
                      <w:szCs w:val="22"/>
                    </w:rPr>
                  </w:pPr>
                  <w:r w:rsidRPr="00736417">
                    <w:rPr>
                      <w:color w:val="auto"/>
                      <w:sz w:val="22"/>
                      <w:szCs w:val="22"/>
                    </w:rPr>
                    <w:t xml:space="preserve">       </w:t>
                  </w:r>
                  <w:r w:rsidR="00202116" w:rsidRPr="00736417">
                    <w:rPr>
                      <w:color w:val="auto"/>
                      <w:sz w:val="22"/>
                      <w:szCs w:val="22"/>
                    </w:rPr>
                    <w:t xml:space="preserve">Invite to a Stage 1 Hearing </w:t>
                  </w:r>
                  <w:r w:rsidR="00202116" w:rsidRPr="00736417">
                    <w:rPr>
                      <w:i/>
                      <w:color w:val="auto"/>
                      <w:sz w:val="22"/>
                      <w:szCs w:val="22"/>
                    </w:rPr>
                    <w:t>(5 days written notice + pack of documents)</w:t>
                  </w:r>
                </w:p>
              </w:tc>
              <w:tc>
                <w:tcPr>
                  <w:tcW w:w="1980" w:type="dxa"/>
                  <w:vAlign w:val="center"/>
                </w:tcPr>
                <w:p w14:paraId="6213F738" w14:textId="77777777" w:rsidR="00202116" w:rsidRPr="00736417" w:rsidRDefault="00202116" w:rsidP="0073098F">
                  <w:pPr>
                    <w:ind w:right="72"/>
                    <w:rPr>
                      <w:color w:val="auto"/>
                      <w:sz w:val="22"/>
                      <w:szCs w:val="22"/>
                    </w:rPr>
                  </w:pPr>
                </w:p>
              </w:tc>
            </w:tr>
            <w:tr w:rsidR="00736417" w:rsidRPr="00736417" w14:paraId="60B3A02C" w14:textId="77777777" w:rsidTr="0073098F">
              <w:trPr>
                <w:trHeight w:val="368"/>
                <w:jc w:val="center"/>
              </w:trPr>
              <w:tc>
                <w:tcPr>
                  <w:tcW w:w="8755" w:type="dxa"/>
                  <w:vAlign w:val="center"/>
                </w:tcPr>
                <w:p w14:paraId="247F89C9" w14:textId="3DF8093A" w:rsidR="00202116" w:rsidRPr="00736417" w:rsidRDefault="001064E7" w:rsidP="0073098F">
                  <w:pPr>
                    <w:ind w:right="-141"/>
                    <w:rPr>
                      <w:color w:val="auto"/>
                      <w:sz w:val="22"/>
                      <w:szCs w:val="22"/>
                    </w:rPr>
                  </w:pPr>
                  <w:r w:rsidRPr="00736417">
                    <w:rPr>
                      <w:color w:val="auto"/>
                      <w:sz w:val="22"/>
                      <w:szCs w:val="22"/>
                    </w:rPr>
                    <w:t xml:space="preserve">       </w:t>
                  </w:r>
                  <w:r w:rsidR="00202116" w:rsidRPr="00736417">
                    <w:rPr>
                      <w:color w:val="auto"/>
                      <w:sz w:val="22"/>
                      <w:szCs w:val="22"/>
                    </w:rPr>
                    <w:t xml:space="preserve">Invite to a Stage 2 Hearing </w:t>
                  </w:r>
                  <w:r w:rsidR="00202116" w:rsidRPr="00736417">
                    <w:rPr>
                      <w:i/>
                      <w:color w:val="auto"/>
                      <w:sz w:val="22"/>
                      <w:szCs w:val="22"/>
                    </w:rPr>
                    <w:t>(5 days written notice + pack of documents)</w:t>
                  </w:r>
                </w:p>
              </w:tc>
              <w:tc>
                <w:tcPr>
                  <w:tcW w:w="1980" w:type="dxa"/>
                  <w:vAlign w:val="center"/>
                </w:tcPr>
                <w:p w14:paraId="4BD5B5FE" w14:textId="77777777" w:rsidR="00202116" w:rsidRPr="00736417" w:rsidRDefault="00202116" w:rsidP="0073098F">
                  <w:pPr>
                    <w:ind w:right="72"/>
                    <w:rPr>
                      <w:color w:val="auto"/>
                      <w:sz w:val="22"/>
                      <w:szCs w:val="22"/>
                    </w:rPr>
                  </w:pPr>
                </w:p>
              </w:tc>
            </w:tr>
            <w:tr w:rsidR="00736417" w:rsidRPr="00736417" w14:paraId="1ABF7D91" w14:textId="77777777" w:rsidTr="0073098F">
              <w:trPr>
                <w:trHeight w:val="368"/>
                <w:jc w:val="center"/>
              </w:trPr>
              <w:tc>
                <w:tcPr>
                  <w:tcW w:w="8755" w:type="dxa"/>
                  <w:vAlign w:val="center"/>
                </w:tcPr>
                <w:p w14:paraId="66149C16" w14:textId="3DD6F61E" w:rsidR="00202116" w:rsidRPr="00736417" w:rsidRDefault="001064E7" w:rsidP="0073098F">
                  <w:pPr>
                    <w:ind w:right="-141"/>
                    <w:rPr>
                      <w:color w:val="auto"/>
                      <w:sz w:val="22"/>
                      <w:szCs w:val="22"/>
                    </w:rPr>
                  </w:pPr>
                  <w:r w:rsidRPr="00736417">
                    <w:rPr>
                      <w:color w:val="auto"/>
                      <w:sz w:val="22"/>
                      <w:szCs w:val="22"/>
                    </w:rPr>
                    <w:t xml:space="preserve">       </w:t>
                  </w:r>
                  <w:r w:rsidR="00202116" w:rsidRPr="00736417">
                    <w:rPr>
                      <w:color w:val="auto"/>
                      <w:sz w:val="22"/>
                      <w:szCs w:val="22"/>
                    </w:rPr>
                    <w:t xml:space="preserve">Invite to a Stage 3 Hearing </w:t>
                  </w:r>
                  <w:r w:rsidR="00202116" w:rsidRPr="00736417">
                    <w:rPr>
                      <w:i/>
                      <w:color w:val="auto"/>
                      <w:sz w:val="22"/>
                      <w:szCs w:val="22"/>
                    </w:rPr>
                    <w:t>(10 days written notice + pack of documents)</w:t>
                  </w:r>
                </w:p>
              </w:tc>
              <w:tc>
                <w:tcPr>
                  <w:tcW w:w="1980" w:type="dxa"/>
                  <w:vAlign w:val="center"/>
                </w:tcPr>
                <w:p w14:paraId="3FB4EB9B" w14:textId="77777777" w:rsidR="00202116" w:rsidRPr="00736417" w:rsidRDefault="00202116" w:rsidP="0073098F">
                  <w:pPr>
                    <w:ind w:right="72"/>
                    <w:rPr>
                      <w:color w:val="auto"/>
                      <w:sz w:val="22"/>
                      <w:szCs w:val="22"/>
                    </w:rPr>
                  </w:pPr>
                </w:p>
              </w:tc>
            </w:tr>
          </w:tbl>
          <w:p w14:paraId="3F40D880" w14:textId="77777777" w:rsidR="00202116" w:rsidRPr="00736417" w:rsidRDefault="00202116" w:rsidP="0073098F">
            <w:pPr>
              <w:ind w:right="72"/>
              <w:rPr>
                <w:color w:val="auto"/>
                <w:sz w:val="22"/>
                <w:szCs w:val="22"/>
              </w:rPr>
            </w:pPr>
          </w:p>
        </w:tc>
      </w:tr>
      <w:tr w:rsidR="00736417" w:rsidRPr="00736417" w14:paraId="1F0A8B04" w14:textId="77777777" w:rsidTr="002E7E31">
        <w:trPr>
          <w:trHeight w:val="254"/>
          <w:jc w:val="center"/>
        </w:trPr>
        <w:tc>
          <w:tcPr>
            <w:tcW w:w="5000" w:type="pct"/>
            <w:gridSpan w:val="2"/>
            <w:shd w:val="clear" w:color="auto" w:fill="C6D9F1" w:themeFill="text2" w:themeFillTint="33"/>
            <w:vAlign w:val="center"/>
          </w:tcPr>
          <w:p w14:paraId="68A1B786" w14:textId="77777777" w:rsidR="00202116" w:rsidRPr="00736417" w:rsidRDefault="00202116" w:rsidP="0073098F">
            <w:pPr>
              <w:ind w:right="72"/>
              <w:jc w:val="center"/>
              <w:rPr>
                <w:b/>
                <w:color w:val="auto"/>
              </w:rPr>
            </w:pPr>
            <w:r w:rsidRPr="00736417">
              <w:rPr>
                <w:b/>
                <w:color w:val="auto"/>
              </w:rPr>
              <w:t>Additional Notes/Comments/Concerns</w:t>
            </w:r>
          </w:p>
        </w:tc>
      </w:tr>
      <w:tr w:rsidR="00736417" w:rsidRPr="00736417" w14:paraId="45167C6D" w14:textId="77777777" w:rsidTr="00D06955">
        <w:trPr>
          <w:trHeight w:val="7199"/>
          <w:jc w:val="center"/>
        </w:trPr>
        <w:tc>
          <w:tcPr>
            <w:tcW w:w="5000" w:type="pct"/>
            <w:gridSpan w:val="2"/>
            <w:shd w:val="clear" w:color="auto" w:fill="FFFFFF" w:themeFill="background1"/>
          </w:tcPr>
          <w:p w14:paraId="7283CB2D" w14:textId="77777777" w:rsidR="00202116" w:rsidRPr="00736417" w:rsidRDefault="00202116" w:rsidP="0073098F">
            <w:pPr>
              <w:ind w:right="72"/>
              <w:rPr>
                <w:b/>
                <w:color w:val="auto"/>
                <w:sz w:val="22"/>
                <w:szCs w:val="22"/>
              </w:rPr>
            </w:pPr>
          </w:p>
        </w:tc>
      </w:tr>
      <w:tr w:rsidR="00736417" w:rsidRPr="00736417" w14:paraId="27722450" w14:textId="77777777" w:rsidTr="00D06955">
        <w:trPr>
          <w:trHeight w:val="510"/>
          <w:jc w:val="center"/>
        </w:trPr>
        <w:tc>
          <w:tcPr>
            <w:tcW w:w="1229" w:type="pct"/>
            <w:shd w:val="clear" w:color="auto" w:fill="FFFFFF" w:themeFill="background1"/>
            <w:vAlign w:val="center"/>
          </w:tcPr>
          <w:p w14:paraId="0AB03DD7" w14:textId="77777777" w:rsidR="00202116" w:rsidRPr="00736417" w:rsidRDefault="00202116" w:rsidP="0073098F">
            <w:pPr>
              <w:ind w:right="-113"/>
              <w:rPr>
                <w:color w:val="auto"/>
              </w:rPr>
            </w:pPr>
            <w:r w:rsidRPr="00736417">
              <w:rPr>
                <w:color w:val="auto"/>
              </w:rPr>
              <w:t>Employee:</w:t>
            </w:r>
          </w:p>
        </w:tc>
        <w:tc>
          <w:tcPr>
            <w:tcW w:w="3771" w:type="pct"/>
            <w:shd w:val="clear" w:color="auto" w:fill="FFFFFF"/>
          </w:tcPr>
          <w:p w14:paraId="26410539" w14:textId="2B4B1021" w:rsidR="00202116" w:rsidRPr="00736417" w:rsidRDefault="008B0CEF" w:rsidP="0073098F">
            <w:pPr>
              <w:ind w:right="72"/>
              <w:rPr>
                <w:i/>
                <w:color w:val="auto"/>
                <w:sz w:val="22"/>
                <w:szCs w:val="22"/>
              </w:rPr>
            </w:pPr>
            <w:r w:rsidRPr="00736417">
              <w:rPr>
                <w:i/>
                <w:color w:val="auto"/>
                <w:sz w:val="22"/>
                <w:szCs w:val="22"/>
              </w:rPr>
              <w:t>S</w:t>
            </w:r>
            <w:r w:rsidR="00202116" w:rsidRPr="00736417">
              <w:rPr>
                <w:i/>
                <w:color w:val="auto"/>
                <w:sz w:val="22"/>
                <w:szCs w:val="22"/>
              </w:rPr>
              <w:t>igned</w:t>
            </w:r>
            <w:r w:rsidR="00202116" w:rsidRPr="00736417">
              <w:rPr>
                <w:i/>
                <w:color w:val="auto"/>
                <w:sz w:val="22"/>
                <w:szCs w:val="22"/>
              </w:rPr>
              <w:tab/>
            </w:r>
            <w:r w:rsidR="00202116" w:rsidRPr="00736417">
              <w:rPr>
                <w:i/>
                <w:color w:val="auto"/>
                <w:sz w:val="22"/>
                <w:szCs w:val="22"/>
              </w:rPr>
              <w:tab/>
            </w:r>
            <w:r w:rsidR="00202116" w:rsidRPr="00736417">
              <w:rPr>
                <w:i/>
                <w:color w:val="auto"/>
                <w:sz w:val="22"/>
                <w:szCs w:val="22"/>
              </w:rPr>
              <w:tab/>
            </w:r>
            <w:r w:rsidRPr="00736417">
              <w:rPr>
                <w:i/>
                <w:color w:val="auto"/>
                <w:sz w:val="22"/>
                <w:szCs w:val="22"/>
              </w:rPr>
              <w:t>P</w:t>
            </w:r>
            <w:r w:rsidR="00202116" w:rsidRPr="00736417">
              <w:rPr>
                <w:i/>
                <w:color w:val="auto"/>
                <w:sz w:val="22"/>
                <w:szCs w:val="22"/>
              </w:rPr>
              <w:t>rinted</w:t>
            </w:r>
            <w:r w:rsidR="00202116" w:rsidRPr="00736417">
              <w:rPr>
                <w:i/>
                <w:color w:val="auto"/>
                <w:sz w:val="22"/>
                <w:szCs w:val="22"/>
              </w:rPr>
              <w:tab/>
            </w:r>
            <w:r w:rsidR="00202116" w:rsidRPr="00736417">
              <w:rPr>
                <w:i/>
                <w:color w:val="auto"/>
                <w:sz w:val="22"/>
                <w:szCs w:val="22"/>
              </w:rPr>
              <w:tab/>
            </w:r>
            <w:r w:rsidR="001064E7" w:rsidRPr="00736417">
              <w:rPr>
                <w:i/>
                <w:color w:val="auto"/>
                <w:sz w:val="22"/>
                <w:szCs w:val="22"/>
              </w:rPr>
              <w:t xml:space="preserve">  </w:t>
            </w:r>
            <w:r w:rsidRPr="00736417">
              <w:rPr>
                <w:i/>
                <w:color w:val="auto"/>
                <w:sz w:val="22"/>
                <w:szCs w:val="22"/>
              </w:rPr>
              <w:t>D</w:t>
            </w:r>
            <w:r w:rsidR="00202116" w:rsidRPr="00736417">
              <w:rPr>
                <w:i/>
                <w:color w:val="auto"/>
                <w:sz w:val="22"/>
                <w:szCs w:val="22"/>
              </w:rPr>
              <w:t>ate</w:t>
            </w:r>
          </w:p>
        </w:tc>
      </w:tr>
      <w:tr w:rsidR="00736417" w:rsidRPr="00736417" w14:paraId="111198B4" w14:textId="77777777" w:rsidTr="00D06955">
        <w:trPr>
          <w:trHeight w:val="510"/>
          <w:jc w:val="center"/>
        </w:trPr>
        <w:tc>
          <w:tcPr>
            <w:tcW w:w="1229" w:type="pct"/>
            <w:shd w:val="clear" w:color="auto" w:fill="FFFFFF" w:themeFill="background1"/>
            <w:vAlign w:val="center"/>
          </w:tcPr>
          <w:p w14:paraId="60E7EB46" w14:textId="77777777" w:rsidR="00202116" w:rsidRPr="00736417" w:rsidRDefault="00202116" w:rsidP="0073098F">
            <w:pPr>
              <w:ind w:right="-113"/>
              <w:rPr>
                <w:color w:val="auto"/>
              </w:rPr>
            </w:pPr>
            <w:r w:rsidRPr="00736417">
              <w:rPr>
                <w:color w:val="auto"/>
              </w:rPr>
              <w:t>Manager:</w:t>
            </w:r>
          </w:p>
        </w:tc>
        <w:tc>
          <w:tcPr>
            <w:tcW w:w="3771" w:type="pct"/>
            <w:shd w:val="clear" w:color="auto" w:fill="FFFFFF"/>
          </w:tcPr>
          <w:p w14:paraId="3C39D0F2" w14:textId="4A8A9D19" w:rsidR="00202116" w:rsidRPr="00736417" w:rsidRDefault="008B0CEF" w:rsidP="0073098F">
            <w:pPr>
              <w:ind w:right="72"/>
              <w:rPr>
                <w:i/>
                <w:color w:val="auto"/>
                <w:sz w:val="22"/>
                <w:szCs w:val="22"/>
              </w:rPr>
            </w:pPr>
            <w:r w:rsidRPr="00736417">
              <w:rPr>
                <w:i/>
                <w:color w:val="auto"/>
                <w:sz w:val="22"/>
                <w:szCs w:val="22"/>
              </w:rPr>
              <w:t>S</w:t>
            </w:r>
            <w:r w:rsidR="00202116" w:rsidRPr="00736417">
              <w:rPr>
                <w:i/>
                <w:color w:val="auto"/>
                <w:sz w:val="22"/>
                <w:szCs w:val="22"/>
              </w:rPr>
              <w:t>igned</w:t>
            </w:r>
            <w:r w:rsidR="00202116" w:rsidRPr="00736417">
              <w:rPr>
                <w:i/>
                <w:color w:val="auto"/>
                <w:sz w:val="22"/>
                <w:szCs w:val="22"/>
              </w:rPr>
              <w:tab/>
            </w:r>
            <w:r w:rsidR="00202116" w:rsidRPr="00736417">
              <w:rPr>
                <w:i/>
                <w:color w:val="auto"/>
                <w:sz w:val="22"/>
                <w:szCs w:val="22"/>
              </w:rPr>
              <w:tab/>
            </w:r>
            <w:r w:rsidR="00202116" w:rsidRPr="00736417">
              <w:rPr>
                <w:i/>
                <w:color w:val="auto"/>
                <w:sz w:val="22"/>
                <w:szCs w:val="22"/>
              </w:rPr>
              <w:tab/>
            </w:r>
            <w:r w:rsidRPr="00736417">
              <w:rPr>
                <w:i/>
                <w:color w:val="auto"/>
                <w:sz w:val="22"/>
                <w:szCs w:val="22"/>
              </w:rPr>
              <w:t>Pr</w:t>
            </w:r>
            <w:r w:rsidR="00202116" w:rsidRPr="00736417">
              <w:rPr>
                <w:i/>
                <w:color w:val="auto"/>
                <w:sz w:val="22"/>
                <w:szCs w:val="22"/>
              </w:rPr>
              <w:t>inted</w:t>
            </w:r>
            <w:r w:rsidR="00202116" w:rsidRPr="00736417">
              <w:rPr>
                <w:i/>
                <w:color w:val="auto"/>
                <w:sz w:val="22"/>
                <w:szCs w:val="22"/>
              </w:rPr>
              <w:tab/>
            </w:r>
            <w:r w:rsidR="00202116" w:rsidRPr="00736417">
              <w:rPr>
                <w:i/>
                <w:color w:val="auto"/>
                <w:sz w:val="22"/>
                <w:szCs w:val="22"/>
              </w:rPr>
              <w:tab/>
            </w:r>
            <w:r w:rsidRPr="00736417">
              <w:rPr>
                <w:i/>
                <w:color w:val="auto"/>
                <w:sz w:val="22"/>
                <w:szCs w:val="22"/>
              </w:rPr>
              <w:t>D</w:t>
            </w:r>
            <w:r w:rsidR="00202116" w:rsidRPr="00736417">
              <w:rPr>
                <w:i/>
                <w:color w:val="auto"/>
                <w:sz w:val="22"/>
                <w:szCs w:val="22"/>
              </w:rPr>
              <w:t>ate</w:t>
            </w:r>
          </w:p>
        </w:tc>
      </w:tr>
    </w:tbl>
    <w:p w14:paraId="7AC86E71" w14:textId="4DD796DE" w:rsidR="00202116" w:rsidRPr="00736417" w:rsidRDefault="00202116">
      <w:pPr>
        <w:rPr>
          <w:b/>
          <w:bCs/>
          <w:color w:val="auto"/>
          <w:sz w:val="16"/>
          <w:szCs w:val="16"/>
        </w:rPr>
      </w:pPr>
      <w:r w:rsidRPr="00736417">
        <w:rPr>
          <w:b/>
          <w:bCs/>
          <w:color w:val="auto"/>
          <w:sz w:val="16"/>
          <w:szCs w:val="16"/>
        </w:rPr>
        <w:br w:type="page"/>
      </w:r>
    </w:p>
    <w:p w14:paraId="438227B7" w14:textId="77777777" w:rsidR="00202116" w:rsidRPr="00736417" w:rsidRDefault="00202116" w:rsidP="00202116">
      <w:pPr>
        <w:pStyle w:val="Heading2"/>
        <w:rPr>
          <w:color w:val="auto"/>
        </w:rPr>
      </w:pPr>
      <w:bookmarkStart w:id="85" w:name="_Toc161131327"/>
      <w:bookmarkStart w:id="86" w:name="_Toc162376244"/>
      <w:r w:rsidRPr="00736417">
        <w:rPr>
          <w:color w:val="auto"/>
        </w:rPr>
        <w:lastRenderedPageBreak/>
        <w:t>Appendix 2:  Equality Impact Assessment</w:t>
      </w:r>
      <w:bookmarkEnd w:id="85"/>
      <w:bookmarkEnd w:id="86"/>
      <w:r w:rsidRPr="00736417">
        <w:rPr>
          <w:color w:val="auto"/>
        </w:rPr>
        <w:t xml:space="preserve"> </w:t>
      </w:r>
    </w:p>
    <w:p w14:paraId="733A6A0C" w14:textId="77777777" w:rsidR="00202116" w:rsidRDefault="00202116" w:rsidP="00202116">
      <w:pPr>
        <w:rPr>
          <w:rFonts w:eastAsiaTheme="majorEastAsia"/>
          <w:color w:val="auto"/>
        </w:rPr>
      </w:pPr>
    </w:p>
    <w:p w14:paraId="23035502" w14:textId="16885428" w:rsidR="00202116" w:rsidRDefault="00202116" w:rsidP="00202116">
      <w:pPr>
        <w:rPr>
          <w:rFonts w:eastAsiaTheme="majorEastAsia"/>
          <w:color w:val="auto"/>
          <w:sz w:val="22"/>
          <w:szCs w:val="22"/>
        </w:rPr>
      </w:pPr>
      <w:bookmarkStart w:id="87" w:name="_Hlk161133974"/>
      <w:r w:rsidRPr="000361BD">
        <w:rPr>
          <w:rFonts w:eastAsiaTheme="majorEastAsia"/>
          <w:color w:val="auto"/>
          <w:sz w:val="22"/>
          <w:szCs w:val="22"/>
        </w:rPr>
        <w:t>A word version for adaptation of this Appendix is available on the PACT HR Website: HR Business Partnering: Advice and Guidance Section.</w:t>
      </w:r>
    </w:p>
    <w:p w14:paraId="6E9E9260" w14:textId="77777777" w:rsidR="00976F6E" w:rsidRPr="000361BD" w:rsidRDefault="00976F6E" w:rsidP="00202116">
      <w:pPr>
        <w:rPr>
          <w:rFonts w:eastAsiaTheme="majorEastAsia"/>
          <w:color w:val="auto"/>
          <w:sz w:val="22"/>
          <w:szCs w:val="22"/>
        </w:rPr>
      </w:pPr>
    </w:p>
    <w:p w14:paraId="51E0F0F0" w14:textId="77777777" w:rsidR="00202116" w:rsidRPr="000361BD" w:rsidRDefault="00202116" w:rsidP="00202116">
      <w:pPr>
        <w:rPr>
          <w:color w:val="auto"/>
          <w:sz w:val="22"/>
          <w:szCs w:val="22"/>
        </w:rPr>
      </w:pPr>
      <w:r w:rsidRPr="000361BD">
        <w:rPr>
          <w:color w:val="auto"/>
          <w:sz w:val="22"/>
          <w:szCs w:val="22"/>
        </w:rPr>
        <w:t>Introduction</w:t>
      </w:r>
    </w:p>
    <w:p w14:paraId="3D87FE68" w14:textId="77777777" w:rsidR="00202116" w:rsidRPr="000361BD" w:rsidRDefault="00202116" w:rsidP="00202116">
      <w:pPr>
        <w:rPr>
          <w:color w:val="auto"/>
          <w:sz w:val="22"/>
          <w:szCs w:val="22"/>
        </w:rPr>
      </w:pPr>
    </w:p>
    <w:p w14:paraId="25379FBE" w14:textId="7955D0F3" w:rsidR="00202116" w:rsidRPr="000361BD" w:rsidRDefault="00202116" w:rsidP="00202116">
      <w:pPr>
        <w:rPr>
          <w:color w:val="000000" w:themeColor="text1"/>
          <w:sz w:val="22"/>
          <w:szCs w:val="22"/>
        </w:rPr>
      </w:pPr>
      <w:r w:rsidRPr="000361BD">
        <w:rPr>
          <w:color w:val="auto"/>
          <w:sz w:val="22"/>
          <w:szCs w:val="22"/>
        </w:rPr>
        <w:t xml:space="preserve">All Schools, Academies and Trusts need to ensure that all strategies, policies, service and functions, both current and proposed have considered equality, diversity and inclusion. </w:t>
      </w:r>
      <w:r w:rsidRPr="000361BD">
        <w:rPr>
          <w:color w:val="000000" w:themeColor="text1"/>
          <w:sz w:val="22"/>
          <w:szCs w:val="22"/>
        </w:rPr>
        <w:t>The below is a recommended Equality Impact Assessment (EIA) Form for use in conjunction with PACT HR Policies. For further advice regarding the completion of this form, please contact your named PACT HR Business Partner.</w:t>
      </w:r>
    </w:p>
    <w:p w14:paraId="61F80C32" w14:textId="77777777" w:rsidR="00202116" w:rsidRPr="000361BD" w:rsidRDefault="00202116" w:rsidP="00202116">
      <w:pPr>
        <w:rPr>
          <w:color w:val="000000" w:themeColor="text1"/>
          <w:sz w:val="22"/>
          <w:szCs w:val="22"/>
        </w:rPr>
      </w:pPr>
    </w:p>
    <w:p w14:paraId="03F8C1A5" w14:textId="77777777" w:rsidR="00202116" w:rsidRPr="000361BD" w:rsidRDefault="00202116" w:rsidP="00202116">
      <w:pPr>
        <w:rPr>
          <w:color w:val="auto"/>
          <w:sz w:val="22"/>
          <w:szCs w:val="22"/>
        </w:rPr>
      </w:pPr>
      <w:r w:rsidRPr="000361BD">
        <w:rPr>
          <w:color w:val="000000" w:themeColor="text1"/>
          <w:sz w:val="22"/>
          <w:szCs w:val="22"/>
        </w:rPr>
        <w:t>Assessment</w:t>
      </w:r>
    </w:p>
    <w:p w14:paraId="7929847F" w14:textId="77777777" w:rsidR="00202116" w:rsidRPr="000361BD" w:rsidRDefault="00202116" w:rsidP="00202116">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6510"/>
      </w:tblGrid>
      <w:tr w:rsidR="00202116" w:rsidRPr="00202116" w14:paraId="3DC7A78B" w14:textId="77777777" w:rsidTr="0073098F">
        <w:trPr>
          <w:trHeight w:val="400"/>
        </w:trPr>
        <w:tc>
          <w:tcPr>
            <w:tcW w:w="1617" w:type="pct"/>
          </w:tcPr>
          <w:p w14:paraId="48CCE6C2" w14:textId="77777777" w:rsidR="00202116" w:rsidRPr="000361BD" w:rsidRDefault="00202116" w:rsidP="0073098F">
            <w:pPr>
              <w:rPr>
                <w:b/>
                <w:noProof/>
                <w:color w:val="auto"/>
                <w:sz w:val="22"/>
                <w:szCs w:val="22"/>
              </w:rPr>
            </w:pPr>
            <w:r w:rsidRPr="000361BD">
              <w:rPr>
                <w:b/>
                <w:noProof/>
                <w:color w:val="auto"/>
                <w:sz w:val="22"/>
                <w:szCs w:val="22"/>
              </w:rPr>
              <w:t>School Name:</w:t>
            </w:r>
          </w:p>
        </w:tc>
        <w:tc>
          <w:tcPr>
            <w:tcW w:w="3383" w:type="pct"/>
          </w:tcPr>
          <w:p w14:paraId="77BD8C98" w14:textId="77777777" w:rsidR="00202116" w:rsidRPr="000361BD" w:rsidRDefault="00202116" w:rsidP="0073098F">
            <w:pPr>
              <w:rPr>
                <w:noProof/>
                <w:color w:val="auto"/>
                <w:sz w:val="22"/>
                <w:szCs w:val="22"/>
              </w:rPr>
            </w:pPr>
          </w:p>
        </w:tc>
      </w:tr>
      <w:tr w:rsidR="00202116" w:rsidRPr="00202116" w14:paraId="19B813A6" w14:textId="77777777" w:rsidTr="0073098F">
        <w:tc>
          <w:tcPr>
            <w:tcW w:w="1617" w:type="pct"/>
          </w:tcPr>
          <w:p w14:paraId="2F7350F2" w14:textId="77777777" w:rsidR="00202116" w:rsidRPr="000361BD" w:rsidRDefault="00202116" w:rsidP="0073098F">
            <w:pPr>
              <w:rPr>
                <w:b/>
                <w:noProof/>
                <w:color w:val="auto"/>
                <w:sz w:val="22"/>
                <w:szCs w:val="22"/>
              </w:rPr>
            </w:pPr>
            <w:r w:rsidRPr="000361BD">
              <w:rPr>
                <w:b/>
                <w:noProof/>
                <w:color w:val="auto"/>
                <w:sz w:val="22"/>
                <w:szCs w:val="22"/>
              </w:rPr>
              <w:t>Policy Name:</w:t>
            </w:r>
          </w:p>
          <w:p w14:paraId="75F51865" w14:textId="77777777" w:rsidR="00202116" w:rsidRPr="000361BD" w:rsidRDefault="00202116" w:rsidP="0073098F">
            <w:pPr>
              <w:rPr>
                <w:b/>
                <w:noProof/>
                <w:color w:val="auto"/>
                <w:sz w:val="22"/>
                <w:szCs w:val="22"/>
              </w:rPr>
            </w:pPr>
          </w:p>
        </w:tc>
        <w:tc>
          <w:tcPr>
            <w:tcW w:w="3383" w:type="pct"/>
          </w:tcPr>
          <w:p w14:paraId="56B5DBA4" w14:textId="77777777" w:rsidR="00202116" w:rsidRPr="000361BD" w:rsidRDefault="00202116" w:rsidP="0073098F">
            <w:pPr>
              <w:rPr>
                <w:noProof/>
                <w:color w:val="auto"/>
                <w:sz w:val="22"/>
                <w:szCs w:val="22"/>
              </w:rPr>
            </w:pPr>
          </w:p>
        </w:tc>
      </w:tr>
      <w:tr w:rsidR="00202116" w:rsidRPr="00202116" w14:paraId="2292E08D" w14:textId="77777777" w:rsidTr="0073098F">
        <w:tc>
          <w:tcPr>
            <w:tcW w:w="1617" w:type="pct"/>
          </w:tcPr>
          <w:p w14:paraId="45D67E74" w14:textId="77777777" w:rsidR="00202116" w:rsidRPr="000361BD" w:rsidRDefault="00202116" w:rsidP="0073098F">
            <w:pPr>
              <w:rPr>
                <w:b/>
                <w:noProof/>
                <w:color w:val="auto"/>
                <w:sz w:val="22"/>
                <w:szCs w:val="22"/>
              </w:rPr>
            </w:pPr>
            <w:r w:rsidRPr="000361BD">
              <w:rPr>
                <w:b/>
                <w:noProof/>
                <w:color w:val="auto"/>
                <w:sz w:val="22"/>
                <w:szCs w:val="22"/>
              </w:rPr>
              <w:t>Name of staff member conducting assessment:</w:t>
            </w:r>
          </w:p>
        </w:tc>
        <w:tc>
          <w:tcPr>
            <w:tcW w:w="3383" w:type="pct"/>
          </w:tcPr>
          <w:p w14:paraId="50BDF5FE" w14:textId="77777777" w:rsidR="00202116" w:rsidRPr="000361BD" w:rsidRDefault="00202116" w:rsidP="0073098F">
            <w:pPr>
              <w:rPr>
                <w:noProof/>
                <w:color w:val="auto"/>
                <w:sz w:val="22"/>
                <w:szCs w:val="22"/>
              </w:rPr>
            </w:pPr>
          </w:p>
        </w:tc>
      </w:tr>
      <w:tr w:rsidR="00202116" w:rsidRPr="00202116" w14:paraId="1E994E94" w14:textId="77777777" w:rsidTr="0073098F">
        <w:tc>
          <w:tcPr>
            <w:tcW w:w="1617" w:type="pct"/>
          </w:tcPr>
          <w:p w14:paraId="77BD3B70" w14:textId="77777777" w:rsidR="00202116" w:rsidRPr="000361BD" w:rsidRDefault="00202116" w:rsidP="0073098F">
            <w:pPr>
              <w:rPr>
                <w:b/>
                <w:noProof/>
                <w:color w:val="auto"/>
                <w:sz w:val="22"/>
                <w:szCs w:val="22"/>
              </w:rPr>
            </w:pPr>
            <w:r w:rsidRPr="000361BD">
              <w:rPr>
                <w:b/>
                <w:noProof/>
                <w:color w:val="auto"/>
                <w:sz w:val="22"/>
                <w:szCs w:val="22"/>
              </w:rPr>
              <w:t>Date of assessment:</w:t>
            </w:r>
          </w:p>
        </w:tc>
        <w:tc>
          <w:tcPr>
            <w:tcW w:w="3383" w:type="pct"/>
          </w:tcPr>
          <w:p w14:paraId="319E3D10" w14:textId="77777777" w:rsidR="00202116" w:rsidRPr="000361BD" w:rsidRDefault="00202116" w:rsidP="0073098F">
            <w:pPr>
              <w:rPr>
                <w:noProof/>
                <w:color w:val="auto"/>
                <w:sz w:val="22"/>
                <w:szCs w:val="22"/>
              </w:rPr>
            </w:pPr>
          </w:p>
        </w:tc>
      </w:tr>
      <w:tr w:rsidR="00202116" w:rsidRPr="00202116" w14:paraId="62D6B85F" w14:textId="77777777" w:rsidTr="0073098F">
        <w:tc>
          <w:tcPr>
            <w:tcW w:w="1617" w:type="pct"/>
          </w:tcPr>
          <w:p w14:paraId="7A684D58" w14:textId="77777777" w:rsidR="00202116" w:rsidRPr="000361BD" w:rsidRDefault="00202116" w:rsidP="0073098F">
            <w:pPr>
              <w:rPr>
                <w:b/>
                <w:noProof/>
                <w:color w:val="auto"/>
                <w:sz w:val="22"/>
                <w:szCs w:val="22"/>
              </w:rPr>
            </w:pPr>
            <w:r w:rsidRPr="000361BD">
              <w:rPr>
                <w:b/>
                <w:noProof/>
                <w:color w:val="auto"/>
                <w:sz w:val="22"/>
                <w:szCs w:val="22"/>
              </w:rPr>
              <w:t xml:space="preserve">Reason for assessment: </w:t>
            </w:r>
            <w:r w:rsidRPr="000361BD">
              <w:rPr>
                <w:noProof/>
                <w:color w:val="auto"/>
                <w:sz w:val="22"/>
                <w:szCs w:val="22"/>
              </w:rPr>
              <w:t>(what are you aiming to do?)</w:t>
            </w:r>
          </w:p>
        </w:tc>
        <w:tc>
          <w:tcPr>
            <w:tcW w:w="3383" w:type="pct"/>
          </w:tcPr>
          <w:p w14:paraId="0E6C110C" w14:textId="77777777" w:rsidR="00202116" w:rsidRPr="000361BD" w:rsidRDefault="00202116" w:rsidP="0073098F">
            <w:pPr>
              <w:rPr>
                <w:noProof/>
                <w:color w:val="auto"/>
                <w:sz w:val="22"/>
                <w:szCs w:val="22"/>
              </w:rPr>
            </w:pPr>
          </w:p>
        </w:tc>
      </w:tr>
    </w:tbl>
    <w:p w14:paraId="626C0B7F" w14:textId="77777777" w:rsidR="00202116" w:rsidRPr="000361BD" w:rsidRDefault="00202116" w:rsidP="00202116">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2"/>
      </w:tblGrid>
      <w:tr w:rsidR="00202116" w:rsidRPr="00202116" w14:paraId="73B00B01" w14:textId="77777777" w:rsidTr="0073098F">
        <w:tc>
          <w:tcPr>
            <w:tcW w:w="5000" w:type="pct"/>
          </w:tcPr>
          <w:p w14:paraId="6601F20F" w14:textId="77777777" w:rsidR="00202116" w:rsidRPr="000361BD" w:rsidRDefault="00202116" w:rsidP="0073098F">
            <w:pPr>
              <w:jc w:val="both"/>
              <w:rPr>
                <w:sz w:val="22"/>
                <w:szCs w:val="22"/>
              </w:rPr>
            </w:pPr>
            <w:r w:rsidRPr="000361BD">
              <w:rPr>
                <w:b/>
                <w:color w:val="auto"/>
                <w:sz w:val="22"/>
                <w:szCs w:val="22"/>
              </w:rPr>
              <w:t xml:space="preserve">Main Stakeholders/Beneficiaries: </w:t>
            </w:r>
            <w:r w:rsidRPr="000361BD">
              <w:rPr>
                <w:color w:val="auto"/>
                <w:sz w:val="22"/>
                <w:szCs w:val="22"/>
              </w:rPr>
              <w:t>(e.g., Staff; Pupils; Governors; Trustees)</w:t>
            </w:r>
          </w:p>
        </w:tc>
      </w:tr>
      <w:tr w:rsidR="00202116" w:rsidRPr="00202116" w14:paraId="61FF5EC9" w14:textId="77777777" w:rsidTr="0073098F">
        <w:trPr>
          <w:trHeight w:val="622"/>
        </w:trPr>
        <w:tc>
          <w:tcPr>
            <w:tcW w:w="5000" w:type="pct"/>
          </w:tcPr>
          <w:p w14:paraId="43A3123C" w14:textId="77777777" w:rsidR="00202116" w:rsidRPr="000361BD" w:rsidRDefault="00202116" w:rsidP="0073098F">
            <w:pPr>
              <w:jc w:val="both"/>
              <w:rPr>
                <w:sz w:val="22"/>
                <w:szCs w:val="22"/>
              </w:rPr>
            </w:pPr>
          </w:p>
        </w:tc>
      </w:tr>
    </w:tbl>
    <w:p w14:paraId="1CE440CE" w14:textId="77777777" w:rsidR="00202116" w:rsidRPr="000361BD" w:rsidRDefault="00202116" w:rsidP="0020211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6367"/>
      </w:tblGrid>
      <w:tr w:rsidR="00202116" w:rsidRPr="00202116" w14:paraId="341BA1E7" w14:textId="77777777" w:rsidTr="0073098F">
        <w:tc>
          <w:tcPr>
            <w:tcW w:w="9628" w:type="dxa"/>
            <w:gridSpan w:val="2"/>
            <w:shd w:val="clear" w:color="auto" w:fill="auto"/>
          </w:tcPr>
          <w:p w14:paraId="7B96D501" w14:textId="77777777" w:rsidR="00202116" w:rsidRPr="000361BD" w:rsidRDefault="00202116" w:rsidP="0073098F">
            <w:pPr>
              <w:rPr>
                <w:b/>
                <w:noProof/>
                <w:color w:val="auto"/>
                <w:sz w:val="22"/>
                <w:szCs w:val="22"/>
              </w:rPr>
            </w:pPr>
            <w:r w:rsidRPr="000361BD">
              <w:rPr>
                <w:b/>
                <w:noProof/>
                <w:color w:val="auto"/>
                <w:sz w:val="22"/>
                <w:szCs w:val="22"/>
              </w:rPr>
              <w:t>Will the proposed policy/project/ strategy etc impact on equality groups?</w:t>
            </w:r>
          </w:p>
          <w:p w14:paraId="64769414" w14:textId="77777777" w:rsidR="00202116" w:rsidRPr="000361BD" w:rsidRDefault="00202116" w:rsidP="0073098F">
            <w:pPr>
              <w:rPr>
                <w:color w:val="auto"/>
                <w:sz w:val="22"/>
                <w:szCs w:val="22"/>
              </w:rPr>
            </w:pPr>
            <w:r w:rsidRPr="000361BD">
              <w:rPr>
                <w:iCs/>
                <w:noProof/>
                <w:color w:val="auto"/>
                <w:sz w:val="22"/>
                <w:szCs w:val="22"/>
              </w:rPr>
              <w:t xml:space="preserve">What information / data do you have? What further information do you need?  What cross-strand issues do you need to consider? Please include any actual or potential impacts on stakeholders </w:t>
            </w:r>
            <w:r w:rsidRPr="000361BD">
              <w:rPr>
                <w:color w:val="auto"/>
                <w:sz w:val="22"/>
                <w:szCs w:val="22"/>
              </w:rPr>
              <w:t>(e.g., Staff; Pupils; Governors; Trustees,)</w:t>
            </w:r>
          </w:p>
        </w:tc>
      </w:tr>
      <w:tr w:rsidR="00202116" w:rsidRPr="00202116" w14:paraId="01C9721C" w14:textId="77777777" w:rsidTr="0073098F">
        <w:tc>
          <w:tcPr>
            <w:tcW w:w="3256" w:type="dxa"/>
            <w:shd w:val="clear" w:color="auto" w:fill="auto"/>
          </w:tcPr>
          <w:p w14:paraId="231EDE35" w14:textId="77777777" w:rsidR="00202116" w:rsidRPr="000361BD" w:rsidRDefault="00202116" w:rsidP="0073098F">
            <w:pPr>
              <w:rPr>
                <w:bCs/>
                <w:noProof/>
                <w:color w:val="auto"/>
                <w:sz w:val="22"/>
                <w:szCs w:val="22"/>
              </w:rPr>
            </w:pPr>
            <w:r w:rsidRPr="000361BD">
              <w:rPr>
                <w:bCs/>
                <w:noProof/>
                <w:color w:val="auto"/>
                <w:sz w:val="22"/>
                <w:szCs w:val="22"/>
              </w:rPr>
              <w:t>Race</w:t>
            </w:r>
          </w:p>
        </w:tc>
        <w:tc>
          <w:tcPr>
            <w:tcW w:w="6372" w:type="dxa"/>
            <w:shd w:val="clear" w:color="auto" w:fill="auto"/>
          </w:tcPr>
          <w:p w14:paraId="723F4F13" w14:textId="77777777" w:rsidR="00202116" w:rsidRPr="000361BD" w:rsidRDefault="00202116" w:rsidP="0073098F">
            <w:pPr>
              <w:rPr>
                <w:b/>
                <w:noProof/>
                <w:sz w:val="22"/>
                <w:szCs w:val="22"/>
              </w:rPr>
            </w:pPr>
          </w:p>
        </w:tc>
      </w:tr>
      <w:tr w:rsidR="00202116" w:rsidRPr="00202116" w14:paraId="1A6270C6" w14:textId="77777777" w:rsidTr="0073098F">
        <w:tc>
          <w:tcPr>
            <w:tcW w:w="3256" w:type="dxa"/>
            <w:shd w:val="clear" w:color="auto" w:fill="auto"/>
          </w:tcPr>
          <w:p w14:paraId="282B465C" w14:textId="77777777" w:rsidR="00202116" w:rsidRPr="000361BD" w:rsidRDefault="00202116" w:rsidP="0073098F">
            <w:pPr>
              <w:rPr>
                <w:bCs/>
                <w:noProof/>
                <w:color w:val="auto"/>
                <w:sz w:val="22"/>
                <w:szCs w:val="22"/>
              </w:rPr>
            </w:pPr>
            <w:r w:rsidRPr="000361BD">
              <w:rPr>
                <w:bCs/>
                <w:noProof/>
                <w:color w:val="auto"/>
                <w:sz w:val="22"/>
                <w:szCs w:val="22"/>
              </w:rPr>
              <w:t>Sex</w:t>
            </w:r>
          </w:p>
        </w:tc>
        <w:tc>
          <w:tcPr>
            <w:tcW w:w="6372" w:type="dxa"/>
            <w:shd w:val="clear" w:color="auto" w:fill="auto"/>
          </w:tcPr>
          <w:p w14:paraId="1F36F505" w14:textId="77777777" w:rsidR="00202116" w:rsidRPr="000361BD" w:rsidRDefault="00202116" w:rsidP="0073098F">
            <w:pPr>
              <w:rPr>
                <w:b/>
                <w:noProof/>
                <w:sz w:val="22"/>
                <w:szCs w:val="22"/>
              </w:rPr>
            </w:pPr>
          </w:p>
        </w:tc>
      </w:tr>
      <w:tr w:rsidR="00202116" w:rsidRPr="00202116" w14:paraId="07C25F8A" w14:textId="77777777" w:rsidTr="0073098F">
        <w:tc>
          <w:tcPr>
            <w:tcW w:w="3256" w:type="dxa"/>
            <w:shd w:val="clear" w:color="auto" w:fill="auto"/>
          </w:tcPr>
          <w:p w14:paraId="4D8D18FF" w14:textId="77777777" w:rsidR="00202116" w:rsidRPr="000361BD" w:rsidRDefault="00202116" w:rsidP="0073098F">
            <w:pPr>
              <w:rPr>
                <w:bCs/>
                <w:noProof/>
                <w:color w:val="auto"/>
                <w:sz w:val="22"/>
                <w:szCs w:val="22"/>
              </w:rPr>
            </w:pPr>
            <w:r w:rsidRPr="000361BD">
              <w:rPr>
                <w:bCs/>
                <w:noProof/>
                <w:color w:val="auto"/>
                <w:sz w:val="22"/>
                <w:szCs w:val="22"/>
              </w:rPr>
              <w:t>Age</w:t>
            </w:r>
          </w:p>
        </w:tc>
        <w:tc>
          <w:tcPr>
            <w:tcW w:w="6372" w:type="dxa"/>
            <w:shd w:val="clear" w:color="auto" w:fill="auto"/>
          </w:tcPr>
          <w:p w14:paraId="3904C9E6" w14:textId="77777777" w:rsidR="00202116" w:rsidRPr="000361BD" w:rsidRDefault="00202116" w:rsidP="0073098F">
            <w:pPr>
              <w:rPr>
                <w:b/>
                <w:noProof/>
                <w:sz w:val="22"/>
                <w:szCs w:val="22"/>
              </w:rPr>
            </w:pPr>
          </w:p>
        </w:tc>
      </w:tr>
      <w:tr w:rsidR="00202116" w:rsidRPr="00202116" w14:paraId="54150C4F" w14:textId="77777777" w:rsidTr="0073098F">
        <w:tc>
          <w:tcPr>
            <w:tcW w:w="3256" w:type="dxa"/>
            <w:shd w:val="clear" w:color="auto" w:fill="auto"/>
          </w:tcPr>
          <w:p w14:paraId="46D7E296" w14:textId="77777777" w:rsidR="00202116" w:rsidRPr="000361BD" w:rsidRDefault="00202116" w:rsidP="0073098F">
            <w:pPr>
              <w:rPr>
                <w:bCs/>
                <w:noProof/>
                <w:color w:val="auto"/>
                <w:sz w:val="22"/>
                <w:szCs w:val="22"/>
              </w:rPr>
            </w:pPr>
            <w:r w:rsidRPr="000361BD">
              <w:rPr>
                <w:bCs/>
                <w:noProof/>
                <w:color w:val="auto"/>
                <w:sz w:val="22"/>
                <w:szCs w:val="22"/>
              </w:rPr>
              <w:t>Disablity</w:t>
            </w:r>
          </w:p>
        </w:tc>
        <w:tc>
          <w:tcPr>
            <w:tcW w:w="6372" w:type="dxa"/>
            <w:shd w:val="clear" w:color="auto" w:fill="auto"/>
          </w:tcPr>
          <w:p w14:paraId="631C69D5" w14:textId="77777777" w:rsidR="00202116" w:rsidRPr="000361BD" w:rsidRDefault="00202116" w:rsidP="0073098F">
            <w:pPr>
              <w:rPr>
                <w:b/>
                <w:noProof/>
                <w:sz w:val="22"/>
                <w:szCs w:val="22"/>
              </w:rPr>
            </w:pPr>
          </w:p>
        </w:tc>
      </w:tr>
      <w:tr w:rsidR="00202116" w:rsidRPr="00202116" w14:paraId="5A5C1AF4" w14:textId="77777777" w:rsidTr="0073098F">
        <w:tc>
          <w:tcPr>
            <w:tcW w:w="3256" w:type="dxa"/>
            <w:shd w:val="clear" w:color="auto" w:fill="auto"/>
          </w:tcPr>
          <w:p w14:paraId="46861D2C" w14:textId="77777777" w:rsidR="00202116" w:rsidRPr="000361BD" w:rsidRDefault="00202116" w:rsidP="0073098F">
            <w:pPr>
              <w:rPr>
                <w:bCs/>
                <w:noProof/>
                <w:color w:val="auto"/>
                <w:sz w:val="22"/>
                <w:szCs w:val="22"/>
              </w:rPr>
            </w:pPr>
            <w:r w:rsidRPr="000361BD">
              <w:rPr>
                <w:bCs/>
                <w:noProof/>
                <w:color w:val="auto"/>
                <w:sz w:val="22"/>
                <w:szCs w:val="22"/>
              </w:rPr>
              <w:t xml:space="preserve">Pregnancy and Maternity </w:t>
            </w:r>
          </w:p>
        </w:tc>
        <w:tc>
          <w:tcPr>
            <w:tcW w:w="6372" w:type="dxa"/>
            <w:shd w:val="clear" w:color="auto" w:fill="auto"/>
          </w:tcPr>
          <w:p w14:paraId="2219FF19" w14:textId="77777777" w:rsidR="00202116" w:rsidRPr="000361BD" w:rsidRDefault="00202116" w:rsidP="0073098F">
            <w:pPr>
              <w:rPr>
                <w:b/>
                <w:noProof/>
                <w:sz w:val="22"/>
                <w:szCs w:val="22"/>
              </w:rPr>
            </w:pPr>
          </w:p>
        </w:tc>
      </w:tr>
      <w:tr w:rsidR="00202116" w:rsidRPr="00202116" w14:paraId="7124EDFD" w14:textId="77777777" w:rsidTr="0073098F">
        <w:tc>
          <w:tcPr>
            <w:tcW w:w="3256" w:type="dxa"/>
            <w:shd w:val="clear" w:color="auto" w:fill="auto"/>
          </w:tcPr>
          <w:p w14:paraId="1A82D750" w14:textId="77777777" w:rsidR="00202116" w:rsidRPr="000361BD" w:rsidRDefault="00202116" w:rsidP="0073098F">
            <w:pPr>
              <w:rPr>
                <w:bCs/>
                <w:noProof/>
                <w:color w:val="auto"/>
                <w:sz w:val="22"/>
                <w:szCs w:val="22"/>
              </w:rPr>
            </w:pPr>
            <w:r w:rsidRPr="000361BD">
              <w:rPr>
                <w:bCs/>
                <w:noProof/>
                <w:color w:val="auto"/>
                <w:sz w:val="22"/>
                <w:szCs w:val="22"/>
              </w:rPr>
              <w:t>Gender Reassignment</w:t>
            </w:r>
          </w:p>
        </w:tc>
        <w:tc>
          <w:tcPr>
            <w:tcW w:w="6372" w:type="dxa"/>
            <w:shd w:val="clear" w:color="auto" w:fill="auto"/>
          </w:tcPr>
          <w:p w14:paraId="288AD548" w14:textId="77777777" w:rsidR="00202116" w:rsidRPr="000361BD" w:rsidRDefault="00202116" w:rsidP="0073098F">
            <w:pPr>
              <w:rPr>
                <w:b/>
                <w:noProof/>
                <w:sz w:val="22"/>
                <w:szCs w:val="22"/>
              </w:rPr>
            </w:pPr>
          </w:p>
        </w:tc>
      </w:tr>
      <w:tr w:rsidR="00202116" w:rsidRPr="00202116" w14:paraId="15793E34" w14:textId="77777777" w:rsidTr="0073098F">
        <w:tc>
          <w:tcPr>
            <w:tcW w:w="3256" w:type="dxa"/>
            <w:shd w:val="clear" w:color="auto" w:fill="auto"/>
          </w:tcPr>
          <w:p w14:paraId="30CB0403" w14:textId="77777777" w:rsidR="00202116" w:rsidRPr="000361BD" w:rsidRDefault="00202116" w:rsidP="0073098F">
            <w:pPr>
              <w:rPr>
                <w:bCs/>
                <w:noProof/>
                <w:color w:val="auto"/>
                <w:sz w:val="22"/>
                <w:szCs w:val="22"/>
              </w:rPr>
            </w:pPr>
            <w:r w:rsidRPr="000361BD">
              <w:rPr>
                <w:bCs/>
                <w:noProof/>
                <w:color w:val="auto"/>
                <w:sz w:val="22"/>
                <w:szCs w:val="22"/>
              </w:rPr>
              <w:t>Marriage and civil partnership</w:t>
            </w:r>
          </w:p>
        </w:tc>
        <w:tc>
          <w:tcPr>
            <w:tcW w:w="6372" w:type="dxa"/>
            <w:shd w:val="clear" w:color="auto" w:fill="auto"/>
          </w:tcPr>
          <w:p w14:paraId="7765BFBA" w14:textId="77777777" w:rsidR="00202116" w:rsidRPr="000361BD" w:rsidRDefault="00202116" w:rsidP="0073098F">
            <w:pPr>
              <w:rPr>
                <w:b/>
                <w:noProof/>
                <w:sz w:val="22"/>
                <w:szCs w:val="22"/>
              </w:rPr>
            </w:pPr>
          </w:p>
        </w:tc>
      </w:tr>
      <w:tr w:rsidR="00202116" w:rsidRPr="00202116" w14:paraId="6245F0E1" w14:textId="77777777" w:rsidTr="0073098F">
        <w:tc>
          <w:tcPr>
            <w:tcW w:w="3256" w:type="dxa"/>
            <w:shd w:val="clear" w:color="auto" w:fill="auto"/>
          </w:tcPr>
          <w:p w14:paraId="67541FA3" w14:textId="77777777" w:rsidR="00202116" w:rsidRPr="000361BD" w:rsidRDefault="00202116" w:rsidP="0073098F">
            <w:pPr>
              <w:rPr>
                <w:bCs/>
                <w:noProof/>
                <w:color w:val="auto"/>
                <w:sz w:val="22"/>
                <w:szCs w:val="22"/>
              </w:rPr>
            </w:pPr>
            <w:r w:rsidRPr="000361BD">
              <w:rPr>
                <w:bCs/>
                <w:noProof/>
                <w:color w:val="auto"/>
                <w:sz w:val="22"/>
                <w:szCs w:val="22"/>
              </w:rPr>
              <w:t>Religion or Belief</w:t>
            </w:r>
          </w:p>
        </w:tc>
        <w:tc>
          <w:tcPr>
            <w:tcW w:w="6372" w:type="dxa"/>
            <w:shd w:val="clear" w:color="auto" w:fill="auto"/>
          </w:tcPr>
          <w:p w14:paraId="214EACBF" w14:textId="77777777" w:rsidR="00202116" w:rsidRPr="000361BD" w:rsidRDefault="00202116" w:rsidP="0073098F">
            <w:pPr>
              <w:rPr>
                <w:b/>
                <w:noProof/>
                <w:sz w:val="22"/>
                <w:szCs w:val="22"/>
              </w:rPr>
            </w:pPr>
          </w:p>
        </w:tc>
      </w:tr>
      <w:tr w:rsidR="00202116" w:rsidRPr="00202116" w14:paraId="00A429FA" w14:textId="77777777" w:rsidTr="0073098F">
        <w:tc>
          <w:tcPr>
            <w:tcW w:w="3256" w:type="dxa"/>
            <w:shd w:val="clear" w:color="auto" w:fill="auto"/>
          </w:tcPr>
          <w:p w14:paraId="3036CB3F" w14:textId="77777777" w:rsidR="00202116" w:rsidRPr="000361BD" w:rsidRDefault="00202116" w:rsidP="0073098F">
            <w:pPr>
              <w:rPr>
                <w:bCs/>
                <w:noProof/>
                <w:color w:val="auto"/>
                <w:sz w:val="22"/>
                <w:szCs w:val="22"/>
              </w:rPr>
            </w:pPr>
            <w:r w:rsidRPr="000361BD">
              <w:rPr>
                <w:bCs/>
                <w:noProof/>
                <w:color w:val="auto"/>
                <w:sz w:val="22"/>
                <w:szCs w:val="22"/>
              </w:rPr>
              <w:t>Sexual Oritentation</w:t>
            </w:r>
          </w:p>
        </w:tc>
        <w:tc>
          <w:tcPr>
            <w:tcW w:w="6372" w:type="dxa"/>
            <w:shd w:val="clear" w:color="auto" w:fill="auto"/>
          </w:tcPr>
          <w:p w14:paraId="411FEBC1" w14:textId="77777777" w:rsidR="00202116" w:rsidRPr="000361BD" w:rsidRDefault="00202116" w:rsidP="0073098F">
            <w:pPr>
              <w:rPr>
                <w:b/>
                <w:noProof/>
                <w:sz w:val="22"/>
                <w:szCs w:val="22"/>
              </w:rPr>
            </w:pPr>
          </w:p>
        </w:tc>
      </w:tr>
    </w:tbl>
    <w:p w14:paraId="34EB0DA6" w14:textId="77777777" w:rsidR="00202116" w:rsidRPr="000361BD" w:rsidRDefault="00202116" w:rsidP="00202116">
      <w:pPr>
        <w:rPr>
          <w:b/>
          <w:noProof/>
          <w:sz w:val="22"/>
          <w:szCs w:val="22"/>
          <w:u w:val="single"/>
        </w:rPr>
      </w:pPr>
    </w:p>
    <w:p w14:paraId="15EA83B9" w14:textId="5104286D" w:rsidR="002E7E31" w:rsidRDefault="002E7E31">
      <w:pPr>
        <w:rPr>
          <w:bCs/>
          <w:noProof/>
          <w:color w:val="000000" w:themeColor="text1"/>
          <w:sz w:val="22"/>
          <w:szCs w:val="22"/>
        </w:rPr>
      </w:pPr>
      <w:r>
        <w:rPr>
          <w:bCs/>
          <w:noProof/>
          <w:color w:val="000000" w:themeColor="text1"/>
          <w:sz w:val="22"/>
          <w:szCs w:val="22"/>
        </w:rPr>
        <w:br w:type="page"/>
      </w:r>
    </w:p>
    <w:p w14:paraId="278FCD18" w14:textId="77777777" w:rsidR="002E7E31" w:rsidRDefault="002E7E31" w:rsidP="00202116">
      <w:pPr>
        <w:rPr>
          <w:bCs/>
          <w:noProof/>
          <w:color w:val="000000" w:themeColor="text1"/>
          <w:sz w:val="22"/>
          <w:szCs w:val="22"/>
        </w:rPr>
      </w:pPr>
    </w:p>
    <w:p w14:paraId="38776B21" w14:textId="42D2393C" w:rsidR="00202116" w:rsidRDefault="00202116" w:rsidP="00202116">
      <w:pPr>
        <w:rPr>
          <w:bCs/>
          <w:noProof/>
          <w:color w:val="000000" w:themeColor="text1"/>
          <w:sz w:val="22"/>
          <w:szCs w:val="22"/>
        </w:rPr>
      </w:pPr>
      <w:r w:rsidRPr="000361BD">
        <w:rPr>
          <w:bCs/>
          <w:noProof/>
          <w:color w:val="000000" w:themeColor="text1"/>
          <w:sz w:val="22"/>
          <w:szCs w:val="22"/>
        </w:rPr>
        <w:t xml:space="preserve">Improvement Plan </w:t>
      </w:r>
    </w:p>
    <w:p w14:paraId="5EF75F96" w14:textId="77777777" w:rsidR="00F30539" w:rsidRDefault="00F30539" w:rsidP="00202116">
      <w:pPr>
        <w:rPr>
          <w:bCs/>
          <w:noProof/>
          <w:color w:val="000000" w:themeColor="text1"/>
          <w:sz w:val="22"/>
          <w:szCs w:val="22"/>
        </w:rPr>
      </w:pPr>
    </w:p>
    <w:p w14:paraId="0A26CE37" w14:textId="77777777" w:rsidR="002E7E31" w:rsidRPr="000361BD" w:rsidRDefault="002E7E31" w:rsidP="00202116">
      <w:pPr>
        <w:rPr>
          <w:bCs/>
          <w:noProof/>
          <w:color w:val="000000" w:themeColor="text1"/>
          <w:sz w:val="22"/>
          <w:szCs w:val="22"/>
        </w:rPr>
      </w:pPr>
    </w:p>
    <w:tbl>
      <w:tblPr>
        <w:tblStyle w:val="TableGrid"/>
        <w:tblpPr w:leftFromText="180" w:rightFromText="180" w:vertAnchor="text" w:horzAnchor="margin" w:tblpY="834"/>
        <w:tblW w:w="5000" w:type="pct"/>
        <w:tblLook w:val="0000" w:firstRow="0" w:lastRow="0" w:firstColumn="0" w:lastColumn="0" w:noHBand="0" w:noVBand="0"/>
      </w:tblPr>
      <w:tblGrid>
        <w:gridCol w:w="2404"/>
        <w:gridCol w:w="1984"/>
        <w:gridCol w:w="1620"/>
        <w:gridCol w:w="1314"/>
        <w:gridCol w:w="2300"/>
      </w:tblGrid>
      <w:tr w:rsidR="00202116" w:rsidRPr="00202116" w14:paraId="282D5F2D" w14:textId="77777777" w:rsidTr="0073098F">
        <w:trPr>
          <w:trHeight w:val="701"/>
        </w:trPr>
        <w:tc>
          <w:tcPr>
            <w:tcW w:w="1249" w:type="pct"/>
          </w:tcPr>
          <w:p w14:paraId="58559D74" w14:textId="77777777" w:rsidR="00202116" w:rsidRPr="000361BD" w:rsidRDefault="00202116" w:rsidP="0073098F">
            <w:pPr>
              <w:jc w:val="center"/>
              <w:rPr>
                <w:b/>
                <w:noProof/>
                <w:color w:val="auto"/>
                <w:sz w:val="22"/>
                <w:szCs w:val="22"/>
              </w:rPr>
            </w:pPr>
          </w:p>
          <w:p w14:paraId="67863FCF" w14:textId="77777777" w:rsidR="00202116" w:rsidRPr="000361BD" w:rsidRDefault="00202116" w:rsidP="0073098F">
            <w:pPr>
              <w:jc w:val="center"/>
              <w:rPr>
                <w:b/>
                <w:noProof/>
                <w:color w:val="auto"/>
                <w:sz w:val="22"/>
                <w:szCs w:val="22"/>
              </w:rPr>
            </w:pPr>
            <w:r w:rsidRPr="000361BD">
              <w:rPr>
                <w:b/>
                <w:noProof/>
                <w:color w:val="auto"/>
                <w:sz w:val="22"/>
                <w:szCs w:val="22"/>
              </w:rPr>
              <w:t>Issues Identified</w:t>
            </w:r>
          </w:p>
          <w:p w14:paraId="244ACBC8" w14:textId="77777777" w:rsidR="00202116" w:rsidRPr="000361BD" w:rsidRDefault="00202116" w:rsidP="0073098F">
            <w:pPr>
              <w:jc w:val="center"/>
              <w:rPr>
                <w:b/>
                <w:noProof/>
                <w:color w:val="auto"/>
                <w:sz w:val="22"/>
                <w:szCs w:val="22"/>
              </w:rPr>
            </w:pPr>
          </w:p>
        </w:tc>
        <w:tc>
          <w:tcPr>
            <w:tcW w:w="1031" w:type="pct"/>
          </w:tcPr>
          <w:p w14:paraId="64787A7E" w14:textId="77777777" w:rsidR="00202116" w:rsidRPr="000361BD" w:rsidRDefault="00202116" w:rsidP="0073098F">
            <w:pPr>
              <w:jc w:val="center"/>
              <w:rPr>
                <w:b/>
                <w:noProof/>
                <w:color w:val="auto"/>
                <w:sz w:val="22"/>
                <w:szCs w:val="22"/>
              </w:rPr>
            </w:pPr>
          </w:p>
          <w:p w14:paraId="7D000E82" w14:textId="77777777" w:rsidR="00202116" w:rsidRPr="000361BD" w:rsidRDefault="00202116" w:rsidP="0073098F">
            <w:pPr>
              <w:jc w:val="center"/>
              <w:rPr>
                <w:b/>
                <w:noProof/>
                <w:color w:val="auto"/>
                <w:sz w:val="22"/>
                <w:szCs w:val="22"/>
              </w:rPr>
            </w:pPr>
            <w:r w:rsidRPr="000361BD">
              <w:rPr>
                <w:b/>
                <w:noProof/>
                <w:color w:val="auto"/>
                <w:sz w:val="22"/>
                <w:szCs w:val="22"/>
              </w:rPr>
              <w:t>Action Required</w:t>
            </w:r>
          </w:p>
        </w:tc>
        <w:tc>
          <w:tcPr>
            <w:tcW w:w="842" w:type="pct"/>
          </w:tcPr>
          <w:p w14:paraId="06399029" w14:textId="77777777" w:rsidR="00202116" w:rsidRPr="000361BD" w:rsidRDefault="00202116" w:rsidP="0073098F">
            <w:pPr>
              <w:jc w:val="center"/>
              <w:rPr>
                <w:b/>
                <w:noProof/>
                <w:color w:val="auto"/>
                <w:sz w:val="22"/>
                <w:szCs w:val="22"/>
              </w:rPr>
            </w:pPr>
          </w:p>
          <w:p w14:paraId="695C1CFB" w14:textId="77777777" w:rsidR="00202116" w:rsidRPr="000361BD" w:rsidRDefault="00202116" w:rsidP="0073098F">
            <w:pPr>
              <w:jc w:val="center"/>
              <w:rPr>
                <w:b/>
                <w:noProof/>
                <w:color w:val="auto"/>
                <w:sz w:val="22"/>
                <w:szCs w:val="22"/>
              </w:rPr>
            </w:pPr>
            <w:r w:rsidRPr="000361BD">
              <w:rPr>
                <w:b/>
                <w:noProof/>
                <w:color w:val="auto"/>
                <w:sz w:val="22"/>
                <w:szCs w:val="22"/>
              </w:rPr>
              <w:t>Lead</w:t>
            </w:r>
          </w:p>
        </w:tc>
        <w:tc>
          <w:tcPr>
            <w:tcW w:w="683" w:type="pct"/>
          </w:tcPr>
          <w:p w14:paraId="0DD0A9D8" w14:textId="77777777" w:rsidR="00202116" w:rsidRPr="000361BD" w:rsidRDefault="00202116" w:rsidP="0073098F">
            <w:pPr>
              <w:jc w:val="center"/>
              <w:rPr>
                <w:b/>
                <w:noProof/>
                <w:color w:val="auto"/>
                <w:sz w:val="22"/>
                <w:szCs w:val="22"/>
              </w:rPr>
            </w:pPr>
          </w:p>
          <w:p w14:paraId="19108316" w14:textId="77777777" w:rsidR="00202116" w:rsidRPr="000361BD" w:rsidRDefault="00202116" w:rsidP="0073098F">
            <w:pPr>
              <w:jc w:val="center"/>
              <w:rPr>
                <w:b/>
                <w:noProof/>
                <w:color w:val="auto"/>
                <w:sz w:val="22"/>
                <w:szCs w:val="22"/>
              </w:rPr>
            </w:pPr>
            <w:r w:rsidRPr="000361BD">
              <w:rPr>
                <w:b/>
                <w:noProof/>
                <w:color w:val="auto"/>
                <w:sz w:val="22"/>
                <w:szCs w:val="22"/>
              </w:rPr>
              <w:t>Timescale</w:t>
            </w:r>
          </w:p>
        </w:tc>
        <w:tc>
          <w:tcPr>
            <w:tcW w:w="1195" w:type="pct"/>
          </w:tcPr>
          <w:p w14:paraId="29819EA3" w14:textId="77777777" w:rsidR="00202116" w:rsidRPr="000361BD" w:rsidRDefault="00202116" w:rsidP="0073098F">
            <w:pPr>
              <w:jc w:val="center"/>
              <w:rPr>
                <w:b/>
                <w:noProof/>
                <w:color w:val="auto"/>
                <w:sz w:val="22"/>
                <w:szCs w:val="22"/>
              </w:rPr>
            </w:pPr>
          </w:p>
          <w:p w14:paraId="6CAF9D2B" w14:textId="77777777" w:rsidR="00202116" w:rsidRPr="000361BD" w:rsidRDefault="00202116" w:rsidP="0073098F">
            <w:pPr>
              <w:jc w:val="center"/>
              <w:rPr>
                <w:b/>
                <w:noProof/>
                <w:color w:val="auto"/>
                <w:sz w:val="22"/>
                <w:szCs w:val="22"/>
              </w:rPr>
            </w:pPr>
            <w:r w:rsidRPr="000361BD">
              <w:rPr>
                <w:b/>
                <w:noProof/>
                <w:color w:val="auto"/>
                <w:sz w:val="22"/>
                <w:szCs w:val="22"/>
              </w:rPr>
              <w:t>Comments</w:t>
            </w:r>
          </w:p>
        </w:tc>
      </w:tr>
      <w:tr w:rsidR="00202116" w:rsidRPr="00202116" w14:paraId="2E2AA414" w14:textId="77777777" w:rsidTr="0073098F">
        <w:trPr>
          <w:trHeight w:val="1631"/>
        </w:trPr>
        <w:tc>
          <w:tcPr>
            <w:tcW w:w="1249" w:type="pct"/>
          </w:tcPr>
          <w:p w14:paraId="6FA91231" w14:textId="77777777" w:rsidR="00202116" w:rsidRPr="000361BD" w:rsidRDefault="00202116" w:rsidP="0073098F">
            <w:pPr>
              <w:rPr>
                <w:b/>
                <w:noProof/>
                <w:sz w:val="22"/>
                <w:szCs w:val="22"/>
              </w:rPr>
            </w:pPr>
          </w:p>
        </w:tc>
        <w:tc>
          <w:tcPr>
            <w:tcW w:w="1031" w:type="pct"/>
          </w:tcPr>
          <w:p w14:paraId="442BE1A1" w14:textId="77777777" w:rsidR="00202116" w:rsidRPr="000361BD" w:rsidRDefault="00202116" w:rsidP="0073098F">
            <w:pPr>
              <w:rPr>
                <w:noProof/>
                <w:color w:val="000000" w:themeColor="text1"/>
                <w:sz w:val="22"/>
                <w:szCs w:val="22"/>
              </w:rPr>
            </w:pPr>
          </w:p>
        </w:tc>
        <w:tc>
          <w:tcPr>
            <w:tcW w:w="842" w:type="pct"/>
          </w:tcPr>
          <w:p w14:paraId="627BB2D4" w14:textId="77777777" w:rsidR="00202116" w:rsidRPr="000361BD" w:rsidRDefault="00202116" w:rsidP="0073098F">
            <w:pPr>
              <w:rPr>
                <w:noProof/>
                <w:color w:val="000000" w:themeColor="text1"/>
                <w:sz w:val="22"/>
                <w:szCs w:val="22"/>
              </w:rPr>
            </w:pPr>
          </w:p>
        </w:tc>
        <w:tc>
          <w:tcPr>
            <w:tcW w:w="683" w:type="pct"/>
          </w:tcPr>
          <w:p w14:paraId="3E886AF3" w14:textId="77777777" w:rsidR="00202116" w:rsidRPr="000361BD" w:rsidRDefault="00202116" w:rsidP="0073098F">
            <w:pPr>
              <w:rPr>
                <w:noProof/>
                <w:color w:val="000000" w:themeColor="text1"/>
                <w:sz w:val="22"/>
                <w:szCs w:val="22"/>
              </w:rPr>
            </w:pPr>
          </w:p>
        </w:tc>
        <w:tc>
          <w:tcPr>
            <w:tcW w:w="1195" w:type="pct"/>
          </w:tcPr>
          <w:p w14:paraId="127BB064" w14:textId="77777777" w:rsidR="00202116" w:rsidRPr="000361BD" w:rsidRDefault="00202116" w:rsidP="0073098F">
            <w:pPr>
              <w:rPr>
                <w:noProof/>
                <w:color w:val="000000" w:themeColor="text1"/>
                <w:sz w:val="22"/>
                <w:szCs w:val="22"/>
              </w:rPr>
            </w:pPr>
          </w:p>
        </w:tc>
      </w:tr>
    </w:tbl>
    <w:p w14:paraId="34E54C23" w14:textId="77777777" w:rsidR="00202116" w:rsidRPr="00202116" w:rsidRDefault="00202116" w:rsidP="00202116">
      <w:pPr>
        <w:rPr>
          <w:rStyle w:val="Heading1Char"/>
          <w:bCs w:val="0"/>
          <w:noProof/>
          <w:color w:val="000000" w:themeColor="text1"/>
          <w:sz w:val="22"/>
          <w:szCs w:val="22"/>
        </w:rPr>
      </w:pPr>
      <w:r w:rsidRPr="000361BD">
        <w:rPr>
          <w:noProof/>
          <w:color w:val="000000" w:themeColor="text1"/>
          <w:sz w:val="22"/>
          <w:szCs w:val="22"/>
        </w:rPr>
        <w:t xml:space="preserve">The Improvement Plan needs to outline actions you propose to take to mitigate actual or potential negative impacts.  </w:t>
      </w:r>
    </w:p>
    <w:p w14:paraId="5BA6AF62" w14:textId="77777777" w:rsidR="00202116" w:rsidRPr="000361BD" w:rsidRDefault="00202116" w:rsidP="00202116">
      <w:pPr>
        <w:rPr>
          <w:b/>
          <w:sz w:val="22"/>
          <w:szCs w:val="22"/>
        </w:rPr>
      </w:pPr>
    </w:p>
    <w:p w14:paraId="432FEE81" w14:textId="77777777" w:rsidR="00F30539" w:rsidRDefault="00F30539" w:rsidP="00202116">
      <w:pPr>
        <w:rPr>
          <w:bCs/>
          <w:color w:val="auto"/>
          <w:sz w:val="22"/>
          <w:szCs w:val="22"/>
        </w:rPr>
      </w:pPr>
    </w:p>
    <w:p w14:paraId="24A3262F" w14:textId="7C8987E9" w:rsidR="00202116" w:rsidRDefault="00202116" w:rsidP="00202116">
      <w:pPr>
        <w:rPr>
          <w:bCs/>
          <w:color w:val="auto"/>
          <w:sz w:val="22"/>
          <w:szCs w:val="22"/>
        </w:rPr>
      </w:pPr>
      <w:r w:rsidRPr="000361BD">
        <w:rPr>
          <w:bCs/>
          <w:color w:val="auto"/>
          <w:sz w:val="22"/>
          <w:szCs w:val="22"/>
        </w:rPr>
        <w:t>Governance, ownership and approval</w:t>
      </w:r>
    </w:p>
    <w:p w14:paraId="71F31FD6" w14:textId="77777777" w:rsidR="00F30539" w:rsidRPr="000361BD" w:rsidRDefault="00F30539" w:rsidP="00202116">
      <w:pPr>
        <w:rPr>
          <w:bCs/>
          <w:color w:val="auto"/>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202116" w:rsidRPr="00202116" w14:paraId="6578CC2A" w14:textId="77777777" w:rsidTr="0073098F">
        <w:tc>
          <w:tcPr>
            <w:tcW w:w="9708" w:type="dxa"/>
            <w:gridSpan w:val="3"/>
            <w:shd w:val="clear" w:color="auto" w:fill="auto"/>
          </w:tcPr>
          <w:p w14:paraId="21FC9BEA" w14:textId="77777777" w:rsidR="00202116" w:rsidRPr="000361BD" w:rsidRDefault="00202116" w:rsidP="0073098F">
            <w:pPr>
              <w:rPr>
                <w:color w:val="auto"/>
                <w:sz w:val="22"/>
                <w:szCs w:val="22"/>
              </w:rPr>
            </w:pPr>
            <w:r w:rsidRPr="000361BD">
              <w:rPr>
                <w:color w:val="auto"/>
                <w:sz w:val="22"/>
                <w:szCs w:val="22"/>
              </w:rPr>
              <w:t>Please state here who has approved the actions and outcomes of the assessment (add rows as required)</w:t>
            </w:r>
          </w:p>
          <w:p w14:paraId="72F61461" w14:textId="77777777" w:rsidR="00202116" w:rsidRPr="000361BD" w:rsidRDefault="00202116" w:rsidP="0073098F">
            <w:pPr>
              <w:rPr>
                <w:color w:val="auto"/>
                <w:sz w:val="22"/>
                <w:szCs w:val="22"/>
              </w:rPr>
            </w:pPr>
          </w:p>
        </w:tc>
      </w:tr>
      <w:tr w:rsidR="00202116" w:rsidRPr="00202116" w14:paraId="2726D216" w14:textId="77777777" w:rsidTr="0073098F">
        <w:tc>
          <w:tcPr>
            <w:tcW w:w="3080" w:type="dxa"/>
            <w:shd w:val="clear" w:color="auto" w:fill="auto"/>
          </w:tcPr>
          <w:p w14:paraId="663D5C12" w14:textId="77777777" w:rsidR="00202116" w:rsidRPr="000361BD" w:rsidRDefault="00202116" w:rsidP="0073098F">
            <w:pPr>
              <w:rPr>
                <w:b/>
                <w:color w:val="auto"/>
                <w:sz w:val="22"/>
                <w:szCs w:val="22"/>
              </w:rPr>
            </w:pPr>
            <w:r w:rsidRPr="000361BD">
              <w:rPr>
                <w:b/>
                <w:color w:val="auto"/>
                <w:sz w:val="22"/>
                <w:szCs w:val="22"/>
              </w:rPr>
              <w:t>Name</w:t>
            </w:r>
          </w:p>
        </w:tc>
        <w:tc>
          <w:tcPr>
            <w:tcW w:w="3081" w:type="dxa"/>
            <w:shd w:val="clear" w:color="auto" w:fill="auto"/>
          </w:tcPr>
          <w:p w14:paraId="5B01FF32" w14:textId="77777777" w:rsidR="00202116" w:rsidRPr="000361BD" w:rsidRDefault="00202116" w:rsidP="0073098F">
            <w:pPr>
              <w:rPr>
                <w:b/>
                <w:color w:val="auto"/>
                <w:sz w:val="22"/>
                <w:szCs w:val="22"/>
              </w:rPr>
            </w:pPr>
            <w:r w:rsidRPr="000361BD">
              <w:rPr>
                <w:b/>
                <w:color w:val="auto"/>
                <w:sz w:val="22"/>
                <w:szCs w:val="22"/>
              </w:rPr>
              <w:t>Job title</w:t>
            </w:r>
          </w:p>
        </w:tc>
        <w:tc>
          <w:tcPr>
            <w:tcW w:w="3547" w:type="dxa"/>
            <w:shd w:val="clear" w:color="auto" w:fill="auto"/>
          </w:tcPr>
          <w:p w14:paraId="76A80723" w14:textId="77777777" w:rsidR="00202116" w:rsidRPr="000361BD" w:rsidRDefault="00202116" w:rsidP="0073098F">
            <w:pPr>
              <w:rPr>
                <w:b/>
                <w:color w:val="auto"/>
                <w:sz w:val="22"/>
                <w:szCs w:val="22"/>
              </w:rPr>
            </w:pPr>
            <w:r w:rsidRPr="000361BD">
              <w:rPr>
                <w:b/>
                <w:color w:val="auto"/>
                <w:sz w:val="22"/>
                <w:szCs w:val="22"/>
              </w:rPr>
              <w:t>Date</w:t>
            </w:r>
          </w:p>
        </w:tc>
      </w:tr>
      <w:tr w:rsidR="00202116" w:rsidRPr="00202116" w14:paraId="3F9867C6" w14:textId="77777777" w:rsidTr="0073098F">
        <w:tc>
          <w:tcPr>
            <w:tcW w:w="3080" w:type="dxa"/>
            <w:shd w:val="clear" w:color="auto" w:fill="auto"/>
          </w:tcPr>
          <w:p w14:paraId="17565FF3" w14:textId="77777777" w:rsidR="00202116" w:rsidRPr="000361BD" w:rsidRDefault="00202116" w:rsidP="0073098F">
            <w:pPr>
              <w:rPr>
                <w:color w:val="auto"/>
                <w:sz w:val="22"/>
                <w:szCs w:val="22"/>
              </w:rPr>
            </w:pPr>
          </w:p>
        </w:tc>
        <w:tc>
          <w:tcPr>
            <w:tcW w:w="3081" w:type="dxa"/>
            <w:shd w:val="clear" w:color="auto" w:fill="auto"/>
          </w:tcPr>
          <w:p w14:paraId="67ABAB77" w14:textId="77777777" w:rsidR="00202116" w:rsidRPr="000361BD" w:rsidRDefault="00202116" w:rsidP="0073098F">
            <w:pPr>
              <w:rPr>
                <w:color w:val="auto"/>
                <w:sz w:val="22"/>
                <w:szCs w:val="22"/>
              </w:rPr>
            </w:pPr>
          </w:p>
        </w:tc>
        <w:tc>
          <w:tcPr>
            <w:tcW w:w="3547" w:type="dxa"/>
            <w:shd w:val="clear" w:color="auto" w:fill="auto"/>
          </w:tcPr>
          <w:p w14:paraId="3FDDEB4B" w14:textId="77777777" w:rsidR="00202116" w:rsidRPr="000361BD" w:rsidRDefault="00202116" w:rsidP="0073098F">
            <w:pPr>
              <w:rPr>
                <w:color w:val="auto"/>
                <w:sz w:val="22"/>
                <w:szCs w:val="22"/>
              </w:rPr>
            </w:pPr>
          </w:p>
        </w:tc>
      </w:tr>
    </w:tbl>
    <w:p w14:paraId="54D1F45D" w14:textId="77777777" w:rsidR="00202116" w:rsidRPr="000361BD" w:rsidRDefault="00202116" w:rsidP="00202116">
      <w:pPr>
        <w:rPr>
          <w:color w:val="auto"/>
          <w:sz w:val="22"/>
          <w:szCs w:val="22"/>
        </w:rPr>
      </w:pPr>
    </w:p>
    <w:p w14:paraId="15988109" w14:textId="77777777" w:rsidR="00202116" w:rsidRDefault="00202116" w:rsidP="00202116">
      <w:pPr>
        <w:rPr>
          <w:color w:val="auto"/>
          <w:sz w:val="22"/>
          <w:szCs w:val="22"/>
        </w:rPr>
      </w:pPr>
      <w:r w:rsidRPr="000361BD">
        <w:rPr>
          <w:color w:val="auto"/>
          <w:sz w:val="22"/>
          <w:szCs w:val="22"/>
        </w:rPr>
        <w:t>Publishing</w:t>
      </w:r>
    </w:p>
    <w:p w14:paraId="3FC031F9" w14:textId="77777777" w:rsidR="00F30539" w:rsidRPr="000361BD" w:rsidRDefault="00F30539" w:rsidP="00202116">
      <w:pPr>
        <w:rPr>
          <w:color w:val="auto"/>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202116" w:rsidRPr="00202116" w14:paraId="4F0EE12E" w14:textId="77777777" w:rsidTr="0073098F">
        <w:tc>
          <w:tcPr>
            <w:tcW w:w="9708" w:type="dxa"/>
            <w:gridSpan w:val="2"/>
            <w:shd w:val="clear" w:color="auto" w:fill="auto"/>
          </w:tcPr>
          <w:p w14:paraId="169AE34E" w14:textId="77777777" w:rsidR="00202116" w:rsidRPr="000361BD" w:rsidRDefault="00202116" w:rsidP="0073098F">
            <w:pPr>
              <w:rPr>
                <w:color w:val="auto"/>
                <w:sz w:val="22"/>
                <w:szCs w:val="22"/>
              </w:rPr>
            </w:pPr>
            <w:r w:rsidRPr="000361BD">
              <w:rPr>
                <w:color w:val="auto"/>
                <w:sz w:val="22"/>
                <w:szCs w:val="22"/>
              </w:rPr>
              <w:t>This document will act as evidence that due regard to equality and diversity has been given.    For record keeping purposes a copy will be kept on file with a copy of the policy and one with the Governing Body / Board of Trustees approval.</w:t>
            </w:r>
          </w:p>
        </w:tc>
      </w:tr>
      <w:tr w:rsidR="00202116" w:rsidRPr="00202116" w14:paraId="2E30A2E6" w14:textId="77777777" w:rsidTr="0073098F">
        <w:tc>
          <w:tcPr>
            <w:tcW w:w="5524" w:type="dxa"/>
            <w:shd w:val="clear" w:color="auto" w:fill="auto"/>
          </w:tcPr>
          <w:p w14:paraId="08E1843F" w14:textId="77777777" w:rsidR="00202116" w:rsidRPr="000361BD" w:rsidRDefault="00202116" w:rsidP="0073098F">
            <w:pPr>
              <w:rPr>
                <w:b/>
                <w:color w:val="auto"/>
                <w:sz w:val="22"/>
                <w:szCs w:val="22"/>
              </w:rPr>
            </w:pPr>
            <w:r w:rsidRPr="000361BD">
              <w:rPr>
                <w:b/>
                <w:color w:val="auto"/>
                <w:sz w:val="22"/>
                <w:szCs w:val="22"/>
              </w:rPr>
              <w:t>Date screening completed:</w:t>
            </w:r>
          </w:p>
        </w:tc>
        <w:tc>
          <w:tcPr>
            <w:tcW w:w="4184" w:type="dxa"/>
            <w:shd w:val="clear" w:color="auto" w:fill="auto"/>
          </w:tcPr>
          <w:p w14:paraId="4E9B12E4" w14:textId="77777777" w:rsidR="00202116" w:rsidRPr="000361BD" w:rsidRDefault="00202116" w:rsidP="0073098F">
            <w:pPr>
              <w:rPr>
                <w:color w:val="auto"/>
                <w:sz w:val="22"/>
                <w:szCs w:val="22"/>
              </w:rPr>
            </w:pPr>
          </w:p>
        </w:tc>
      </w:tr>
      <w:tr w:rsidR="00202116" w:rsidRPr="00202116" w14:paraId="420333B0" w14:textId="77777777" w:rsidTr="0073098F">
        <w:tc>
          <w:tcPr>
            <w:tcW w:w="5524" w:type="dxa"/>
            <w:shd w:val="clear" w:color="auto" w:fill="auto"/>
          </w:tcPr>
          <w:p w14:paraId="1AE624E1" w14:textId="77777777" w:rsidR="00202116" w:rsidRPr="000361BD" w:rsidRDefault="00202116" w:rsidP="0073098F">
            <w:pPr>
              <w:rPr>
                <w:b/>
                <w:color w:val="auto"/>
                <w:sz w:val="22"/>
                <w:szCs w:val="22"/>
              </w:rPr>
            </w:pPr>
            <w:r w:rsidRPr="000361BD">
              <w:rPr>
                <w:b/>
                <w:color w:val="auto"/>
                <w:sz w:val="22"/>
                <w:szCs w:val="22"/>
              </w:rPr>
              <w:t>Date agreed: Governors Body / Board of Trustees</w:t>
            </w:r>
          </w:p>
        </w:tc>
        <w:tc>
          <w:tcPr>
            <w:tcW w:w="4184" w:type="dxa"/>
            <w:shd w:val="clear" w:color="auto" w:fill="auto"/>
          </w:tcPr>
          <w:p w14:paraId="0A217E9E" w14:textId="77777777" w:rsidR="00202116" w:rsidRPr="000361BD" w:rsidRDefault="00202116" w:rsidP="0073098F">
            <w:pPr>
              <w:rPr>
                <w:color w:val="auto"/>
                <w:sz w:val="22"/>
                <w:szCs w:val="22"/>
              </w:rPr>
            </w:pPr>
          </w:p>
        </w:tc>
      </w:tr>
    </w:tbl>
    <w:p w14:paraId="0FE2BAEF" w14:textId="77777777" w:rsidR="00202116" w:rsidRPr="000361BD" w:rsidRDefault="00202116" w:rsidP="00202116">
      <w:pPr>
        <w:rPr>
          <w:rFonts w:eastAsiaTheme="majorEastAsia"/>
          <w:color w:val="4A442A" w:themeColor="background2" w:themeShade="40"/>
          <w:sz w:val="22"/>
          <w:szCs w:val="22"/>
        </w:rPr>
      </w:pPr>
      <w:r w:rsidRPr="000361BD">
        <w:rPr>
          <w:b/>
          <w:bCs/>
          <w:color w:val="auto"/>
          <w:sz w:val="22"/>
          <w:szCs w:val="22"/>
        </w:rPr>
        <w:t xml:space="preserve"> </w:t>
      </w:r>
      <w:bookmarkEnd w:id="87"/>
    </w:p>
    <w:p w14:paraId="2C01F72F" w14:textId="77777777" w:rsidR="00202116" w:rsidRPr="000361BD" w:rsidRDefault="00202116" w:rsidP="00D63739">
      <w:pPr>
        <w:rPr>
          <w:color w:val="auto"/>
          <w:sz w:val="22"/>
          <w:szCs w:val="22"/>
        </w:rPr>
      </w:pPr>
    </w:p>
    <w:sectPr w:rsidR="00202116" w:rsidRPr="000361BD" w:rsidSect="00656203">
      <w:headerReference w:type="default" r:id="rId14"/>
      <w:footerReference w:type="even" r:id="rId15"/>
      <w:footerReference w:type="default" r:id="rId16"/>
      <w:pgSz w:w="11900" w:h="16840"/>
      <w:pgMar w:top="993" w:right="1134" w:bottom="1559" w:left="1134"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078A" w14:textId="77777777" w:rsidR="00586C2E" w:rsidRDefault="00586C2E" w:rsidP="00D63739">
      <w:r>
        <w:separator/>
      </w:r>
    </w:p>
    <w:p w14:paraId="0EC626AE" w14:textId="77777777" w:rsidR="00586C2E" w:rsidRDefault="00586C2E"/>
  </w:endnote>
  <w:endnote w:type="continuationSeparator" w:id="0">
    <w:p w14:paraId="7A79109E" w14:textId="77777777" w:rsidR="00586C2E" w:rsidRDefault="00586C2E" w:rsidP="00D63739">
      <w:r>
        <w:continuationSeparator/>
      </w:r>
    </w:p>
    <w:p w14:paraId="117F87CB" w14:textId="77777777" w:rsidR="00586C2E" w:rsidRDefault="0058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F45" w14:textId="2C3AA76D" w:rsidR="00202116" w:rsidRPr="001663CA" w:rsidRDefault="00D06955" w:rsidP="00790CA9">
    <w:pPr>
      <w:pStyle w:val="Default"/>
      <w:pBdr>
        <w:top w:val="single" w:sz="4" w:space="1" w:color="auto"/>
      </w:pBdr>
      <w:jc w:val="center"/>
      <w:rPr>
        <w:b/>
        <w:color w:val="7F7F7F" w:themeColor="text1" w:themeTint="80"/>
        <w:sz w:val="12"/>
        <w:szCs w:val="22"/>
      </w:rPr>
    </w:pPr>
    <w:r>
      <w:rPr>
        <w:noProof/>
        <w:sz w:val="20"/>
        <w:szCs w:val="20"/>
      </w:rPr>
      <w:drawing>
        <wp:anchor distT="0" distB="0" distL="114300" distR="114300" simplePos="0" relativeHeight="251664384" behindDoc="0" locked="0" layoutInCell="1" allowOverlap="1" wp14:anchorId="315DAFC6" wp14:editId="26CA7208">
          <wp:simplePos x="0" y="0"/>
          <wp:positionH relativeFrom="margin">
            <wp:posOffset>647700</wp:posOffset>
          </wp:positionH>
          <wp:positionV relativeFrom="paragraph">
            <wp:posOffset>269875</wp:posOffset>
          </wp:positionV>
          <wp:extent cx="4701540" cy="323850"/>
          <wp:effectExtent l="0" t="0" r="3810" b="0"/>
          <wp:wrapNone/>
          <wp:docPr id="1622067264" name="Picture 162206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sidRPr="00C063F4">
      <w:rPr>
        <w:sz w:val="16"/>
        <w:szCs w:val="16"/>
      </w:rPr>
      <w:t>©</w:t>
    </w:r>
    <w:r>
      <w:rPr>
        <w:sz w:val="16"/>
        <w:szCs w:val="16"/>
      </w:rPr>
      <w:t xml:space="preserve"> CBMDC </w:t>
    </w:r>
    <w:r w:rsidR="00D06DD9">
      <w:rPr>
        <w:sz w:val="16"/>
        <w:szCs w:val="16"/>
      </w:rPr>
      <w:t xml:space="preserve">2024 </w:t>
    </w:r>
    <w:r>
      <w:rPr>
        <w:sz w:val="16"/>
        <w:szCs w:val="16"/>
      </w:rPr>
      <w:t xml:space="preserve">(reference </w:t>
    </w:r>
    <w:r w:rsidRPr="00C063F4">
      <w:rPr>
        <w:sz w:val="16"/>
        <w:szCs w:val="16"/>
      </w:rPr>
      <w:t>PACT</w:t>
    </w:r>
    <w:r>
      <w:rPr>
        <w:sz w:val="16"/>
        <w:szCs w:val="16"/>
      </w:rPr>
      <w:t xml:space="preserve"> H</w:t>
    </w:r>
    <w:r w:rsidR="00190336">
      <w:rPr>
        <w:sz w:val="16"/>
        <w:szCs w:val="16"/>
      </w:rPr>
      <w:t>R</w:t>
    </w:r>
    <w:r>
      <w:rPr>
        <w:sz w:val="16"/>
        <w:szCs w:val="16"/>
      </w:rPr>
      <w:t>) / PACT HR Attendance Management Policy / Version 8 / 01/04/24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AF4B" w14:textId="77777777" w:rsidR="00484EE5" w:rsidRPr="002E7E31" w:rsidRDefault="00484EE5" w:rsidP="00484EE5">
    <w:pPr>
      <w:pStyle w:val="Default"/>
      <w:pBdr>
        <w:top w:val="single" w:sz="4" w:space="1" w:color="auto"/>
      </w:pBdr>
      <w:jc w:val="right"/>
      <w:rPr>
        <w:b/>
        <w:color w:val="auto"/>
        <w:sz w:val="12"/>
        <w:szCs w:val="22"/>
      </w:rPr>
    </w:pPr>
    <w:r w:rsidRPr="002E7E31">
      <w:rPr>
        <w:noProof/>
        <w:color w:val="auto"/>
        <w:sz w:val="20"/>
        <w:szCs w:val="20"/>
      </w:rPr>
      <w:drawing>
        <wp:anchor distT="0" distB="0" distL="114300" distR="114300" simplePos="0" relativeHeight="251666432" behindDoc="0" locked="0" layoutInCell="1" allowOverlap="1" wp14:anchorId="1F2D94CF" wp14:editId="32B28465">
          <wp:simplePos x="0" y="0"/>
          <wp:positionH relativeFrom="margin">
            <wp:posOffset>171450</wp:posOffset>
          </wp:positionH>
          <wp:positionV relativeFrom="paragraph">
            <wp:posOffset>200025</wp:posOffset>
          </wp:positionV>
          <wp:extent cx="4701540" cy="323850"/>
          <wp:effectExtent l="0" t="0" r="3810" b="0"/>
          <wp:wrapNone/>
          <wp:docPr id="869631451" name="Picture 86963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sidRPr="002E7E31">
      <w:rPr>
        <w:b/>
        <w:color w:val="auto"/>
        <w:sz w:val="12"/>
        <w:szCs w:val="22"/>
      </w:rPr>
      <w:t xml:space="preserve"> </w:t>
    </w:r>
    <w:r w:rsidRPr="002E7E31">
      <w:rPr>
        <w:color w:val="auto"/>
        <w:sz w:val="16"/>
        <w:szCs w:val="16"/>
      </w:rPr>
      <w:t>© CBMDC 2024 (reference PACT HR) / PACT HR Attendance Management Policy  / Version 8 / 01/04/24</w:t>
    </w:r>
  </w:p>
  <w:p w14:paraId="7BCBB2B9" w14:textId="77777777" w:rsidR="00202116" w:rsidRPr="001663CA" w:rsidRDefault="00202116" w:rsidP="00FE0840">
    <w:pPr>
      <w:pStyle w:val="Default"/>
      <w:jc w:val="both"/>
      <w:rPr>
        <w:b/>
        <w:color w:val="7F7F7F" w:themeColor="text1" w:themeTint="80"/>
        <w:sz w:val="12"/>
        <w:szCs w:val="22"/>
      </w:rPr>
    </w:pPr>
  </w:p>
  <w:p w14:paraId="509453D3" w14:textId="77777777" w:rsidR="00202116" w:rsidRPr="001663CA" w:rsidRDefault="00202116" w:rsidP="0075213E">
    <w:pPr>
      <w:pStyle w:val="Default"/>
      <w:jc w:val="both"/>
      <w:rPr>
        <w:b/>
        <w:color w:val="7F7F7F" w:themeColor="text1" w:themeTint="80"/>
        <w:sz w:val="12"/>
        <w:szCs w:val="22"/>
      </w:rPr>
    </w:pPr>
    <w:r w:rsidRPr="001663CA">
      <w:rPr>
        <w:b/>
        <w:color w:val="7F7F7F" w:themeColor="text1" w:themeTint="80"/>
        <w:sz w:val="1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76F78540" w14:textId="77777777" w:rsidR="00062708" w:rsidRDefault="000627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EF96" w14:textId="77777777" w:rsidR="005C30AA" w:rsidRPr="005C30AA" w:rsidRDefault="005C30AA" w:rsidP="005C30AA">
    <w:pPr>
      <w:pStyle w:val="Footer"/>
      <w:pBdr>
        <w:top w:val="single" w:sz="4" w:space="1" w:color="auto"/>
      </w:pBdr>
      <w:ind w:left="-284" w:firstLine="3793"/>
      <w:jc w:val="right"/>
      <w:rPr>
        <w:rFonts w:asciiTheme="majorHAnsi" w:hAnsiTheme="majorHAnsi" w:cstheme="majorHAnsi"/>
        <w:color w:val="auto"/>
        <w:sz w:val="16"/>
        <w:szCs w:val="16"/>
      </w:rPr>
    </w:pPr>
  </w:p>
  <w:p w14:paraId="66DCBE70" w14:textId="04CE3944" w:rsidR="005C30AA" w:rsidRPr="002E7E31" w:rsidRDefault="00484EE5" w:rsidP="00563776">
    <w:pPr>
      <w:pStyle w:val="Footer"/>
      <w:pBdr>
        <w:top w:val="single" w:sz="4" w:space="1" w:color="auto"/>
      </w:pBdr>
      <w:ind w:left="-284"/>
      <w:jc w:val="center"/>
      <w:rPr>
        <w:color w:val="auto"/>
        <w:sz w:val="16"/>
        <w:szCs w:val="16"/>
      </w:rPr>
    </w:pPr>
    <w:r w:rsidRPr="002E7E31">
      <w:rPr>
        <w:color w:val="auto"/>
        <w:sz w:val="16"/>
        <w:szCs w:val="16"/>
      </w:rPr>
      <w:t xml:space="preserve">© CBMDC 2024 (reference PACT HR) / PACT HR </w:t>
    </w:r>
    <w:r w:rsidR="005C30AA" w:rsidRPr="002E7E31">
      <w:rPr>
        <w:color w:val="auto"/>
        <w:sz w:val="16"/>
        <w:szCs w:val="16"/>
      </w:rPr>
      <w:t xml:space="preserve">Attendance Management Policy / Version 8:  </w:t>
    </w:r>
    <w:r w:rsidR="00202116" w:rsidRPr="002E7E31">
      <w:rPr>
        <w:color w:val="auto"/>
        <w:sz w:val="16"/>
        <w:szCs w:val="16"/>
      </w:rPr>
      <w:t>01.04.24</w:t>
    </w:r>
  </w:p>
  <w:sdt>
    <w:sdtPr>
      <w:id w:val="-638646061"/>
      <w:docPartObj>
        <w:docPartGallery w:val="Page Numbers (Bottom of Page)"/>
        <w:docPartUnique/>
      </w:docPartObj>
    </w:sdtPr>
    <w:sdtEndPr>
      <w:rPr>
        <w:noProof/>
      </w:rPr>
    </w:sdtEndPr>
    <w:sdtContent>
      <w:p w14:paraId="72D2B69A" w14:textId="534AAE12" w:rsidR="002957F9" w:rsidRDefault="002957F9" w:rsidP="00017A74">
        <w:pPr>
          <w:pStyle w:val="Footer"/>
        </w:pPr>
        <w:r>
          <w:rPr>
            <w:noProof/>
            <w:sz w:val="20"/>
            <w:szCs w:val="20"/>
            <w:lang w:eastAsia="en-GB"/>
          </w:rPr>
          <w:drawing>
            <wp:anchor distT="0" distB="0" distL="114300" distR="114300" simplePos="0" relativeHeight="251662336" behindDoc="0" locked="0" layoutInCell="1" allowOverlap="1" wp14:anchorId="54EFBC4C" wp14:editId="2BA74440">
              <wp:simplePos x="0" y="0"/>
              <wp:positionH relativeFrom="margin">
                <wp:posOffset>609600</wp:posOffset>
              </wp:positionH>
              <wp:positionV relativeFrom="paragraph">
                <wp:posOffset>159385</wp:posOffset>
              </wp:positionV>
              <wp:extent cx="4701540" cy="3238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7C5490F9" w:rsidR="002957F9" w:rsidRDefault="00586C2E" w:rsidP="009F6345">
        <w:pPr>
          <w:pStyle w:val="Footer"/>
          <w:ind w:right="360"/>
        </w:pPr>
      </w:p>
    </w:sdtContent>
  </w:sdt>
  <w:p w14:paraId="001D0D69" w14:textId="53CE6FB3" w:rsidR="002957F9" w:rsidRPr="009F6345" w:rsidRDefault="002957F9"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D23A" w14:textId="77777777" w:rsidR="00586C2E" w:rsidRDefault="00586C2E" w:rsidP="00D63739">
      <w:r>
        <w:separator/>
      </w:r>
    </w:p>
    <w:p w14:paraId="7A48EEFB" w14:textId="77777777" w:rsidR="00586C2E" w:rsidRDefault="00586C2E"/>
  </w:footnote>
  <w:footnote w:type="continuationSeparator" w:id="0">
    <w:p w14:paraId="6CC58EB6" w14:textId="77777777" w:rsidR="00586C2E" w:rsidRDefault="00586C2E" w:rsidP="00D63739">
      <w:r>
        <w:continuationSeparator/>
      </w:r>
    </w:p>
    <w:p w14:paraId="7200BC79" w14:textId="77777777" w:rsidR="00586C2E" w:rsidRDefault="0058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87780516"/>
      <w:docPartObj>
        <w:docPartGallery w:val="Page Numbers (Top of Page)"/>
        <w:docPartUnique/>
      </w:docPartObj>
    </w:sdtPr>
    <w:sdtEndPr>
      <w:rPr>
        <w:noProof/>
      </w:rPr>
    </w:sdtEndPr>
    <w:sdtContent>
      <w:p w14:paraId="2B37E4B1" w14:textId="20F1D3B9" w:rsidR="00202116" w:rsidRPr="00EC6FE1" w:rsidRDefault="003D366F" w:rsidP="00EC6FE1">
        <w:pPr>
          <w:pStyle w:val="Header"/>
          <w:jc w:val="right"/>
          <w:rPr>
            <w:sz w:val="20"/>
            <w:szCs w:val="20"/>
          </w:rPr>
        </w:pPr>
        <w:r w:rsidRPr="00EC6FE1">
          <w:rPr>
            <w:sz w:val="20"/>
            <w:szCs w:val="20"/>
          </w:rPr>
          <w:fldChar w:fldCharType="begin"/>
        </w:r>
        <w:r w:rsidRPr="00EC6FE1">
          <w:rPr>
            <w:sz w:val="20"/>
            <w:szCs w:val="20"/>
          </w:rPr>
          <w:instrText xml:space="preserve"> PAGE   \* MERGEFORMAT </w:instrText>
        </w:r>
        <w:r w:rsidRPr="00EC6FE1">
          <w:rPr>
            <w:sz w:val="20"/>
            <w:szCs w:val="20"/>
          </w:rPr>
          <w:fldChar w:fldCharType="separate"/>
        </w:r>
        <w:r w:rsidRPr="00EC6FE1">
          <w:rPr>
            <w:noProof/>
            <w:sz w:val="20"/>
            <w:szCs w:val="20"/>
          </w:rPr>
          <w:t>2</w:t>
        </w:r>
        <w:r w:rsidRPr="00EC6FE1">
          <w:rPr>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647ACD62" w14:textId="4F6F0613"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p w14:paraId="6EB2877B" w14:textId="77777777" w:rsidR="002957F9" w:rsidRDefault="002957F9">
    <w:pPr>
      <w:pStyle w:val="Header"/>
    </w:pPr>
  </w:p>
  <w:p w14:paraId="7DA1DDD1" w14:textId="77777777" w:rsidR="00062708" w:rsidRDefault="00062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6D"/>
    <w:multiLevelType w:val="hybridMultilevel"/>
    <w:tmpl w:val="8108B7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8B55B9"/>
    <w:multiLevelType w:val="hybridMultilevel"/>
    <w:tmpl w:val="1FD82154"/>
    <w:lvl w:ilvl="0" w:tplc="0380BA0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C48FB"/>
    <w:multiLevelType w:val="hybridMultilevel"/>
    <w:tmpl w:val="01881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A5E26"/>
    <w:multiLevelType w:val="hybridMultilevel"/>
    <w:tmpl w:val="2C947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7F3F26"/>
    <w:multiLevelType w:val="hybridMultilevel"/>
    <w:tmpl w:val="8B526F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A844BE"/>
    <w:multiLevelType w:val="hybridMultilevel"/>
    <w:tmpl w:val="6540A9DC"/>
    <w:lvl w:ilvl="0" w:tplc="AC8CFC5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44AAE"/>
    <w:multiLevelType w:val="hybridMultilevel"/>
    <w:tmpl w:val="6A5A90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25A4A95"/>
    <w:multiLevelType w:val="hybridMultilevel"/>
    <w:tmpl w:val="D340F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0963C7"/>
    <w:multiLevelType w:val="hybridMultilevel"/>
    <w:tmpl w:val="C44C42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B316E59"/>
    <w:multiLevelType w:val="hybridMultilevel"/>
    <w:tmpl w:val="65A02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942A2"/>
    <w:multiLevelType w:val="hybridMultilevel"/>
    <w:tmpl w:val="F3E2D9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74353EB"/>
    <w:multiLevelType w:val="hybridMultilevel"/>
    <w:tmpl w:val="5816A89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DC914AE"/>
    <w:multiLevelType w:val="multilevel"/>
    <w:tmpl w:val="36945848"/>
    <w:lvl w:ilvl="0">
      <w:start w:val="1"/>
      <w:numFmt w:val="low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DD13D2C"/>
    <w:multiLevelType w:val="hybridMultilevel"/>
    <w:tmpl w:val="54ACCC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59701C8"/>
    <w:multiLevelType w:val="hybridMultilevel"/>
    <w:tmpl w:val="3EBE85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6B7156B"/>
    <w:multiLevelType w:val="hybridMultilevel"/>
    <w:tmpl w:val="C31464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D1E0C"/>
    <w:multiLevelType w:val="multilevel"/>
    <w:tmpl w:val="EBA4783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660B2"/>
    <w:multiLevelType w:val="hybridMultilevel"/>
    <w:tmpl w:val="D142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13949"/>
    <w:multiLevelType w:val="multilevel"/>
    <w:tmpl w:val="B6EE55A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851D7"/>
    <w:multiLevelType w:val="multilevel"/>
    <w:tmpl w:val="5D921B44"/>
    <w:lvl w:ilvl="0">
      <w:start w:val="1"/>
      <w:numFmt w:val="bullet"/>
      <w:lvlText w:val=""/>
      <w:lvlJc w:val="left"/>
      <w:pPr>
        <w:tabs>
          <w:tab w:val="num" w:pos="1200"/>
        </w:tabs>
        <w:ind w:left="1200" w:hanging="360"/>
      </w:pPr>
      <w:rPr>
        <w:rFonts w:ascii="Symbol" w:hAnsi="Symbol" w:hint="default"/>
        <w:sz w:val="24"/>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22"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22C79C9"/>
    <w:multiLevelType w:val="multilevel"/>
    <w:tmpl w:val="503C830C"/>
    <w:lvl w:ilvl="0">
      <w:start w:val="1"/>
      <w:numFmt w:val="decimal"/>
      <w:lvlText w:val="%1."/>
      <w:lvlJc w:val="left"/>
      <w:pPr>
        <w:ind w:left="502"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15:restartNumberingAfterBreak="0">
    <w:nsid w:val="6C084649"/>
    <w:multiLevelType w:val="hybridMultilevel"/>
    <w:tmpl w:val="51464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EF7D04"/>
    <w:multiLevelType w:val="hybridMultilevel"/>
    <w:tmpl w:val="0B423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
  </w:num>
  <w:num w:numId="3">
    <w:abstractNumId w:val="18"/>
  </w:num>
  <w:num w:numId="4">
    <w:abstractNumId w:val="6"/>
  </w:num>
  <w:num w:numId="5">
    <w:abstractNumId w:val="21"/>
  </w:num>
  <w:num w:numId="6">
    <w:abstractNumId w:val="19"/>
  </w:num>
  <w:num w:numId="7">
    <w:abstractNumId w:val="5"/>
  </w:num>
  <w:num w:numId="8">
    <w:abstractNumId w:val="9"/>
  </w:num>
  <w:num w:numId="9">
    <w:abstractNumId w:val="24"/>
  </w:num>
  <w:num w:numId="10">
    <w:abstractNumId w:val="17"/>
  </w:num>
  <w:num w:numId="11">
    <w:abstractNumId w:val="0"/>
  </w:num>
  <w:num w:numId="12">
    <w:abstractNumId w:val="11"/>
  </w:num>
  <w:num w:numId="13">
    <w:abstractNumId w:val="10"/>
  </w:num>
  <w:num w:numId="14">
    <w:abstractNumId w:val="15"/>
  </w:num>
  <w:num w:numId="15">
    <w:abstractNumId w:val="16"/>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8"/>
  </w:num>
  <w:num w:numId="21">
    <w:abstractNumId w:val="4"/>
  </w:num>
  <w:num w:numId="22">
    <w:abstractNumId w:val="7"/>
  </w:num>
  <w:num w:numId="23">
    <w:abstractNumId w:val="23"/>
  </w:num>
  <w:num w:numId="24">
    <w:abstractNumId w:val="20"/>
  </w:num>
  <w:num w:numId="25">
    <w:abstractNumId w:val="22"/>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1" w:cryptProviderType="rsaAES" w:cryptAlgorithmClass="hash" w:cryptAlgorithmType="typeAny" w:cryptAlgorithmSid="14" w:cryptSpinCount="100000" w:hash="rI8tQ+ZX41BbACNDKqR76a8AIcLsJP0jyAArDd04JKvr40iL+rXSvLGlTTkRD3qaw4bb2QipKgQR0zO0pMeV2g==" w:salt="mQnH3R7/9eiAqGL93T4UJ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10866"/>
    <w:rsid w:val="00017A74"/>
    <w:rsid w:val="000361BD"/>
    <w:rsid w:val="00040F38"/>
    <w:rsid w:val="0004589A"/>
    <w:rsid w:val="00062708"/>
    <w:rsid w:val="000629F8"/>
    <w:rsid w:val="00064D4E"/>
    <w:rsid w:val="0006535C"/>
    <w:rsid w:val="00077793"/>
    <w:rsid w:val="000B0964"/>
    <w:rsid w:val="000F6BE8"/>
    <w:rsid w:val="00100239"/>
    <w:rsid w:val="001064E7"/>
    <w:rsid w:val="00125413"/>
    <w:rsid w:val="00126041"/>
    <w:rsid w:val="00131C50"/>
    <w:rsid w:val="00135F27"/>
    <w:rsid w:val="00146035"/>
    <w:rsid w:val="00163503"/>
    <w:rsid w:val="00170DFF"/>
    <w:rsid w:val="00177C92"/>
    <w:rsid w:val="001815B7"/>
    <w:rsid w:val="00190336"/>
    <w:rsid w:val="001A7BFC"/>
    <w:rsid w:val="001C42DC"/>
    <w:rsid w:val="001D6C3A"/>
    <w:rsid w:val="00202116"/>
    <w:rsid w:val="0020473A"/>
    <w:rsid w:val="00215196"/>
    <w:rsid w:val="0024189A"/>
    <w:rsid w:val="002476E5"/>
    <w:rsid w:val="0025028B"/>
    <w:rsid w:val="00250323"/>
    <w:rsid w:val="002521F6"/>
    <w:rsid w:val="00260F69"/>
    <w:rsid w:val="00261496"/>
    <w:rsid w:val="002747B3"/>
    <w:rsid w:val="002957F9"/>
    <w:rsid w:val="002A70B8"/>
    <w:rsid w:val="002E17FD"/>
    <w:rsid w:val="002E55EF"/>
    <w:rsid w:val="002E7E31"/>
    <w:rsid w:val="002F745E"/>
    <w:rsid w:val="00322C31"/>
    <w:rsid w:val="00324B88"/>
    <w:rsid w:val="0034131F"/>
    <w:rsid w:val="003465B9"/>
    <w:rsid w:val="00352066"/>
    <w:rsid w:val="0035653C"/>
    <w:rsid w:val="0036193B"/>
    <w:rsid w:val="00361E1D"/>
    <w:rsid w:val="00371E79"/>
    <w:rsid w:val="00380DE4"/>
    <w:rsid w:val="0039400D"/>
    <w:rsid w:val="003A2C8A"/>
    <w:rsid w:val="003D366F"/>
    <w:rsid w:val="003E2232"/>
    <w:rsid w:val="003F15C2"/>
    <w:rsid w:val="00416A1D"/>
    <w:rsid w:val="0043136C"/>
    <w:rsid w:val="00433793"/>
    <w:rsid w:val="00440EEB"/>
    <w:rsid w:val="00442C7C"/>
    <w:rsid w:val="00447923"/>
    <w:rsid w:val="00451BC1"/>
    <w:rsid w:val="004541B0"/>
    <w:rsid w:val="00455C08"/>
    <w:rsid w:val="00484EE5"/>
    <w:rsid w:val="004876F1"/>
    <w:rsid w:val="004B42F7"/>
    <w:rsid w:val="004C20C2"/>
    <w:rsid w:val="004C5686"/>
    <w:rsid w:val="004D0F61"/>
    <w:rsid w:val="004E5BCD"/>
    <w:rsid w:val="0050015F"/>
    <w:rsid w:val="005024DF"/>
    <w:rsid w:val="0051608D"/>
    <w:rsid w:val="0051772C"/>
    <w:rsid w:val="005301BD"/>
    <w:rsid w:val="00540035"/>
    <w:rsid w:val="00544650"/>
    <w:rsid w:val="00544E65"/>
    <w:rsid w:val="005532B5"/>
    <w:rsid w:val="00563776"/>
    <w:rsid w:val="0057185E"/>
    <w:rsid w:val="00586C2E"/>
    <w:rsid w:val="005910FD"/>
    <w:rsid w:val="005A6476"/>
    <w:rsid w:val="005A695A"/>
    <w:rsid w:val="005A7034"/>
    <w:rsid w:val="005B14B1"/>
    <w:rsid w:val="005B3F0B"/>
    <w:rsid w:val="005C30AA"/>
    <w:rsid w:val="005C6799"/>
    <w:rsid w:val="005C7E40"/>
    <w:rsid w:val="00610306"/>
    <w:rsid w:val="00623CFB"/>
    <w:rsid w:val="00632E1A"/>
    <w:rsid w:val="0065330A"/>
    <w:rsid w:val="00653999"/>
    <w:rsid w:val="006558A9"/>
    <w:rsid w:val="00656203"/>
    <w:rsid w:val="00656D52"/>
    <w:rsid w:val="00657019"/>
    <w:rsid w:val="006659F6"/>
    <w:rsid w:val="00694205"/>
    <w:rsid w:val="006A011A"/>
    <w:rsid w:val="006B0B23"/>
    <w:rsid w:val="006B6650"/>
    <w:rsid w:val="006C6F64"/>
    <w:rsid w:val="006E2373"/>
    <w:rsid w:val="00701956"/>
    <w:rsid w:val="007138D3"/>
    <w:rsid w:val="00725C51"/>
    <w:rsid w:val="00730A0E"/>
    <w:rsid w:val="007311C2"/>
    <w:rsid w:val="00736417"/>
    <w:rsid w:val="007420A7"/>
    <w:rsid w:val="007442AD"/>
    <w:rsid w:val="0076554B"/>
    <w:rsid w:val="00787EA6"/>
    <w:rsid w:val="00790CA9"/>
    <w:rsid w:val="007924F3"/>
    <w:rsid w:val="007A151B"/>
    <w:rsid w:val="007B18EF"/>
    <w:rsid w:val="007E31C7"/>
    <w:rsid w:val="007F05CF"/>
    <w:rsid w:val="00824693"/>
    <w:rsid w:val="00832B1C"/>
    <w:rsid w:val="008340AD"/>
    <w:rsid w:val="00834CB8"/>
    <w:rsid w:val="00836F75"/>
    <w:rsid w:val="00853738"/>
    <w:rsid w:val="00860797"/>
    <w:rsid w:val="00866A8B"/>
    <w:rsid w:val="0087251C"/>
    <w:rsid w:val="008759F5"/>
    <w:rsid w:val="00886DE5"/>
    <w:rsid w:val="008A3E6E"/>
    <w:rsid w:val="008A4D6D"/>
    <w:rsid w:val="008B0CEF"/>
    <w:rsid w:val="008D2513"/>
    <w:rsid w:val="008E6524"/>
    <w:rsid w:val="008F4311"/>
    <w:rsid w:val="009171BD"/>
    <w:rsid w:val="00920F37"/>
    <w:rsid w:val="009350C2"/>
    <w:rsid w:val="00940B49"/>
    <w:rsid w:val="00957047"/>
    <w:rsid w:val="009632E4"/>
    <w:rsid w:val="00966A3A"/>
    <w:rsid w:val="00973192"/>
    <w:rsid w:val="00976F6E"/>
    <w:rsid w:val="009E4174"/>
    <w:rsid w:val="009F6345"/>
    <w:rsid w:val="00A14279"/>
    <w:rsid w:val="00A178D1"/>
    <w:rsid w:val="00A2758E"/>
    <w:rsid w:val="00A30505"/>
    <w:rsid w:val="00A44F14"/>
    <w:rsid w:val="00A46474"/>
    <w:rsid w:val="00A47FDB"/>
    <w:rsid w:val="00A56A40"/>
    <w:rsid w:val="00A64B24"/>
    <w:rsid w:val="00AB080F"/>
    <w:rsid w:val="00AB48CE"/>
    <w:rsid w:val="00AB58D3"/>
    <w:rsid w:val="00AD136A"/>
    <w:rsid w:val="00B062B5"/>
    <w:rsid w:val="00B06D3E"/>
    <w:rsid w:val="00B13368"/>
    <w:rsid w:val="00B15B63"/>
    <w:rsid w:val="00B22F6B"/>
    <w:rsid w:val="00B27BD3"/>
    <w:rsid w:val="00B30C2C"/>
    <w:rsid w:val="00B314FA"/>
    <w:rsid w:val="00B47810"/>
    <w:rsid w:val="00B563B0"/>
    <w:rsid w:val="00B87220"/>
    <w:rsid w:val="00BB512E"/>
    <w:rsid w:val="00BE1CCC"/>
    <w:rsid w:val="00BE741E"/>
    <w:rsid w:val="00BE7FEF"/>
    <w:rsid w:val="00BF25C3"/>
    <w:rsid w:val="00BF5B08"/>
    <w:rsid w:val="00C276F3"/>
    <w:rsid w:val="00C279D4"/>
    <w:rsid w:val="00C327B8"/>
    <w:rsid w:val="00C33B3A"/>
    <w:rsid w:val="00C42C0F"/>
    <w:rsid w:val="00C45714"/>
    <w:rsid w:val="00C506A3"/>
    <w:rsid w:val="00C73DC1"/>
    <w:rsid w:val="00C756E0"/>
    <w:rsid w:val="00CB7670"/>
    <w:rsid w:val="00CB7F87"/>
    <w:rsid w:val="00CC13C9"/>
    <w:rsid w:val="00CD0549"/>
    <w:rsid w:val="00CF41D3"/>
    <w:rsid w:val="00D00116"/>
    <w:rsid w:val="00D047FF"/>
    <w:rsid w:val="00D061E3"/>
    <w:rsid w:val="00D06955"/>
    <w:rsid w:val="00D06DD9"/>
    <w:rsid w:val="00D0749A"/>
    <w:rsid w:val="00D266F4"/>
    <w:rsid w:val="00D269B3"/>
    <w:rsid w:val="00D51E8E"/>
    <w:rsid w:val="00D55109"/>
    <w:rsid w:val="00D57C9E"/>
    <w:rsid w:val="00D63739"/>
    <w:rsid w:val="00D646C4"/>
    <w:rsid w:val="00D658B4"/>
    <w:rsid w:val="00D779BA"/>
    <w:rsid w:val="00D81A66"/>
    <w:rsid w:val="00D83A1F"/>
    <w:rsid w:val="00D856B8"/>
    <w:rsid w:val="00D91BF3"/>
    <w:rsid w:val="00DA5FD3"/>
    <w:rsid w:val="00DC12A9"/>
    <w:rsid w:val="00DC3F53"/>
    <w:rsid w:val="00DE2E11"/>
    <w:rsid w:val="00DE4D26"/>
    <w:rsid w:val="00DF3B41"/>
    <w:rsid w:val="00DF6DEF"/>
    <w:rsid w:val="00E044FE"/>
    <w:rsid w:val="00E17D76"/>
    <w:rsid w:val="00E24E21"/>
    <w:rsid w:val="00E34B1F"/>
    <w:rsid w:val="00E34B7B"/>
    <w:rsid w:val="00E429C7"/>
    <w:rsid w:val="00E42E7B"/>
    <w:rsid w:val="00E526CE"/>
    <w:rsid w:val="00E52E6B"/>
    <w:rsid w:val="00E55E24"/>
    <w:rsid w:val="00E7670B"/>
    <w:rsid w:val="00E76EB5"/>
    <w:rsid w:val="00EA0302"/>
    <w:rsid w:val="00EC6FE1"/>
    <w:rsid w:val="00EE163B"/>
    <w:rsid w:val="00EE2C28"/>
    <w:rsid w:val="00EE3EFC"/>
    <w:rsid w:val="00EF0B8A"/>
    <w:rsid w:val="00F00A16"/>
    <w:rsid w:val="00F07B0D"/>
    <w:rsid w:val="00F16A6E"/>
    <w:rsid w:val="00F25E58"/>
    <w:rsid w:val="00F27A24"/>
    <w:rsid w:val="00F30539"/>
    <w:rsid w:val="00F30BCA"/>
    <w:rsid w:val="00F541F8"/>
    <w:rsid w:val="00F56772"/>
    <w:rsid w:val="00F73A3A"/>
    <w:rsid w:val="00F854C9"/>
    <w:rsid w:val="00F940CC"/>
    <w:rsid w:val="00FB4A0D"/>
    <w:rsid w:val="00FD1A6B"/>
    <w:rsid w:val="00FE481A"/>
    <w:rsid w:val="00FE665F"/>
    <w:rsid w:val="00FF5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B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2E7E31"/>
    <w:pPr>
      <w:tabs>
        <w:tab w:val="left" w:pos="480"/>
        <w:tab w:val="right" w:leader="dot" w:pos="9632"/>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6A011A"/>
    <w:pPr>
      <w:ind w:left="720"/>
      <w:contextualSpacing/>
    </w:pPr>
  </w:style>
  <w:style w:type="paragraph" w:styleId="TOC2">
    <w:name w:val="toc 2"/>
    <w:basedOn w:val="Normal"/>
    <w:next w:val="Normal"/>
    <w:autoRedefine/>
    <w:uiPriority w:val="39"/>
    <w:unhideWhenUsed/>
    <w:rsid w:val="006A011A"/>
    <w:pPr>
      <w:spacing w:after="100"/>
      <w:ind w:left="240"/>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1">
    <w:name w:val="Style1"/>
    <w:basedOn w:val="DefaultParagraphFont"/>
    <w:uiPriority w:val="1"/>
    <w:rsid w:val="00F25E58"/>
    <w:rPr>
      <w:rFonts w:ascii="Arial" w:hAnsi="Arial"/>
      <w:color w:val="000000" w:themeColor="text1"/>
      <w:sz w:val="22"/>
    </w:rPr>
  </w:style>
  <w:style w:type="paragraph" w:customStyle="1" w:styleId="Style2">
    <w:name w:val="Style2"/>
    <w:basedOn w:val="Normal"/>
    <w:link w:val="Style2Char"/>
    <w:qFormat/>
    <w:rsid w:val="00F25E58"/>
    <w:pPr>
      <w:ind w:left="720"/>
    </w:pPr>
    <w:rPr>
      <w:color w:val="000000" w:themeColor="text1"/>
      <w:sz w:val="22"/>
    </w:rPr>
  </w:style>
  <w:style w:type="character" w:customStyle="1" w:styleId="Style2Char">
    <w:name w:val="Style2 Char"/>
    <w:basedOn w:val="DefaultParagraphFont"/>
    <w:link w:val="Style2"/>
    <w:rsid w:val="00F25E58"/>
    <w:rPr>
      <w:rFonts w:ascii="Arial" w:hAnsi="Arial" w:cs="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99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act-hr@bradford.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8E30920CE46C2ABE093A843E014C1"/>
        <w:category>
          <w:name w:val="General"/>
          <w:gallery w:val="placeholder"/>
        </w:category>
        <w:types>
          <w:type w:val="bbPlcHdr"/>
        </w:types>
        <w:behaviors>
          <w:behavior w:val="content"/>
        </w:behaviors>
        <w:guid w:val="{8116DB86-C17E-41BC-A2EB-253484D20110}"/>
      </w:docPartPr>
      <w:docPartBody>
        <w:p w:rsidR="00926BAA" w:rsidRDefault="006A255C" w:rsidP="006A255C">
          <w:pPr>
            <w:pStyle w:val="89B8E30920CE46C2ABE093A843E014C1"/>
          </w:pPr>
          <w:r w:rsidRPr="000629F8">
            <w:rPr>
              <w:rStyle w:val="PlaceholderText"/>
              <w:color w:val="0070C0"/>
              <w:sz w:val="22"/>
              <w:szCs w:val="22"/>
            </w:rPr>
            <w:t>Please enter the name of the School/Academy/Trust</w:t>
          </w:r>
        </w:p>
      </w:docPartBody>
    </w:docPart>
    <w:docPart>
      <w:docPartPr>
        <w:name w:val="B529FC7144004216A25DC47817B0D6AC"/>
        <w:category>
          <w:name w:val="General"/>
          <w:gallery w:val="placeholder"/>
        </w:category>
        <w:types>
          <w:type w:val="bbPlcHdr"/>
        </w:types>
        <w:behaviors>
          <w:behavior w:val="content"/>
        </w:behaviors>
        <w:guid w:val="{B967482E-5082-4EE4-862B-74EA1ED0A769}"/>
      </w:docPartPr>
      <w:docPartBody>
        <w:p w:rsidR="00926BAA" w:rsidRDefault="006A255C" w:rsidP="006A255C">
          <w:pPr>
            <w:pStyle w:val="B529FC7144004216A25DC47817B0D6AC"/>
          </w:pPr>
          <w:r w:rsidRPr="000629F8">
            <w:rPr>
              <w:rStyle w:val="PlaceholderText"/>
              <w:color w:val="0070C0"/>
              <w:sz w:val="22"/>
              <w:szCs w:val="22"/>
            </w:rPr>
            <w:t>Please enter the name of the approving Committee/Board</w:t>
          </w:r>
        </w:p>
      </w:docPartBody>
    </w:docPart>
    <w:docPart>
      <w:docPartPr>
        <w:name w:val="206F1F583AFD4D35B4D0649E89C66CE5"/>
        <w:category>
          <w:name w:val="General"/>
          <w:gallery w:val="placeholder"/>
        </w:category>
        <w:types>
          <w:type w:val="bbPlcHdr"/>
        </w:types>
        <w:behaviors>
          <w:behavior w:val="content"/>
        </w:behaviors>
        <w:guid w:val="{A2899BCA-D452-41F5-9248-1430F8E0EE22}"/>
      </w:docPartPr>
      <w:docPartBody>
        <w:p w:rsidR="00926BAA" w:rsidRDefault="006A255C" w:rsidP="006A255C">
          <w:pPr>
            <w:pStyle w:val="206F1F583AFD4D35B4D0649E89C66CE5"/>
          </w:pPr>
          <w:r w:rsidRPr="000629F8">
            <w:rPr>
              <w:rStyle w:val="PlaceholderText"/>
              <w:color w:val="0070C0"/>
              <w:sz w:val="22"/>
              <w:szCs w:val="22"/>
            </w:rPr>
            <w:t>Please enter date approved</w:t>
          </w:r>
        </w:p>
      </w:docPartBody>
    </w:docPart>
    <w:docPart>
      <w:docPartPr>
        <w:name w:val="08B02FAE9A094393B11A1239B8281420"/>
        <w:category>
          <w:name w:val="General"/>
          <w:gallery w:val="placeholder"/>
        </w:category>
        <w:types>
          <w:type w:val="bbPlcHdr"/>
        </w:types>
        <w:behaviors>
          <w:behavior w:val="content"/>
        </w:behaviors>
        <w:guid w:val="{E68E3F59-9238-4326-BD97-81049AF77838}"/>
      </w:docPartPr>
      <w:docPartBody>
        <w:p w:rsidR="00926BAA" w:rsidRDefault="006A255C" w:rsidP="006A255C">
          <w:pPr>
            <w:pStyle w:val="08B02FAE9A094393B11A1239B8281420"/>
          </w:pPr>
          <w:r w:rsidRPr="000629F8">
            <w:rPr>
              <w:rStyle w:val="PlaceholderText"/>
              <w:color w:val="0070C0"/>
              <w:sz w:val="22"/>
              <w:szCs w:val="22"/>
            </w:rPr>
            <w:t xml:space="preserve">Please enter the name and post title of the policy reviewer  </w:t>
          </w:r>
        </w:p>
      </w:docPartBody>
    </w:docPart>
    <w:docPart>
      <w:docPartPr>
        <w:name w:val="A2117F4BE8C043DD9D90B119F65C3AD1"/>
        <w:category>
          <w:name w:val="General"/>
          <w:gallery w:val="placeholder"/>
        </w:category>
        <w:types>
          <w:type w:val="bbPlcHdr"/>
        </w:types>
        <w:behaviors>
          <w:behavior w:val="content"/>
        </w:behaviors>
        <w:guid w:val="{7EBEFF62-5175-44A1-A847-622B489F4142}"/>
      </w:docPartPr>
      <w:docPartBody>
        <w:p w:rsidR="00926BAA" w:rsidRDefault="006A255C" w:rsidP="006A255C">
          <w:pPr>
            <w:pStyle w:val="A2117F4BE8C043DD9D90B119F65C3AD1"/>
          </w:pPr>
          <w:r w:rsidRPr="000629F8">
            <w:rPr>
              <w:rStyle w:val="PlaceholderText"/>
              <w:color w:val="0070C0"/>
              <w:sz w:val="22"/>
              <w:szCs w:val="22"/>
            </w:rPr>
            <w:t>Please enter date the policy will be reviewed in the future</w:t>
          </w:r>
        </w:p>
      </w:docPartBody>
    </w:docPart>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6A255C" w:rsidP="006A255C">
          <w:pPr>
            <w:pStyle w:val="019137869CF248D68CBEF3370D7A5843"/>
          </w:pPr>
          <w:r w:rsidRPr="000629F8">
            <w:rPr>
              <w:rStyle w:val="PlaceholderText"/>
              <w:color w:val="0070C0"/>
              <w:sz w:val="22"/>
              <w:szCs w:val="22"/>
            </w:rPr>
            <w:t>Please enter the name of the School/Academy/Trust</w:t>
          </w:r>
        </w:p>
      </w:docPartBody>
    </w:docPart>
    <w:docPart>
      <w:docPartPr>
        <w:name w:val="FE69176D873949D480361422312CE80F"/>
        <w:category>
          <w:name w:val="General"/>
          <w:gallery w:val="placeholder"/>
        </w:category>
        <w:types>
          <w:type w:val="bbPlcHdr"/>
        </w:types>
        <w:behaviors>
          <w:behavior w:val="content"/>
        </w:behaviors>
        <w:guid w:val="{A0B85D01-DCCC-4607-843B-12084FBDF5C8}"/>
      </w:docPartPr>
      <w:docPartBody>
        <w:p w:rsidR="00A30D49" w:rsidRDefault="00A30D49" w:rsidP="00A30D49">
          <w:pPr>
            <w:pStyle w:val="FE69176D873949D480361422312CE80F"/>
          </w:pPr>
          <w:r w:rsidRPr="00EF1B42">
            <w:rPr>
              <w:rStyle w:val="PlaceholderText"/>
            </w:rPr>
            <w:t>Click or tap here to enter text.</w:t>
          </w:r>
        </w:p>
      </w:docPartBody>
    </w:docPart>
    <w:docPart>
      <w:docPartPr>
        <w:name w:val="C62BCF94F150488CA1F6681E82F82E2A"/>
        <w:category>
          <w:name w:val="General"/>
          <w:gallery w:val="placeholder"/>
        </w:category>
        <w:types>
          <w:type w:val="bbPlcHdr"/>
        </w:types>
        <w:behaviors>
          <w:behavior w:val="content"/>
        </w:behaviors>
        <w:guid w:val="{BFE3DB2B-1E5D-4F8E-B3DD-90B48C1494DB}"/>
      </w:docPartPr>
      <w:docPartBody>
        <w:p w:rsidR="00051883" w:rsidRDefault="006A255C" w:rsidP="006A255C">
          <w:pPr>
            <w:pStyle w:val="C62BCF94F150488CA1F6681E82F82E2A1"/>
          </w:pPr>
          <w:r w:rsidRPr="000629F8">
            <w:rPr>
              <w:rStyle w:val="PlaceholderText"/>
              <w:color w:val="0070C0"/>
              <w:szCs w:val="22"/>
            </w:rPr>
            <w:t>Please enter the name of the School/Academy/Trust</w:t>
          </w:r>
        </w:p>
      </w:docPartBody>
    </w:docPart>
    <w:docPart>
      <w:docPartPr>
        <w:name w:val="49FA609C961D44B8B754FBBC82772F8F"/>
        <w:category>
          <w:name w:val="General"/>
          <w:gallery w:val="placeholder"/>
        </w:category>
        <w:types>
          <w:type w:val="bbPlcHdr"/>
        </w:types>
        <w:behaviors>
          <w:behavior w:val="content"/>
        </w:behaviors>
        <w:guid w:val="{0336C65C-4F13-4D55-8D2D-6532EAC6D285}"/>
      </w:docPartPr>
      <w:docPartBody>
        <w:p w:rsidR="00051883" w:rsidRDefault="00051883" w:rsidP="00051883">
          <w:pPr>
            <w:pStyle w:val="49FA609C961D44B8B754FBBC82772F8F"/>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efaultPlaceholder_-1854013440"/>
        <w:category>
          <w:name w:val="General"/>
          <w:gallery w:val="placeholder"/>
        </w:category>
        <w:types>
          <w:type w:val="bbPlcHdr"/>
        </w:types>
        <w:behaviors>
          <w:behavior w:val="content"/>
        </w:behaviors>
        <w:guid w:val="{635590F6-6762-484A-95D0-A18B7BEFBB55}"/>
      </w:docPartPr>
      <w:docPartBody>
        <w:p w:rsidR="00051883" w:rsidRDefault="00051883">
          <w:r w:rsidRPr="001F603A">
            <w:rPr>
              <w:rStyle w:val="PlaceholderText"/>
            </w:rPr>
            <w:t>Click or tap here to enter text.</w:t>
          </w:r>
        </w:p>
      </w:docPartBody>
    </w:docPart>
    <w:docPart>
      <w:docPartPr>
        <w:name w:val="8B0CFDA50DBA4BA8BDA12B02C02D9CFF"/>
        <w:category>
          <w:name w:val="General"/>
          <w:gallery w:val="placeholder"/>
        </w:category>
        <w:types>
          <w:type w:val="bbPlcHdr"/>
        </w:types>
        <w:behaviors>
          <w:behavior w:val="content"/>
        </w:behaviors>
        <w:guid w:val="{4DC55DBE-3A44-4C68-A893-D4ECCD7F4966}"/>
      </w:docPartPr>
      <w:docPartBody>
        <w:p w:rsidR="00051883" w:rsidRDefault="00051883" w:rsidP="00051883">
          <w:pPr>
            <w:pStyle w:val="8B0CFDA50DBA4BA8BDA12B02C02D9CFF"/>
          </w:pPr>
          <w:r w:rsidRPr="001F603A">
            <w:rPr>
              <w:rStyle w:val="PlaceholderText"/>
            </w:rPr>
            <w:t>Click or tap here to enter text.</w:t>
          </w:r>
        </w:p>
      </w:docPartBody>
    </w:docPart>
    <w:docPart>
      <w:docPartPr>
        <w:name w:val="F041B417958049E8AEB0BC1250D3CDB3"/>
        <w:category>
          <w:name w:val="General"/>
          <w:gallery w:val="placeholder"/>
        </w:category>
        <w:types>
          <w:type w:val="bbPlcHdr"/>
        </w:types>
        <w:behaviors>
          <w:behavior w:val="content"/>
        </w:behaviors>
        <w:guid w:val="{A6C96B8C-6398-49B9-ABEA-C6DC4F5B3AB6}"/>
      </w:docPartPr>
      <w:docPartBody>
        <w:p w:rsidR="00051883" w:rsidRDefault="00051883" w:rsidP="00051883">
          <w:pPr>
            <w:pStyle w:val="F041B417958049E8AEB0BC1250D3CDB3"/>
          </w:pPr>
          <w:r w:rsidRPr="001F603A">
            <w:rPr>
              <w:rStyle w:val="PlaceholderText"/>
            </w:rPr>
            <w:t>Click or tap here to enter text.</w:t>
          </w:r>
        </w:p>
      </w:docPartBody>
    </w:docPart>
    <w:docPart>
      <w:docPartPr>
        <w:name w:val="8554A7476F12442D8AFEA00A78F74147"/>
        <w:category>
          <w:name w:val="General"/>
          <w:gallery w:val="placeholder"/>
        </w:category>
        <w:types>
          <w:type w:val="bbPlcHdr"/>
        </w:types>
        <w:behaviors>
          <w:behavior w:val="content"/>
        </w:behaviors>
        <w:guid w:val="{718A8E44-AA60-4AAD-A146-D880575FBE2A}"/>
      </w:docPartPr>
      <w:docPartBody>
        <w:p w:rsidR="006A255C" w:rsidRDefault="006A255C" w:rsidP="006A255C">
          <w:pPr>
            <w:pStyle w:val="8554A7476F12442D8AFEA00A78F7414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767C214F5854EBD8EEC736165999536"/>
        <w:category>
          <w:name w:val="General"/>
          <w:gallery w:val="placeholder"/>
        </w:category>
        <w:types>
          <w:type w:val="bbPlcHdr"/>
        </w:types>
        <w:behaviors>
          <w:behavior w:val="content"/>
        </w:behaviors>
        <w:guid w:val="{60D6962D-70F8-417A-B680-965C4EC03E6C}"/>
      </w:docPartPr>
      <w:docPartBody>
        <w:p w:rsidR="006A255C" w:rsidRDefault="006A255C" w:rsidP="006A255C">
          <w:pPr>
            <w:pStyle w:val="5767C214F5854EBD8EEC73616599953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42BA45D0BE940CBBED63CBB2FFBAC8E"/>
        <w:category>
          <w:name w:val="General"/>
          <w:gallery w:val="placeholder"/>
        </w:category>
        <w:types>
          <w:type w:val="bbPlcHdr"/>
        </w:types>
        <w:behaviors>
          <w:behavior w:val="content"/>
        </w:behaviors>
        <w:guid w:val="{EEC6AFB2-5BF5-4C16-8D3F-C46AE6BB2421}"/>
      </w:docPartPr>
      <w:docPartBody>
        <w:p w:rsidR="006A255C" w:rsidRDefault="006A255C" w:rsidP="006A255C">
          <w:pPr>
            <w:pStyle w:val="542BA45D0BE940CBBED63CBB2FFBAC8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3FE65CBDCE9494D8E3DF6F02C80B1D4"/>
        <w:category>
          <w:name w:val="General"/>
          <w:gallery w:val="placeholder"/>
        </w:category>
        <w:types>
          <w:type w:val="bbPlcHdr"/>
        </w:types>
        <w:behaviors>
          <w:behavior w:val="content"/>
        </w:behaviors>
        <w:guid w:val="{3D5442B6-007E-4517-A755-E1672C06122A}"/>
      </w:docPartPr>
      <w:docPartBody>
        <w:p w:rsidR="006A255C" w:rsidRDefault="006A255C" w:rsidP="006A255C">
          <w:pPr>
            <w:pStyle w:val="33FE65CBDCE9494D8E3DF6F02C80B1D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8F7DDDDC57784F8C90C721C619FF4200"/>
        <w:category>
          <w:name w:val="General"/>
          <w:gallery w:val="placeholder"/>
        </w:category>
        <w:types>
          <w:type w:val="bbPlcHdr"/>
        </w:types>
        <w:behaviors>
          <w:behavior w:val="content"/>
        </w:behaviors>
        <w:guid w:val="{966814C7-B4F4-43A6-8221-828C6737FE38}"/>
      </w:docPartPr>
      <w:docPartBody>
        <w:p w:rsidR="006A255C" w:rsidRDefault="006A255C" w:rsidP="006A255C">
          <w:pPr>
            <w:pStyle w:val="8F7DDDDC57784F8C90C721C619FF420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3840CF19E4F4F95B642C9BA13815701"/>
        <w:category>
          <w:name w:val="General"/>
          <w:gallery w:val="placeholder"/>
        </w:category>
        <w:types>
          <w:type w:val="bbPlcHdr"/>
        </w:types>
        <w:behaviors>
          <w:behavior w:val="content"/>
        </w:behaviors>
        <w:guid w:val="{DED78FE6-581F-4329-BFF9-9EC6E43D9B43}"/>
      </w:docPartPr>
      <w:docPartBody>
        <w:p w:rsidR="006A255C" w:rsidRDefault="006A255C" w:rsidP="006A255C">
          <w:pPr>
            <w:pStyle w:val="C3840CF19E4F4F95B642C9BA1381570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67A8B5724BC4BE9B0A134D44FCE3D18"/>
        <w:category>
          <w:name w:val="General"/>
          <w:gallery w:val="placeholder"/>
        </w:category>
        <w:types>
          <w:type w:val="bbPlcHdr"/>
        </w:types>
        <w:behaviors>
          <w:behavior w:val="content"/>
        </w:behaviors>
        <w:guid w:val="{C51888B4-1332-4189-942F-4C7924E96CE5}"/>
      </w:docPartPr>
      <w:docPartBody>
        <w:p w:rsidR="006A255C" w:rsidRDefault="006A255C" w:rsidP="006A255C">
          <w:pPr>
            <w:pStyle w:val="B67A8B5724BC4BE9B0A134D44FCE3D1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35885512ED54774A99AAA7EE799C184"/>
        <w:category>
          <w:name w:val="General"/>
          <w:gallery w:val="placeholder"/>
        </w:category>
        <w:types>
          <w:type w:val="bbPlcHdr"/>
        </w:types>
        <w:behaviors>
          <w:behavior w:val="content"/>
        </w:behaviors>
        <w:guid w:val="{E0EAB223-46C7-4D9D-993F-77DA5D291DBB}"/>
      </w:docPartPr>
      <w:docPartBody>
        <w:p w:rsidR="006A255C" w:rsidRDefault="006A255C" w:rsidP="006A255C">
          <w:pPr>
            <w:pStyle w:val="D35885512ED54774A99AAA7EE799C18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336F52321BC43F9BB9F0332D1CE17B8"/>
        <w:category>
          <w:name w:val="General"/>
          <w:gallery w:val="placeholder"/>
        </w:category>
        <w:types>
          <w:type w:val="bbPlcHdr"/>
        </w:types>
        <w:behaviors>
          <w:behavior w:val="content"/>
        </w:behaviors>
        <w:guid w:val="{91F0ED41-F41B-4B04-BF98-1166E232337F}"/>
      </w:docPartPr>
      <w:docPartBody>
        <w:p w:rsidR="006A255C" w:rsidRDefault="006A255C" w:rsidP="006A255C">
          <w:pPr>
            <w:pStyle w:val="2336F52321BC43F9BB9F0332D1CE17B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0F8C18B1A704680BB4AEB44ADF8920D"/>
        <w:category>
          <w:name w:val="General"/>
          <w:gallery w:val="placeholder"/>
        </w:category>
        <w:types>
          <w:type w:val="bbPlcHdr"/>
        </w:types>
        <w:behaviors>
          <w:behavior w:val="content"/>
        </w:behaviors>
        <w:guid w:val="{58B54F76-ABC0-4E3F-B24E-D8D924366D17}"/>
      </w:docPartPr>
      <w:docPartBody>
        <w:p w:rsidR="006A255C" w:rsidRDefault="006A255C" w:rsidP="006A255C">
          <w:pPr>
            <w:pStyle w:val="E0F8C18B1A704680BB4AEB44ADF8920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1D17BF50DCD42DC89581E3295CB5614"/>
        <w:category>
          <w:name w:val="General"/>
          <w:gallery w:val="placeholder"/>
        </w:category>
        <w:types>
          <w:type w:val="bbPlcHdr"/>
        </w:types>
        <w:behaviors>
          <w:behavior w:val="content"/>
        </w:behaviors>
        <w:guid w:val="{A2628E06-F4D3-4C02-BE72-BA07A981D3D7}"/>
      </w:docPartPr>
      <w:docPartBody>
        <w:p w:rsidR="006A255C" w:rsidRDefault="006A255C" w:rsidP="006A255C">
          <w:pPr>
            <w:pStyle w:val="51D17BF50DCD42DC89581E3295CB561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B10EBEC39434ACAB0EF47F3554472FD"/>
        <w:category>
          <w:name w:val="General"/>
          <w:gallery w:val="placeholder"/>
        </w:category>
        <w:types>
          <w:type w:val="bbPlcHdr"/>
        </w:types>
        <w:behaviors>
          <w:behavior w:val="content"/>
        </w:behaviors>
        <w:guid w:val="{BE30BD00-FEA6-4FBB-B98B-07F003441361}"/>
      </w:docPartPr>
      <w:docPartBody>
        <w:p w:rsidR="006A255C" w:rsidRDefault="006A255C" w:rsidP="006A255C">
          <w:pPr>
            <w:pStyle w:val="3B10EBEC39434ACAB0EF47F3554472F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8A29B354D484B4CA5C86877BE54B245"/>
        <w:category>
          <w:name w:val="General"/>
          <w:gallery w:val="placeholder"/>
        </w:category>
        <w:types>
          <w:type w:val="bbPlcHdr"/>
        </w:types>
        <w:behaviors>
          <w:behavior w:val="content"/>
        </w:behaviors>
        <w:guid w:val="{0DE8F5EC-AD10-4BE9-822C-28CAA42EE19E}"/>
      </w:docPartPr>
      <w:docPartBody>
        <w:p w:rsidR="006A255C" w:rsidRDefault="006A255C" w:rsidP="006A255C">
          <w:pPr>
            <w:pStyle w:val="38A29B354D484B4CA5C86877BE54B24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DFB9C0021424DC492A900D33AB2A970"/>
        <w:category>
          <w:name w:val="General"/>
          <w:gallery w:val="placeholder"/>
        </w:category>
        <w:types>
          <w:type w:val="bbPlcHdr"/>
        </w:types>
        <w:behaviors>
          <w:behavior w:val="content"/>
        </w:behaviors>
        <w:guid w:val="{745B46BE-5AF3-471F-9A7B-0517B4AB7ECB}"/>
      </w:docPartPr>
      <w:docPartBody>
        <w:p w:rsidR="006A255C" w:rsidRDefault="006A255C" w:rsidP="006A255C">
          <w:pPr>
            <w:pStyle w:val="CDFB9C0021424DC492A900D33AB2A97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5E4721ECFD54868BE21C5933966B1C2"/>
        <w:category>
          <w:name w:val="General"/>
          <w:gallery w:val="placeholder"/>
        </w:category>
        <w:types>
          <w:type w:val="bbPlcHdr"/>
        </w:types>
        <w:behaviors>
          <w:behavior w:val="content"/>
        </w:behaviors>
        <w:guid w:val="{B886FD80-5C21-4F09-9FDF-A43E1195799C}"/>
      </w:docPartPr>
      <w:docPartBody>
        <w:p w:rsidR="006A255C" w:rsidRDefault="006A255C" w:rsidP="006A255C">
          <w:pPr>
            <w:pStyle w:val="E5E4721ECFD54868BE21C5933966B1C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D896202CFF7467AB86785DB8DAAE4EB"/>
        <w:category>
          <w:name w:val="General"/>
          <w:gallery w:val="placeholder"/>
        </w:category>
        <w:types>
          <w:type w:val="bbPlcHdr"/>
        </w:types>
        <w:behaviors>
          <w:behavior w:val="content"/>
        </w:behaviors>
        <w:guid w:val="{890DBD67-BEFD-49A8-A5D2-33FF9907AA72}"/>
      </w:docPartPr>
      <w:docPartBody>
        <w:p w:rsidR="006A255C" w:rsidRDefault="006A255C" w:rsidP="006A255C">
          <w:pPr>
            <w:pStyle w:val="1D896202CFF7467AB86785DB8DAAE4E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92917D937C44EB688AEBC85CE325A37"/>
        <w:category>
          <w:name w:val="General"/>
          <w:gallery w:val="placeholder"/>
        </w:category>
        <w:types>
          <w:type w:val="bbPlcHdr"/>
        </w:types>
        <w:behaviors>
          <w:behavior w:val="content"/>
        </w:behaviors>
        <w:guid w:val="{EC23E272-8503-4105-8A81-79D4139C4829}"/>
      </w:docPartPr>
      <w:docPartBody>
        <w:p w:rsidR="006A255C" w:rsidRDefault="006A255C" w:rsidP="006A255C">
          <w:pPr>
            <w:pStyle w:val="D92917D937C44EB688AEBC85CE325A3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4CA15DE08BD4B1D8F73FC9436AFD032"/>
        <w:category>
          <w:name w:val="General"/>
          <w:gallery w:val="placeholder"/>
        </w:category>
        <w:types>
          <w:type w:val="bbPlcHdr"/>
        </w:types>
        <w:behaviors>
          <w:behavior w:val="content"/>
        </w:behaviors>
        <w:guid w:val="{914AC82C-58A3-440A-B96A-1861815D4C53}"/>
      </w:docPartPr>
      <w:docPartBody>
        <w:p w:rsidR="006A255C" w:rsidRDefault="006A255C" w:rsidP="006A255C">
          <w:pPr>
            <w:pStyle w:val="14CA15DE08BD4B1D8F73FC9436AFD03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01D10850FD6418F93E0417238DCE6E6"/>
        <w:category>
          <w:name w:val="General"/>
          <w:gallery w:val="placeholder"/>
        </w:category>
        <w:types>
          <w:type w:val="bbPlcHdr"/>
        </w:types>
        <w:behaviors>
          <w:behavior w:val="content"/>
        </w:behaviors>
        <w:guid w:val="{15997CE2-7A91-42C5-A993-3153636C841D}"/>
      </w:docPartPr>
      <w:docPartBody>
        <w:p w:rsidR="006A255C" w:rsidRDefault="006A255C" w:rsidP="006A255C">
          <w:pPr>
            <w:pStyle w:val="E01D10850FD6418F93E0417238DCE6E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E0C78F36EFD4E2D88805CD1D5F0E230"/>
        <w:category>
          <w:name w:val="General"/>
          <w:gallery w:val="placeholder"/>
        </w:category>
        <w:types>
          <w:type w:val="bbPlcHdr"/>
        </w:types>
        <w:behaviors>
          <w:behavior w:val="content"/>
        </w:behaviors>
        <w:guid w:val="{B708D84C-63ED-4C3F-913E-95A6EA9179BB}"/>
      </w:docPartPr>
      <w:docPartBody>
        <w:p w:rsidR="006A255C" w:rsidRDefault="006A255C" w:rsidP="006A255C">
          <w:pPr>
            <w:pStyle w:val="7E0C78F36EFD4E2D88805CD1D5F0E23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CE3055DA9864C5880B847AFA2091F3B"/>
        <w:category>
          <w:name w:val="General"/>
          <w:gallery w:val="placeholder"/>
        </w:category>
        <w:types>
          <w:type w:val="bbPlcHdr"/>
        </w:types>
        <w:behaviors>
          <w:behavior w:val="content"/>
        </w:behaviors>
        <w:guid w:val="{E2525C27-94EB-42CF-A6C8-F6D3B847CB32}"/>
      </w:docPartPr>
      <w:docPartBody>
        <w:p w:rsidR="006A255C" w:rsidRDefault="006A255C" w:rsidP="006A255C">
          <w:pPr>
            <w:pStyle w:val="ECE3055DA9864C5880B847AFA2091F3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886944A8C1C4D6F9D3EF4D830536A85"/>
        <w:category>
          <w:name w:val="General"/>
          <w:gallery w:val="placeholder"/>
        </w:category>
        <w:types>
          <w:type w:val="bbPlcHdr"/>
        </w:types>
        <w:behaviors>
          <w:behavior w:val="content"/>
        </w:behaviors>
        <w:guid w:val="{50E891F4-5BC0-4667-BEE0-2F0D9A829500}"/>
      </w:docPartPr>
      <w:docPartBody>
        <w:p w:rsidR="006A255C" w:rsidRDefault="006A255C" w:rsidP="006A255C">
          <w:pPr>
            <w:pStyle w:val="9886944A8C1C4D6F9D3EF4D830536A8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62D3C3557624F5AA92DD8D9237D5491"/>
        <w:category>
          <w:name w:val="General"/>
          <w:gallery w:val="placeholder"/>
        </w:category>
        <w:types>
          <w:type w:val="bbPlcHdr"/>
        </w:types>
        <w:behaviors>
          <w:behavior w:val="content"/>
        </w:behaviors>
        <w:guid w:val="{F452082C-76F2-4C81-ABC5-DEAA81A83F96}"/>
      </w:docPartPr>
      <w:docPartBody>
        <w:p w:rsidR="006A255C" w:rsidRDefault="006A255C" w:rsidP="006A255C">
          <w:pPr>
            <w:pStyle w:val="B62D3C3557624F5AA92DD8D9237D549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26EA1BE0E114B7FB514A79D41F6E688"/>
        <w:category>
          <w:name w:val="General"/>
          <w:gallery w:val="placeholder"/>
        </w:category>
        <w:types>
          <w:type w:val="bbPlcHdr"/>
        </w:types>
        <w:behaviors>
          <w:behavior w:val="content"/>
        </w:behaviors>
        <w:guid w:val="{397E4BDA-0207-47D5-B9BC-BF339DAFA249}"/>
      </w:docPartPr>
      <w:docPartBody>
        <w:p w:rsidR="006A255C" w:rsidRDefault="006A255C" w:rsidP="006A255C">
          <w:pPr>
            <w:pStyle w:val="C26EA1BE0E114B7FB514A79D41F6E68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0548FFCB51642B29524620C878108F0"/>
        <w:category>
          <w:name w:val="General"/>
          <w:gallery w:val="placeholder"/>
        </w:category>
        <w:types>
          <w:type w:val="bbPlcHdr"/>
        </w:types>
        <w:behaviors>
          <w:behavior w:val="content"/>
        </w:behaviors>
        <w:guid w:val="{8B79E415-EC65-4CB9-8BD8-E89E5019F09D}"/>
      </w:docPartPr>
      <w:docPartBody>
        <w:p w:rsidR="006A255C" w:rsidRDefault="006A255C" w:rsidP="006A255C">
          <w:pPr>
            <w:pStyle w:val="A0548FFCB51642B29524620C878108F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BE9155CB3074D1AAFE6061BBB4A93A9"/>
        <w:category>
          <w:name w:val="General"/>
          <w:gallery w:val="placeholder"/>
        </w:category>
        <w:types>
          <w:type w:val="bbPlcHdr"/>
        </w:types>
        <w:behaviors>
          <w:behavior w:val="content"/>
        </w:behaviors>
        <w:guid w:val="{CE700A74-2153-4EEA-AEE1-BC127EFCDF2A}"/>
      </w:docPartPr>
      <w:docPartBody>
        <w:p w:rsidR="006A255C" w:rsidRDefault="006A255C" w:rsidP="006A255C">
          <w:pPr>
            <w:pStyle w:val="7BE9155CB3074D1AAFE6061BBB4A93A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50CB039719C4D86A2E2FC57DE6342C8"/>
        <w:category>
          <w:name w:val="General"/>
          <w:gallery w:val="placeholder"/>
        </w:category>
        <w:types>
          <w:type w:val="bbPlcHdr"/>
        </w:types>
        <w:behaviors>
          <w:behavior w:val="content"/>
        </w:behaviors>
        <w:guid w:val="{42E9F1C0-4E80-42B2-B43B-39E111603F43}"/>
      </w:docPartPr>
      <w:docPartBody>
        <w:p w:rsidR="006A255C" w:rsidRDefault="006A255C" w:rsidP="006A255C">
          <w:pPr>
            <w:pStyle w:val="350CB039719C4D86A2E2FC57DE6342C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414F2AF750F94BDD86ECF0CFC550F912"/>
        <w:category>
          <w:name w:val="General"/>
          <w:gallery w:val="placeholder"/>
        </w:category>
        <w:types>
          <w:type w:val="bbPlcHdr"/>
        </w:types>
        <w:behaviors>
          <w:behavior w:val="content"/>
        </w:behaviors>
        <w:guid w:val="{160394D3-FE43-481D-80B4-889C145D053C}"/>
      </w:docPartPr>
      <w:docPartBody>
        <w:p w:rsidR="006A255C" w:rsidRDefault="006A255C" w:rsidP="006A255C">
          <w:pPr>
            <w:pStyle w:val="414F2AF750F94BDD86ECF0CFC550F91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E9BD76859EA4988BFF54980D9DABE3A"/>
        <w:category>
          <w:name w:val="General"/>
          <w:gallery w:val="placeholder"/>
        </w:category>
        <w:types>
          <w:type w:val="bbPlcHdr"/>
        </w:types>
        <w:behaviors>
          <w:behavior w:val="content"/>
        </w:behaviors>
        <w:guid w:val="{D5694912-3E0D-4DF6-8D2E-1F8D3648645E}"/>
      </w:docPartPr>
      <w:docPartBody>
        <w:p w:rsidR="006A255C" w:rsidRDefault="006A255C" w:rsidP="006A255C">
          <w:pPr>
            <w:pStyle w:val="2E9BD76859EA4988BFF54980D9DABE3A"/>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2D22584515E49F69B10864542A47270"/>
        <w:category>
          <w:name w:val="General"/>
          <w:gallery w:val="placeholder"/>
        </w:category>
        <w:types>
          <w:type w:val="bbPlcHdr"/>
        </w:types>
        <w:behaviors>
          <w:behavior w:val="content"/>
        </w:behaviors>
        <w:guid w:val="{1970974E-DCD7-4BFE-999C-A0E2F084E64A}"/>
      </w:docPartPr>
      <w:docPartBody>
        <w:p w:rsidR="006A255C" w:rsidRDefault="006A255C" w:rsidP="006A255C">
          <w:pPr>
            <w:pStyle w:val="52D22584515E49F69B10864542A4727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51883"/>
    <w:rsid w:val="00157D1A"/>
    <w:rsid w:val="00164651"/>
    <w:rsid w:val="00267422"/>
    <w:rsid w:val="00325F0D"/>
    <w:rsid w:val="003B582E"/>
    <w:rsid w:val="0047235F"/>
    <w:rsid w:val="004B091E"/>
    <w:rsid w:val="00524585"/>
    <w:rsid w:val="00564722"/>
    <w:rsid w:val="006325F2"/>
    <w:rsid w:val="00640AAD"/>
    <w:rsid w:val="00694058"/>
    <w:rsid w:val="006A255C"/>
    <w:rsid w:val="006D195F"/>
    <w:rsid w:val="00701E6A"/>
    <w:rsid w:val="00926BAA"/>
    <w:rsid w:val="009B563D"/>
    <w:rsid w:val="00A16C3F"/>
    <w:rsid w:val="00A30D49"/>
    <w:rsid w:val="00A67AA6"/>
    <w:rsid w:val="00AE0E99"/>
    <w:rsid w:val="00AF03EA"/>
    <w:rsid w:val="00BF4656"/>
    <w:rsid w:val="00C537C5"/>
    <w:rsid w:val="00C93279"/>
    <w:rsid w:val="00D33D00"/>
    <w:rsid w:val="00D46104"/>
    <w:rsid w:val="00D6140D"/>
    <w:rsid w:val="00DD4E7A"/>
    <w:rsid w:val="00DE786F"/>
    <w:rsid w:val="00E775E8"/>
    <w:rsid w:val="00EA4B03"/>
    <w:rsid w:val="00EC3256"/>
    <w:rsid w:val="00ED59E7"/>
    <w:rsid w:val="00F748A3"/>
    <w:rsid w:val="00F8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55C"/>
    <w:rPr>
      <w:color w:val="808080"/>
    </w:rPr>
  </w:style>
  <w:style w:type="paragraph" w:customStyle="1" w:styleId="49FA609C961D44B8B754FBBC82772F8F">
    <w:name w:val="49FA609C961D44B8B754FBBC82772F8F"/>
    <w:rsid w:val="00051883"/>
  </w:style>
  <w:style w:type="paragraph" w:customStyle="1" w:styleId="FE69176D873949D480361422312CE80F">
    <w:name w:val="FE69176D873949D480361422312CE80F"/>
    <w:rsid w:val="00A30D49"/>
  </w:style>
  <w:style w:type="paragraph" w:customStyle="1" w:styleId="8B0CFDA50DBA4BA8BDA12B02C02D9CFF">
    <w:name w:val="8B0CFDA50DBA4BA8BDA12B02C02D9CFF"/>
    <w:rsid w:val="00051883"/>
  </w:style>
  <w:style w:type="paragraph" w:customStyle="1" w:styleId="F041B417958049E8AEB0BC1250D3CDB3">
    <w:name w:val="F041B417958049E8AEB0BC1250D3CDB3"/>
    <w:rsid w:val="00051883"/>
  </w:style>
  <w:style w:type="paragraph" w:customStyle="1" w:styleId="89B8E30920CE46C2ABE093A843E014C1">
    <w:name w:val="89B8E30920CE46C2ABE093A843E014C1"/>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529FC7144004216A25DC47817B0D6AC">
    <w:name w:val="B529FC7144004216A25DC47817B0D6AC"/>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06F1F583AFD4D35B4D0649E89C66CE5">
    <w:name w:val="206F1F583AFD4D35B4D0649E89C66CE5"/>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8B02FAE9A094393B11A1239B8281420">
    <w:name w:val="08B02FAE9A094393B11A1239B8281420"/>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2117F4BE8C043DD9D90B119F65C3AD1">
    <w:name w:val="A2117F4BE8C043DD9D90B119F65C3AD1"/>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C62BCF94F150488CA1F6681E82F82E2A1">
    <w:name w:val="C62BCF94F150488CA1F6681E82F82E2A1"/>
    <w:rsid w:val="006A255C"/>
    <w:pPr>
      <w:spacing w:after="0" w:line="240" w:lineRule="auto"/>
      <w:ind w:left="720"/>
    </w:pPr>
    <w:rPr>
      <w:rFonts w:ascii="Arial" w:hAnsi="Arial" w:cs="Arial"/>
      <w:color w:val="000000" w:themeColor="text1"/>
      <w:kern w:val="0"/>
      <w:szCs w:val="24"/>
      <w:lang w:eastAsia="en-US"/>
      <w14:ligatures w14:val="none"/>
    </w:rPr>
  </w:style>
  <w:style w:type="paragraph" w:customStyle="1" w:styleId="019137869CF248D68CBEF3370D7A5843">
    <w:name w:val="019137869CF248D68CBEF3370D7A5843"/>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8554A7476F12442D8AFEA00A78F74147">
    <w:name w:val="8554A7476F12442D8AFEA00A78F74147"/>
    <w:rsid w:val="006A255C"/>
  </w:style>
  <w:style w:type="paragraph" w:customStyle="1" w:styleId="5767C214F5854EBD8EEC736165999536">
    <w:name w:val="5767C214F5854EBD8EEC736165999536"/>
    <w:rsid w:val="006A255C"/>
  </w:style>
  <w:style w:type="paragraph" w:customStyle="1" w:styleId="542BA45D0BE940CBBED63CBB2FFBAC8E">
    <w:name w:val="542BA45D0BE940CBBED63CBB2FFBAC8E"/>
    <w:rsid w:val="006A255C"/>
  </w:style>
  <w:style w:type="paragraph" w:customStyle="1" w:styleId="33FE65CBDCE9494D8E3DF6F02C80B1D4">
    <w:name w:val="33FE65CBDCE9494D8E3DF6F02C80B1D4"/>
    <w:rsid w:val="006A255C"/>
  </w:style>
  <w:style w:type="paragraph" w:customStyle="1" w:styleId="8F7DDDDC57784F8C90C721C619FF4200">
    <w:name w:val="8F7DDDDC57784F8C90C721C619FF4200"/>
    <w:rsid w:val="006A255C"/>
  </w:style>
  <w:style w:type="paragraph" w:customStyle="1" w:styleId="C3840CF19E4F4F95B642C9BA13815701">
    <w:name w:val="C3840CF19E4F4F95B642C9BA13815701"/>
    <w:rsid w:val="006A255C"/>
  </w:style>
  <w:style w:type="paragraph" w:customStyle="1" w:styleId="B67A8B5724BC4BE9B0A134D44FCE3D18">
    <w:name w:val="B67A8B5724BC4BE9B0A134D44FCE3D18"/>
    <w:rsid w:val="006A255C"/>
  </w:style>
  <w:style w:type="paragraph" w:customStyle="1" w:styleId="D35885512ED54774A99AAA7EE799C184">
    <w:name w:val="D35885512ED54774A99AAA7EE799C184"/>
    <w:rsid w:val="006A255C"/>
  </w:style>
  <w:style w:type="paragraph" w:customStyle="1" w:styleId="2336F52321BC43F9BB9F0332D1CE17B8">
    <w:name w:val="2336F52321BC43F9BB9F0332D1CE17B8"/>
    <w:rsid w:val="006A255C"/>
  </w:style>
  <w:style w:type="paragraph" w:customStyle="1" w:styleId="E0F8C18B1A704680BB4AEB44ADF8920D">
    <w:name w:val="E0F8C18B1A704680BB4AEB44ADF8920D"/>
    <w:rsid w:val="006A255C"/>
  </w:style>
  <w:style w:type="paragraph" w:customStyle="1" w:styleId="51D17BF50DCD42DC89581E3295CB5614">
    <w:name w:val="51D17BF50DCD42DC89581E3295CB5614"/>
    <w:rsid w:val="006A255C"/>
  </w:style>
  <w:style w:type="paragraph" w:customStyle="1" w:styleId="3B10EBEC39434ACAB0EF47F3554472FD">
    <w:name w:val="3B10EBEC39434ACAB0EF47F3554472FD"/>
    <w:rsid w:val="006A255C"/>
  </w:style>
  <w:style w:type="paragraph" w:customStyle="1" w:styleId="38A29B354D484B4CA5C86877BE54B245">
    <w:name w:val="38A29B354D484B4CA5C86877BE54B245"/>
    <w:rsid w:val="006A255C"/>
  </w:style>
  <w:style w:type="paragraph" w:customStyle="1" w:styleId="CDFB9C0021424DC492A900D33AB2A970">
    <w:name w:val="CDFB9C0021424DC492A900D33AB2A970"/>
    <w:rsid w:val="006A255C"/>
  </w:style>
  <w:style w:type="paragraph" w:customStyle="1" w:styleId="E5E4721ECFD54868BE21C5933966B1C2">
    <w:name w:val="E5E4721ECFD54868BE21C5933966B1C2"/>
    <w:rsid w:val="006A255C"/>
  </w:style>
  <w:style w:type="paragraph" w:customStyle="1" w:styleId="1D896202CFF7467AB86785DB8DAAE4EB">
    <w:name w:val="1D896202CFF7467AB86785DB8DAAE4EB"/>
    <w:rsid w:val="006A255C"/>
  </w:style>
  <w:style w:type="paragraph" w:customStyle="1" w:styleId="D92917D937C44EB688AEBC85CE325A37">
    <w:name w:val="D92917D937C44EB688AEBC85CE325A37"/>
    <w:rsid w:val="006A255C"/>
  </w:style>
  <w:style w:type="paragraph" w:customStyle="1" w:styleId="14CA15DE08BD4B1D8F73FC9436AFD032">
    <w:name w:val="14CA15DE08BD4B1D8F73FC9436AFD032"/>
    <w:rsid w:val="006A255C"/>
  </w:style>
  <w:style w:type="paragraph" w:customStyle="1" w:styleId="E01D10850FD6418F93E0417238DCE6E6">
    <w:name w:val="E01D10850FD6418F93E0417238DCE6E6"/>
    <w:rsid w:val="006A255C"/>
  </w:style>
  <w:style w:type="paragraph" w:customStyle="1" w:styleId="7E0C78F36EFD4E2D88805CD1D5F0E230">
    <w:name w:val="7E0C78F36EFD4E2D88805CD1D5F0E230"/>
    <w:rsid w:val="006A255C"/>
  </w:style>
  <w:style w:type="paragraph" w:customStyle="1" w:styleId="ECE3055DA9864C5880B847AFA2091F3B">
    <w:name w:val="ECE3055DA9864C5880B847AFA2091F3B"/>
    <w:rsid w:val="006A255C"/>
  </w:style>
  <w:style w:type="paragraph" w:customStyle="1" w:styleId="9886944A8C1C4D6F9D3EF4D830536A85">
    <w:name w:val="9886944A8C1C4D6F9D3EF4D830536A85"/>
    <w:rsid w:val="006A255C"/>
  </w:style>
  <w:style w:type="paragraph" w:customStyle="1" w:styleId="B62D3C3557624F5AA92DD8D9237D5491">
    <w:name w:val="B62D3C3557624F5AA92DD8D9237D5491"/>
    <w:rsid w:val="006A255C"/>
  </w:style>
  <w:style w:type="paragraph" w:customStyle="1" w:styleId="C26EA1BE0E114B7FB514A79D41F6E688">
    <w:name w:val="C26EA1BE0E114B7FB514A79D41F6E688"/>
    <w:rsid w:val="006A255C"/>
  </w:style>
  <w:style w:type="paragraph" w:customStyle="1" w:styleId="A0548FFCB51642B29524620C878108F0">
    <w:name w:val="A0548FFCB51642B29524620C878108F0"/>
    <w:rsid w:val="006A255C"/>
  </w:style>
  <w:style w:type="paragraph" w:customStyle="1" w:styleId="7BE9155CB3074D1AAFE6061BBB4A93A9">
    <w:name w:val="7BE9155CB3074D1AAFE6061BBB4A93A9"/>
    <w:rsid w:val="006A255C"/>
  </w:style>
  <w:style w:type="paragraph" w:customStyle="1" w:styleId="350CB039719C4D86A2E2FC57DE6342C8">
    <w:name w:val="350CB039719C4D86A2E2FC57DE6342C8"/>
    <w:rsid w:val="006A255C"/>
  </w:style>
  <w:style w:type="paragraph" w:customStyle="1" w:styleId="414F2AF750F94BDD86ECF0CFC550F912">
    <w:name w:val="414F2AF750F94BDD86ECF0CFC550F912"/>
    <w:rsid w:val="006A255C"/>
  </w:style>
  <w:style w:type="paragraph" w:customStyle="1" w:styleId="2E9BD76859EA4988BFF54980D9DABE3A">
    <w:name w:val="2E9BD76859EA4988BFF54980D9DABE3A"/>
    <w:rsid w:val="006A255C"/>
  </w:style>
  <w:style w:type="paragraph" w:customStyle="1" w:styleId="52D22584515E49F69B10864542A47270">
    <w:name w:val="52D22584515E49F69B10864542A47270"/>
    <w:rsid w:val="006A2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lisa school</cp:lastModifiedBy>
  <cp:revision>2</cp:revision>
  <dcterms:created xsi:type="dcterms:W3CDTF">2024-07-11T09:23:00Z</dcterms:created>
  <dcterms:modified xsi:type="dcterms:W3CDTF">2024-07-11T09:23:00Z</dcterms:modified>
</cp:coreProperties>
</file>