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D45161" w:rsidRPr="00D45161" w:rsidTr="00180FC4">
        <w:tc>
          <w:tcPr>
            <w:tcW w:w="10194" w:type="dxa"/>
            <w:gridSpan w:val="2"/>
          </w:tcPr>
          <w:p w:rsidR="00D45161" w:rsidRPr="00D45161" w:rsidRDefault="00AE66E1" w:rsidP="00AE66E1">
            <w:pPr>
              <w:jc w:val="center"/>
              <w:rPr>
                <w:rFonts w:ascii="Comic Sans MS" w:hAnsi="Comic Sans MS"/>
                <w:b/>
                <w:color w:val="002060"/>
              </w:rPr>
            </w:pPr>
            <w:r w:rsidRPr="00D45161">
              <w:rPr>
                <w:rFonts w:ascii="Comic Sans MS" w:hAnsi="Comic Sans MS"/>
                <w:b/>
                <w:color w:val="002060"/>
              </w:rPr>
              <w:t>Y</w:t>
            </w:r>
            <w:r w:rsidR="00D45161" w:rsidRPr="00D45161">
              <w:rPr>
                <w:rFonts w:ascii="Comic Sans MS" w:hAnsi="Comic Sans MS"/>
                <w:b/>
                <w:color w:val="002060"/>
              </w:rPr>
              <w:t xml:space="preserve">ear </w:t>
            </w:r>
            <w:r w:rsidRPr="00D45161">
              <w:rPr>
                <w:rFonts w:ascii="Comic Sans MS" w:hAnsi="Comic Sans MS"/>
                <w:b/>
                <w:color w:val="002060"/>
              </w:rPr>
              <w:t xml:space="preserve">1 </w:t>
            </w:r>
          </w:p>
          <w:p w:rsidR="00AE66E1" w:rsidRPr="00D45161" w:rsidRDefault="00AE66E1" w:rsidP="00AE66E1">
            <w:pPr>
              <w:jc w:val="center"/>
              <w:rPr>
                <w:rFonts w:ascii="Comic Sans MS" w:hAnsi="Comic Sans MS"/>
                <w:b/>
                <w:color w:val="002060"/>
              </w:rPr>
            </w:pPr>
            <w:r w:rsidRPr="00D45161">
              <w:rPr>
                <w:rFonts w:ascii="Comic Sans MS" w:hAnsi="Comic Sans MS"/>
                <w:b/>
                <w:color w:val="002060"/>
              </w:rPr>
              <w:t>Local History</w:t>
            </w:r>
            <w:r w:rsidR="004278EE" w:rsidRPr="00D45161">
              <w:rPr>
                <w:rFonts w:ascii="Comic Sans MS" w:hAnsi="Comic Sans MS"/>
                <w:b/>
                <w:color w:val="002060"/>
              </w:rPr>
              <w:t xml:space="preserve"> -</w:t>
            </w:r>
            <w:r w:rsidRPr="00D45161">
              <w:rPr>
                <w:rFonts w:ascii="Comic Sans MS" w:hAnsi="Comic Sans MS"/>
                <w:b/>
                <w:color w:val="002060"/>
              </w:rPr>
              <w:t xml:space="preserve"> Jowett Cars</w:t>
            </w:r>
          </w:p>
        </w:tc>
      </w:tr>
      <w:tr w:rsidR="00D45161" w:rsidRPr="00D45161" w:rsidTr="002520AD">
        <w:tc>
          <w:tcPr>
            <w:tcW w:w="2122" w:type="dxa"/>
          </w:tcPr>
          <w:p w:rsidR="00911FFF" w:rsidRPr="00D45161" w:rsidRDefault="00911FFF" w:rsidP="00911FFF">
            <w:pPr>
              <w:rPr>
                <w:rFonts w:ascii="Comic Sans MS" w:hAnsi="Comic Sans MS"/>
                <w:b/>
                <w:color w:val="002060"/>
              </w:rPr>
            </w:pPr>
            <w:r w:rsidRPr="00D45161">
              <w:rPr>
                <w:rFonts w:ascii="Comic Sans MS" w:hAnsi="Comic Sans MS"/>
                <w:b/>
                <w:color w:val="002060"/>
              </w:rPr>
              <w:t>Links made with other subjects</w:t>
            </w:r>
          </w:p>
        </w:tc>
        <w:tc>
          <w:tcPr>
            <w:tcW w:w="8072" w:type="dxa"/>
          </w:tcPr>
          <w:p w:rsidR="00D45161" w:rsidRDefault="00631C8D" w:rsidP="002520AD">
            <w:pPr>
              <w:rPr>
                <w:rFonts w:ascii="Comic Sans MS" w:hAnsi="Comic Sans MS"/>
                <w:color w:val="002060"/>
              </w:rPr>
            </w:pPr>
            <w:r w:rsidRPr="00D45161">
              <w:rPr>
                <w:rFonts w:ascii="Comic Sans MS" w:hAnsi="Comic Sans MS"/>
                <w:color w:val="002060"/>
              </w:rPr>
              <w:t>Geography</w:t>
            </w:r>
          </w:p>
          <w:p w:rsidR="00911FFF" w:rsidRPr="00D45161" w:rsidRDefault="00C10E4B" w:rsidP="002520AD">
            <w:pPr>
              <w:rPr>
                <w:rFonts w:ascii="Comic Sans MS" w:hAnsi="Comic Sans MS"/>
                <w:color w:val="002060"/>
              </w:rPr>
            </w:pPr>
            <w:r w:rsidRPr="00D45161">
              <w:rPr>
                <w:rFonts w:ascii="Comic Sans MS" w:hAnsi="Comic Sans MS"/>
                <w:color w:val="002060"/>
              </w:rPr>
              <w:t>Art</w:t>
            </w:r>
          </w:p>
        </w:tc>
      </w:tr>
      <w:tr w:rsidR="00D45161" w:rsidRPr="00D45161" w:rsidTr="002520AD">
        <w:tc>
          <w:tcPr>
            <w:tcW w:w="2122" w:type="dxa"/>
          </w:tcPr>
          <w:p w:rsidR="00911FFF" w:rsidRPr="00D45161" w:rsidRDefault="00911FFF" w:rsidP="00911FFF">
            <w:pPr>
              <w:rPr>
                <w:rFonts w:ascii="Comic Sans MS" w:hAnsi="Comic Sans MS"/>
                <w:b/>
                <w:color w:val="002060"/>
              </w:rPr>
            </w:pPr>
            <w:r w:rsidRPr="00D45161">
              <w:rPr>
                <w:rFonts w:ascii="Comic Sans MS" w:hAnsi="Comic Sans MS"/>
                <w:b/>
                <w:color w:val="002060"/>
              </w:rPr>
              <w:t>The BIG Question</w:t>
            </w:r>
          </w:p>
        </w:tc>
        <w:tc>
          <w:tcPr>
            <w:tcW w:w="8072" w:type="dxa"/>
          </w:tcPr>
          <w:p w:rsidR="00631C8D" w:rsidRPr="00D45161" w:rsidRDefault="00B026EB" w:rsidP="00911FFF">
            <w:pPr>
              <w:rPr>
                <w:rFonts w:ascii="Comic Sans MS" w:hAnsi="Comic Sans MS"/>
                <w:color w:val="002060"/>
              </w:rPr>
            </w:pPr>
            <w:r w:rsidRPr="00D45161">
              <w:rPr>
                <w:rFonts w:ascii="Comic Sans MS" w:hAnsi="Comic Sans MS"/>
                <w:color w:val="002060"/>
              </w:rPr>
              <w:t>How did</w:t>
            </w:r>
            <w:r w:rsidR="004278EE" w:rsidRPr="00D45161">
              <w:rPr>
                <w:rFonts w:ascii="Comic Sans MS" w:hAnsi="Comic Sans MS"/>
                <w:color w:val="002060"/>
              </w:rPr>
              <w:t xml:space="preserve"> </w:t>
            </w:r>
            <w:r w:rsidRPr="00D45161">
              <w:rPr>
                <w:rFonts w:ascii="Comic Sans MS" w:hAnsi="Comic Sans MS"/>
                <w:color w:val="002060"/>
              </w:rPr>
              <w:t>Jowett</w:t>
            </w:r>
            <w:r w:rsidR="004278EE" w:rsidRPr="00D45161">
              <w:rPr>
                <w:rFonts w:ascii="Comic Sans MS" w:hAnsi="Comic Sans MS"/>
                <w:color w:val="002060"/>
              </w:rPr>
              <w:t xml:space="preserve"> cars</w:t>
            </w:r>
            <w:r w:rsidRPr="00D45161">
              <w:rPr>
                <w:rFonts w:ascii="Comic Sans MS" w:hAnsi="Comic Sans MS"/>
                <w:color w:val="002060"/>
              </w:rPr>
              <w:t xml:space="preserve"> change Idle?</w:t>
            </w:r>
          </w:p>
          <w:p w:rsidR="00AE66E1" w:rsidRPr="00D45161" w:rsidRDefault="00AE66E1" w:rsidP="00AE66E1">
            <w:pPr>
              <w:rPr>
                <w:rFonts w:ascii="Comic Sans MS" w:hAnsi="Comic Sans MS"/>
                <w:color w:val="002060"/>
              </w:rPr>
            </w:pPr>
            <w:r w:rsidRPr="00D45161">
              <w:rPr>
                <w:rFonts w:ascii="Comic Sans MS" w:hAnsi="Comic Sans MS"/>
                <w:color w:val="002060"/>
              </w:rPr>
              <w:t>Why are our School Houses called Kingfisher, Kestrel, Javelin and Jupiter?</w:t>
            </w:r>
          </w:p>
        </w:tc>
      </w:tr>
      <w:tr w:rsidR="00D45161" w:rsidRPr="00D45161" w:rsidTr="002520AD">
        <w:tc>
          <w:tcPr>
            <w:tcW w:w="2122" w:type="dxa"/>
          </w:tcPr>
          <w:p w:rsidR="00911FFF" w:rsidRPr="00D45161" w:rsidRDefault="00C96E6E" w:rsidP="00911FFF">
            <w:pPr>
              <w:rPr>
                <w:rFonts w:ascii="Comic Sans MS" w:hAnsi="Comic Sans MS"/>
                <w:b/>
                <w:color w:val="002060"/>
              </w:rPr>
            </w:pPr>
            <w:r w:rsidRPr="00D45161">
              <w:rPr>
                <w:rFonts w:ascii="Comic Sans MS" w:hAnsi="Comic Sans MS"/>
                <w:b/>
                <w:color w:val="002060"/>
              </w:rPr>
              <w:t>The BIG Outcome</w:t>
            </w:r>
          </w:p>
        </w:tc>
        <w:tc>
          <w:tcPr>
            <w:tcW w:w="8072" w:type="dxa"/>
          </w:tcPr>
          <w:p w:rsidR="001D1662" w:rsidRPr="00D45161" w:rsidRDefault="00D45161" w:rsidP="002520AD">
            <w:pPr>
              <w:rPr>
                <w:rFonts w:ascii="Comic Sans MS" w:hAnsi="Comic Sans MS"/>
                <w:color w:val="002060"/>
              </w:rPr>
            </w:pPr>
            <w:r>
              <w:rPr>
                <w:rFonts w:ascii="Comic Sans MS" w:hAnsi="Comic Sans MS"/>
                <w:color w:val="002060"/>
              </w:rPr>
              <w:t xml:space="preserve">Children will demonstrate the knowledge they have learnt across this unit. </w:t>
            </w:r>
            <w:r w:rsidR="001D1662" w:rsidRPr="00D45161">
              <w:rPr>
                <w:rFonts w:ascii="Comic Sans MS" w:hAnsi="Comic Sans MS"/>
                <w:color w:val="002060"/>
              </w:rPr>
              <w:t xml:space="preserve">Children will discuss / write captions for a series of pictures to show change. This could include filming the children sorting pictures of the local area. The children could also refer to their local area walk map, finding evidence of Jowett Cars (e.g. street names), when completing the BIG outcome. </w:t>
            </w:r>
            <w:r>
              <w:rPr>
                <w:rFonts w:ascii="Comic Sans MS" w:hAnsi="Comic Sans MS"/>
                <w:color w:val="002060"/>
              </w:rPr>
              <w:t xml:space="preserve">It could also include children discussing / sharing why our school houses are called what they are called. </w:t>
            </w:r>
          </w:p>
        </w:tc>
      </w:tr>
      <w:tr w:rsidR="00D45161" w:rsidRPr="00D45161" w:rsidTr="002520AD">
        <w:tc>
          <w:tcPr>
            <w:tcW w:w="2122" w:type="dxa"/>
          </w:tcPr>
          <w:p w:rsidR="00911FFF" w:rsidRPr="00D45161" w:rsidRDefault="00C96E6E" w:rsidP="00911FFF">
            <w:pPr>
              <w:rPr>
                <w:rFonts w:ascii="Comic Sans MS" w:hAnsi="Comic Sans MS"/>
                <w:b/>
                <w:color w:val="002060"/>
              </w:rPr>
            </w:pPr>
            <w:r w:rsidRPr="00D45161">
              <w:rPr>
                <w:rFonts w:ascii="Comic Sans MS" w:hAnsi="Comic Sans MS"/>
                <w:b/>
                <w:color w:val="002060"/>
              </w:rPr>
              <w:t>History objectives</w:t>
            </w:r>
          </w:p>
          <w:p w:rsidR="00C96E6E" w:rsidRPr="00D45161" w:rsidRDefault="00C96E6E" w:rsidP="00C96E6E">
            <w:pPr>
              <w:rPr>
                <w:rFonts w:ascii="Comic Sans MS" w:hAnsi="Comic Sans MS"/>
                <w:color w:val="002060"/>
              </w:rPr>
            </w:pPr>
            <w:r w:rsidRPr="00D45161">
              <w:rPr>
                <w:rFonts w:ascii="Comic Sans MS" w:hAnsi="Comic Sans MS"/>
                <w:color w:val="002060"/>
              </w:rPr>
              <w:t xml:space="preserve">(link to NC) </w:t>
            </w:r>
          </w:p>
        </w:tc>
        <w:tc>
          <w:tcPr>
            <w:tcW w:w="8072" w:type="dxa"/>
          </w:tcPr>
          <w:p w:rsidR="00D45161" w:rsidRPr="00AA7187" w:rsidRDefault="00D45161" w:rsidP="00D45161">
            <w:pPr>
              <w:pStyle w:val="ListParagraph"/>
              <w:numPr>
                <w:ilvl w:val="0"/>
                <w:numId w:val="2"/>
              </w:numPr>
              <w:rPr>
                <w:rFonts w:ascii="Comic Sans MS" w:hAnsi="Comic Sans MS"/>
                <w:color w:val="002060"/>
              </w:rPr>
            </w:pPr>
            <w:r w:rsidRPr="00AA7187">
              <w:rPr>
                <w:rFonts w:ascii="Comic Sans MS" w:hAnsi="Comic Sans MS"/>
                <w:color w:val="002060"/>
              </w:rPr>
              <w:t xml:space="preserve">Pupils should develop an awareness of the past, using common words and phrases relating to the passing of time. </w:t>
            </w:r>
          </w:p>
          <w:p w:rsidR="00D45161" w:rsidRPr="00AA7187" w:rsidRDefault="00D45161" w:rsidP="00D45161">
            <w:pPr>
              <w:pStyle w:val="ListParagraph"/>
              <w:numPr>
                <w:ilvl w:val="0"/>
                <w:numId w:val="2"/>
              </w:numPr>
              <w:rPr>
                <w:rFonts w:ascii="Comic Sans MS" w:hAnsi="Comic Sans MS"/>
                <w:color w:val="002060"/>
              </w:rPr>
            </w:pPr>
            <w:r w:rsidRPr="00AA7187">
              <w:rPr>
                <w:rFonts w:ascii="Comic Sans MS" w:hAnsi="Comic Sans MS"/>
                <w:color w:val="002060"/>
              </w:rPr>
              <w:t xml:space="preserve">Know where the people and events they study fit within a chronological framework. </w:t>
            </w:r>
          </w:p>
          <w:p w:rsidR="00B026EB" w:rsidRPr="00AA7187" w:rsidRDefault="00B026EB" w:rsidP="00D45161">
            <w:pPr>
              <w:pStyle w:val="ListParagraph"/>
              <w:numPr>
                <w:ilvl w:val="0"/>
                <w:numId w:val="2"/>
              </w:numPr>
              <w:rPr>
                <w:rFonts w:ascii="Comic Sans MS" w:hAnsi="Comic Sans MS"/>
                <w:color w:val="002060"/>
              </w:rPr>
            </w:pPr>
            <w:r w:rsidRPr="00AA7187">
              <w:rPr>
                <w:rFonts w:ascii="Comic Sans MS" w:hAnsi="Comic Sans MS"/>
                <w:color w:val="002060"/>
              </w:rPr>
              <w:t>Significant historical events, people and places in their own locality</w:t>
            </w:r>
            <w:r w:rsidR="00D45161" w:rsidRPr="00AA7187">
              <w:rPr>
                <w:rFonts w:ascii="Comic Sans MS" w:hAnsi="Comic Sans MS"/>
                <w:color w:val="002060"/>
              </w:rPr>
              <w:t xml:space="preserve">. </w:t>
            </w:r>
          </w:p>
          <w:p w:rsidR="00AA7187" w:rsidRPr="00AA7187" w:rsidRDefault="00AA7187" w:rsidP="00D45161">
            <w:pPr>
              <w:pStyle w:val="ListParagraph"/>
              <w:numPr>
                <w:ilvl w:val="0"/>
                <w:numId w:val="2"/>
              </w:numPr>
              <w:rPr>
                <w:rFonts w:ascii="Comic Sans MS" w:hAnsi="Comic Sans MS"/>
                <w:color w:val="002060"/>
              </w:rPr>
            </w:pPr>
            <w:r w:rsidRPr="00AA7187">
              <w:rPr>
                <w:rFonts w:ascii="Comic Sans MS" w:hAnsi="Comic Sans MS"/>
                <w:color w:val="002060"/>
              </w:rPr>
              <w:t xml:space="preserve">To ask and answer questions, choosing and using parts of stories and other sources to show that they know and understand key features of events. </w:t>
            </w:r>
          </w:p>
          <w:p w:rsidR="00AA7187" w:rsidRPr="00AA7187" w:rsidRDefault="00AA7187" w:rsidP="00D45161">
            <w:pPr>
              <w:pStyle w:val="ListParagraph"/>
              <w:numPr>
                <w:ilvl w:val="0"/>
                <w:numId w:val="2"/>
              </w:numPr>
              <w:rPr>
                <w:rFonts w:ascii="Comic Sans MS" w:hAnsi="Comic Sans MS"/>
                <w:color w:val="002060"/>
              </w:rPr>
            </w:pPr>
            <w:r w:rsidRPr="00AA7187">
              <w:rPr>
                <w:rFonts w:ascii="Comic Sans MS" w:hAnsi="Comic Sans MS"/>
                <w:color w:val="002060"/>
              </w:rPr>
              <w:t xml:space="preserve">To understand some of the ways in which we find out about the past and identify different ways in which it is represented. </w:t>
            </w:r>
          </w:p>
        </w:tc>
      </w:tr>
      <w:tr w:rsidR="00D45161" w:rsidRPr="00D45161" w:rsidTr="002520AD">
        <w:tc>
          <w:tcPr>
            <w:tcW w:w="2122" w:type="dxa"/>
          </w:tcPr>
          <w:p w:rsidR="00911FFF" w:rsidRPr="00D45161" w:rsidRDefault="00C96E6E" w:rsidP="00911FFF">
            <w:pPr>
              <w:rPr>
                <w:rFonts w:ascii="Comic Sans MS" w:hAnsi="Comic Sans MS"/>
                <w:b/>
                <w:color w:val="002060"/>
              </w:rPr>
            </w:pPr>
            <w:r w:rsidRPr="00D45161">
              <w:rPr>
                <w:rFonts w:ascii="Comic Sans MS" w:hAnsi="Comic Sans MS"/>
                <w:b/>
                <w:color w:val="002060"/>
              </w:rPr>
              <w:t>Prior knowledge</w:t>
            </w:r>
          </w:p>
          <w:p w:rsidR="00C96E6E" w:rsidRPr="00D45161" w:rsidRDefault="00C96E6E" w:rsidP="00911FFF">
            <w:pPr>
              <w:rPr>
                <w:rFonts w:ascii="Comic Sans MS" w:hAnsi="Comic Sans MS"/>
                <w:color w:val="002060"/>
              </w:rPr>
            </w:pPr>
            <w:r w:rsidRPr="00D45161">
              <w:rPr>
                <w:rFonts w:ascii="Comic Sans MS" w:hAnsi="Comic Sans MS"/>
                <w:color w:val="002060"/>
              </w:rPr>
              <w:t>What prior knowledge is needed for children to be successful in this unit?</w:t>
            </w:r>
            <w:r w:rsidR="00DA25A7" w:rsidRPr="00D45161">
              <w:rPr>
                <w:rFonts w:ascii="Comic Sans MS" w:hAnsi="Comic Sans MS"/>
                <w:color w:val="002060"/>
              </w:rPr>
              <w:t xml:space="preserve"> </w:t>
            </w:r>
          </w:p>
          <w:p w:rsidR="00C96E6E" w:rsidRPr="00D45161" w:rsidRDefault="00C96E6E" w:rsidP="00C96E6E">
            <w:pPr>
              <w:rPr>
                <w:rFonts w:ascii="Comic Sans MS" w:hAnsi="Comic Sans MS"/>
                <w:color w:val="002060"/>
              </w:rPr>
            </w:pPr>
            <w:r w:rsidRPr="00D45161">
              <w:rPr>
                <w:rFonts w:ascii="Comic Sans MS" w:hAnsi="Comic Sans MS"/>
                <w:color w:val="002060"/>
              </w:rPr>
              <w:t xml:space="preserve">   </w:t>
            </w:r>
          </w:p>
        </w:tc>
        <w:tc>
          <w:tcPr>
            <w:tcW w:w="8072" w:type="dxa"/>
          </w:tcPr>
          <w:p w:rsidR="00911FFF" w:rsidRPr="00D45161" w:rsidRDefault="00DA25A7" w:rsidP="00911FFF">
            <w:pPr>
              <w:rPr>
                <w:rFonts w:ascii="Comic Sans MS" w:hAnsi="Comic Sans MS"/>
                <w:i/>
                <w:color w:val="002060"/>
              </w:rPr>
            </w:pPr>
            <w:r w:rsidRPr="00D45161">
              <w:rPr>
                <w:rFonts w:ascii="Comic Sans MS" w:hAnsi="Comic Sans MS"/>
                <w:i/>
                <w:color w:val="002060"/>
              </w:rPr>
              <w:t>Children already know:</w:t>
            </w:r>
          </w:p>
          <w:p w:rsidR="00B026EB" w:rsidRPr="00D45161" w:rsidRDefault="00980006" w:rsidP="00D45161">
            <w:pPr>
              <w:pStyle w:val="ListParagraph"/>
              <w:numPr>
                <w:ilvl w:val="0"/>
                <w:numId w:val="7"/>
              </w:numPr>
              <w:rPr>
                <w:rFonts w:ascii="Comic Sans MS" w:hAnsi="Comic Sans MS"/>
                <w:color w:val="002060"/>
              </w:rPr>
            </w:pPr>
            <w:r w:rsidRPr="00D45161">
              <w:rPr>
                <w:rFonts w:ascii="Comic Sans MS" w:hAnsi="Comic Sans MS"/>
                <w:color w:val="002060"/>
              </w:rPr>
              <w:t>Past and present events in their own lives and in the lives of family members (ELG 13)</w:t>
            </w:r>
          </w:p>
        </w:tc>
      </w:tr>
      <w:tr w:rsidR="00D45161" w:rsidRPr="00D45161" w:rsidTr="002520AD">
        <w:tc>
          <w:tcPr>
            <w:tcW w:w="2122" w:type="dxa"/>
          </w:tcPr>
          <w:p w:rsidR="00911FFF" w:rsidRPr="00D45161" w:rsidRDefault="00DA25A7" w:rsidP="00911FFF">
            <w:pPr>
              <w:rPr>
                <w:rFonts w:ascii="Comic Sans MS" w:hAnsi="Comic Sans MS"/>
                <w:b/>
                <w:color w:val="002060"/>
              </w:rPr>
            </w:pPr>
            <w:r w:rsidRPr="00D45161">
              <w:rPr>
                <w:rFonts w:ascii="Comic Sans MS" w:hAnsi="Comic Sans MS"/>
                <w:b/>
                <w:color w:val="002060"/>
              </w:rPr>
              <w:t>Future learning</w:t>
            </w:r>
          </w:p>
          <w:p w:rsidR="00DA25A7" w:rsidRPr="00D45161" w:rsidRDefault="00DA25A7" w:rsidP="00911FFF">
            <w:pPr>
              <w:rPr>
                <w:rFonts w:ascii="Comic Sans MS" w:hAnsi="Comic Sans MS"/>
                <w:b/>
                <w:color w:val="002060"/>
              </w:rPr>
            </w:pPr>
            <w:r w:rsidRPr="00D45161">
              <w:rPr>
                <w:rFonts w:ascii="Comic Sans MS" w:hAnsi="Comic Sans MS" w:cs="Calibri"/>
                <w:color w:val="002060"/>
              </w:rPr>
              <w:t>Consider the conceptual knowledge within a subject that pupils need for future learning not just the recall of facts but the importance of concepts</w:t>
            </w:r>
          </w:p>
        </w:tc>
        <w:tc>
          <w:tcPr>
            <w:tcW w:w="8072" w:type="dxa"/>
          </w:tcPr>
          <w:p w:rsidR="00911FFF" w:rsidRPr="00D45161" w:rsidRDefault="00DA25A7" w:rsidP="00911FFF">
            <w:pPr>
              <w:rPr>
                <w:rFonts w:ascii="Comic Sans MS" w:hAnsi="Comic Sans MS"/>
                <w:color w:val="002060"/>
              </w:rPr>
            </w:pPr>
            <w:r w:rsidRPr="00D45161">
              <w:rPr>
                <w:rFonts w:ascii="Comic Sans MS" w:hAnsi="Comic Sans MS"/>
                <w:color w:val="002060"/>
              </w:rPr>
              <w:t>This unit gives prior knowledge to:</w:t>
            </w:r>
          </w:p>
          <w:p w:rsidR="00DA25A7" w:rsidRDefault="00980006" w:rsidP="002520AD">
            <w:pPr>
              <w:rPr>
                <w:rFonts w:ascii="Comic Sans MS" w:hAnsi="Comic Sans MS"/>
                <w:color w:val="002060"/>
              </w:rPr>
            </w:pPr>
            <w:r w:rsidRPr="00D45161">
              <w:rPr>
                <w:rFonts w:ascii="Comic Sans MS" w:hAnsi="Comic Sans MS"/>
                <w:color w:val="002060"/>
              </w:rPr>
              <w:t xml:space="preserve">Y1 – Changes within living memory </w:t>
            </w:r>
            <w:r w:rsidR="00D45161">
              <w:rPr>
                <w:rFonts w:ascii="Comic Sans MS" w:hAnsi="Comic Sans MS"/>
                <w:color w:val="002060"/>
              </w:rPr>
              <w:t xml:space="preserve">– Houses </w:t>
            </w:r>
          </w:p>
          <w:p w:rsidR="00D45161" w:rsidRPr="00D45161" w:rsidRDefault="00D45161" w:rsidP="002520AD">
            <w:pPr>
              <w:rPr>
                <w:rFonts w:ascii="Comic Sans MS" w:hAnsi="Comic Sans MS"/>
                <w:color w:val="002060"/>
              </w:rPr>
            </w:pPr>
            <w:r>
              <w:rPr>
                <w:rFonts w:ascii="Comic Sans MS" w:hAnsi="Comic Sans MS"/>
                <w:color w:val="002060"/>
              </w:rPr>
              <w:t xml:space="preserve">Y1 – Changes within living memory – Toys </w:t>
            </w:r>
          </w:p>
          <w:p w:rsidR="00980006" w:rsidRPr="00D45161" w:rsidRDefault="00980006" w:rsidP="002520AD">
            <w:pPr>
              <w:rPr>
                <w:rFonts w:ascii="Comic Sans MS" w:hAnsi="Comic Sans MS"/>
                <w:color w:val="002060"/>
              </w:rPr>
            </w:pPr>
            <w:r w:rsidRPr="00D45161">
              <w:rPr>
                <w:rFonts w:ascii="Comic Sans MS" w:hAnsi="Comic Sans MS"/>
                <w:color w:val="002060"/>
              </w:rPr>
              <w:t xml:space="preserve">Y2 – Saltaire </w:t>
            </w:r>
          </w:p>
          <w:p w:rsidR="00980006" w:rsidRPr="00D45161" w:rsidRDefault="00980006" w:rsidP="002520AD">
            <w:pPr>
              <w:rPr>
                <w:rFonts w:ascii="Comic Sans MS" w:hAnsi="Comic Sans MS"/>
                <w:color w:val="002060"/>
              </w:rPr>
            </w:pPr>
            <w:r w:rsidRPr="00D45161">
              <w:rPr>
                <w:rFonts w:ascii="Comic Sans MS" w:hAnsi="Comic Sans MS"/>
                <w:color w:val="002060"/>
              </w:rPr>
              <w:t xml:space="preserve">Y3 – </w:t>
            </w:r>
            <w:r w:rsidR="00D45161">
              <w:rPr>
                <w:rFonts w:ascii="Comic Sans MS" w:hAnsi="Comic Sans MS"/>
                <w:color w:val="002060"/>
              </w:rPr>
              <w:t xml:space="preserve">The </w:t>
            </w:r>
            <w:r w:rsidRPr="00D45161">
              <w:rPr>
                <w:rFonts w:ascii="Comic Sans MS" w:hAnsi="Comic Sans MS"/>
                <w:color w:val="002060"/>
              </w:rPr>
              <w:t>wool trade in Bradford</w:t>
            </w:r>
          </w:p>
          <w:p w:rsidR="00980006" w:rsidRPr="00D45161" w:rsidRDefault="00980006" w:rsidP="002520AD">
            <w:pPr>
              <w:rPr>
                <w:rFonts w:ascii="Comic Sans MS" w:hAnsi="Comic Sans MS"/>
                <w:color w:val="002060"/>
              </w:rPr>
            </w:pPr>
          </w:p>
        </w:tc>
      </w:tr>
      <w:tr w:rsidR="00D45161" w:rsidRPr="00D45161" w:rsidTr="002520AD">
        <w:tc>
          <w:tcPr>
            <w:tcW w:w="2122" w:type="dxa"/>
          </w:tcPr>
          <w:p w:rsidR="002520AD" w:rsidRPr="00D45161" w:rsidRDefault="002520AD" w:rsidP="00911FFF">
            <w:pPr>
              <w:rPr>
                <w:rFonts w:ascii="Comic Sans MS" w:hAnsi="Comic Sans MS"/>
                <w:b/>
                <w:color w:val="002060"/>
              </w:rPr>
            </w:pPr>
            <w:r w:rsidRPr="00D45161">
              <w:rPr>
                <w:rFonts w:ascii="Comic Sans MS" w:hAnsi="Comic Sans MS"/>
                <w:b/>
                <w:color w:val="002060"/>
              </w:rPr>
              <w:t>Historical strands</w:t>
            </w:r>
          </w:p>
        </w:tc>
        <w:tc>
          <w:tcPr>
            <w:tcW w:w="8072" w:type="dxa"/>
          </w:tcPr>
          <w:p w:rsidR="002520AD" w:rsidRPr="00D45161" w:rsidRDefault="002520AD" w:rsidP="00911FFF">
            <w:pPr>
              <w:rPr>
                <w:rFonts w:ascii="Comic Sans MS" w:hAnsi="Comic Sans MS"/>
                <w:i/>
                <w:color w:val="002060"/>
                <w:u w:val="single"/>
              </w:rPr>
            </w:pPr>
            <w:r w:rsidRPr="00D45161">
              <w:rPr>
                <w:rFonts w:ascii="Comic Sans MS" w:hAnsi="Comic Sans MS"/>
                <w:i/>
                <w:color w:val="002060"/>
                <w:u w:val="single"/>
              </w:rPr>
              <w:t>Historical enquiry/ skills</w:t>
            </w:r>
          </w:p>
          <w:p w:rsidR="002520AD" w:rsidRPr="00D45161" w:rsidRDefault="00980006" w:rsidP="00980006">
            <w:pPr>
              <w:pStyle w:val="ListParagraph"/>
              <w:numPr>
                <w:ilvl w:val="0"/>
                <w:numId w:val="3"/>
              </w:numPr>
              <w:rPr>
                <w:rFonts w:ascii="Comic Sans MS" w:hAnsi="Comic Sans MS"/>
                <w:color w:val="002060"/>
              </w:rPr>
            </w:pPr>
            <w:r w:rsidRPr="00D45161">
              <w:rPr>
                <w:rFonts w:ascii="Comic Sans MS" w:hAnsi="Comic Sans MS"/>
                <w:color w:val="002060"/>
              </w:rPr>
              <w:t>Answer given questions and choose appropriate questions.</w:t>
            </w:r>
          </w:p>
          <w:p w:rsidR="00980006" w:rsidRPr="00D45161" w:rsidRDefault="00BE35E5" w:rsidP="00980006">
            <w:pPr>
              <w:pStyle w:val="ListParagraph"/>
              <w:numPr>
                <w:ilvl w:val="0"/>
                <w:numId w:val="3"/>
              </w:numPr>
              <w:rPr>
                <w:rFonts w:ascii="Comic Sans MS" w:hAnsi="Comic Sans MS"/>
                <w:color w:val="002060"/>
              </w:rPr>
            </w:pPr>
            <w:r w:rsidRPr="00D45161">
              <w:rPr>
                <w:rFonts w:ascii="Comic Sans MS" w:hAnsi="Comic Sans MS"/>
                <w:color w:val="002060"/>
              </w:rPr>
              <w:t>Ask questions like what was it like for people in the factory? What happened? How long ago?</w:t>
            </w:r>
          </w:p>
          <w:p w:rsidR="00BE35E5" w:rsidRPr="00D45161" w:rsidRDefault="00BE35E5" w:rsidP="00980006">
            <w:pPr>
              <w:pStyle w:val="ListParagraph"/>
              <w:numPr>
                <w:ilvl w:val="0"/>
                <w:numId w:val="3"/>
              </w:numPr>
              <w:rPr>
                <w:rFonts w:ascii="Comic Sans MS" w:hAnsi="Comic Sans MS"/>
                <w:color w:val="002060"/>
              </w:rPr>
            </w:pPr>
            <w:r w:rsidRPr="00D45161">
              <w:rPr>
                <w:rFonts w:ascii="Comic Sans MS" w:hAnsi="Comic Sans MS"/>
                <w:color w:val="002060"/>
              </w:rPr>
              <w:lastRenderedPageBreak/>
              <w:t>Use artefacts, pictures, stories</w:t>
            </w:r>
          </w:p>
          <w:p w:rsidR="00BE35E5" w:rsidRPr="00D45161" w:rsidRDefault="00BE35E5" w:rsidP="00980006">
            <w:pPr>
              <w:pStyle w:val="ListParagraph"/>
              <w:numPr>
                <w:ilvl w:val="0"/>
                <w:numId w:val="3"/>
              </w:numPr>
              <w:rPr>
                <w:rFonts w:ascii="Comic Sans MS" w:hAnsi="Comic Sans MS"/>
                <w:color w:val="002060"/>
              </w:rPr>
            </w:pPr>
            <w:r w:rsidRPr="00D45161">
              <w:rPr>
                <w:rFonts w:ascii="Comic Sans MS" w:hAnsi="Comic Sans MS"/>
                <w:color w:val="002060"/>
              </w:rPr>
              <w:t>Sources – photographs, museum visit, comparing old and new photographs</w:t>
            </w:r>
          </w:p>
          <w:p w:rsidR="002520AD" w:rsidRPr="00D45161" w:rsidRDefault="002520AD" w:rsidP="002520AD">
            <w:pPr>
              <w:rPr>
                <w:rFonts w:ascii="Comic Sans MS" w:hAnsi="Comic Sans MS"/>
                <w:i/>
                <w:color w:val="002060"/>
                <w:u w:val="single"/>
              </w:rPr>
            </w:pPr>
            <w:r w:rsidRPr="00D45161">
              <w:rPr>
                <w:rFonts w:ascii="Comic Sans MS" w:hAnsi="Comic Sans MS"/>
                <w:i/>
                <w:color w:val="002060"/>
                <w:u w:val="single"/>
              </w:rPr>
              <w:t>Continuity, change, cause and effect</w:t>
            </w:r>
          </w:p>
          <w:p w:rsidR="002520AD" w:rsidRPr="00D45161" w:rsidRDefault="00BE35E5" w:rsidP="00BE35E5">
            <w:pPr>
              <w:pStyle w:val="ListParagraph"/>
              <w:numPr>
                <w:ilvl w:val="0"/>
                <w:numId w:val="5"/>
              </w:numPr>
              <w:rPr>
                <w:rFonts w:ascii="Comic Sans MS" w:hAnsi="Comic Sans MS"/>
                <w:color w:val="002060"/>
              </w:rPr>
            </w:pPr>
            <w:r w:rsidRPr="00D45161">
              <w:rPr>
                <w:rFonts w:ascii="Comic Sans MS" w:hAnsi="Comic Sans MS"/>
                <w:color w:val="002060"/>
              </w:rPr>
              <w:t>Notice differences between old and new</w:t>
            </w:r>
          </w:p>
          <w:p w:rsidR="00BE35E5" w:rsidRPr="00D45161" w:rsidRDefault="00BE35E5" w:rsidP="00BE35E5">
            <w:pPr>
              <w:pStyle w:val="ListParagraph"/>
              <w:numPr>
                <w:ilvl w:val="0"/>
                <w:numId w:val="5"/>
              </w:numPr>
              <w:rPr>
                <w:rFonts w:ascii="Comic Sans MS" w:hAnsi="Comic Sans MS"/>
                <w:color w:val="002060"/>
              </w:rPr>
            </w:pPr>
            <w:r w:rsidRPr="00D45161">
              <w:rPr>
                <w:rFonts w:ascii="Comic Sans MS" w:hAnsi="Comic Sans MS"/>
                <w:color w:val="002060"/>
              </w:rPr>
              <w:t xml:space="preserve">Describe the significance of the </w:t>
            </w:r>
            <w:r w:rsidR="001D1662" w:rsidRPr="00D45161">
              <w:rPr>
                <w:rFonts w:ascii="Comic Sans MS" w:hAnsi="Comic Sans MS"/>
                <w:color w:val="002060"/>
              </w:rPr>
              <w:t>Jowett’s</w:t>
            </w:r>
          </w:p>
          <w:p w:rsidR="002520AD" w:rsidRPr="00D45161" w:rsidRDefault="002520AD" w:rsidP="002520AD">
            <w:pPr>
              <w:rPr>
                <w:rFonts w:ascii="Comic Sans MS" w:hAnsi="Comic Sans MS"/>
                <w:i/>
                <w:color w:val="002060"/>
                <w:u w:val="single"/>
              </w:rPr>
            </w:pPr>
            <w:r w:rsidRPr="00D45161">
              <w:rPr>
                <w:rFonts w:ascii="Comic Sans MS" w:hAnsi="Comic Sans MS"/>
                <w:i/>
                <w:color w:val="002060"/>
                <w:u w:val="single"/>
              </w:rPr>
              <w:t xml:space="preserve">Chronology </w:t>
            </w:r>
          </w:p>
          <w:p w:rsidR="00980006" w:rsidRPr="00D45161" w:rsidRDefault="00980006" w:rsidP="00980006">
            <w:pPr>
              <w:pStyle w:val="ListParagraph"/>
              <w:numPr>
                <w:ilvl w:val="0"/>
                <w:numId w:val="4"/>
              </w:numPr>
              <w:rPr>
                <w:rFonts w:ascii="Comic Sans MS" w:hAnsi="Comic Sans MS"/>
                <w:color w:val="002060"/>
              </w:rPr>
            </w:pPr>
            <w:r w:rsidRPr="00D45161">
              <w:rPr>
                <w:rFonts w:ascii="Comic Sans MS" w:hAnsi="Comic Sans MS"/>
                <w:color w:val="002060"/>
              </w:rPr>
              <w:t>Order pictures of events on a timeline</w:t>
            </w:r>
          </w:p>
        </w:tc>
      </w:tr>
      <w:tr w:rsidR="00D45161" w:rsidRPr="00D45161" w:rsidTr="002520AD">
        <w:tc>
          <w:tcPr>
            <w:tcW w:w="2122" w:type="dxa"/>
          </w:tcPr>
          <w:p w:rsidR="00911FFF" w:rsidRPr="00D45161" w:rsidRDefault="00DA25A7" w:rsidP="00911FFF">
            <w:pPr>
              <w:rPr>
                <w:rFonts w:ascii="Comic Sans MS" w:hAnsi="Comic Sans MS"/>
                <w:b/>
                <w:color w:val="002060"/>
              </w:rPr>
            </w:pPr>
            <w:r w:rsidRPr="00D45161">
              <w:rPr>
                <w:rFonts w:ascii="Comic Sans MS" w:hAnsi="Comic Sans MS"/>
                <w:b/>
                <w:color w:val="002060"/>
              </w:rPr>
              <w:lastRenderedPageBreak/>
              <w:t>Vocabulary/ Glossary</w:t>
            </w:r>
          </w:p>
        </w:tc>
        <w:tc>
          <w:tcPr>
            <w:tcW w:w="8072" w:type="dxa"/>
          </w:tcPr>
          <w:p w:rsidR="00911FFF" w:rsidRPr="00D45161" w:rsidRDefault="00AE66E1" w:rsidP="00911FFF">
            <w:pPr>
              <w:rPr>
                <w:rFonts w:ascii="Comic Sans MS" w:hAnsi="Comic Sans MS"/>
                <w:color w:val="002060"/>
              </w:rPr>
            </w:pPr>
            <w:r w:rsidRPr="00D45161">
              <w:rPr>
                <w:rFonts w:ascii="Comic Sans MS" w:hAnsi="Comic Sans MS"/>
                <w:color w:val="002060"/>
              </w:rPr>
              <w:t>Idle, Bradford, past, present, factory, old, older, new, newer, Jowett, cars, motor, engine, Springfield Works, Kingfisher, Kestrel, Javelin, Jupiter</w:t>
            </w:r>
          </w:p>
        </w:tc>
      </w:tr>
      <w:tr w:rsidR="00D45161" w:rsidRPr="00D45161" w:rsidTr="002520AD">
        <w:tc>
          <w:tcPr>
            <w:tcW w:w="2122" w:type="dxa"/>
          </w:tcPr>
          <w:p w:rsidR="00911FFF" w:rsidRPr="00D45161" w:rsidRDefault="002520AD" w:rsidP="00911FFF">
            <w:pPr>
              <w:rPr>
                <w:rFonts w:ascii="Comic Sans MS" w:hAnsi="Comic Sans MS"/>
                <w:b/>
                <w:color w:val="002060"/>
              </w:rPr>
            </w:pPr>
            <w:r w:rsidRPr="00D45161">
              <w:rPr>
                <w:rFonts w:ascii="Comic Sans MS" w:hAnsi="Comic Sans MS"/>
                <w:b/>
                <w:color w:val="002060"/>
              </w:rPr>
              <w:t>Knowledge</w:t>
            </w:r>
          </w:p>
          <w:p w:rsidR="002520AD" w:rsidRPr="00D45161" w:rsidRDefault="002520AD" w:rsidP="00911FFF">
            <w:pPr>
              <w:rPr>
                <w:rFonts w:ascii="Comic Sans MS" w:hAnsi="Comic Sans MS"/>
                <w:color w:val="002060"/>
              </w:rPr>
            </w:pPr>
            <w:r w:rsidRPr="00D45161">
              <w:rPr>
                <w:rFonts w:ascii="Comic Sans MS" w:hAnsi="Comic Sans MS"/>
                <w:color w:val="002060"/>
              </w:rPr>
              <w:t>(see italics for knowledge to remember)</w:t>
            </w:r>
          </w:p>
          <w:p w:rsidR="002520AD" w:rsidRPr="00D45161" w:rsidRDefault="002520AD" w:rsidP="00911FFF">
            <w:pPr>
              <w:rPr>
                <w:rFonts w:ascii="Comic Sans MS" w:hAnsi="Comic Sans MS"/>
                <w:color w:val="002060"/>
              </w:rPr>
            </w:pPr>
          </w:p>
        </w:tc>
        <w:tc>
          <w:tcPr>
            <w:tcW w:w="8072" w:type="dxa"/>
          </w:tcPr>
          <w:p w:rsidR="00911FFF" w:rsidRPr="00D45161" w:rsidRDefault="002520AD" w:rsidP="002520AD">
            <w:pPr>
              <w:rPr>
                <w:rFonts w:ascii="Comic Sans MS" w:hAnsi="Comic Sans MS"/>
                <w:i/>
                <w:color w:val="002060"/>
              </w:rPr>
            </w:pPr>
            <w:r w:rsidRPr="00D45161">
              <w:rPr>
                <w:rFonts w:ascii="Comic Sans MS" w:hAnsi="Comic Sans MS"/>
                <w:i/>
                <w:color w:val="002060"/>
              </w:rPr>
              <w:t>The knowledge that children will learn and remember:</w:t>
            </w:r>
          </w:p>
          <w:p w:rsidR="00D45161" w:rsidRDefault="00BE35E5" w:rsidP="002520AD">
            <w:pPr>
              <w:pStyle w:val="ListParagraph"/>
              <w:numPr>
                <w:ilvl w:val="0"/>
                <w:numId w:val="8"/>
              </w:numPr>
              <w:rPr>
                <w:rFonts w:ascii="Comic Sans MS" w:hAnsi="Comic Sans MS"/>
                <w:color w:val="002060"/>
              </w:rPr>
            </w:pPr>
            <w:r w:rsidRPr="00D45161">
              <w:rPr>
                <w:rFonts w:ascii="Comic Sans MS" w:hAnsi="Comic Sans MS"/>
                <w:color w:val="002060"/>
              </w:rPr>
              <w:t>Know what life was like in Idle 100 years ago. How were houses different?</w:t>
            </w:r>
            <w:r w:rsidR="00185963" w:rsidRPr="00D45161">
              <w:rPr>
                <w:rFonts w:ascii="Comic Sans MS" w:hAnsi="Comic Sans MS"/>
                <w:color w:val="002060"/>
              </w:rPr>
              <w:t xml:space="preserve"> Some houses still had outside toilets. </w:t>
            </w:r>
            <w:r w:rsidRPr="00D45161">
              <w:rPr>
                <w:rFonts w:ascii="Comic Sans MS" w:hAnsi="Comic Sans MS"/>
                <w:color w:val="002060"/>
              </w:rPr>
              <w:t xml:space="preserve"> </w:t>
            </w:r>
            <w:r w:rsidR="00185963" w:rsidRPr="00D45161">
              <w:rPr>
                <w:rFonts w:ascii="Comic Sans MS" w:hAnsi="Comic Sans MS"/>
                <w:color w:val="002060"/>
              </w:rPr>
              <w:t>How were</w:t>
            </w:r>
            <w:r w:rsidR="00E309CB" w:rsidRPr="00D45161">
              <w:rPr>
                <w:rFonts w:ascii="Comic Sans MS" w:hAnsi="Comic Sans MS"/>
                <w:color w:val="002060"/>
              </w:rPr>
              <w:t xml:space="preserve"> toys</w:t>
            </w:r>
            <w:r w:rsidR="00185963" w:rsidRPr="00D45161">
              <w:rPr>
                <w:rFonts w:ascii="Comic Sans MS" w:hAnsi="Comic Sans MS"/>
                <w:color w:val="002060"/>
              </w:rPr>
              <w:t xml:space="preserve"> different</w:t>
            </w:r>
            <w:r w:rsidR="00E309CB" w:rsidRPr="00D45161">
              <w:rPr>
                <w:rFonts w:ascii="Comic Sans MS" w:hAnsi="Comic Sans MS"/>
                <w:color w:val="002060"/>
              </w:rPr>
              <w:t>?</w:t>
            </w:r>
            <w:r w:rsidR="00185963" w:rsidRPr="00D45161">
              <w:rPr>
                <w:rFonts w:ascii="Comic Sans MS" w:hAnsi="Comic Sans MS"/>
                <w:color w:val="002060"/>
              </w:rPr>
              <w:t xml:space="preserve"> Toys were not electronic, no computer games.  How </w:t>
            </w:r>
            <w:r w:rsidR="00D45161">
              <w:rPr>
                <w:rFonts w:ascii="Comic Sans MS" w:hAnsi="Comic Sans MS"/>
                <w:color w:val="002060"/>
              </w:rPr>
              <w:t xml:space="preserve">was </w:t>
            </w:r>
            <w:r w:rsidR="00185963" w:rsidRPr="00D45161">
              <w:rPr>
                <w:rFonts w:ascii="Comic Sans MS" w:hAnsi="Comic Sans MS"/>
                <w:color w:val="002060"/>
              </w:rPr>
              <w:t>everyday life</w:t>
            </w:r>
            <w:r w:rsidR="00D45161">
              <w:rPr>
                <w:rFonts w:ascii="Comic Sans MS" w:hAnsi="Comic Sans MS"/>
                <w:color w:val="002060"/>
              </w:rPr>
              <w:t>? M</w:t>
            </w:r>
            <w:r w:rsidR="00AE66E1" w:rsidRPr="00D45161">
              <w:rPr>
                <w:rFonts w:ascii="Comic Sans MS" w:hAnsi="Comic Sans MS"/>
                <w:color w:val="002060"/>
              </w:rPr>
              <w:t>ostly men that went to work</w:t>
            </w:r>
            <w:r w:rsidR="00D45161">
              <w:rPr>
                <w:rFonts w:ascii="Comic Sans MS" w:hAnsi="Comic Sans MS"/>
                <w:color w:val="002060"/>
              </w:rPr>
              <w:t>, the women would stay at home and look after the children. How was the local area different? Five Lanes End enterprise park (</w:t>
            </w:r>
            <w:r w:rsidR="00185963" w:rsidRPr="00D45161">
              <w:rPr>
                <w:rFonts w:ascii="Comic Sans MS" w:hAnsi="Comic Sans MS"/>
                <w:color w:val="002060"/>
              </w:rPr>
              <w:t>Morrisons</w:t>
            </w:r>
            <w:r w:rsidR="00D45161">
              <w:rPr>
                <w:rFonts w:ascii="Comic Sans MS" w:hAnsi="Comic Sans MS"/>
                <w:color w:val="002060"/>
              </w:rPr>
              <w:t xml:space="preserve">) was home to a large car factory, Jowett Cars. </w:t>
            </w:r>
            <w:r w:rsidR="00185963" w:rsidRPr="00D45161">
              <w:rPr>
                <w:rFonts w:ascii="Comic Sans MS" w:hAnsi="Comic Sans MS"/>
                <w:color w:val="002060"/>
              </w:rPr>
              <w:t xml:space="preserve"> </w:t>
            </w:r>
          </w:p>
          <w:p w:rsidR="00D45161" w:rsidRDefault="00BE35E5" w:rsidP="002520AD">
            <w:pPr>
              <w:pStyle w:val="ListParagraph"/>
              <w:numPr>
                <w:ilvl w:val="0"/>
                <w:numId w:val="8"/>
              </w:numPr>
              <w:rPr>
                <w:rFonts w:ascii="Comic Sans MS" w:hAnsi="Comic Sans MS"/>
                <w:color w:val="002060"/>
              </w:rPr>
            </w:pPr>
            <w:r w:rsidRPr="00D45161">
              <w:rPr>
                <w:rFonts w:ascii="Comic Sans MS" w:hAnsi="Comic Sans MS"/>
                <w:color w:val="002060"/>
              </w:rPr>
              <w:t>Describe who the Jowett family were.</w:t>
            </w:r>
            <w:r w:rsidR="00185963" w:rsidRPr="00D45161">
              <w:rPr>
                <w:rFonts w:ascii="Comic Sans MS" w:hAnsi="Comic Sans MS"/>
                <w:color w:val="002060"/>
              </w:rPr>
              <w:t xml:space="preserve"> Benjamin and William Jowett started the factory. They made bikes first and then started to make cars.</w:t>
            </w:r>
          </w:p>
          <w:p w:rsidR="00D45161" w:rsidRDefault="00BE35E5" w:rsidP="002520AD">
            <w:pPr>
              <w:pStyle w:val="ListParagraph"/>
              <w:numPr>
                <w:ilvl w:val="0"/>
                <w:numId w:val="8"/>
              </w:numPr>
              <w:rPr>
                <w:rFonts w:ascii="Comic Sans MS" w:hAnsi="Comic Sans MS"/>
                <w:color w:val="002060"/>
              </w:rPr>
            </w:pPr>
            <w:r w:rsidRPr="00D45161">
              <w:rPr>
                <w:rFonts w:ascii="Comic Sans MS" w:hAnsi="Comic Sans MS"/>
                <w:color w:val="002060"/>
              </w:rPr>
              <w:t>Explain why the factory was important to Idle.</w:t>
            </w:r>
            <w:r w:rsidR="00185963" w:rsidRPr="00D45161">
              <w:rPr>
                <w:rFonts w:ascii="Comic Sans MS" w:hAnsi="Comic Sans MS"/>
                <w:color w:val="002060"/>
              </w:rPr>
              <w:t xml:space="preserve"> Brought jobs to the area. Javelin Jupiter won </w:t>
            </w:r>
            <w:r w:rsidR="00D45161">
              <w:rPr>
                <w:rFonts w:ascii="Comic Sans MS" w:hAnsi="Comic Sans MS"/>
                <w:color w:val="002060"/>
              </w:rPr>
              <w:t>the Le</w:t>
            </w:r>
            <w:r w:rsidR="00185963" w:rsidRPr="00D45161">
              <w:rPr>
                <w:rFonts w:ascii="Comic Sans MS" w:hAnsi="Comic Sans MS"/>
                <w:color w:val="002060"/>
              </w:rPr>
              <w:t xml:space="preserve"> </w:t>
            </w:r>
            <w:r w:rsidR="00D45161">
              <w:rPr>
                <w:rFonts w:ascii="Comic Sans MS" w:hAnsi="Comic Sans MS"/>
                <w:color w:val="002060"/>
              </w:rPr>
              <w:t>M</w:t>
            </w:r>
            <w:r w:rsidR="00185963" w:rsidRPr="00D45161">
              <w:rPr>
                <w:rFonts w:ascii="Comic Sans MS" w:hAnsi="Comic Sans MS"/>
                <w:color w:val="002060"/>
              </w:rPr>
              <w:t xml:space="preserve">ans race </w:t>
            </w:r>
            <w:r w:rsidR="00D45161">
              <w:rPr>
                <w:rFonts w:ascii="Comic Sans MS" w:hAnsi="Comic Sans MS"/>
                <w:color w:val="002060"/>
              </w:rPr>
              <w:t xml:space="preserve">in </w:t>
            </w:r>
            <w:r w:rsidR="00185963" w:rsidRPr="00D45161">
              <w:rPr>
                <w:rFonts w:ascii="Comic Sans MS" w:hAnsi="Comic Sans MS"/>
                <w:color w:val="002060"/>
              </w:rPr>
              <w:t>1951, during WW2 made parts for aeroplanes</w:t>
            </w:r>
            <w:r w:rsidR="00D45161">
              <w:rPr>
                <w:rFonts w:ascii="Comic Sans MS" w:hAnsi="Comic Sans MS"/>
                <w:color w:val="002060"/>
              </w:rPr>
              <w:t>.</w:t>
            </w:r>
          </w:p>
          <w:p w:rsidR="00D45161" w:rsidRDefault="00D45161" w:rsidP="002520AD">
            <w:pPr>
              <w:pStyle w:val="ListParagraph"/>
              <w:numPr>
                <w:ilvl w:val="0"/>
                <w:numId w:val="8"/>
              </w:numPr>
              <w:rPr>
                <w:rFonts w:ascii="Comic Sans MS" w:hAnsi="Comic Sans MS"/>
                <w:color w:val="002060"/>
              </w:rPr>
            </w:pPr>
            <w:r w:rsidRPr="00D45161">
              <w:rPr>
                <w:rFonts w:ascii="Comic Sans MS" w:hAnsi="Comic Sans MS"/>
                <w:color w:val="002060"/>
              </w:rPr>
              <w:t>Why did they stop making cars in Idle? Competition from other car companies, difficulties getting parts for car bodies.</w:t>
            </w:r>
          </w:p>
          <w:p w:rsidR="002520AD" w:rsidRPr="00D45161" w:rsidRDefault="00BE35E5" w:rsidP="002520AD">
            <w:pPr>
              <w:pStyle w:val="ListParagraph"/>
              <w:numPr>
                <w:ilvl w:val="0"/>
                <w:numId w:val="8"/>
              </w:numPr>
              <w:rPr>
                <w:rFonts w:ascii="Comic Sans MS" w:hAnsi="Comic Sans MS"/>
                <w:color w:val="002060"/>
              </w:rPr>
            </w:pPr>
            <w:r w:rsidRPr="00D45161">
              <w:rPr>
                <w:rFonts w:ascii="Comic Sans MS" w:hAnsi="Comic Sans MS"/>
                <w:color w:val="002060"/>
              </w:rPr>
              <w:t>Use a timeline to show changes in Idle (</w:t>
            </w:r>
            <w:r w:rsidR="00185963" w:rsidRPr="00D45161">
              <w:rPr>
                <w:rFonts w:ascii="Comic Sans MS" w:hAnsi="Comic Sans MS"/>
                <w:color w:val="002060"/>
              </w:rPr>
              <w:t xml:space="preserve">e.g. </w:t>
            </w:r>
            <w:r w:rsidRPr="00D45161">
              <w:rPr>
                <w:rFonts w:ascii="Comic Sans MS" w:hAnsi="Comic Sans MS"/>
                <w:color w:val="002060"/>
              </w:rPr>
              <w:t>5 Lane Ends)</w:t>
            </w:r>
            <w:r w:rsidR="00D45161" w:rsidRPr="00D45161">
              <w:rPr>
                <w:rFonts w:ascii="Comic Sans MS" w:hAnsi="Comic Sans MS"/>
                <w:color w:val="002060"/>
              </w:rPr>
              <w:t xml:space="preserve">, including the end </w:t>
            </w:r>
            <w:r w:rsidR="00D45161">
              <w:rPr>
                <w:rFonts w:ascii="Comic Sans MS" w:hAnsi="Comic Sans MS"/>
                <w:color w:val="002060"/>
              </w:rPr>
              <w:t xml:space="preserve">of the factory. </w:t>
            </w:r>
          </w:p>
        </w:tc>
      </w:tr>
      <w:tr w:rsidR="00D45161" w:rsidRPr="00D45161" w:rsidTr="002520AD">
        <w:tc>
          <w:tcPr>
            <w:tcW w:w="2122" w:type="dxa"/>
          </w:tcPr>
          <w:p w:rsidR="002520AD" w:rsidRPr="00D45161" w:rsidRDefault="002520AD" w:rsidP="00911FFF">
            <w:pPr>
              <w:rPr>
                <w:rFonts w:ascii="Comic Sans MS" w:hAnsi="Comic Sans MS"/>
                <w:b/>
                <w:color w:val="002060"/>
              </w:rPr>
            </w:pPr>
            <w:r w:rsidRPr="00D45161">
              <w:rPr>
                <w:rFonts w:ascii="Comic Sans MS" w:hAnsi="Comic Sans MS"/>
                <w:b/>
                <w:color w:val="002060"/>
              </w:rPr>
              <w:t>SEND expectations</w:t>
            </w:r>
          </w:p>
        </w:tc>
        <w:tc>
          <w:tcPr>
            <w:tcW w:w="8072" w:type="dxa"/>
          </w:tcPr>
          <w:p w:rsidR="00AE66E1" w:rsidRPr="00F87F50" w:rsidRDefault="00AE66E1" w:rsidP="00F87F50">
            <w:pPr>
              <w:pStyle w:val="ListParagraph"/>
              <w:numPr>
                <w:ilvl w:val="0"/>
                <w:numId w:val="9"/>
              </w:numPr>
              <w:rPr>
                <w:rFonts w:ascii="Comic Sans MS" w:hAnsi="Comic Sans MS"/>
                <w:color w:val="002060"/>
              </w:rPr>
            </w:pPr>
            <w:r w:rsidRPr="00F87F50">
              <w:rPr>
                <w:rFonts w:ascii="Comic Sans MS" w:hAnsi="Comic Sans MS"/>
                <w:color w:val="002060"/>
              </w:rPr>
              <w:t>Know what life was like in Idle 100 years ago.</w:t>
            </w:r>
            <w:r w:rsidR="00F87F50" w:rsidRPr="00F87F50">
              <w:rPr>
                <w:rFonts w:ascii="Comic Sans MS" w:hAnsi="Comic Sans MS"/>
                <w:color w:val="002060"/>
              </w:rPr>
              <w:t xml:space="preserve"> </w:t>
            </w:r>
            <w:r w:rsidR="00F87F50" w:rsidRPr="00F87F50">
              <w:rPr>
                <w:rFonts w:ascii="Comic Sans MS" w:hAnsi="Comic Sans MS"/>
                <w:color w:val="002060"/>
              </w:rPr>
              <w:t xml:space="preserve">How were houses different? Some houses still had outside toilets.  How were toys different? Toys were not electronic, no computer games.  How was everyday life? Mostly men that went to work, the women would stay at home and look after the children. How was the local area different? Five Lanes End enterprise park (Morrisons) was home to a large car factory, Jowett Cars.  </w:t>
            </w:r>
          </w:p>
          <w:p w:rsidR="00F87F50" w:rsidRDefault="00AE66E1" w:rsidP="00F87F50">
            <w:pPr>
              <w:pStyle w:val="ListParagraph"/>
              <w:numPr>
                <w:ilvl w:val="0"/>
                <w:numId w:val="9"/>
              </w:numPr>
              <w:rPr>
                <w:rFonts w:ascii="Comic Sans MS" w:hAnsi="Comic Sans MS"/>
                <w:color w:val="002060"/>
              </w:rPr>
            </w:pPr>
            <w:r w:rsidRPr="00D45161">
              <w:rPr>
                <w:rFonts w:ascii="Comic Sans MS" w:hAnsi="Comic Sans MS"/>
                <w:color w:val="002060"/>
              </w:rPr>
              <w:t>Know who the Jowett Family were</w:t>
            </w:r>
            <w:r w:rsidR="004278EE" w:rsidRPr="00D45161">
              <w:rPr>
                <w:rFonts w:ascii="Comic Sans MS" w:hAnsi="Comic Sans MS"/>
                <w:color w:val="002060"/>
              </w:rPr>
              <w:t>.</w:t>
            </w:r>
            <w:r w:rsidR="00F87F50">
              <w:rPr>
                <w:rFonts w:ascii="Comic Sans MS" w:hAnsi="Comic Sans MS"/>
                <w:color w:val="002060"/>
              </w:rPr>
              <w:t xml:space="preserve"> </w:t>
            </w:r>
            <w:bookmarkStart w:id="0" w:name="_GoBack"/>
            <w:bookmarkEnd w:id="0"/>
            <w:r w:rsidR="00F87F50" w:rsidRPr="00D45161">
              <w:rPr>
                <w:rFonts w:ascii="Comic Sans MS" w:hAnsi="Comic Sans MS"/>
                <w:color w:val="002060"/>
              </w:rPr>
              <w:t>Benjamin and William Jowett started the factory. They made bikes first and then started to make cars.</w:t>
            </w:r>
          </w:p>
          <w:p w:rsidR="002520AD" w:rsidRPr="00F87F50" w:rsidRDefault="00F87F50" w:rsidP="00F87F50">
            <w:pPr>
              <w:pStyle w:val="ListParagraph"/>
              <w:numPr>
                <w:ilvl w:val="0"/>
                <w:numId w:val="9"/>
              </w:numPr>
              <w:rPr>
                <w:rFonts w:ascii="Comic Sans MS" w:hAnsi="Comic Sans MS"/>
                <w:color w:val="002060"/>
              </w:rPr>
            </w:pPr>
            <w:r w:rsidRPr="00F87F50">
              <w:rPr>
                <w:rFonts w:ascii="Comic Sans MS" w:hAnsi="Comic Sans MS"/>
                <w:color w:val="002060"/>
              </w:rPr>
              <w:t>Use a timeline to show changes in Idle (e.g. 5 Lane Ends), including the end of the factory.</w:t>
            </w:r>
          </w:p>
        </w:tc>
      </w:tr>
    </w:tbl>
    <w:p w:rsidR="00B8306F" w:rsidRPr="00D45161" w:rsidRDefault="00F87F50">
      <w:pPr>
        <w:rPr>
          <w:rFonts w:ascii="Comic Sans MS" w:hAnsi="Comic Sans MS"/>
          <w:color w:val="002060"/>
        </w:rPr>
      </w:pPr>
    </w:p>
    <w:sectPr w:rsidR="00B8306F" w:rsidRPr="00D45161"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D45161" w:rsidRDefault="00D45161" w:rsidP="00911FFF">
    <w:pPr>
      <w:pStyle w:val="Header"/>
      <w:jc w:val="center"/>
      <w:rPr>
        <w:rFonts w:ascii="Comic Sans MS" w:hAnsi="Comic Sans MS"/>
        <w:b/>
        <w:sz w:val="24"/>
        <w:szCs w:val="24"/>
      </w:rPr>
    </w:pPr>
    <w:r w:rsidRPr="00D45161">
      <w:rPr>
        <w:rFonts w:ascii="Comic Sans MS" w:hAnsi="Comic Sans MS"/>
        <w:b/>
        <w:noProof/>
        <w:color w:val="002060"/>
        <w:sz w:val="24"/>
        <w:szCs w:val="24"/>
        <w:lang w:eastAsia="en-GB"/>
      </w:rPr>
      <w:drawing>
        <wp:anchor distT="0" distB="0" distL="114300" distR="114300" simplePos="0" relativeHeight="251660288" behindDoc="1" locked="0" layoutInCell="1" allowOverlap="1">
          <wp:simplePos x="0" y="0"/>
          <wp:positionH relativeFrom="column">
            <wp:posOffset>6153150</wp:posOffset>
          </wp:positionH>
          <wp:positionV relativeFrom="page">
            <wp:posOffset>57150</wp:posOffset>
          </wp:positionV>
          <wp:extent cx="812800" cy="812800"/>
          <wp:effectExtent l="0" t="0" r="6350" b="6350"/>
          <wp:wrapTight wrapText="bothSides">
            <wp:wrapPolygon edited="0">
              <wp:start x="0" y="0"/>
              <wp:lineTo x="0" y="21263"/>
              <wp:lineTo x="21263" y="21263"/>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margin">
            <wp14:pctWidth>0</wp14:pctWidth>
          </wp14:sizeRelH>
          <wp14:sizeRelV relativeFrom="margin">
            <wp14:pctHeight>0</wp14:pctHeight>
          </wp14:sizeRelV>
        </wp:anchor>
      </w:drawing>
    </w:r>
    <w:r w:rsidR="00911FFF" w:rsidRPr="00D45161">
      <w:rPr>
        <w:rFonts w:ascii="Comic Sans MS" w:hAnsi="Comic Sans MS"/>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Pr>
        <w:rFonts w:ascii="Comic Sans MS" w:hAnsi="Comic Sans MS"/>
        <w:b/>
        <w:color w:val="002060"/>
        <w:sz w:val="24"/>
        <w:szCs w:val="24"/>
      </w:rPr>
      <w:t xml:space="preserve">       </w:t>
    </w:r>
    <w:r w:rsidR="00911FFF" w:rsidRPr="00D45161">
      <w:rPr>
        <w:rFonts w:ascii="Comic Sans MS" w:hAnsi="Comic Sans MS"/>
        <w:b/>
        <w:color w:val="002060"/>
        <w:sz w:val="24"/>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AC1"/>
    <w:multiLevelType w:val="hybridMultilevel"/>
    <w:tmpl w:val="D1D2E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396022"/>
    <w:multiLevelType w:val="hybridMultilevel"/>
    <w:tmpl w:val="728E4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1352EE"/>
    <w:multiLevelType w:val="hybridMultilevel"/>
    <w:tmpl w:val="22428234"/>
    <w:lvl w:ilvl="0" w:tplc="9AA2C43E">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EF2A6A"/>
    <w:multiLevelType w:val="hybridMultilevel"/>
    <w:tmpl w:val="F9968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7"/>
  </w:num>
  <w:num w:numId="5">
    <w:abstractNumId w:val="5"/>
  </w:num>
  <w:num w:numId="6">
    <w:abstractNumId w:val="3"/>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185963"/>
    <w:rsid w:val="001D1662"/>
    <w:rsid w:val="001E04A7"/>
    <w:rsid w:val="002520AD"/>
    <w:rsid w:val="00320BC5"/>
    <w:rsid w:val="004278EE"/>
    <w:rsid w:val="00593B62"/>
    <w:rsid w:val="00631C8D"/>
    <w:rsid w:val="00895955"/>
    <w:rsid w:val="008A2311"/>
    <w:rsid w:val="00911FFF"/>
    <w:rsid w:val="00980006"/>
    <w:rsid w:val="00AA7187"/>
    <w:rsid w:val="00AE66E1"/>
    <w:rsid w:val="00B026EB"/>
    <w:rsid w:val="00B40260"/>
    <w:rsid w:val="00BA40C0"/>
    <w:rsid w:val="00BE35E5"/>
    <w:rsid w:val="00C10E4B"/>
    <w:rsid w:val="00C60EAC"/>
    <w:rsid w:val="00C96E6E"/>
    <w:rsid w:val="00D45161"/>
    <w:rsid w:val="00DA25A7"/>
    <w:rsid w:val="00DC6FC0"/>
    <w:rsid w:val="00E309CB"/>
    <w:rsid w:val="00F8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B82E"/>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8</cp:revision>
  <dcterms:created xsi:type="dcterms:W3CDTF">2021-06-14T08:28:00Z</dcterms:created>
  <dcterms:modified xsi:type="dcterms:W3CDTF">2023-01-19T15:22:00Z</dcterms:modified>
</cp:coreProperties>
</file>