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3795"/>
        <w:gridCol w:w="10965"/>
      </w:tblGrid>
      <w:tr w:rsidR="00000000" w14:paraId="16EF5C92" w14:textId="77777777">
        <w:trPr>
          <w:tblCellSpacing w:w="15" w:type="dxa"/>
        </w:trPr>
        <w:tc>
          <w:tcPr>
            <w:tcW w:w="375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6647A9" w14:textId="77777777" w:rsidR="00E007CE" w:rsidRDefault="00E007CE">
            <w:pPr>
              <w:pStyle w:val="NormalWeb"/>
              <w:jc w:val="center"/>
              <w:divId w:val="33165313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30"/>
                <w:szCs w:val="30"/>
              </w:rPr>
              <w:t>Blakehill Primary School</w:t>
            </w:r>
          </w:p>
          <w:p w14:paraId="7DD7F3CF" w14:textId="77777777" w:rsidR="00E007CE" w:rsidRDefault="00E007CE">
            <w:pPr>
              <w:pStyle w:val="NormalWeb"/>
              <w:divId w:val="3316531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Head Teacher: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Mrs Lisa Keighle</w:t>
            </w: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  <w:p w14:paraId="60B14F19" w14:textId="77777777" w:rsidR="00E007CE" w:rsidRDefault="00E007CE">
            <w:pPr>
              <w:pStyle w:val="NormalWeb"/>
              <w:divId w:val="3316531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Address: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Highfield Road,</w:t>
            </w:r>
            <w:r>
              <w:rPr>
                <w:rFonts w:ascii="Arial" w:hAnsi="Arial" w:cs="Arial"/>
                <w:sz w:val="18"/>
                <w:szCs w:val="18"/>
              </w:rPr>
              <w:br/>
              <w:t>Bradford,</w:t>
            </w:r>
            <w:r>
              <w:rPr>
                <w:rFonts w:ascii="Arial" w:hAnsi="Arial" w:cs="Arial"/>
                <w:sz w:val="18"/>
                <w:szCs w:val="18"/>
              </w:rPr>
              <w:br/>
              <w:t>BD10 8Q</w:t>
            </w: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  <w:p w14:paraId="0D345883" w14:textId="77777777" w:rsidR="00E007CE" w:rsidRDefault="00E007CE">
            <w:pPr>
              <w:pStyle w:val="NormalWeb"/>
              <w:divId w:val="3316531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Tel: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01274 41435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2C3458AE" w14:textId="77777777" w:rsidR="00E007CE" w:rsidRDefault="00E007CE">
            <w:pPr>
              <w:pStyle w:val="NormalWeb"/>
              <w:divId w:val="3316531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Fax: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01274 41435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6F3AE2CD" w14:textId="77777777" w:rsidR="00E007CE" w:rsidRDefault="00E007CE">
            <w:pPr>
              <w:pStyle w:val="NormalWeb"/>
              <w:divId w:val="3316531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Web: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www.blakehillprimary.co.u</w:t>
            </w:r>
            <w:r>
              <w:rPr>
                <w:rFonts w:ascii="Arial" w:hAnsi="Arial" w:cs="Arial"/>
                <w:sz w:val="18"/>
                <w:szCs w:val="18"/>
              </w:rPr>
              <w:t>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2730"/>
              <w:gridCol w:w="2715"/>
              <w:gridCol w:w="2715"/>
              <w:gridCol w:w="2730"/>
            </w:tblGrid>
            <w:tr w:rsidR="00000000" w14:paraId="2192B205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5F9F945C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247FD1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11BB94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Aug 2027</w:t>
                        </w:r>
                      </w:p>
                    </w:tc>
                  </w:tr>
                  <w:tr w:rsidR="00000000" w14:paraId="15ED05EF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80B76C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AD84C3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6F1B6D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20071E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61DB6C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CF9DBA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86CEDD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1099D6B3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109577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E6D98E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D8F5E2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01C23F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29D535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892ED7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7AC1B2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</w:tr>
                  <w:tr w:rsidR="00000000" w14:paraId="415E38A7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8CE415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BAE1FF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20D33C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F87319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086CD8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E87395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4B07AA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</w:tr>
                  <w:tr w:rsidR="00000000" w14:paraId="232623CF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6B02C4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FA019F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C1178C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552D51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5C59DC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942037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48C3DA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</w:tr>
                  <w:tr w:rsidR="00000000" w14:paraId="148D8239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938848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8402D9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120F25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7FCAA5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31FF68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C410C2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67C2B1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</w:tr>
                  <w:tr w:rsidR="00000000" w14:paraId="1C20135A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3C9842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4E0600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ED1CB4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1706CF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110F11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1FE8DA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D8BED6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</w:tr>
                  <w:tr w:rsidR="00000000" w14:paraId="2CD6A323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AAFF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59316F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6E594F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09131B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D2C46F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6AC432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998466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1D2536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413D2DFC" w14:textId="77777777" w:rsidR="00E007CE" w:rsidRDefault="00E007CE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786C8A59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247FD1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31A063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Sep 2027</w:t>
                        </w:r>
                      </w:p>
                    </w:tc>
                  </w:tr>
                  <w:tr w:rsidR="00000000" w14:paraId="2154E163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7045E8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DAB7E5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719CD7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3EBC7D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75F324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A18318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D318F5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7348F76A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057524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0FC5A4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C20A35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B2663D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AD1344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6CE72E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91B318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</w:tr>
                  <w:tr w:rsidR="00000000" w14:paraId="70AEE705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1488DC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772DC7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C8163C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ADE98B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896B91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947A22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C24F3E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</w:tr>
                  <w:tr w:rsidR="00000000" w14:paraId="7B4F27BD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0E1AAC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C6210E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92E472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F6B95A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D5816C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76DDF1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D13CA9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</w:tr>
                  <w:tr w:rsidR="00000000" w14:paraId="35E4314A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6B482A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60550C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4F7E14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489CFE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5FAE2A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4D72BE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DBC8FC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</w:tr>
                  <w:tr w:rsidR="00000000" w14:paraId="25ED9531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E43AA9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4F534D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DF99E0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C2F948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8611AA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047D02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E0877E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26814767" w14:textId="77777777" w:rsidR="00E007CE" w:rsidRDefault="00E007CE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4A7B780A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247FD1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89D02A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Oct 2027</w:t>
                        </w:r>
                      </w:p>
                    </w:tc>
                  </w:tr>
                  <w:tr w:rsidR="00000000" w14:paraId="0A455042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DB8FA6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C6A913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F52B2F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2A7A2F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423A84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6FBC81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4382DE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27314728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024B1F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ACB4CB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44A93A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C0EFD4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616780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708C24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612B83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</w:tr>
                  <w:tr w:rsidR="00000000" w14:paraId="4F6748DE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883A01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CA0CAD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F93C24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290DB8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A42E40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332781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2353CB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</w:tr>
                  <w:tr w:rsidR="00000000" w14:paraId="03E46650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863475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3B3B0A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F8D331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6EEB2B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E4A950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E4528F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E41F86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</w:tr>
                  <w:tr w:rsidR="00000000" w14:paraId="4F00B383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C35B01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2B0BEC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193346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74E2D0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D226F0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D0A921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9939D2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</w:tr>
                  <w:tr w:rsidR="00000000" w14:paraId="78B24CE5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8F39A5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4747E6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4211E5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596A86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FC86B3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6C5DBF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F95964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31</w:t>
                        </w:r>
                      </w:p>
                    </w:tc>
                  </w:tr>
                </w:tbl>
                <w:p w14:paraId="6B3CF51C" w14:textId="77777777" w:rsidR="00E007CE" w:rsidRDefault="00E007CE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79A3DCBA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247FD1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C94203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Nov 2027</w:t>
                        </w:r>
                      </w:p>
                    </w:tc>
                  </w:tr>
                  <w:tr w:rsidR="00000000" w14:paraId="70D6571A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E57BF1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74B729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478918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074C7F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B28C86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69C86D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DEE7A4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6F4348CD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9D861C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D2BE75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856922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C30C53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609D46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226209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BBD7BC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</w:tr>
                  <w:tr w:rsidR="00000000" w14:paraId="7897E21B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34CDEC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70C41E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C49162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AE4DCB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8F3676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CD323A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B0C795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</w:tr>
                  <w:tr w:rsidR="00000000" w14:paraId="7C16EE99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5CA2E6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863045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9AACFE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8F7B22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1797F9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D1FC6E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71D5A1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</w:tr>
                  <w:tr w:rsidR="00000000" w14:paraId="668215BD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6CC66D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A92C26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B38403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8040ED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EBA22E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5DAA94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09BDD3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</w:tr>
                  <w:tr w:rsidR="00000000" w14:paraId="266DB747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788EB8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AC1255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EC1448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76EE06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3A3EF3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31DE1D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C6E819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5A1CE539" w14:textId="77777777" w:rsidR="00E007CE" w:rsidRDefault="00E007CE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000000" w14:paraId="7329FE99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6A4D823F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247FD1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3C43C6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Dec 2027</w:t>
                        </w:r>
                      </w:p>
                    </w:tc>
                  </w:tr>
                  <w:tr w:rsidR="00000000" w14:paraId="640DDE48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A8A946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16B6A3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0D6881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12E9DC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467146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186E06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E5CAAB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13B3E1B3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3156C0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7DD929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A4DB37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1EA38A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18BBAB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8865E0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5D2668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</w:tr>
                  <w:tr w:rsidR="00000000" w14:paraId="51A78AB9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6E63A4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956ED7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6DFE9A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714AC2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F1C216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539C40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422446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</w:tr>
                  <w:tr w:rsidR="00000000" w14:paraId="64D35D1A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381AA7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076114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C813CB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502F83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DFA527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73A874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B65A0B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</w:tr>
                  <w:tr w:rsidR="00000000" w14:paraId="6F794EC0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BA7995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7B38CB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E29C24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30E5B4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8CFC16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53C535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655AA7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</w:tr>
                  <w:tr w:rsidR="00000000" w14:paraId="51AF7402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AAFF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BCF0C7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AAFF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11D2C1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731041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E768D8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520E74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A54C03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05E034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53024EB0" w14:textId="77777777" w:rsidR="00E007CE" w:rsidRDefault="00E007CE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5BFDE5B5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247FD1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A91873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Jan 2028</w:t>
                        </w:r>
                      </w:p>
                    </w:tc>
                  </w:tr>
                  <w:tr w:rsidR="00000000" w14:paraId="7868D814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662339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061CB5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2C3D91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E6C68F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004110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70DAA4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2497DB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18E20953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936681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744C2E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3F6E63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1EBEB2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2A9496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372CA0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5BCD91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</w:tr>
                  <w:tr w:rsidR="00000000" w14:paraId="7439BE8A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AAFF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28C7C2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284F86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23A85B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A29D3A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1AA147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4DF44A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458F84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</w:tr>
                  <w:tr w:rsidR="00000000" w14:paraId="35F6B86D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64FB2E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A8F7B6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D7CC67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6D6FD6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0C526E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672196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24541B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</w:tr>
                  <w:tr w:rsidR="00000000" w14:paraId="04371315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50DEC8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236DAD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D75687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C36076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FC6062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AE5FD6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438057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</w:tr>
                  <w:tr w:rsidR="00000000" w14:paraId="09DD5DD3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FE3C67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041F27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D0079C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64CB58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7DC43D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823ACD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BAA286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</w:tr>
                  <w:tr w:rsidR="00000000" w14:paraId="39300BA9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C65300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0F08E9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79A9E4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1B6F3D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2B4739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FC3397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F7FE99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033C1DC7" w14:textId="77777777" w:rsidR="00E007CE" w:rsidRDefault="00E007CE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5669BF16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247FD1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44F046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Feb 2028</w:t>
                        </w:r>
                      </w:p>
                    </w:tc>
                  </w:tr>
                  <w:tr w:rsidR="00000000" w14:paraId="2A75A517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1D498A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3F0A9C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2AD840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5AF6A8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5973A7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5AA4A7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0F74DF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0E87F38E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E4B1FF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31676C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FD76DF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6A23CA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8FD94A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33DB21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0E64F9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</w:tr>
                  <w:tr w:rsidR="00000000" w14:paraId="6C13F209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0973BB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4D9DC7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4EC12B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F9764A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DFE2B6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AD3A6E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4B76E6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</w:tr>
                  <w:tr w:rsidR="00000000" w14:paraId="349956D4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439241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F29E0D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4A28BB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AD5D00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79993F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9CDA61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169D83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</w:tr>
                  <w:tr w:rsidR="00000000" w14:paraId="358ED16F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9A4E57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604205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75A355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ABC8B1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E2FE3D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E439E3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318B2C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</w:tr>
                  <w:tr w:rsidR="00000000" w14:paraId="1304E3DB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3056D0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235BB3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25BA32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08F63F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7FACF2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BEAC00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7D5756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3DA60553" w14:textId="77777777" w:rsidR="00E007CE" w:rsidRDefault="00E007CE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6A0C5F61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247FD1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52726E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Mar 2028</w:t>
                        </w:r>
                      </w:p>
                    </w:tc>
                  </w:tr>
                  <w:tr w:rsidR="00000000" w14:paraId="142A359B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7B408E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0C702C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DC34DC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88CE82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0B2CDA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6883CF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397732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734AEFE4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2572DE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588283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37CB70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2856B1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36A475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F40BE3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1CDE80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</w:tr>
                  <w:tr w:rsidR="00000000" w14:paraId="7EE2FCAA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CE1E32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0D3590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70A6A6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5A0F8F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B7BE5C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B2A2F0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C59DF9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</w:tr>
                  <w:tr w:rsidR="00000000" w14:paraId="0D2B4183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504060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6685FE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D3442E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8F7D99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763FDE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21064A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9F23D6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</w:tr>
                  <w:tr w:rsidR="00000000" w14:paraId="78D134B9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F7CF9E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88D1A4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83597B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B0B233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5531B5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04BFBE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E0C4C2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</w:tr>
                  <w:tr w:rsidR="00000000" w14:paraId="768FBEA1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CE099E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F7C7CE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5D0387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0129D2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522861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87E829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865703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03912AF7" w14:textId="77777777" w:rsidR="00E007CE" w:rsidRDefault="00E007CE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000000" w14:paraId="0A57B74B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3A1E20C4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247FD1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D192E9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Apr 2028</w:t>
                        </w:r>
                      </w:p>
                    </w:tc>
                  </w:tr>
                  <w:tr w:rsidR="00000000" w14:paraId="020AA49E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0DBCFF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BC67C5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89C08B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508284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4FE220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46C588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B8C57A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0B04D91F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D59EEE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E2E116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85E309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07A4BE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EBF726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193BE5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BF9036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</w:tr>
                  <w:tr w:rsidR="00000000" w14:paraId="718F4FB8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40A250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43C0C5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EB203F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E4E70C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2491A3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97EC7E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FC7DDA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</w:tr>
                  <w:tr w:rsidR="00000000" w14:paraId="595D5C39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1F22FF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326122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694628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5958E0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AAFF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57624A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06884B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4B831D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</w:tr>
                  <w:tr w:rsidR="00000000" w14:paraId="484A3B53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AAFF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DA7E36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CCCBBF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552E36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7EA612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59EB9C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549537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912FB9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</w:tr>
                  <w:tr w:rsidR="00000000" w14:paraId="4289712B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2D2C1D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A62EAA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FD2216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B58407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3AECD9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412971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83C0B4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</w:tr>
                </w:tbl>
                <w:p w14:paraId="2DC75850" w14:textId="77777777" w:rsidR="00E007CE" w:rsidRDefault="00E007CE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65254BBD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247FD1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393B8C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May 2028</w:t>
                        </w:r>
                      </w:p>
                    </w:tc>
                  </w:tr>
                  <w:tr w:rsidR="00000000" w14:paraId="2849FA50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2D7857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129524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946FC7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34F0B7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A778AB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712673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80D7B9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68119A09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AAFF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9148EF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4BDE45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3ED971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CC999F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D240E9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B51893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20A815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</w:tr>
                  <w:tr w:rsidR="00000000" w14:paraId="30473082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64F2F8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6DF19D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7F052F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9AB5DC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E38FD1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B527A3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626F9B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</w:tr>
                  <w:tr w:rsidR="00000000" w14:paraId="60F3BED1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61CC03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806174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CB6F15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154FFC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4E459A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750C4B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096B6E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</w:tr>
                  <w:tr w:rsidR="00000000" w14:paraId="60D77FD8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1EC3E5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F20E82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C76D16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54C0D7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1AE9A0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256DC2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9496C9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</w:tr>
                  <w:tr w:rsidR="00000000" w14:paraId="401BC65C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AAFF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6507B0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88BA0A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F9F88A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64A41E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9CF804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8790E9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730A44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04958D98" w14:textId="77777777" w:rsidR="00E007CE" w:rsidRDefault="00E007CE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7004CCD6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247FD1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865AF5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Jun 2028</w:t>
                        </w:r>
                      </w:p>
                    </w:tc>
                  </w:tr>
                  <w:tr w:rsidR="00000000" w14:paraId="48C97574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3330FF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8F8A26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57AB57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F91611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747742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B407F4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45F584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42AB467E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3ABB3B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D194AE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E5AF2A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21BEB1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41716C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4D2352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F4CDC4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</w:tr>
                  <w:tr w:rsidR="00000000" w14:paraId="48393DF9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FBC1A5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E4AD81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850C07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CF3CA4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FA4D39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156767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D0A891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</w:tr>
                  <w:tr w:rsidR="00000000" w14:paraId="41EB6156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70B54F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8C6996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5F9292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2AC208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06965D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675A24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9E06E1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</w:tr>
                  <w:tr w:rsidR="00000000" w14:paraId="3A735F11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E01EDF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B121E4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11F661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C9BC52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EE7A33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76D4F5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789BF0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</w:tr>
                  <w:tr w:rsidR="00000000" w14:paraId="78248CB7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712E6F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B34739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6444A0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4D9531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054D9E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237DF7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4839CD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2D3733B4" w14:textId="77777777" w:rsidR="00E007CE" w:rsidRDefault="00E007CE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2F75DFC3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247FD1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9C7578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Jul 2028</w:t>
                        </w:r>
                      </w:p>
                    </w:tc>
                  </w:tr>
                  <w:tr w:rsidR="00000000" w14:paraId="6D814AC6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816102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175CF7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FA46C9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1E668F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F56C29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E7437C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8EBFE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B8BCE9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0805191C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41E788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003A55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6EAFEE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042C1E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C15CC20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B44E89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D9B407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</w:tr>
                  <w:tr w:rsidR="00000000" w14:paraId="51B1E353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6A0EEA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6F098A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71DB8B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A43B06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1D31F2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B6017A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07849B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</w:tr>
                  <w:tr w:rsidR="00000000" w14:paraId="29A6BF86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06AD72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DCD7BAB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F0E09F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8A02C9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3DB154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6CC848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F054EA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</w:tr>
                  <w:tr w:rsidR="00000000" w14:paraId="0F888824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D0E384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5917893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8CB5A3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C5106B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B7C45D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98F55DF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ADDF18D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</w:tr>
                  <w:tr w:rsidR="00000000" w14:paraId="3BA2BC49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3DB7F5C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6B19B54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6A0B41E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E2AAB21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5F3EEB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A1A11F7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EEEEE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52FF3A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</w:tr>
                  <w:tr w:rsidR="00000000" w14:paraId="74B24A4D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AFFA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D1E10F6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31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57DA268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FCC3F2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99EBC8A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9B3D505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3000752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3259AD9" w14:textId="77777777" w:rsidR="00E007CE" w:rsidRDefault="00E007CE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76D95325" w14:textId="77777777" w:rsidR="00E007CE" w:rsidRDefault="00E007CE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621F6DAB" w14:textId="77777777" w:rsidR="00E007CE" w:rsidRDefault="00E007CE">
            <w:pPr>
              <w:rPr>
                <w:rFonts w:eastAsia="Times New Roman"/>
                <w:sz w:val="16"/>
                <w:szCs w:val="16"/>
              </w:rPr>
            </w:pPr>
          </w:p>
          <w:tbl>
            <w:tblPr>
              <w:tblW w:w="0" w:type="auto"/>
              <w:tblCellSpacing w:w="15" w:type="dxa"/>
              <w:tblBorders>
                <w:top w:val="single" w:sz="6" w:space="0" w:color="8EBFEC"/>
                <w:left w:val="single" w:sz="6" w:space="0" w:color="8EBFEC"/>
                <w:bottom w:val="single" w:sz="6" w:space="0" w:color="8EBFEC"/>
                <w:right w:val="single" w:sz="6" w:space="0" w:color="8EBFEC"/>
              </w:tblBorders>
              <w:tblLook w:val="04A0" w:firstRow="1" w:lastRow="0" w:firstColumn="1" w:lastColumn="0" w:noHBand="0" w:noVBand="1"/>
            </w:tblPr>
            <w:tblGrid>
              <w:gridCol w:w="345"/>
              <w:gridCol w:w="1063"/>
              <w:gridCol w:w="330"/>
              <w:gridCol w:w="1241"/>
              <w:gridCol w:w="330"/>
              <w:gridCol w:w="1028"/>
              <w:gridCol w:w="330"/>
              <w:gridCol w:w="776"/>
            </w:tblGrid>
            <w:tr w:rsidR="00000000" w14:paraId="42357749" w14:textId="77777777">
              <w:trPr>
                <w:tblCellSpacing w:w="15" w:type="dxa"/>
              </w:trPr>
              <w:tc>
                <w:tcPr>
                  <w:tcW w:w="0" w:type="auto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47FD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ABF2684" w14:textId="77777777" w:rsidR="00E007CE" w:rsidRDefault="00E007CE">
                  <w:pPr>
                    <w:spacing w:before="100" w:beforeAutospacing="1" w:after="100" w:afterAutospacing="1"/>
                    <w:jc w:val="center"/>
                    <w:rPr>
                      <w:rFonts w:ascii="Helvetica" w:eastAsia="Times New Roman" w:hAnsi="Helvetica" w:cs="Helvetica"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Helvetica" w:eastAsia="Times New Roman" w:hAnsi="Helvetica" w:cs="Helvetica"/>
                      <w:color w:val="FFFFFF"/>
                      <w:sz w:val="18"/>
                      <w:szCs w:val="18"/>
                    </w:rPr>
                    <w:t>Key</w:t>
                  </w:r>
                </w:p>
              </w:tc>
            </w:tr>
            <w:tr w:rsidR="00000000" w14:paraId="176B5258" w14:textId="77777777">
              <w:trPr>
                <w:trHeight w:val="300"/>
                <w:tblCellSpacing w:w="15" w:type="dxa"/>
              </w:trPr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AAA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2E037D" w14:textId="77777777" w:rsidR="00E007CE" w:rsidRDefault="00E007CE">
                  <w:pPr>
                    <w:rPr>
                      <w:rFonts w:ascii="Helvetica" w:eastAsia="Times New Roman" w:hAnsi="Helvetica" w:cs="Helvetica"/>
                      <w:color w:val="FFFFFF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38488F54" w14:textId="77777777" w:rsidR="00E007CE" w:rsidRDefault="00E007CE">
                  <w:pPr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  <w:t>Bank Holiday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A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AF56D7" w14:textId="77777777" w:rsidR="00E007CE" w:rsidRDefault="00E007CE">
                  <w:pPr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2BA36154" w14:textId="77777777" w:rsidR="00E007CE" w:rsidRDefault="00E007CE">
                  <w:pPr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  <w:t>Occasional Day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A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D9AA95" w14:textId="77777777" w:rsidR="00E007CE" w:rsidRDefault="00E007CE">
                  <w:pPr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7A71F283" w14:textId="77777777" w:rsidR="00E007CE" w:rsidRDefault="00E007CE">
                  <w:pPr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  <w:t>Training Day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AFFA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718A5F" w14:textId="77777777" w:rsidR="00E007CE" w:rsidRDefault="00E007CE">
                  <w:pPr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1ED61EE1" w14:textId="77777777" w:rsidR="00E007CE" w:rsidRDefault="00E007CE">
                  <w:pPr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  <w:t>Statutory</w:t>
                  </w:r>
                </w:p>
              </w:tc>
            </w:tr>
          </w:tbl>
          <w:p w14:paraId="0B42A638" w14:textId="77777777" w:rsidR="00E007CE" w:rsidRDefault="00E007CE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7BEFAEE" w14:textId="77777777" w:rsidR="00E007CE" w:rsidRDefault="00E007CE">
      <w:pPr>
        <w:rPr>
          <w:rFonts w:eastAsia="Times New Roman"/>
        </w:rPr>
      </w:pPr>
    </w:p>
    <w:sectPr w:rsidR="00000000">
      <w:pgSz w:w="16838" w:h="11906" w:orient="landscape"/>
      <w:pgMar w:top="567" w:right="851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7CE"/>
    <w:rsid w:val="009C200A"/>
    <w:rsid w:val="00E00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503E4A"/>
  <w15:chartTrackingRefBased/>
  <w15:docId w15:val="{3A7C7DB8-3D16-4177-A15B-5C19625F3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calendarmonthyear">
    <w:name w:val="calendarmonthyear"/>
    <w:basedOn w:val="Normal"/>
    <w:uiPriority w:val="99"/>
    <w:semiHidden/>
    <w:pPr>
      <w:shd w:val="clear" w:color="auto" w:fill="247FD1"/>
      <w:spacing w:before="100" w:beforeAutospacing="1" w:after="100" w:afterAutospacing="1"/>
    </w:pPr>
    <w:rPr>
      <w:rFonts w:ascii="Helvetica" w:hAnsi="Helvetica" w:cs="Helvetica"/>
      <w:color w:val="FFFFFF"/>
      <w:sz w:val="26"/>
      <w:szCs w:val="26"/>
    </w:rPr>
  </w:style>
  <w:style w:type="paragraph" w:customStyle="1" w:styleId="calendarday">
    <w:name w:val="calendarday"/>
    <w:basedOn w:val="Normal"/>
    <w:uiPriority w:val="99"/>
    <w:semiHidden/>
    <w:pPr>
      <w:shd w:val="clear" w:color="auto" w:fill="8EBFEC"/>
      <w:spacing w:before="100" w:beforeAutospacing="1" w:after="100" w:afterAutospacing="1"/>
    </w:pPr>
    <w:rPr>
      <w:rFonts w:ascii="Helvetica" w:hAnsi="Helvetica" w:cs="Helvetica"/>
      <w:color w:val="FFFFFF"/>
    </w:rPr>
  </w:style>
  <w:style w:type="paragraph" w:customStyle="1" w:styleId="yearheader">
    <w:name w:val="yearheader"/>
    <w:basedOn w:val="Normal"/>
    <w:uiPriority w:val="99"/>
    <w:semiHidden/>
    <w:pPr>
      <w:shd w:val="clear" w:color="auto" w:fill="AA0000"/>
      <w:spacing w:before="100" w:beforeAutospacing="1" w:after="100" w:afterAutospacing="1"/>
      <w:ind w:left="45" w:right="45"/>
      <w:jc w:val="center"/>
    </w:pPr>
    <w:rPr>
      <w:rFonts w:ascii="Helvetica" w:hAnsi="Helvetica" w:cs="Helvetica"/>
      <w:b/>
      <w:bCs/>
      <w:color w:val="FFFFFF"/>
      <w:spacing w:val="15"/>
      <w:sz w:val="36"/>
      <w:szCs w:val="36"/>
    </w:rPr>
  </w:style>
  <w:style w:type="paragraph" w:customStyle="1" w:styleId="calendarmonth">
    <w:name w:val="calendarmonth"/>
    <w:basedOn w:val="Normal"/>
    <w:uiPriority w:val="99"/>
    <w:semiHidden/>
    <w:pPr>
      <w:pBdr>
        <w:top w:val="single" w:sz="6" w:space="0" w:color="8EBFEC"/>
        <w:left w:val="single" w:sz="6" w:space="0" w:color="8EBFEC"/>
        <w:bottom w:val="single" w:sz="6" w:space="0" w:color="8EBFEC"/>
        <w:right w:val="single" w:sz="6" w:space="0" w:color="8EBFEC"/>
      </w:pBdr>
      <w:spacing w:before="30" w:after="30"/>
      <w:ind w:left="30" w:right="30"/>
    </w:pPr>
  </w:style>
  <w:style w:type="paragraph" w:customStyle="1" w:styleId="calendaryear">
    <w:name w:val="calendaryear"/>
    <w:basedOn w:val="Normal"/>
    <w:uiPriority w:val="99"/>
    <w:semiHidden/>
    <w:pPr>
      <w:spacing w:before="100" w:beforeAutospacing="1" w:after="100" w:afterAutospacing="1"/>
    </w:pPr>
  </w:style>
  <w:style w:type="paragraph" w:customStyle="1" w:styleId="hasevent">
    <w:name w:val="hasevent"/>
    <w:basedOn w:val="Normal"/>
    <w:uiPriority w:val="99"/>
    <w:semiHidden/>
    <w:pPr>
      <w:spacing w:before="100" w:beforeAutospacing="1" w:after="100" w:afterAutospacing="1"/>
      <w:jc w:val="center"/>
    </w:pPr>
    <w:rPr>
      <w:rFonts w:ascii="Helvetica" w:hAnsi="Helvetica" w:cs="Helvetica"/>
      <w:color w:val="555555"/>
    </w:rPr>
  </w:style>
  <w:style w:type="paragraph" w:customStyle="1" w:styleId="hasnoevent">
    <w:name w:val="hasnoevent"/>
    <w:basedOn w:val="Normal"/>
    <w:uiPriority w:val="99"/>
    <w:semiHidden/>
    <w:pPr>
      <w:spacing w:before="100" w:beforeAutospacing="1" w:after="100" w:afterAutospacing="1"/>
      <w:jc w:val="center"/>
    </w:pPr>
    <w:rPr>
      <w:rFonts w:ascii="Helvetica" w:hAnsi="Helvetica" w:cs="Helvetica"/>
      <w:color w:val="555555"/>
    </w:rPr>
  </w:style>
  <w:style w:type="paragraph" w:customStyle="1" w:styleId="hasnodate">
    <w:name w:val="hasnodate"/>
    <w:basedOn w:val="Normal"/>
    <w:uiPriority w:val="99"/>
    <w:semiHidden/>
    <w:pPr>
      <w:spacing w:before="100" w:beforeAutospacing="1" w:after="100" w:afterAutospacing="1"/>
      <w:jc w:val="center"/>
    </w:pPr>
    <w:rPr>
      <w:rFonts w:ascii="Helvetica" w:hAnsi="Helvetica" w:cs="Helvetica"/>
      <w:color w:val="555555"/>
    </w:rPr>
  </w:style>
  <w:style w:type="paragraph" w:customStyle="1" w:styleId="weekend">
    <w:name w:val="weekend"/>
    <w:basedOn w:val="Normal"/>
    <w:uiPriority w:val="99"/>
    <w:semiHidden/>
    <w:pPr>
      <w:shd w:val="clear" w:color="auto" w:fill="EEEEEE"/>
      <w:spacing w:before="100" w:beforeAutospacing="1" w:after="100" w:afterAutospacing="1"/>
      <w:jc w:val="center"/>
    </w:pPr>
    <w:rPr>
      <w:rFonts w:ascii="Helvetica" w:hAnsi="Helvetica" w:cs="Helvetica"/>
      <w:color w:val="BBBBBB"/>
    </w:rPr>
  </w:style>
  <w:style w:type="paragraph" w:customStyle="1" w:styleId="calendarkey">
    <w:name w:val="calendarkey"/>
    <w:basedOn w:val="Normal"/>
    <w:uiPriority w:val="99"/>
    <w:semiHidden/>
    <w:pPr>
      <w:shd w:val="clear" w:color="auto" w:fill="FFFFFF"/>
      <w:spacing w:before="100" w:beforeAutospacing="1" w:after="100" w:afterAutospacing="1"/>
    </w:pPr>
    <w:rPr>
      <w:rFonts w:ascii="Helvetica" w:hAnsi="Helvetica" w:cs="Helvetica"/>
      <w:color w:val="000000"/>
    </w:rPr>
  </w:style>
  <w:style w:type="paragraph" w:customStyle="1" w:styleId="keycolour">
    <w:name w:val="keycolour"/>
    <w:basedOn w:val="Normal"/>
    <w:uiPriority w:val="99"/>
    <w:semiHidden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5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O'Sullivan</dc:creator>
  <cp:keywords/>
  <dc:description/>
  <cp:lastModifiedBy>Gary O'Sullivan</cp:lastModifiedBy>
  <cp:revision>2</cp:revision>
  <dcterms:created xsi:type="dcterms:W3CDTF">2026-10-05T18:49:00Z</dcterms:created>
  <dcterms:modified xsi:type="dcterms:W3CDTF">2026-10-05T18:49:00Z</dcterms:modified>
</cp:coreProperties>
</file>