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eading=h.gjdgxs" w:colFirst="0" w:colLast="0"/>
    <w:bookmarkEnd w:id="0"/>
    <w:p w14:paraId="5035BF1E" w14:textId="77777777" w:rsidR="00EF7513" w:rsidRDefault="00B00E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2D5BDE72" wp14:editId="38718A9D">
                <wp:simplePos x="0" y="0"/>
                <wp:positionH relativeFrom="column">
                  <wp:posOffset>476537</wp:posOffset>
                </wp:positionH>
                <wp:positionV relativeFrom="paragraph">
                  <wp:posOffset>-174222</wp:posOffset>
                </wp:positionV>
                <wp:extent cx="5797550" cy="439977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4375" y="3617162"/>
                          <a:ext cx="5683250" cy="325677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 w="381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DF8E26" w14:textId="77777777" w:rsidR="00EF7513" w:rsidRDefault="00B00E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FFFF"/>
                                <w:sz w:val="36"/>
                                <w:u w:val="single"/>
                              </w:rPr>
                              <w:t>School Data Headlines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476537</wp:posOffset>
                </wp:positionH>
                <wp:positionV relativeFrom="paragraph">
                  <wp:posOffset>-174222</wp:posOffset>
                </wp:positionV>
                <wp:extent cx="5797550" cy="439977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97550" cy="43997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8F1B0CC" w14:textId="77777777" w:rsidR="00EF7513" w:rsidRDefault="00EF751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215FE6B" w14:textId="6DE2EC08" w:rsidR="00B00EB6" w:rsidRDefault="00B00EB6">
      <w:pPr>
        <w:pBdr>
          <w:top w:val="nil"/>
          <w:left w:val="nil"/>
          <w:bottom w:val="nil"/>
          <w:right w:val="nil"/>
          <w:between w:val="nil"/>
        </w:pBdr>
        <w:spacing w:before="52"/>
        <w:ind w:left="4150" w:right="4150"/>
        <w:jc w:val="center"/>
        <w:rPr>
          <w:b/>
          <w:bCs/>
          <w:color w:val="002060"/>
          <w:sz w:val="24"/>
          <w:szCs w:val="24"/>
        </w:rPr>
      </w:pPr>
      <w:bookmarkStart w:id="1" w:name="_heading=h.30j0zll" w:colFirst="0" w:colLast="0"/>
      <w:bookmarkEnd w:id="1"/>
    </w:p>
    <w:p w14:paraId="3585CFA4" w14:textId="77777777" w:rsidR="00851D07" w:rsidRDefault="00851D07">
      <w:pPr>
        <w:pBdr>
          <w:top w:val="nil"/>
          <w:left w:val="nil"/>
          <w:bottom w:val="nil"/>
          <w:right w:val="nil"/>
          <w:between w:val="nil"/>
        </w:pBdr>
        <w:spacing w:before="52"/>
        <w:ind w:left="4150" w:right="4150"/>
        <w:jc w:val="center"/>
        <w:rPr>
          <w:b/>
          <w:bCs/>
          <w:color w:val="002060"/>
          <w:sz w:val="24"/>
          <w:szCs w:val="24"/>
        </w:rPr>
      </w:pPr>
    </w:p>
    <w:p w14:paraId="2B186637" w14:textId="705398B3" w:rsidR="00EF7513" w:rsidRDefault="00B00EB6">
      <w:pPr>
        <w:pBdr>
          <w:top w:val="nil"/>
          <w:left w:val="nil"/>
          <w:bottom w:val="nil"/>
          <w:right w:val="nil"/>
          <w:between w:val="nil"/>
        </w:pBdr>
        <w:spacing w:before="52"/>
        <w:ind w:left="4150" w:right="4150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KS2 SAT Results</w:t>
      </w:r>
    </w:p>
    <w:tbl>
      <w:tblPr>
        <w:tblStyle w:val="a6"/>
        <w:tblW w:w="10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2"/>
        <w:gridCol w:w="751"/>
        <w:gridCol w:w="752"/>
        <w:gridCol w:w="736"/>
        <w:gridCol w:w="752"/>
        <w:gridCol w:w="751"/>
        <w:gridCol w:w="752"/>
        <w:gridCol w:w="751"/>
        <w:gridCol w:w="737"/>
        <w:gridCol w:w="892"/>
        <w:gridCol w:w="815"/>
        <w:gridCol w:w="830"/>
        <w:gridCol w:w="1049"/>
      </w:tblGrid>
      <w:tr w:rsidR="00EF7513" w14:paraId="04239AA1" w14:textId="77777777">
        <w:trPr>
          <w:trHeight w:val="483"/>
        </w:trPr>
        <w:tc>
          <w:tcPr>
            <w:tcW w:w="1362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6216193B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4D2D0B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</w:rPr>
            </w:pPr>
            <w:r>
              <w:rPr>
                <w:color w:val="002060"/>
              </w:rPr>
              <w:t>2024 ARE</w:t>
            </w:r>
          </w:p>
        </w:tc>
        <w:tc>
          <w:tcPr>
            <w:tcW w:w="148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69CCB2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</w:rPr>
            </w:pPr>
            <w:r>
              <w:rPr>
                <w:color w:val="002060"/>
              </w:rPr>
              <w:t>2024 GDS</w:t>
            </w:r>
          </w:p>
        </w:tc>
        <w:tc>
          <w:tcPr>
            <w:tcW w:w="15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2966A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</w:rPr>
            </w:pPr>
            <w:r>
              <w:rPr>
                <w:color w:val="002060"/>
              </w:rPr>
              <w:t>2025 ARE</w:t>
            </w:r>
          </w:p>
        </w:tc>
        <w:tc>
          <w:tcPr>
            <w:tcW w:w="148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53572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</w:rPr>
            </w:pPr>
            <w:r>
              <w:rPr>
                <w:color w:val="002060"/>
              </w:rPr>
              <w:t>2025 GDS</w:t>
            </w:r>
          </w:p>
        </w:tc>
        <w:tc>
          <w:tcPr>
            <w:tcW w:w="17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43482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</w:rPr>
            </w:pPr>
            <w:r>
              <w:rPr>
                <w:color w:val="002060"/>
              </w:rPr>
              <w:t>2026 ARE</w:t>
            </w:r>
          </w:p>
        </w:tc>
        <w:tc>
          <w:tcPr>
            <w:tcW w:w="18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333FC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color w:val="002060"/>
              </w:rPr>
              <w:t>2026 GDS</w:t>
            </w:r>
          </w:p>
        </w:tc>
      </w:tr>
      <w:tr w:rsidR="00EF7513" w14:paraId="28362005" w14:textId="77777777">
        <w:trPr>
          <w:cantSplit/>
          <w:trHeight w:val="644"/>
        </w:trPr>
        <w:tc>
          <w:tcPr>
            <w:tcW w:w="1362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64EFCF67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EF4961B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682F750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7FA98AF8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26454ED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7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BEE8CF5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19A280B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0A3029DF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74C3177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7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7B69218C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0B3903E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25577B21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281B5C0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7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3CA67DD7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5A36804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73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77E37E67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6D751D1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8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40EAF0B9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1021C78C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7AF0ED45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07CB5EB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83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FFE3714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7693B98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04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1C406F65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</w:p>
          <w:p w14:paraId="6EFE2DF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</w:tr>
      <w:tr w:rsidR="00EF7513" w14:paraId="43AAEC21" w14:textId="77777777">
        <w:trPr>
          <w:trHeight w:val="285"/>
        </w:trPr>
        <w:tc>
          <w:tcPr>
            <w:tcW w:w="1362" w:type="dxa"/>
            <w:tcBorders>
              <w:right w:val="single" w:sz="4" w:space="0" w:color="000000"/>
            </w:tcBorders>
          </w:tcPr>
          <w:p w14:paraId="3F7717C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Reading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4" w:space="0" w:color="000000"/>
              <w:right w:val="single" w:sz="6" w:space="0" w:color="000000"/>
            </w:tcBorders>
          </w:tcPr>
          <w:p w14:paraId="56D86E2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01" w:right="10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74%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EAF1DD"/>
          </w:tcPr>
          <w:p w14:paraId="4806E33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47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86%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12" w:space="0" w:color="000000"/>
            </w:tcBorders>
          </w:tcPr>
          <w:p w14:paraId="4B47003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5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28%</w:t>
            </w:r>
          </w:p>
        </w:tc>
        <w:tc>
          <w:tcPr>
            <w:tcW w:w="75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EAF1DD"/>
          </w:tcPr>
          <w:p w14:paraId="7DE0B61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36" w:right="66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31%</w:t>
            </w:r>
          </w:p>
        </w:tc>
        <w:tc>
          <w:tcPr>
            <w:tcW w:w="751" w:type="dxa"/>
            <w:tcBorders>
              <w:top w:val="single" w:sz="12" w:space="0" w:color="000000"/>
              <w:right w:val="single" w:sz="12" w:space="0" w:color="000000"/>
            </w:tcBorders>
          </w:tcPr>
          <w:p w14:paraId="30B593D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75%</w:t>
            </w:r>
          </w:p>
        </w:tc>
        <w:tc>
          <w:tcPr>
            <w:tcW w:w="75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EAF1DD"/>
          </w:tcPr>
          <w:p w14:paraId="40F4E3F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30" w:right="79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86%</w:t>
            </w:r>
          </w:p>
        </w:tc>
        <w:tc>
          <w:tcPr>
            <w:tcW w:w="751" w:type="dxa"/>
            <w:tcBorders>
              <w:top w:val="single" w:sz="12" w:space="0" w:color="000000"/>
              <w:right w:val="single" w:sz="12" w:space="0" w:color="000000"/>
            </w:tcBorders>
          </w:tcPr>
          <w:p w14:paraId="0DDB2EB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33%</w:t>
            </w:r>
          </w:p>
        </w:tc>
        <w:tc>
          <w:tcPr>
            <w:tcW w:w="737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EAF1DD"/>
          </w:tcPr>
          <w:p w14:paraId="2C9ADE3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34%</w:t>
            </w:r>
          </w:p>
        </w:tc>
        <w:tc>
          <w:tcPr>
            <w:tcW w:w="892" w:type="dxa"/>
            <w:tcBorders>
              <w:top w:val="single" w:sz="12" w:space="0" w:color="000000"/>
              <w:right w:val="single" w:sz="12" w:space="0" w:color="000000"/>
            </w:tcBorders>
          </w:tcPr>
          <w:p w14:paraId="4C4CD53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75%</w:t>
            </w:r>
          </w:p>
        </w:tc>
        <w:tc>
          <w:tcPr>
            <w:tcW w:w="815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EAF1DD"/>
          </w:tcPr>
          <w:p w14:paraId="3A9CF0B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92%</w:t>
            </w:r>
          </w:p>
        </w:tc>
        <w:tc>
          <w:tcPr>
            <w:tcW w:w="830" w:type="dxa"/>
            <w:tcBorders>
              <w:top w:val="single" w:sz="12" w:space="0" w:color="000000"/>
              <w:right w:val="single" w:sz="12" w:space="0" w:color="000000"/>
            </w:tcBorders>
          </w:tcPr>
          <w:p w14:paraId="31CB130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30%</w:t>
            </w:r>
          </w:p>
        </w:tc>
        <w:tc>
          <w:tcPr>
            <w:tcW w:w="1049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EAF1DD"/>
          </w:tcPr>
          <w:p w14:paraId="56A644D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rPr>
                <w:b/>
                <w:bCs/>
                <w:color w:val="001F5F"/>
                <w:sz w:val="18"/>
                <w:szCs w:val="18"/>
              </w:rPr>
            </w:pPr>
            <w:r>
              <w:rPr>
                <w:b/>
                <w:bCs/>
                <w:color w:val="001F5F"/>
                <w:sz w:val="18"/>
                <w:szCs w:val="18"/>
              </w:rPr>
              <w:t>42%</w:t>
            </w:r>
          </w:p>
        </w:tc>
      </w:tr>
      <w:tr w:rsidR="00EF7513" w14:paraId="7943E237" w14:textId="77777777">
        <w:trPr>
          <w:trHeight w:val="267"/>
        </w:trPr>
        <w:tc>
          <w:tcPr>
            <w:tcW w:w="1362" w:type="dxa"/>
            <w:tcBorders>
              <w:right w:val="single" w:sz="4" w:space="0" w:color="000000"/>
            </w:tcBorders>
          </w:tcPr>
          <w:p w14:paraId="0F317E8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Writing</w:t>
            </w:r>
          </w:p>
        </w:tc>
        <w:tc>
          <w:tcPr>
            <w:tcW w:w="751" w:type="dxa"/>
            <w:tcBorders>
              <w:left w:val="single" w:sz="4" w:space="0" w:color="000000"/>
              <w:right w:val="single" w:sz="6" w:space="0" w:color="000000"/>
            </w:tcBorders>
          </w:tcPr>
          <w:p w14:paraId="78D031B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01" w:right="10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72%</w:t>
            </w:r>
          </w:p>
        </w:tc>
        <w:tc>
          <w:tcPr>
            <w:tcW w:w="752" w:type="dxa"/>
            <w:tcBorders>
              <w:left w:val="single" w:sz="6" w:space="0" w:color="000000"/>
              <w:right w:val="single" w:sz="12" w:space="0" w:color="000000"/>
            </w:tcBorders>
            <w:shd w:val="clear" w:color="auto" w:fill="EAF1DD"/>
          </w:tcPr>
          <w:p w14:paraId="66106BE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47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86%</w:t>
            </w:r>
          </w:p>
        </w:tc>
        <w:tc>
          <w:tcPr>
            <w:tcW w:w="736" w:type="dxa"/>
            <w:tcBorders>
              <w:left w:val="single" w:sz="12" w:space="0" w:color="000000"/>
            </w:tcBorders>
          </w:tcPr>
          <w:p w14:paraId="1F07A9A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5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13%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04050CE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36" w:right="66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17%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50CC65C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72%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4C68C90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30" w:right="79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82%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6AF3D2B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12%</w:t>
            </w:r>
          </w:p>
        </w:tc>
        <w:tc>
          <w:tcPr>
            <w:tcW w:w="737" w:type="dxa"/>
            <w:tcBorders>
              <w:right w:val="single" w:sz="12" w:space="0" w:color="000000"/>
            </w:tcBorders>
            <w:shd w:val="clear" w:color="auto" w:fill="EAF1DD"/>
          </w:tcPr>
          <w:p w14:paraId="26E704B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27%</w:t>
            </w:r>
          </w:p>
        </w:tc>
        <w:tc>
          <w:tcPr>
            <w:tcW w:w="892" w:type="dxa"/>
            <w:tcBorders>
              <w:right w:val="single" w:sz="12" w:space="0" w:color="000000"/>
            </w:tcBorders>
          </w:tcPr>
          <w:p w14:paraId="07AD3C6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73%</w:t>
            </w:r>
          </w:p>
        </w:tc>
        <w:tc>
          <w:tcPr>
            <w:tcW w:w="815" w:type="dxa"/>
            <w:tcBorders>
              <w:right w:val="single" w:sz="12" w:space="0" w:color="000000"/>
            </w:tcBorders>
            <w:shd w:val="clear" w:color="auto" w:fill="EAF1DD"/>
          </w:tcPr>
          <w:p w14:paraId="1BF2CCF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92%</w:t>
            </w:r>
          </w:p>
        </w:tc>
        <w:tc>
          <w:tcPr>
            <w:tcW w:w="830" w:type="dxa"/>
            <w:tcBorders>
              <w:right w:val="single" w:sz="12" w:space="0" w:color="000000"/>
            </w:tcBorders>
          </w:tcPr>
          <w:p w14:paraId="4CAD737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13%</w:t>
            </w:r>
          </w:p>
        </w:tc>
        <w:tc>
          <w:tcPr>
            <w:tcW w:w="1049" w:type="dxa"/>
            <w:tcBorders>
              <w:right w:val="single" w:sz="12" w:space="0" w:color="000000"/>
            </w:tcBorders>
            <w:shd w:val="clear" w:color="auto" w:fill="EAF1DD"/>
          </w:tcPr>
          <w:p w14:paraId="3532CF3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left="155"/>
              <w:rPr>
                <w:b/>
                <w:bCs/>
                <w:color w:val="001F5F"/>
                <w:sz w:val="18"/>
                <w:szCs w:val="18"/>
              </w:rPr>
            </w:pPr>
            <w:r>
              <w:rPr>
                <w:b/>
                <w:bCs/>
                <w:color w:val="001F5F"/>
                <w:sz w:val="18"/>
                <w:szCs w:val="18"/>
              </w:rPr>
              <w:t>35%</w:t>
            </w:r>
          </w:p>
        </w:tc>
      </w:tr>
      <w:tr w:rsidR="00EF7513" w14:paraId="60AE3BD2" w14:textId="77777777">
        <w:trPr>
          <w:trHeight w:val="267"/>
        </w:trPr>
        <w:tc>
          <w:tcPr>
            <w:tcW w:w="1362" w:type="dxa"/>
            <w:tcBorders>
              <w:right w:val="single" w:sz="4" w:space="0" w:color="000000"/>
            </w:tcBorders>
          </w:tcPr>
          <w:p w14:paraId="3C4A608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7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751" w:type="dxa"/>
            <w:tcBorders>
              <w:left w:val="single" w:sz="4" w:space="0" w:color="000000"/>
              <w:right w:val="single" w:sz="6" w:space="0" w:color="000000"/>
            </w:tcBorders>
          </w:tcPr>
          <w:p w14:paraId="0C64E68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01" w:right="10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73%</w:t>
            </w:r>
          </w:p>
        </w:tc>
        <w:tc>
          <w:tcPr>
            <w:tcW w:w="752" w:type="dxa"/>
            <w:tcBorders>
              <w:left w:val="single" w:sz="6" w:space="0" w:color="000000"/>
              <w:right w:val="single" w:sz="12" w:space="0" w:color="000000"/>
            </w:tcBorders>
            <w:shd w:val="clear" w:color="auto" w:fill="EAF1DD"/>
          </w:tcPr>
          <w:p w14:paraId="15ED266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47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81%</w:t>
            </w:r>
          </w:p>
        </w:tc>
        <w:tc>
          <w:tcPr>
            <w:tcW w:w="736" w:type="dxa"/>
            <w:tcBorders>
              <w:left w:val="single" w:sz="12" w:space="0" w:color="000000"/>
            </w:tcBorders>
          </w:tcPr>
          <w:p w14:paraId="45E646C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right="115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24%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2E37386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36" w:right="66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26%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177CCDD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74%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29F2ABC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30" w:right="79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84%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5DB5650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26%</w:t>
            </w:r>
          </w:p>
        </w:tc>
        <w:tc>
          <w:tcPr>
            <w:tcW w:w="737" w:type="dxa"/>
            <w:tcBorders>
              <w:right w:val="single" w:sz="12" w:space="0" w:color="000000"/>
            </w:tcBorders>
            <w:shd w:val="clear" w:color="auto" w:fill="EAF1DD"/>
          </w:tcPr>
          <w:p w14:paraId="12F1DF6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55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34%</w:t>
            </w:r>
          </w:p>
        </w:tc>
        <w:tc>
          <w:tcPr>
            <w:tcW w:w="892" w:type="dxa"/>
            <w:tcBorders>
              <w:right w:val="single" w:sz="12" w:space="0" w:color="000000"/>
            </w:tcBorders>
          </w:tcPr>
          <w:p w14:paraId="6413BFF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75%</w:t>
            </w:r>
          </w:p>
        </w:tc>
        <w:tc>
          <w:tcPr>
            <w:tcW w:w="815" w:type="dxa"/>
            <w:tcBorders>
              <w:right w:val="single" w:sz="12" w:space="0" w:color="000000"/>
            </w:tcBorders>
            <w:shd w:val="clear" w:color="auto" w:fill="EAF1DD"/>
          </w:tcPr>
          <w:p w14:paraId="64B943B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55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87%</w:t>
            </w:r>
          </w:p>
        </w:tc>
        <w:tc>
          <w:tcPr>
            <w:tcW w:w="830" w:type="dxa"/>
            <w:tcBorders>
              <w:right w:val="single" w:sz="12" w:space="0" w:color="000000"/>
            </w:tcBorders>
          </w:tcPr>
          <w:p w14:paraId="3268D36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27%</w:t>
            </w:r>
          </w:p>
        </w:tc>
        <w:tc>
          <w:tcPr>
            <w:tcW w:w="1049" w:type="dxa"/>
            <w:tcBorders>
              <w:right w:val="single" w:sz="12" w:space="0" w:color="000000"/>
            </w:tcBorders>
            <w:shd w:val="clear" w:color="auto" w:fill="EAF1DD"/>
          </w:tcPr>
          <w:p w14:paraId="7A81CD4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4" w:lineRule="auto"/>
              <w:ind w:left="155"/>
              <w:rPr>
                <w:b/>
                <w:bCs/>
                <w:color w:val="001F5F"/>
                <w:sz w:val="18"/>
                <w:szCs w:val="18"/>
              </w:rPr>
            </w:pPr>
            <w:r>
              <w:rPr>
                <w:b/>
                <w:bCs/>
                <w:color w:val="001F5F"/>
                <w:sz w:val="18"/>
                <w:szCs w:val="18"/>
              </w:rPr>
              <w:t>28%</w:t>
            </w:r>
          </w:p>
        </w:tc>
      </w:tr>
      <w:tr w:rsidR="00EF7513" w14:paraId="18129037" w14:textId="77777777">
        <w:trPr>
          <w:trHeight w:val="255"/>
        </w:trPr>
        <w:tc>
          <w:tcPr>
            <w:tcW w:w="1362" w:type="dxa"/>
            <w:tcBorders>
              <w:right w:val="single" w:sz="4" w:space="0" w:color="000000"/>
            </w:tcBorders>
          </w:tcPr>
          <w:p w14:paraId="1739C55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2" w:lineRule="auto"/>
              <w:ind w:left="11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GPS</w:t>
            </w:r>
          </w:p>
        </w:tc>
        <w:tc>
          <w:tcPr>
            <w:tcW w:w="751" w:type="dxa"/>
            <w:tcBorders>
              <w:left w:val="single" w:sz="4" w:space="0" w:color="000000"/>
              <w:right w:val="single" w:sz="6" w:space="0" w:color="000000"/>
            </w:tcBorders>
          </w:tcPr>
          <w:p w14:paraId="1E53D96C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01" w:right="10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72%</w:t>
            </w:r>
          </w:p>
        </w:tc>
        <w:tc>
          <w:tcPr>
            <w:tcW w:w="752" w:type="dxa"/>
            <w:tcBorders>
              <w:left w:val="single" w:sz="6" w:space="0" w:color="000000"/>
              <w:right w:val="single" w:sz="12" w:space="0" w:color="000000"/>
            </w:tcBorders>
            <w:shd w:val="clear" w:color="auto" w:fill="EAF1DD"/>
          </w:tcPr>
          <w:p w14:paraId="11C8B6A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47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79%</w:t>
            </w:r>
          </w:p>
        </w:tc>
        <w:tc>
          <w:tcPr>
            <w:tcW w:w="736" w:type="dxa"/>
            <w:tcBorders>
              <w:left w:val="single" w:sz="12" w:space="0" w:color="000000"/>
            </w:tcBorders>
          </w:tcPr>
          <w:p w14:paraId="5C14549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right="115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32%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12FE5E4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36" w:right="66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28%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43749F5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73%</w:t>
            </w:r>
          </w:p>
        </w:tc>
        <w:tc>
          <w:tcPr>
            <w:tcW w:w="752" w:type="dxa"/>
            <w:tcBorders>
              <w:right w:val="single" w:sz="12" w:space="0" w:color="000000"/>
            </w:tcBorders>
            <w:shd w:val="clear" w:color="auto" w:fill="EAF1DD"/>
          </w:tcPr>
          <w:p w14:paraId="6C10BD1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30" w:right="79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82%</w:t>
            </w:r>
          </w:p>
        </w:tc>
        <w:tc>
          <w:tcPr>
            <w:tcW w:w="751" w:type="dxa"/>
            <w:tcBorders>
              <w:right w:val="single" w:sz="12" w:space="0" w:color="000000"/>
            </w:tcBorders>
          </w:tcPr>
          <w:p w14:paraId="593407C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29%</w:t>
            </w:r>
          </w:p>
        </w:tc>
        <w:tc>
          <w:tcPr>
            <w:tcW w:w="737" w:type="dxa"/>
            <w:tcBorders>
              <w:right w:val="single" w:sz="12" w:space="0" w:color="000000"/>
            </w:tcBorders>
            <w:shd w:val="clear" w:color="auto" w:fill="EAF1DD"/>
          </w:tcPr>
          <w:p w14:paraId="3C1C56D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55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43%</w:t>
            </w:r>
          </w:p>
        </w:tc>
        <w:tc>
          <w:tcPr>
            <w:tcW w:w="892" w:type="dxa"/>
            <w:tcBorders>
              <w:right w:val="single" w:sz="12" w:space="0" w:color="000000"/>
            </w:tcBorders>
          </w:tcPr>
          <w:p w14:paraId="263CF46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74%</w:t>
            </w:r>
          </w:p>
        </w:tc>
        <w:tc>
          <w:tcPr>
            <w:tcW w:w="815" w:type="dxa"/>
            <w:tcBorders>
              <w:right w:val="single" w:sz="12" w:space="0" w:color="000000"/>
            </w:tcBorders>
            <w:shd w:val="clear" w:color="auto" w:fill="EAF1DD"/>
          </w:tcPr>
          <w:p w14:paraId="0B794CB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55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85%</w:t>
            </w:r>
          </w:p>
        </w:tc>
        <w:tc>
          <w:tcPr>
            <w:tcW w:w="830" w:type="dxa"/>
            <w:tcBorders>
              <w:right w:val="single" w:sz="12" w:space="0" w:color="000000"/>
            </w:tcBorders>
          </w:tcPr>
          <w:p w14:paraId="4780E9E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30%</w:t>
            </w:r>
          </w:p>
        </w:tc>
        <w:tc>
          <w:tcPr>
            <w:tcW w:w="1049" w:type="dxa"/>
            <w:tcBorders>
              <w:right w:val="single" w:sz="12" w:space="0" w:color="000000"/>
            </w:tcBorders>
            <w:shd w:val="clear" w:color="auto" w:fill="EAF1DD"/>
          </w:tcPr>
          <w:p w14:paraId="3799886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01" w:lineRule="auto"/>
              <w:ind w:left="155"/>
              <w:rPr>
                <w:b/>
                <w:bCs/>
                <w:color w:val="001F5F"/>
                <w:sz w:val="18"/>
                <w:szCs w:val="18"/>
              </w:rPr>
            </w:pPr>
            <w:r>
              <w:rPr>
                <w:b/>
                <w:bCs/>
                <w:color w:val="001F5F"/>
                <w:sz w:val="18"/>
                <w:szCs w:val="18"/>
              </w:rPr>
              <w:t>47%</w:t>
            </w:r>
          </w:p>
        </w:tc>
      </w:tr>
      <w:tr w:rsidR="00EF7513" w14:paraId="3F763091" w14:textId="77777777">
        <w:trPr>
          <w:trHeight w:val="280"/>
        </w:trPr>
        <w:tc>
          <w:tcPr>
            <w:tcW w:w="1362" w:type="dxa"/>
            <w:tcBorders>
              <w:right w:val="single" w:sz="4" w:space="0" w:color="000000"/>
            </w:tcBorders>
          </w:tcPr>
          <w:p w14:paraId="1B335BA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3" w:lineRule="auto"/>
              <w:ind w:left="11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Combined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1C5109E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101" w:right="10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61%</w:t>
            </w:r>
          </w:p>
        </w:tc>
        <w:tc>
          <w:tcPr>
            <w:tcW w:w="752" w:type="dxa"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6BF6187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147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72%</w:t>
            </w:r>
          </w:p>
        </w:tc>
        <w:tc>
          <w:tcPr>
            <w:tcW w:w="736" w:type="dxa"/>
            <w:tcBorders>
              <w:left w:val="single" w:sz="12" w:space="0" w:color="000000"/>
              <w:bottom w:val="single" w:sz="12" w:space="0" w:color="000000"/>
            </w:tcBorders>
          </w:tcPr>
          <w:p w14:paraId="5B1591D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right="115"/>
              <w:jc w:val="right"/>
              <w:rPr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8%</w:t>
            </w:r>
          </w:p>
        </w:tc>
        <w:tc>
          <w:tcPr>
            <w:tcW w:w="752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6589458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136" w:right="66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13%</w:t>
            </w:r>
          </w:p>
        </w:tc>
        <w:tc>
          <w:tcPr>
            <w:tcW w:w="751" w:type="dxa"/>
            <w:tcBorders>
              <w:bottom w:val="single" w:sz="12" w:space="0" w:color="000000"/>
              <w:right w:val="single" w:sz="12" w:space="0" w:color="000000"/>
            </w:tcBorders>
          </w:tcPr>
          <w:p w14:paraId="5E3CB35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62%</w:t>
            </w:r>
          </w:p>
        </w:tc>
        <w:tc>
          <w:tcPr>
            <w:tcW w:w="752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59B8068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130" w:right="79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75%</w:t>
            </w:r>
          </w:p>
        </w:tc>
        <w:tc>
          <w:tcPr>
            <w:tcW w:w="751" w:type="dxa"/>
            <w:tcBorders>
              <w:bottom w:val="single" w:sz="12" w:space="0" w:color="000000"/>
              <w:right w:val="single" w:sz="12" w:space="0" w:color="000000"/>
            </w:tcBorders>
          </w:tcPr>
          <w:p w14:paraId="03DEB28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8%</w:t>
            </w:r>
          </w:p>
        </w:tc>
        <w:tc>
          <w:tcPr>
            <w:tcW w:w="737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117282F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201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13%</w:t>
            </w:r>
          </w:p>
        </w:tc>
        <w:tc>
          <w:tcPr>
            <w:tcW w:w="892" w:type="dxa"/>
            <w:tcBorders>
              <w:bottom w:val="single" w:sz="12" w:space="0" w:color="000000"/>
              <w:right w:val="single" w:sz="12" w:space="0" w:color="000000"/>
            </w:tcBorders>
          </w:tcPr>
          <w:p w14:paraId="7117D70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11" w:lineRule="auto"/>
              <w:ind w:right="116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63%</w:t>
            </w:r>
          </w:p>
        </w:tc>
        <w:tc>
          <w:tcPr>
            <w:tcW w:w="815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3AA0634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201"/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>
              <w:rPr>
                <w:b/>
                <w:bCs/>
                <w:color w:val="002060"/>
                <w:sz w:val="18"/>
                <w:szCs w:val="18"/>
              </w:rPr>
              <w:t>82%</w:t>
            </w:r>
          </w:p>
        </w:tc>
        <w:tc>
          <w:tcPr>
            <w:tcW w:w="830" w:type="dxa"/>
            <w:tcBorders>
              <w:bottom w:val="single" w:sz="12" w:space="0" w:color="000000"/>
              <w:right w:val="single" w:sz="12" w:space="0" w:color="000000"/>
            </w:tcBorders>
          </w:tcPr>
          <w:p w14:paraId="360DAF3A" w14:textId="77777777" w:rsidR="00EF7513" w:rsidRDefault="00B00EB6">
            <w:pPr>
              <w:spacing w:before="25" w:line="211" w:lineRule="auto"/>
              <w:ind w:left="201"/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8%</w:t>
            </w:r>
          </w:p>
        </w:tc>
        <w:tc>
          <w:tcPr>
            <w:tcW w:w="1049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AF1DD"/>
          </w:tcPr>
          <w:p w14:paraId="4608176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11" w:lineRule="auto"/>
              <w:ind w:left="201"/>
              <w:rPr>
                <w:b/>
                <w:bCs/>
                <w:color w:val="001F5F"/>
                <w:sz w:val="18"/>
                <w:szCs w:val="18"/>
              </w:rPr>
            </w:pPr>
            <w:r>
              <w:rPr>
                <w:b/>
                <w:bCs/>
                <w:color w:val="001F5F"/>
                <w:sz w:val="18"/>
                <w:szCs w:val="18"/>
              </w:rPr>
              <w:t>13%</w:t>
            </w:r>
          </w:p>
        </w:tc>
      </w:tr>
    </w:tbl>
    <w:p w14:paraId="34321154" w14:textId="77777777" w:rsidR="00EF7513" w:rsidRDefault="00EF7513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bCs/>
          <w:color w:val="000000"/>
          <w:sz w:val="21"/>
          <w:szCs w:val="21"/>
        </w:rPr>
      </w:pPr>
    </w:p>
    <w:p w14:paraId="128E18A1" w14:textId="77777777" w:rsidR="00B00EB6" w:rsidRDefault="00B00EB6">
      <w:pPr>
        <w:ind w:left="4150" w:right="4150"/>
        <w:jc w:val="center"/>
        <w:rPr>
          <w:b/>
          <w:bCs/>
          <w:color w:val="002060"/>
          <w:u w:val="single"/>
        </w:rPr>
      </w:pPr>
    </w:p>
    <w:p w14:paraId="7FCF9782" w14:textId="1E432FD1" w:rsidR="00EF7513" w:rsidRDefault="00B00EB6">
      <w:pPr>
        <w:ind w:left="4150" w:right="4150"/>
        <w:jc w:val="center"/>
        <w:rPr>
          <w:b/>
          <w:bCs/>
          <w:color w:val="002060"/>
        </w:rPr>
      </w:pPr>
      <w:r>
        <w:rPr>
          <w:b/>
          <w:bCs/>
          <w:color w:val="002060"/>
          <w:u w:val="single"/>
        </w:rPr>
        <w:t>KS2 Average Scaled Scores</w:t>
      </w:r>
    </w:p>
    <w:tbl>
      <w:tblPr>
        <w:tblStyle w:val="a7"/>
        <w:tblW w:w="1075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870"/>
        <w:gridCol w:w="870"/>
        <w:gridCol w:w="870"/>
        <w:gridCol w:w="1140"/>
        <w:gridCol w:w="870"/>
        <w:gridCol w:w="870"/>
        <w:gridCol w:w="900"/>
        <w:gridCol w:w="1170"/>
        <w:gridCol w:w="735"/>
        <w:gridCol w:w="585"/>
        <w:gridCol w:w="735"/>
      </w:tblGrid>
      <w:tr w:rsidR="00EF7513" w14:paraId="7A7D671F" w14:textId="77777777">
        <w:trPr>
          <w:trHeight w:val="398"/>
        </w:trPr>
        <w:tc>
          <w:tcPr>
            <w:tcW w:w="1140" w:type="dxa"/>
            <w:tcBorders>
              <w:left w:val="single" w:sz="4" w:space="0" w:color="000000"/>
            </w:tcBorders>
          </w:tcPr>
          <w:p w14:paraId="59F447D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302"/>
              <w:jc w:val="right"/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2024</w:t>
            </w:r>
          </w:p>
        </w:tc>
        <w:tc>
          <w:tcPr>
            <w:tcW w:w="870" w:type="dxa"/>
            <w:tcBorders>
              <w:right w:val="single" w:sz="6" w:space="0" w:color="000000"/>
            </w:tcBorders>
          </w:tcPr>
          <w:p w14:paraId="0B7404D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/>
              <w:ind w:left="140" w:right="123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  <w:sz w:val="16"/>
                <w:szCs w:val="16"/>
              </w:rPr>
              <w:t>Reading</w:t>
            </w:r>
          </w:p>
        </w:tc>
        <w:tc>
          <w:tcPr>
            <w:tcW w:w="870" w:type="dxa"/>
            <w:tcBorders>
              <w:left w:val="single" w:sz="6" w:space="0" w:color="000000"/>
              <w:right w:val="single" w:sz="6" w:space="0" w:color="000000"/>
            </w:tcBorders>
          </w:tcPr>
          <w:p w14:paraId="7CEAF68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/>
              <w:ind w:left="264" w:right="236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  <w:sz w:val="16"/>
                <w:szCs w:val="16"/>
              </w:rPr>
              <w:t>GPS</w:t>
            </w:r>
          </w:p>
        </w:tc>
        <w:tc>
          <w:tcPr>
            <w:tcW w:w="870" w:type="dxa"/>
            <w:tcBorders>
              <w:left w:val="single" w:sz="6" w:space="0" w:color="000000"/>
              <w:right w:val="single" w:sz="4" w:space="0" w:color="000000"/>
            </w:tcBorders>
          </w:tcPr>
          <w:p w14:paraId="5D01C43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/>
              <w:ind w:left="201" w:right="138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2060"/>
                <w:sz w:val="16"/>
                <w:szCs w:val="16"/>
              </w:rPr>
              <w:t>Maths</w:t>
            </w:r>
            <w:proofErr w:type="spellEnd"/>
          </w:p>
        </w:tc>
        <w:tc>
          <w:tcPr>
            <w:tcW w:w="1140" w:type="dxa"/>
            <w:tcBorders>
              <w:left w:val="single" w:sz="4" w:space="0" w:color="000000"/>
            </w:tcBorders>
          </w:tcPr>
          <w:p w14:paraId="27D113A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304"/>
              <w:jc w:val="right"/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2025</w:t>
            </w:r>
          </w:p>
        </w:tc>
        <w:tc>
          <w:tcPr>
            <w:tcW w:w="870" w:type="dxa"/>
            <w:tcBorders>
              <w:right w:val="single" w:sz="6" w:space="0" w:color="000000"/>
            </w:tcBorders>
          </w:tcPr>
          <w:p w14:paraId="1AEAA9F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/>
              <w:ind w:left="140" w:right="126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  <w:sz w:val="16"/>
                <w:szCs w:val="16"/>
              </w:rPr>
              <w:t>Reading</w:t>
            </w:r>
          </w:p>
        </w:tc>
        <w:tc>
          <w:tcPr>
            <w:tcW w:w="870" w:type="dxa"/>
            <w:tcBorders>
              <w:left w:val="single" w:sz="6" w:space="0" w:color="000000"/>
              <w:right w:val="single" w:sz="6" w:space="0" w:color="000000"/>
            </w:tcBorders>
          </w:tcPr>
          <w:p w14:paraId="3786E4C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6"/>
              <w:ind w:left="260" w:right="239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  <w:sz w:val="16"/>
                <w:szCs w:val="16"/>
              </w:rPr>
              <w:t>GPS</w:t>
            </w:r>
          </w:p>
        </w:tc>
        <w:tc>
          <w:tcPr>
            <w:tcW w:w="900" w:type="dxa"/>
            <w:tcBorders>
              <w:left w:val="single" w:sz="6" w:space="0" w:color="000000"/>
            </w:tcBorders>
          </w:tcPr>
          <w:p w14:paraId="4D02CEA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4" w:lineRule="auto"/>
              <w:ind w:left="122" w:right="95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2060"/>
                <w:sz w:val="14"/>
                <w:szCs w:val="14"/>
              </w:rPr>
              <w:t>Maths</w:t>
            </w:r>
            <w:proofErr w:type="spellEnd"/>
          </w:p>
        </w:tc>
        <w:tc>
          <w:tcPr>
            <w:tcW w:w="1170" w:type="dxa"/>
            <w:tcBorders>
              <w:left w:val="single" w:sz="6" w:space="0" w:color="000000"/>
            </w:tcBorders>
          </w:tcPr>
          <w:p w14:paraId="7FBDBC6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right="304"/>
              <w:jc w:val="right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</w:rPr>
              <w:t>2026</w:t>
            </w:r>
          </w:p>
        </w:tc>
        <w:tc>
          <w:tcPr>
            <w:tcW w:w="735" w:type="dxa"/>
            <w:tcBorders>
              <w:left w:val="single" w:sz="6" w:space="0" w:color="000000"/>
            </w:tcBorders>
          </w:tcPr>
          <w:p w14:paraId="2CF15A9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4" w:lineRule="auto"/>
              <w:ind w:left="122" w:right="95"/>
              <w:jc w:val="center"/>
              <w:rPr>
                <w:b/>
                <w:bCs/>
                <w:color w:val="002060"/>
                <w:sz w:val="14"/>
                <w:szCs w:val="14"/>
              </w:rPr>
            </w:pPr>
            <w:r>
              <w:rPr>
                <w:b/>
                <w:bCs/>
                <w:color w:val="002060"/>
                <w:sz w:val="14"/>
                <w:szCs w:val="14"/>
              </w:rPr>
              <w:t>Reading</w:t>
            </w:r>
          </w:p>
        </w:tc>
        <w:tc>
          <w:tcPr>
            <w:tcW w:w="585" w:type="dxa"/>
            <w:tcBorders>
              <w:left w:val="single" w:sz="6" w:space="0" w:color="000000"/>
            </w:tcBorders>
          </w:tcPr>
          <w:p w14:paraId="422D1BE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4" w:lineRule="auto"/>
              <w:ind w:left="122" w:right="95"/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>
              <w:rPr>
                <w:b/>
                <w:bCs/>
                <w:color w:val="002060"/>
                <w:sz w:val="16"/>
                <w:szCs w:val="16"/>
              </w:rPr>
              <w:t>GPS</w:t>
            </w:r>
          </w:p>
        </w:tc>
        <w:tc>
          <w:tcPr>
            <w:tcW w:w="735" w:type="dxa"/>
            <w:tcBorders>
              <w:left w:val="single" w:sz="6" w:space="0" w:color="000000"/>
            </w:tcBorders>
          </w:tcPr>
          <w:p w14:paraId="5794974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4" w:lineRule="auto"/>
              <w:ind w:left="122" w:right="95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Maths</w:t>
            </w:r>
            <w:proofErr w:type="spellEnd"/>
          </w:p>
        </w:tc>
      </w:tr>
      <w:tr w:rsidR="00EF7513" w14:paraId="30D8651F" w14:textId="77777777">
        <w:trPr>
          <w:trHeight w:val="248"/>
        </w:trPr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 w14:paraId="37E9FDA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right="262"/>
              <w:jc w:val="right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870" w:type="dxa"/>
            <w:tcBorders>
              <w:bottom w:val="single" w:sz="4" w:space="0" w:color="000000"/>
              <w:right w:val="single" w:sz="6" w:space="0" w:color="000000"/>
            </w:tcBorders>
          </w:tcPr>
          <w:p w14:paraId="26B4F75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39" w:right="12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105</w:t>
            </w:r>
          </w:p>
        </w:tc>
        <w:tc>
          <w:tcPr>
            <w:tcW w:w="87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8282C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264" w:right="24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105</w:t>
            </w:r>
          </w:p>
        </w:tc>
        <w:tc>
          <w:tcPr>
            <w:tcW w:w="870" w:type="dxa"/>
            <w:tcBorders>
              <w:left w:val="single" w:sz="6" w:space="0" w:color="000000"/>
              <w:bottom w:val="single" w:sz="4" w:space="0" w:color="000000"/>
            </w:tcBorders>
          </w:tcPr>
          <w:p w14:paraId="34DEE30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97" w:right="138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104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 w14:paraId="65B8773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right="263"/>
              <w:jc w:val="right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870" w:type="dxa"/>
            <w:tcBorders>
              <w:left w:val="single" w:sz="6" w:space="0" w:color="000000"/>
              <w:bottom w:val="single" w:sz="4" w:space="0" w:color="000000"/>
            </w:tcBorders>
          </w:tcPr>
          <w:p w14:paraId="70C2FDA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39" w:right="126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106</w:t>
            </w:r>
          </w:p>
        </w:tc>
        <w:tc>
          <w:tcPr>
            <w:tcW w:w="870" w:type="dxa"/>
            <w:tcBorders>
              <w:left w:val="single" w:sz="6" w:space="0" w:color="000000"/>
              <w:bottom w:val="single" w:sz="4" w:space="0" w:color="000000"/>
            </w:tcBorders>
          </w:tcPr>
          <w:p w14:paraId="0389ED1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260" w:right="24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105</w:t>
            </w:r>
          </w:p>
        </w:tc>
        <w:tc>
          <w:tcPr>
            <w:tcW w:w="900" w:type="dxa"/>
            <w:tcBorders>
              <w:left w:val="single" w:sz="6" w:space="0" w:color="000000"/>
              <w:bottom w:val="single" w:sz="4" w:space="0" w:color="000000"/>
            </w:tcBorders>
          </w:tcPr>
          <w:p w14:paraId="5D59B49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105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4" w:space="0" w:color="000000"/>
            </w:tcBorders>
          </w:tcPr>
          <w:p w14:paraId="5572F7C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735" w:type="dxa"/>
            <w:tcBorders>
              <w:left w:val="single" w:sz="6" w:space="0" w:color="000000"/>
              <w:bottom w:val="single" w:sz="4" w:space="0" w:color="000000"/>
            </w:tcBorders>
          </w:tcPr>
          <w:p w14:paraId="36975F3C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106</w:t>
            </w:r>
          </w:p>
        </w:tc>
        <w:tc>
          <w:tcPr>
            <w:tcW w:w="585" w:type="dxa"/>
            <w:tcBorders>
              <w:left w:val="single" w:sz="6" w:space="0" w:color="000000"/>
              <w:bottom w:val="single" w:sz="4" w:space="0" w:color="000000"/>
            </w:tcBorders>
          </w:tcPr>
          <w:p w14:paraId="682D5C8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105</w:t>
            </w:r>
          </w:p>
        </w:tc>
        <w:tc>
          <w:tcPr>
            <w:tcW w:w="735" w:type="dxa"/>
            <w:tcBorders>
              <w:left w:val="single" w:sz="6" w:space="0" w:color="000000"/>
              <w:bottom w:val="single" w:sz="4" w:space="0" w:color="000000"/>
            </w:tcBorders>
          </w:tcPr>
          <w:p w14:paraId="2F42CDA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5" w:right="9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</w:tr>
      <w:tr w:rsidR="00EF7513" w14:paraId="45C192B9" w14:textId="77777777">
        <w:trPr>
          <w:trHeight w:val="25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</w:tcBorders>
          </w:tcPr>
          <w:p w14:paraId="78AC2DDA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right="265"/>
              <w:jc w:val="right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C2D59B"/>
          </w:tcPr>
          <w:p w14:paraId="0067EB0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39" w:right="12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107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C2D59B"/>
          </w:tcPr>
          <w:p w14:paraId="2DAF1A9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264" w:right="24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107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319B160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97" w:right="138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</w:tcBorders>
          </w:tcPr>
          <w:p w14:paraId="25A8DB3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right="266"/>
              <w:jc w:val="right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59EFA50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39" w:right="126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106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599BC12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260" w:right="243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474E08C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106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6" w:space="0" w:color="000000"/>
            </w:tcBorders>
          </w:tcPr>
          <w:p w14:paraId="17B38DB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right="266"/>
              <w:jc w:val="right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5E4F792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29E762F9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15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108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</w:tcBorders>
            <w:shd w:val="clear" w:color="auto" w:fill="C2D59B"/>
          </w:tcPr>
          <w:p w14:paraId="2CCCBED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15" w:right="9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</w:tr>
    </w:tbl>
    <w:p w14:paraId="6E6A31E4" w14:textId="77777777" w:rsidR="00B00EB6" w:rsidRDefault="00B00EB6">
      <w:pPr>
        <w:spacing w:before="119"/>
        <w:ind w:left="4150" w:right="4148"/>
        <w:jc w:val="center"/>
        <w:rPr>
          <w:b/>
          <w:bCs/>
          <w:color w:val="002060"/>
          <w:u w:val="single"/>
        </w:rPr>
      </w:pPr>
    </w:p>
    <w:p w14:paraId="22485AD8" w14:textId="697B8D3C" w:rsidR="00B00EB6" w:rsidRDefault="00B00EB6">
      <w:pPr>
        <w:pBdr>
          <w:top w:val="nil"/>
          <w:left w:val="nil"/>
          <w:bottom w:val="nil"/>
          <w:right w:val="nil"/>
          <w:between w:val="nil"/>
        </w:pBdr>
        <w:spacing w:before="171"/>
        <w:ind w:left="4150" w:right="4151"/>
        <w:jc w:val="center"/>
        <w:rPr>
          <w:b/>
          <w:bCs/>
          <w:color w:val="002060"/>
          <w:sz w:val="24"/>
          <w:szCs w:val="24"/>
        </w:rPr>
      </w:pPr>
    </w:p>
    <w:p w14:paraId="43E61BA7" w14:textId="77777777" w:rsidR="00851D07" w:rsidRDefault="00851D07">
      <w:pPr>
        <w:pBdr>
          <w:top w:val="nil"/>
          <w:left w:val="nil"/>
          <w:bottom w:val="nil"/>
          <w:right w:val="nil"/>
          <w:between w:val="nil"/>
        </w:pBdr>
        <w:spacing w:before="171"/>
        <w:ind w:left="4150" w:right="4151"/>
        <w:jc w:val="center"/>
        <w:rPr>
          <w:b/>
          <w:bCs/>
          <w:color w:val="002060"/>
          <w:sz w:val="24"/>
          <w:szCs w:val="24"/>
        </w:rPr>
      </w:pPr>
    </w:p>
    <w:p w14:paraId="5ADBDEC9" w14:textId="7B08F913" w:rsidR="00EF7513" w:rsidRDefault="00B00EB6">
      <w:pPr>
        <w:pBdr>
          <w:top w:val="nil"/>
          <w:left w:val="nil"/>
          <w:bottom w:val="nil"/>
          <w:right w:val="nil"/>
          <w:between w:val="nil"/>
        </w:pBdr>
        <w:spacing w:before="171"/>
        <w:ind w:left="4150" w:right="4151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Year 1 Phonics</w:t>
      </w:r>
    </w:p>
    <w:tbl>
      <w:tblPr>
        <w:tblStyle w:val="aa"/>
        <w:tblpPr w:leftFromText="180" w:rightFromText="180" w:vertAnchor="text" w:tblpX="-54" w:tblpY="52"/>
        <w:tblW w:w="106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2"/>
        <w:gridCol w:w="1315"/>
        <w:gridCol w:w="1322"/>
        <w:gridCol w:w="1314"/>
        <w:gridCol w:w="1322"/>
        <w:gridCol w:w="1316"/>
        <w:gridCol w:w="1886"/>
      </w:tblGrid>
      <w:tr w:rsidR="00EF7513" w14:paraId="33B0D68F" w14:textId="77777777">
        <w:trPr>
          <w:trHeight w:val="254"/>
        </w:trPr>
        <w:tc>
          <w:tcPr>
            <w:tcW w:w="2172" w:type="dxa"/>
            <w:vMerge w:val="restart"/>
            <w:tcBorders>
              <w:bottom w:val="single" w:sz="18" w:space="0" w:color="000000"/>
              <w:right w:val="single" w:sz="4" w:space="0" w:color="000000"/>
            </w:tcBorders>
          </w:tcPr>
          <w:p w14:paraId="3FFEB19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07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Phonics</w:t>
            </w:r>
          </w:p>
        </w:tc>
        <w:tc>
          <w:tcPr>
            <w:tcW w:w="263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8EFCF4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683" w:right="654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2024</w:t>
            </w:r>
          </w:p>
        </w:tc>
        <w:tc>
          <w:tcPr>
            <w:tcW w:w="263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2EF1C47" w14:textId="77777777" w:rsidR="00EF7513" w:rsidRDefault="00B00EB6">
            <w:pPr>
              <w:pBdr>
                <w:top w:val="nil"/>
                <w:left w:val="nil"/>
                <w:bottom w:val="nil"/>
                <w:right w:val="single" w:sz="4" w:space="1" w:color="000000"/>
                <w:between w:val="nil"/>
              </w:pBdr>
              <w:spacing w:line="241" w:lineRule="auto"/>
              <w:ind w:left="683" w:right="683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2025</w:t>
            </w:r>
          </w:p>
        </w:tc>
        <w:tc>
          <w:tcPr>
            <w:tcW w:w="3202" w:type="dxa"/>
            <w:gridSpan w:val="2"/>
            <w:tcBorders>
              <w:left w:val="single" w:sz="4" w:space="0" w:color="000000"/>
            </w:tcBorders>
          </w:tcPr>
          <w:p w14:paraId="7A1C889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683" w:right="683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2026</w:t>
            </w:r>
          </w:p>
        </w:tc>
      </w:tr>
      <w:tr w:rsidR="00EF7513" w14:paraId="6DB7C81E" w14:textId="77777777">
        <w:trPr>
          <w:trHeight w:val="412"/>
        </w:trPr>
        <w:tc>
          <w:tcPr>
            <w:tcW w:w="2172" w:type="dxa"/>
            <w:vMerge/>
            <w:tcBorders>
              <w:bottom w:val="single" w:sz="18" w:space="0" w:color="000000"/>
              <w:right w:val="single" w:sz="4" w:space="0" w:color="000000"/>
            </w:tcBorders>
          </w:tcPr>
          <w:p w14:paraId="2223ED5D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right w:val="single" w:sz="6" w:space="0" w:color="000000"/>
            </w:tcBorders>
          </w:tcPr>
          <w:p w14:paraId="5755D23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69" w:right="6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322" w:type="dxa"/>
            <w:tcBorders>
              <w:left w:val="single" w:sz="6" w:space="0" w:color="000000"/>
            </w:tcBorders>
            <w:shd w:val="clear" w:color="auto" w:fill="EAF1DD"/>
          </w:tcPr>
          <w:p w14:paraId="126E621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05" w:right="70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314" w:type="dxa"/>
            <w:tcBorders>
              <w:bottom w:val="single" w:sz="4" w:space="0" w:color="000000"/>
            </w:tcBorders>
          </w:tcPr>
          <w:p w14:paraId="2FB7067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322" w:type="dxa"/>
            <w:tcBorders>
              <w:bottom w:val="single" w:sz="4" w:space="0" w:color="000000"/>
            </w:tcBorders>
            <w:shd w:val="clear" w:color="auto" w:fill="EAF1DD"/>
          </w:tcPr>
          <w:p w14:paraId="1B7F0C52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97" w:right="6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316" w:type="dxa"/>
            <w:tcBorders>
              <w:bottom w:val="single" w:sz="4" w:space="0" w:color="000000"/>
            </w:tcBorders>
          </w:tcPr>
          <w:p w14:paraId="7408758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97" w:right="6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886" w:type="dxa"/>
            <w:tcBorders>
              <w:bottom w:val="single" w:sz="4" w:space="0" w:color="000000"/>
            </w:tcBorders>
            <w:shd w:val="clear" w:color="auto" w:fill="EAF1DD"/>
          </w:tcPr>
          <w:p w14:paraId="039106A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97" w:right="69"/>
              <w:jc w:val="center"/>
              <w:rPr>
                <w:b/>
                <w:bCs/>
                <w:color w:val="001F5F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1F5F"/>
                <w:sz w:val="20"/>
                <w:szCs w:val="20"/>
              </w:rPr>
              <w:t>Blakehill</w:t>
            </w:r>
            <w:proofErr w:type="spellEnd"/>
          </w:p>
        </w:tc>
      </w:tr>
      <w:tr w:rsidR="00EF7513" w14:paraId="37E2A73E" w14:textId="77777777">
        <w:trPr>
          <w:trHeight w:val="218"/>
        </w:trPr>
        <w:tc>
          <w:tcPr>
            <w:tcW w:w="2172" w:type="dxa"/>
            <w:vMerge/>
            <w:tcBorders>
              <w:bottom w:val="single" w:sz="18" w:space="0" w:color="000000"/>
              <w:right w:val="single" w:sz="4" w:space="0" w:color="000000"/>
            </w:tcBorders>
          </w:tcPr>
          <w:p w14:paraId="3E85163E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1F5F"/>
                <w:sz w:val="20"/>
                <w:szCs w:val="20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18" w:space="0" w:color="000000"/>
              <w:right w:val="single" w:sz="6" w:space="0" w:color="000000"/>
            </w:tcBorders>
          </w:tcPr>
          <w:p w14:paraId="12B31F5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66" w:right="6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1F5F"/>
                <w:sz w:val="20"/>
                <w:szCs w:val="20"/>
              </w:rPr>
              <w:t>80%</w:t>
            </w:r>
          </w:p>
        </w:tc>
        <w:tc>
          <w:tcPr>
            <w:tcW w:w="1322" w:type="dxa"/>
            <w:tcBorders>
              <w:left w:val="single" w:sz="6" w:space="0" w:color="000000"/>
              <w:bottom w:val="single" w:sz="18" w:space="0" w:color="000000"/>
            </w:tcBorders>
            <w:shd w:val="clear" w:color="auto" w:fill="EAF1DD"/>
          </w:tcPr>
          <w:p w14:paraId="7CC720A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AF1DD"/>
              <w:spacing w:line="231" w:lineRule="auto"/>
              <w:ind w:left="105" w:right="7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1F5F"/>
                <w:sz w:val="20"/>
                <w:szCs w:val="20"/>
              </w:rPr>
              <w:t>86%</w:t>
            </w:r>
          </w:p>
        </w:tc>
        <w:tc>
          <w:tcPr>
            <w:tcW w:w="1314" w:type="dxa"/>
            <w:tcBorders>
              <w:top w:val="single" w:sz="4" w:space="0" w:color="000000"/>
              <w:bottom w:val="single" w:sz="18" w:space="0" w:color="000000"/>
            </w:tcBorders>
          </w:tcPr>
          <w:p w14:paraId="7E3BA54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1F5F"/>
                <w:sz w:val="20"/>
                <w:szCs w:val="20"/>
              </w:rPr>
              <w:t>80%</w:t>
            </w:r>
          </w:p>
        </w:tc>
        <w:tc>
          <w:tcPr>
            <w:tcW w:w="1322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EAF1DD"/>
          </w:tcPr>
          <w:p w14:paraId="5140076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EAF1DD"/>
              <w:spacing w:line="231" w:lineRule="auto"/>
              <w:ind w:left="97" w:right="6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1F5F"/>
                <w:sz w:val="20"/>
                <w:szCs w:val="20"/>
              </w:rPr>
              <w:t>82% (APS 32)</w:t>
            </w:r>
          </w:p>
        </w:tc>
        <w:tc>
          <w:tcPr>
            <w:tcW w:w="1316" w:type="dxa"/>
            <w:tcBorders>
              <w:top w:val="single" w:sz="4" w:space="0" w:color="000000"/>
              <w:bottom w:val="single" w:sz="18" w:space="0" w:color="000000"/>
            </w:tcBorders>
          </w:tcPr>
          <w:p w14:paraId="206800D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1F5F"/>
                <w:sz w:val="20"/>
                <w:szCs w:val="20"/>
              </w:rPr>
            </w:pPr>
            <w:r>
              <w:rPr>
                <w:color w:val="001F5F"/>
                <w:sz w:val="20"/>
                <w:szCs w:val="20"/>
              </w:rPr>
              <w:t>82%</w:t>
            </w:r>
          </w:p>
        </w:tc>
        <w:tc>
          <w:tcPr>
            <w:tcW w:w="1886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EAF1DD"/>
          </w:tcPr>
          <w:p w14:paraId="50F3E69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97" w:right="68"/>
              <w:jc w:val="center"/>
              <w:rPr>
                <w:color w:val="001F5F"/>
                <w:sz w:val="20"/>
                <w:szCs w:val="20"/>
              </w:rPr>
            </w:pPr>
            <w:r>
              <w:rPr>
                <w:color w:val="001F5F"/>
                <w:sz w:val="20"/>
                <w:szCs w:val="20"/>
              </w:rPr>
              <w:t>93% (APS 38)</w:t>
            </w:r>
          </w:p>
        </w:tc>
      </w:tr>
    </w:tbl>
    <w:p w14:paraId="0D36D4B0" w14:textId="2DF95F93" w:rsidR="00EF7513" w:rsidRDefault="00EF751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bCs/>
          <w:color w:val="000000"/>
          <w:sz w:val="28"/>
          <w:szCs w:val="28"/>
        </w:rPr>
      </w:pPr>
    </w:p>
    <w:p w14:paraId="52D45BD9" w14:textId="6DBF9BE0" w:rsidR="00B00EB6" w:rsidRDefault="00B00EB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bCs/>
          <w:color w:val="000000"/>
          <w:sz w:val="28"/>
          <w:szCs w:val="28"/>
        </w:rPr>
      </w:pPr>
    </w:p>
    <w:p w14:paraId="6ACBC1C8" w14:textId="77777777" w:rsidR="00851D07" w:rsidRDefault="00851D0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bCs/>
          <w:color w:val="000000"/>
          <w:sz w:val="28"/>
          <w:szCs w:val="28"/>
        </w:rPr>
      </w:pPr>
    </w:p>
    <w:tbl>
      <w:tblPr>
        <w:tblStyle w:val="ab"/>
        <w:tblpPr w:leftFromText="180" w:rightFromText="180" w:vertAnchor="text" w:tblpY="363"/>
        <w:tblW w:w="10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1"/>
        <w:gridCol w:w="1366"/>
        <w:gridCol w:w="1364"/>
        <w:gridCol w:w="1338"/>
        <w:gridCol w:w="1340"/>
        <w:gridCol w:w="1338"/>
        <w:gridCol w:w="2160"/>
      </w:tblGrid>
      <w:tr w:rsidR="00EF7513" w14:paraId="7BF4C875" w14:textId="77777777">
        <w:trPr>
          <w:trHeight w:val="354"/>
        </w:trPr>
        <w:tc>
          <w:tcPr>
            <w:tcW w:w="1711" w:type="dxa"/>
            <w:vMerge w:val="restart"/>
            <w:tcBorders>
              <w:right w:val="single" w:sz="4" w:space="0" w:color="000000"/>
            </w:tcBorders>
          </w:tcPr>
          <w:p w14:paraId="0B8A0B4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07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GLD</w:t>
            </w:r>
          </w:p>
        </w:tc>
        <w:tc>
          <w:tcPr>
            <w:tcW w:w="273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9DF642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699" w:right="672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2024</w:t>
            </w:r>
          </w:p>
        </w:tc>
        <w:tc>
          <w:tcPr>
            <w:tcW w:w="267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A112ED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683" w:right="683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2025</w:t>
            </w:r>
          </w:p>
        </w:tc>
        <w:tc>
          <w:tcPr>
            <w:tcW w:w="3498" w:type="dxa"/>
            <w:gridSpan w:val="2"/>
            <w:tcBorders>
              <w:left w:val="single" w:sz="4" w:space="0" w:color="000000"/>
            </w:tcBorders>
          </w:tcPr>
          <w:p w14:paraId="203DBFD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683" w:right="683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2026</w:t>
            </w:r>
          </w:p>
        </w:tc>
      </w:tr>
      <w:tr w:rsidR="00EF7513" w14:paraId="294360ED" w14:textId="77777777">
        <w:trPr>
          <w:trHeight w:val="351"/>
        </w:trPr>
        <w:tc>
          <w:tcPr>
            <w:tcW w:w="1711" w:type="dxa"/>
            <w:vMerge/>
            <w:tcBorders>
              <w:right w:val="single" w:sz="4" w:space="0" w:color="000000"/>
            </w:tcBorders>
          </w:tcPr>
          <w:p w14:paraId="78BB234A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1366" w:type="dxa"/>
            <w:tcBorders>
              <w:left w:val="single" w:sz="4" w:space="0" w:color="000000"/>
              <w:right w:val="single" w:sz="6" w:space="0" w:color="000000"/>
            </w:tcBorders>
          </w:tcPr>
          <w:p w14:paraId="3E45D89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75" w:right="82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364" w:type="dxa"/>
            <w:tcBorders>
              <w:left w:val="single" w:sz="6" w:space="0" w:color="000000"/>
            </w:tcBorders>
            <w:shd w:val="clear" w:color="auto" w:fill="EAF1DD"/>
          </w:tcPr>
          <w:p w14:paraId="189261A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13" w:right="75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338" w:type="dxa"/>
            <w:tcBorders>
              <w:bottom w:val="single" w:sz="4" w:space="0" w:color="000000"/>
            </w:tcBorders>
          </w:tcPr>
          <w:p w14:paraId="42B862B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10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340" w:type="dxa"/>
            <w:tcBorders>
              <w:bottom w:val="single" w:sz="4" w:space="0" w:color="000000"/>
            </w:tcBorders>
            <w:shd w:val="clear" w:color="auto" w:fill="EAF1DD"/>
          </w:tcPr>
          <w:p w14:paraId="36AFB84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97" w:right="67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338" w:type="dxa"/>
            <w:tcBorders>
              <w:bottom w:val="single" w:sz="4" w:space="0" w:color="000000"/>
            </w:tcBorders>
          </w:tcPr>
          <w:p w14:paraId="0E3E808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97" w:right="67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shd w:val="clear" w:color="auto" w:fill="EAF1DD"/>
          </w:tcPr>
          <w:p w14:paraId="0ED555A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97" w:right="67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</w:tr>
      <w:tr w:rsidR="00EF7513" w14:paraId="6BFEED26" w14:textId="77777777">
        <w:trPr>
          <w:trHeight w:val="355"/>
        </w:trPr>
        <w:tc>
          <w:tcPr>
            <w:tcW w:w="1711" w:type="dxa"/>
            <w:vMerge/>
            <w:tcBorders>
              <w:right w:val="single" w:sz="4" w:space="0" w:color="000000"/>
            </w:tcBorders>
          </w:tcPr>
          <w:p w14:paraId="18EA309A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1366" w:type="dxa"/>
            <w:tcBorders>
              <w:left w:val="single" w:sz="4" w:space="0" w:color="000000"/>
              <w:right w:val="single" w:sz="6" w:space="0" w:color="000000"/>
            </w:tcBorders>
          </w:tcPr>
          <w:p w14:paraId="6B5748E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75" w:right="8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68%</w:t>
            </w:r>
          </w:p>
        </w:tc>
        <w:tc>
          <w:tcPr>
            <w:tcW w:w="1364" w:type="dxa"/>
            <w:tcBorders>
              <w:left w:val="single" w:sz="6" w:space="0" w:color="000000"/>
            </w:tcBorders>
            <w:shd w:val="clear" w:color="auto" w:fill="EAF1DD"/>
          </w:tcPr>
          <w:p w14:paraId="0E93BDC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112" w:right="7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62%</w:t>
            </w:r>
          </w:p>
        </w:tc>
        <w:tc>
          <w:tcPr>
            <w:tcW w:w="1338" w:type="dxa"/>
            <w:tcBorders>
              <w:top w:val="single" w:sz="4" w:space="0" w:color="000000"/>
            </w:tcBorders>
          </w:tcPr>
          <w:p w14:paraId="54E42D45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75" w:right="80"/>
              <w:jc w:val="center"/>
              <w:rPr>
                <w:color w:val="002060"/>
                <w:sz w:val="16"/>
                <w:szCs w:val="16"/>
              </w:rPr>
            </w:pPr>
            <w:r>
              <w:rPr>
                <w:color w:val="002060"/>
                <w:sz w:val="20"/>
                <w:szCs w:val="20"/>
              </w:rPr>
              <w:t>69%</w:t>
            </w:r>
          </w:p>
        </w:tc>
        <w:tc>
          <w:tcPr>
            <w:tcW w:w="1340" w:type="dxa"/>
            <w:tcBorders>
              <w:top w:val="single" w:sz="4" w:space="0" w:color="000000"/>
            </w:tcBorders>
            <w:shd w:val="clear" w:color="auto" w:fill="EAF1DD"/>
          </w:tcPr>
          <w:p w14:paraId="50A98FD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97" w:right="64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77%</w:t>
            </w:r>
          </w:p>
        </w:tc>
        <w:tc>
          <w:tcPr>
            <w:tcW w:w="1338" w:type="dxa"/>
            <w:tcBorders>
              <w:top w:val="single" w:sz="4" w:space="0" w:color="000000"/>
            </w:tcBorders>
          </w:tcPr>
          <w:p w14:paraId="13FF70BD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75" w:right="8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72%</w:t>
            </w:r>
          </w:p>
        </w:tc>
        <w:tc>
          <w:tcPr>
            <w:tcW w:w="2160" w:type="dxa"/>
            <w:tcBorders>
              <w:top w:val="single" w:sz="4" w:space="0" w:color="000000"/>
            </w:tcBorders>
            <w:shd w:val="clear" w:color="auto" w:fill="EAF1DD"/>
          </w:tcPr>
          <w:p w14:paraId="4994C96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5" w:lineRule="auto"/>
              <w:ind w:left="97" w:right="64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77%</w:t>
            </w:r>
          </w:p>
        </w:tc>
      </w:tr>
    </w:tbl>
    <w:p w14:paraId="2DDCB342" w14:textId="77777777" w:rsidR="00EF7513" w:rsidRDefault="00B00EB6">
      <w:pPr>
        <w:pBdr>
          <w:top w:val="nil"/>
          <w:left w:val="nil"/>
          <w:bottom w:val="nil"/>
          <w:right w:val="nil"/>
          <w:between w:val="nil"/>
        </w:pBdr>
        <w:ind w:left="4150" w:right="4151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Early Years GLD</w:t>
      </w:r>
    </w:p>
    <w:p w14:paraId="608D761F" w14:textId="25D5F498" w:rsidR="00B00EB6" w:rsidRDefault="00B00EB6">
      <w:pPr>
        <w:pBdr>
          <w:top w:val="nil"/>
          <w:left w:val="nil"/>
          <w:bottom w:val="nil"/>
          <w:right w:val="nil"/>
          <w:between w:val="nil"/>
        </w:pBdr>
        <w:spacing w:before="72"/>
        <w:ind w:left="4150" w:right="4151"/>
        <w:jc w:val="center"/>
        <w:rPr>
          <w:b/>
          <w:bCs/>
          <w:color w:val="002060"/>
          <w:sz w:val="24"/>
          <w:szCs w:val="24"/>
        </w:rPr>
      </w:pPr>
    </w:p>
    <w:p w14:paraId="1C152418" w14:textId="77777777" w:rsidR="00851D07" w:rsidRDefault="00851D07">
      <w:pPr>
        <w:pBdr>
          <w:top w:val="nil"/>
          <w:left w:val="nil"/>
          <w:bottom w:val="nil"/>
          <w:right w:val="nil"/>
          <w:between w:val="nil"/>
        </w:pBdr>
        <w:spacing w:before="72"/>
        <w:ind w:left="4150" w:right="4151"/>
        <w:jc w:val="center"/>
        <w:rPr>
          <w:b/>
          <w:bCs/>
          <w:color w:val="002060"/>
          <w:sz w:val="24"/>
          <w:szCs w:val="24"/>
        </w:rPr>
      </w:pPr>
    </w:p>
    <w:p w14:paraId="6E0CB3CC" w14:textId="77777777" w:rsidR="00B00EB6" w:rsidRDefault="00B00EB6">
      <w:pPr>
        <w:pBdr>
          <w:top w:val="nil"/>
          <w:left w:val="nil"/>
          <w:bottom w:val="nil"/>
          <w:right w:val="nil"/>
          <w:between w:val="nil"/>
        </w:pBdr>
        <w:spacing w:before="72"/>
        <w:ind w:left="4150" w:right="4151"/>
        <w:jc w:val="center"/>
        <w:rPr>
          <w:b/>
          <w:bCs/>
          <w:color w:val="002060"/>
          <w:sz w:val="24"/>
          <w:szCs w:val="24"/>
        </w:rPr>
      </w:pPr>
    </w:p>
    <w:p w14:paraId="06D5A68C" w14:textId="3F8B5D77" w:rsidR="00EF7513" w:rsidRDefault="00B00EB6">
      <w:pPr>
        <w:pBdr>
          <w:top w:val="nil"/>
          <w:left w:val="nil"/>
          <w:bottom w:val="nil"/>
          <w:right w:val="nil"/>
          <w:between w:val="nil"/>
        </w:pBdr>
        <w:spacing w:before="72"/>
        <w:ind w:left="4150" w:right="4151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Year 4 Multiplication Test</w:t>
      </w:r>
    </w:p>
    <w:tbl>
      <w:tblPr>
        <w:tblStyle w:val="ac"/>
        <w:tblW w:w="10490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1059"/>
        <w:gridCol w:w="1057"/>
        <w:gridCol w:w="1059"/>
        <w:gridCol w:w="1057"/>
        <w:gridCol w:w="1058"/>
        <w:gridCol w:w="1593"/>
      </w:tblGrid>
      <w:tr w:rsidR="00EF7513" w14:paraId="4379104A" w14:textId="77777777">
        <w:trPr>
          <w:trHeight w:val="250"/>
        </w:trPr>
        <w:tc>
          <w:tcPr>
            <w:tcW w:w="3607" w:type="dxa"/>
            <w:vMerge w:val="restart"/>
          </w:tcPr>
          <w:p w14:paraId="4D630BD8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2116" w:type="dxa"/>
            <w:gridSpan w:val="2"/>
          </w:tcPr>
          <w:p w14:paraId="6BCA462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555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2024</w:t>
            </w:r>
          </w:p>
        </w:tc>
        <w:tc>
          <w:tcPr>
            <w:tcW w:w="2116" w:type="dxa"/>
            <w:gridSpan w:val="2"/>
          </w:tcPr>
          <w:p w14:paraId="49F1C9C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556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2025</w:t>
            </w:r>
          </w:p>
        </w:tc>
        <w:tc>
          <w:tcPr>
            <w:tcW w:w="2651" w:type="dxa"/>
            <w:gridSpan w:val="2"/>
          </w:tcPr>
          <w:p w14:paraId="5BD6334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3" w:lineRule="auto"/>
              <w:ind w:left="556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2026</w:t>
            </w:r>
          </w:p>
        </w:tc>
      </w:tr>
      <w:tr w:rsidR="00EF7513" w14:paraId="22F06D5A" w14:textId="77777777">
        <w:trPr>
          <w:trHeight w:val="253"/>
        </w:trPr>
        <w:tc>
          <w:tcPr>
            <w:tcW w:w="3607" w:type="dxa"/>
            <w:vMerge/>
          </w:tcPr>
          <w:p w14:paraId="1672D242" w14:textId="77777777" w:rsidR="00EF7513" w:rsidRDefault="00EF75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1059" w:type="dxa"/>
            <w:tcBorders>
              <w:right w:val="single" w:sz="6" w:space="0" w:color="000000"/>
            </w:tcBorders>
          </w:tcPr>
          <w:p w14:paraId="4DF8EC9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38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057" w:type="dxa"/>
            <w:tcBorders>
              <w:left w:val="single" w:sz="6" w:space="0" w:color="000000"/>
            </w:tcBorders>
            <w:shd w:val="clear" w:color="auto" w:fill="EAF1DD"/>
          </w:tcPr>
          <w:p w14:paraId="619A3D8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34" w:right="9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059" w:type="dxa"/>
          </w:tcPr>
          <w:p w14:paraId="7537D6A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25" w:right="102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057" w:type="dxa"/>
            <w:shd w:val="clear" w:color="auto" w:fill="EAF1DD"/>
          </w:tcPr>
          <w:p w14:paraId="7A32F113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27" w:right="9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2060"/>
                <w:sz w:val="20"/>
                <w:szCs w:val="20"/>
              </w:rPr>
              <w:t>Blakehill</w:t>
            </w:r>
            <w:proofErr w:type="spellEnd"/>
          </w:p>
        </w:tc>
        <w:tc>
          <w:tcPr>
            <w:tcW w:w="1058" w:type="dxa"/>
          </w:tcPr>
          <w:p w14:paraId="0F576476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27" w:right="9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National</w:t>
            </w:r>
          </w:p>
        </w:tc>
        <w:tc>
          <w:tcPr>
            <w:tcW w:w="1593" w:type="dxa"/>
            <w:shd w:val="clear" w:color="auto" w:fill="EAF1DD"/>
          </w:tcPr>
          <w:p w14:paraId="26B5AE6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27" w:right="99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Blakehill</w:t>
            </w:r>
            <w:proofErr w:type="spellEnd"/>
          </w:p>
        </w:tc>
      </w:tr>
      <w:tr w:rsidR="00EF7513" w14:paraId="4EF4E2F4" w14:textId="77777777">
        <w:trPr>
          <w:trHeight w:val="269"/>
        </w:trPr>
        <w:tc>
          <w:tcPr>
            <w:tcW w:w="3607" w:type="dxa"/>
            <w:tcBorders>
              <w:bottom w:val="single" w:sz="6" w:space="0" w:color="000000"/>
            </w:tcBorders>
          </w:tcPr>
          <w:p w14:paraId="7C9FD78E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27" w:lineRule="auto"/>
              <w:ind w:left="10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25</w:t>
            </w:r>
          </w:p>
        </w:tc>
        <w:tc>
          <w:tcPr>
            <w:tcW w:w="1059" w:type="dxa"/>
            <w:tcBorders>
              <w:bottom w:val="single" w:sz="6" w:space="0" w:color="000000"/>
              <w:right w:val="single" w:sz="6" w:space="0" w:color="000000"/>
            </w:tcBorders>
          </w:tcPr>
          <w:p w14:paraId="1B1D55D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35.5%</w:t>
            </w:r>
          </w:p>
        </w:tc>
        <w:tc>
          <w:tcPr>
            <w:tcW w:w="105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AF1DD"/>
          </w:tcPr>
          <w:p w14:paraId="4F726794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4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60%</w:t>
            </w:r>
          </w:p>
        </w:tc>
        <w:tc>
          <w:tcPr>
            <w:tcW w:w="1059" w:type="dxa"/>
          </w:tcPr>
          <w:p w14:paraId="72FC702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101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38%</w:t>
            </w:r>
          </w:p>
        </w:tc>
        <w:tc>
          <w:tcPr>
            <w:tcW w:w="1057" w:type="dxa"/>
            <w:shd w:val="clear" w:color="auto" w:fill="EAF1DD"/>
          </w:tcPr>
          <w:p w14:paraId="59669A3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57%</w:t>
            </w:r>
          </w:p>
        </w:tc>
        <w:tc>
          <w:tcPr>
            <w:tcW w:w="1058" w:type="dxa"/>
          </w:tcPr>
          <w:p w14:paraId="5038514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44</w:t>
            </w:r>
          </w:p>
        </w:tc>
        <w:tc>
          <w:tcPr>
            <w:tcW w:w="1593" w:type="dxa"/>
            <w:shd w:val="clear" w:color="auto" w:fill="EAF1DD"/>
          </w:tcPr>
          <w:p w14:paraId="1B9219CF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50</w:t>
            </w:r>
          </w:p>
        </w:tc>
      </w:tr>
      <w:tr w:rsidR="00EF7513" w14:paraId="220A5503" w14:textId="77777777">
        <w:trPr>
          <w:trHeight w:val="286"/>
        </w:trPr>
        <w:tc>
          <w:tcPr>
            <w:tcW w:w="3607" w:type="dxa"/>
            <w:tcBorders>
              <w:top w:val="single" w:sz="6" w:space="0" w:color="000000"/>
            </w:tcBorders>
          </w:tcPr>
          <w:p w14:paraId="23B392C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37" w:lineRule="auto"/>
              <w:ind w:left="107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Mean average score</w:t>
            </w:r>
          </w:p>
        </w:tc>
        <w:tc>
          <w:tcPr>
            <w:tcW w:w="1059" w:type="dxa"/>
            <w:tcBorders>
              <w:top w:val="single" w:sz="6" w:space="0" w:color="000000"/>
              <w:right w:val="single" w:sz="6" w:space="0" w:color="000000"/>
            </w:tcBorders>
          </w:tcPr>
          <w:p w14:paraId="3B133BA8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21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EAF1DD"/>
          </w:tcPr>
          <w:p w14:paraId="6BE46190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1" w:lineRule="auto"/>
              <w:ind w:left="134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23</w:t>
            </w:r>
          </w:p>
        </w:tc>
        <w:tc>
          <w:tcPr>
            <w:tcW w:w="1059" w:type="dxa"/>
          </w:tcPr>
          <w:p w14:paraId="337FC0B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1" w:lineRule="auto"/>
              <w:ind w:left="125" w:right="101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23</w:t>
            </w:r>
          </w:p>
        </w:tc>
        <w:tc>
          <w:tcPr>
            <w:tcW w:w="1057" w:type="dxa"/>
            <w:shd w:val="clear" w:color="auto" w:fill="EAF1DD"/>
          </w:tcPr>
          <w:p w14:paraId="4711A3AB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1" w:lineRule="auto"/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21</w:t>
            </w:r>
          </w:p>
        </w:tc>
        <w:tc>
          <w:tcPr>
            <w:tcW w:w="1058" w:type="dxa"/>
          </w:tcPr>
          <w:p w14:paraId="0AC0B9E1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1" w:lineRule="auto"/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21.7</w:t>
            </w:r>
          </w:p>
        </w:tc>
        <w:tc>
          <w:tcPr>
            <w:tcW w:w="1593" w:type="dxa"/>
            <w:shd w:val="clear" w:color="auto" w:fill="EAF1DD"/>
          </w:tcPr>
          <w:p w14:paraId="1EA7AFA7" w14:textId="77777777" w:rsidR="00EF7513" w:rsidRDefault="00B0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51" w:lineRule="auto"/>
              <w:ind w:left="127" w:right="95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22</w:t>
            </w:r>
          </w:p>
        </w:tc>
      </w:tr>
    </w:tbl>
    <w:p w14:paraId="016C288A" w14:textId="77777777" w:rsidR="00EF7513" w:rsidRDefault="00EF7513">
      <w:pPr>
        <w:spacing w:before="2"/>
        <w:ind w:left="4150" w:right="4151"/>
        <w:jc w:val="center"/>
        <w:rPr>
          <w:sz w:val="18"/>
          <w:szCs w:val="18"/>
        </w:rPr>
      </w:pPr>
    </w:p>
    <w:sectPr w:rsidR="00EF7513">
      <w:pgSz w:w="11910" w:h="16840"/>
      <w:pgMar w:top="500" w:right="520" w:bottom="280" w:left="5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4709D3A-5EBF-4ABB-80F9-346FED6164A3}"/>
    <w:embedBold r:id="rId2" w:fontKey="{1DD520C8-A72D-4B7C-B1A8-5C02795C793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D8244B5-8006-4DB1-9C5E-8736135545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109A957-50E0-4A34-A7BF-B4A32FAD7CF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513"/>
    <w:rsid w:val="000141E6"/>
    <w:rsid w:val="002E4FD2"/>
    <w:rsid w:val="00851D07"/>
    <w:rsid w:val="00B00EB6"/>
    <w:rsid w:val="00E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E7028"/>
  <w15:docId w15:val="{8A902FFA-E559-449E-90E1-3588F7BF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ind w:left="2767" w:right="2771"/>
      <w:jc w:val="center"/>
    </w:pPr>
    <w:rPr>
      <w:b/>
      <w:bCs/>
      <w:sz w:val="36"/>
      <w:szCs w:val="3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hmvnj2EmDRt/aBQdznjW92Y/yQ==">CgMxLjAyCGguZ2pkZ3hzMgloLjMwajB6bGw4AHIhMVBRd3BnMTFBOC16cGl3TTR1X0JFVGg4S2FodVFRVEVZ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school</dc:creator>
  <cp:lastModifiedBy>lisa school</cp:lastModifiedBy>
  <cp:revision>2</cp:revision>
  <cp:lastPrinted>2026-09-07T10:12:00Z</cp:lastPrinted>
  <dcterms:created xsi:type="dcterms:W3CDTF">2026-09-09T10:38:00Z</dcterms:created>
  <dcterms:modified xsi:type="dcterms:W3CDTF">2026-09-09T10:38:00Z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2023-01-10T00:00:00Z</vt:lpwstr>
  </property>
  <property fmtid="{D5CDD505-2E9C-101B-9397-08002B2CF9AE}" pid="3" name="Creator">
    <vt:lpwstr>Microsoft® Word 2016</vt:lpwstr>
  </property>
  <property fmtid="{D5CDD505-2E9C-101B-9397-08002B2CF9AE}" pid="4" name="LastSaved">
    <vt:lpwstr>2023-07-17T00:00:00Z</vt:lpwstr>
  </property>
  <property fmtid="{D5CDD505-2E9C-101B-9397-08002B2CF9AE}" pid="5" name="Producer">
    <vt:lpwstr>Microsoft® Word 2016</vt:lpwstr>
  </property>
</Properties>
</file>