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9AD4" w14:textId="77777777" w:rsidR="00854E28" w:rsidRDefault="00854E28">
      <w:pPr>
        <w:tabs>
          <w:tab w:val="left" w:pos="1573"/>
        </w:tabs>
      </w:pPr>
    </w:p>
    <w:p w14:paraId="30F7902E" w14:textId="77777777" w:rsidR="00854E28" w:rsidRDefault="00854E28">
      <w:pPr>
        <w:tabs>
          <w:tab w:val="left" w:pos="1573"/>
        </w:tabs>
      </w:pPr>
    </w:p>
    <w:p w14:paraId="24631465" w14:textId="77777777" w:rsidR="00854E28" w:rsidRDefault="00854E28">
      <w:pPr>
        <w:tabs>
          <w:tab w:val="left" w:pos="1573"/>
        </w:tabs>
      </w:pPr>
    </w:p>
    <w:p w14:paraId="08123ED0" w14:textId="77777777" w:rsidR="00854E28" w:rsidRDefault="00854E28">
      <w:pPr>
        <w:tabs>
          <w:tab w:val="left" w:pos="1573"/>
        </w:tabs>
      </w:pPr>
    </w:p>
    <w:p w14:paraId="3F00560E" w14:textId="77777777" w:rsidR="00854E28" w:rsidRDefault="00854E28">
      <w:pPr>
        <w:tabs>
          <w:tab w:val="left" w:pos="1573"/>
        </w:tabs>
      </w:pPr>
      <w:bookmarkStart w:id="0" w:name="_heading=h.gjdgxs" w:colFirst="0" w:colLast="0"/>
      <w:bookmarkEnd w:id="0"/>
    </w:p>
    <w:p w14:paraId="0AF21C2C" w14:textId="77777777" w:rsidR="00854E28" w:rsidRDefault="00854E28">
      <w:pPr>
        <w:tabs>
          <w:tab w:val="left" w:pos="1573"/>
        </w:tabs>
      </w:pPr>
    </w:p>
    <w:p w14:paraId="052F8999" w14:textId="77777777" w:rsidR="00854E28" w:rsidRDefault="00854E28">
      <w:pPr>
        <w:tabs>
          <w:tab w:val="left" w:pos="4133"/>
        </w:tabs>
        <w:jc w:val="right"/>
        <w:rPr>
          <w:rFonts w:ascii="Comic Sans MS" w:eastAsia="Comic Sans MS" w:hAnsi="Comic Sans MS" w:cs="Comic Sans MS"/>
          <w:sz w:val="20"/>
          <w:szCs w:val="20"/>
        </w:rPr>
      </w:pPr>
    </w:p>
    <w:p w14:paraId="0BBE5C3F" w14:textId="77777777" w:rsidR="00854E28" w:rsidRDefault="00854E28">
      <w:pPr>
        <w:tabs>
          <w:tab w:val="left" w:pos="4133"/>
        </w:tabs>
        <w:jc w:val="right"/>
        <w:rPr>
          <w:rFonts w:ascii="Comic Sans MS" w:eastAsia="Comic Sans MS" w:hAnsi="Comic Sans MS" w:cs="Comic Sans MS"/>
          <w:sz w:val="20"/>
          <w:szCs w:val="20"/>
        </w:rPr>
      </w:pPr>
    </w:p>
    <w:p w14:paraId="20E59011" w14:textId="2A57A317" w:rsidR="00854E28" w:rsidRDefault="007A3287">
      <w:pPr>
        <w:tabs>
          <w:tab w:val="left" w:pos="4133"/>
        </w:tabs>
        <w:jc w:val="right"/>
        <w:rPr>
          <w:rFonts w:ascii="Comic Sans MS" w:eastAsia="Comic Sans MS" w:hAnsi="Comic Sans MS" w:cs="Comic Sans MS"/>
          <w:sz w:val="20"/>
          <w:szCs w:val="20"/>
        </w:rPr>
      </w:pPr>
      <w:r>
        <w:rPr>
          <w:rFonts w:ascii="Comic Sans MS" w:eastAsia="Comic Sans MS" w:hAnsi="Comic Sans MS" w:cs="Comic Sans MS"/>
          <w:sz w:val="20"/>
          <w:szCs w:val="20"/>
        </w:rPr>
        <w:t>Tuesday 7</w:t>
      </w:r>
      <w:r w:rsidRPr="007A3287">
        <w:rPr>
          <w:rFonts w:ascii="Comic Sans MS" w:eastAsia="Comic Sans MS" w:hAnsi="Comic Sans MS" w:cs="Comic Sans MS"/>
          <w:sz w:val="20"/>
          <w:szCs w:val="20"/>
          <w:vertAlign w:val="superscript"/>
        </w:rPr>
        <w:t>th</w:t>
      </w:r>
      <w:r>
        <w:rPr>
          <w:rFonts w:ascii="Comic Sans MS" w:eastAsia="Comic Sans MS" w:hAnsi="Comic Sans MS" w:cs="Comic Sans MS"/>
          <w:sz w:val="20"/>
          <w:szCs w:val="20"/>
        </w:rPr>
        <w:t xml:space="preserve"> </w:t>
      </w:r>
      <w:r w:rsidR="00371B2C">
        <w:rPr>
          <w:rFonts w:ascii="Comic Sans MS" w:eastAsia="Comic Sans MS" w:hAnsi="Comic Sans MS" w:cs="Comic Sans MS"/>
          <w:sz w:val="20"/>
          <w:szCs w:val="20"/>
        </w:rPr>
        <w:t>January 202</w:t>
      </w:r>
      <w:r>
        <w:rPr>
          <w:rFonts w:ascii="Comic Sans MS" w:eastAsia="Comic Sans MS" w:hAnsi="Comic Sans MS" w:cs="Comic Sans MS"/>
          <w:sz w:val="20"/>
          <w:szCs w:val="20"/>
        </w:rPr>
        <w:t>5</w:t>
      </w:r>
    </w:p>
    <w:p w14:paraId="21D491FA" w14:textId="77777777" w:rsidR="00854E28" w:rsidRDefault="00854E28">
      <w:pPr>
        <w:tabs>
          <w:tab w:val="left" w:pos="4133"/>
        </w:tabs>
        <w:jc w:val="right"/>
        <w:rPr>
          <w:rFonts w:ascii="Comic Sans MS" w:eastAsia="Comic Sans MS" w:hAnsi="Comic Sans MS" w:cs="Comic Sans MS"/>
          <w:sz w:val="20"/>
          <w:szCs w:val="20"/>
        </w:rPr>
      </w:pPr>
    </w:p>
    <w:p w14:paraId="72F0E754" w14:textId="77777777" w:rsidR="00854E28" w:rsidRDefault="00371B2C">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Dear Parents / Carers / Guardians,  </w:t>
      </w:r>
    </w:p>
    <w:p w14:paraId="1EE7749C" w14:textId="77777777" w:rsidR="00854E28" w:rsidRDefault="00854E28">
      <w:pPr>
        <w:tabs>
          <w:tab w:val="left" w:pos="4133"/>
        </w:tabs>
        <w:jc w:val="center"/>
        <w:rPr>
          <w:rFonts w:ascii="Comic Sans MS" w:eastAsia="Comic Sans MS" w:hAnsi="Comic Sans MS" w:cs="Comic Sans MS"/>
          <w:sz w:val="20"/>
          <w:szCs w:val="20"/>
          <w:u w:val="single"/>
        </w:rPr>
      </w:pPr>
    </w:p>
    <w:p w14:paraId="30713826" w14:textId="77777777" w:rsidR="00854E28" w:rsidRDefault="00371B2C">
      <w:pPr>
        <w:tabs>
          <w:tab w:val="left" w:pos="4133"/>
        </w:tabs>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Happy New Year and welcome back to Year 3! </w:t>
      </w:r>
    </w:p>
    <w:p w14:paraId="0283DB7B" w14:textId="77777777" w:rsidR="00854E28" w:rsidRDefault="00854E28">
      <w:pPr>
        <w:tabs>
          <w:tab w:val="left" w:pos="4133"/>
        </w:tabs>
        <w:jc w:val="both"/>
        <w:rPr>
          <w:rFonts w:ascii="Comic Sans MS" w:eastAsia="Comic Sans MS" w:hAnsi="Comic Sans MS" w:cs="Comic Sans MS"/>
          <w:sz w:val="20"/>
          <w:szCs w:val="20"/>
        </w:rPr>
      </w:pPr>
    </w:p>
    <w:p w14:paraId="1787B0B6" w14:textId="6DFE2812" w:rsidR="00854E28" w:rsidRDefault="00371B2C">
      <w:pPr>
        <w:tabs>
          <w:tab w:val="left" w:pos="4133"/>
        </w:tabs>
        <w:jc w:val="both"/>
        <w:rPr>
          <w:rFonts w:ascii="Comic Sans MS" w:eastAsia="Comic Sans MS" w:hAnsi="Comic Sans MS" w:cs="Comic Sans MS"/>
          <w:sz w:val="20"/>
          <w:szCs w:val="20"/>
        </w:rPr>
      </w:pPr>
      <w:r>
        <w:rPr>
          <w:rFonts w:ascii="Comic Sans MS" w:eastAsia="Comic Sans MS" w:hAnsi="Comic Sans MS" w:cs="Comic Sans MS"/>
          <w:sz w:val="20"/>
          <w:szCs w:val="20"/>
        </w:rPr>
        <w:t>We hope that you have had a peaceful and safe Christmas break</w:t>
      </w:r>
      <w:r w:rsidR="007A3287">
        <w:rPr>
          <w:rFonts w:ascii="Comic Sans MS" w:eastAsia="Comic Sans MS" w:hAnsi="Comic Sans MS" w:cs="Comic Sans MS"/>
          <w:sz w:val="20"/>
          <w:szCs w:val="20"/>
        </w:rPr>
        <w:t xml:space="preserve"> despite the colder weather</w:t>
      </w:r>
      <w:r w:rsidR="00FD7C29">
        <w:rPr>
          <w:rFonts w:ascii="Comic Sans MS" w:eastAsia="Comic Sans MS" w:hAnsi="Comic Sans MS" w:cs="Comic Sans MS"/>
          <w:sz w:val="20"/>
          <w:szCs w:val="20"/>
        </w:rPr>
        <w:t xml:space="preserve"> and extended holiday</w:t>
      </w:r>
      <w:r>
        <w:rPr>
          <w:rFonts w:ascii="Comic Sans MS" w:eastAsia="Comic Sans MS" w:hAnsi="Comic Sans MS" w:cs="Comic Sans MS"/>
          <w:sz w:val="20"/>
          <w:szCs w:val="20"/>
        </w:rPr>
        <w:t xml:space="preserve">. As always, the Year 3 team is here to support you and your child. This letter sets out the expectations we have as a year group team, as well as highlighting lots of the exciting learning activities happening this half term. As we approach the halfway point in the year, we will be continuing to encourage the children to become more independent in their learning, organising themselves and taking responsibility. We kindly ask for your continued support with this. </w:t>
      </w:r>
    </w:p>
    <w:p w14:paraId="4B930458" w14:textId="77777777" w:rsidR="00854E28" w:rsidRDefault="00371B2C">
      <w:pPr>
        <w:tabs>
          <w:tab w:val="left" w:pos="4133"/>
        </w:tabs>
        <w:jc w:val="both"/>
        <w:rPr>
          <w:rFonts w:ascii="Comic Sans MS" w:eastAsia="Comic Sans MS" w:hAnsi="Comic Sans MS" w:cs="Comic Sans MS"/>
          <w:sz w:val="20"/>
          <w:szCs w:val="20"/>
        </w:rPr>
      </w:pPr>
      <w:r>
        <w:rPr>
          <w:rFonts w:ascii="Comic Sans MS" w:eastAsia="Comic Sans MS" w:hAnsi="Comic Sans MS" w:cs="Comic Sans MS"/>
          <w:sz w:val="20"/>
          <w:szCs w:val="20"/>
        </w:rPr>
        <w:br/>
      </w:r>
      <w:r>
        <w:rPr>
          <w:rFonts w:ascii="Comic Sans MS" w:eastAsia="Comic Sans MS" w:hAnsi="Comic Sans MS" w:cs="Comic Sans MS"/>
          <w:b/>
          <w:sz w:val="20"/>
          <w:szCs w:val="20"/>
          <w:u w:val="single"/>
        </w:rPr>
        <w:t>Curriculum</w:t>
      </w:r>
      <w:r>
        <w:rPr>
          <w:rFonts w:ascii="Comic Sans MS" w:eastAsia="Comic Sans MS" w:hAnsi="Comic Sans MS" w:cs="Comic Sans MS"/>
          <w:sz w:val="20"/>
          <w:szCs w:val="20"/>
        </w:rPr>
        <w:br/>
      </w:r>
    </w:p>
    <w:tbl>
      <w:tblPr>
        <w:tblStyle w:val="a"/>
        <w:tblW w:w="10327"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064"/>
      </w:tblGrid>
      <w:tr w:rsidR="00854E28" w14:paraId="16AF6065" w14:textId="77777777">
        <w:tc>
          <w:tcPr>
            <w:tcW w:w="2263" w:type="dxa"/>
            <w:shd w:val="clear" w:color="auto" w:fill="auto"/>
          </w:tcPr>
          <w:p w14:paraId="621A86B9" w14:textId="77777777" w:rsidR="00854E28" w:rsidRDefault="00371B2C">
            <w:pPr>
              <w:jc w:val="both"/>
              <w:rPr>
                <w:rFonts w:ascii="Comic Sans MS" w:eastAsia="Comic Sans MS" w:hAnsi="Comic Sans MS" w:cs="Comic Sans MS"/>
                <w:b/>
                <w:i/>
                <w:sz w:val="20"/>
                <w:szCs w:val="20"/>
              </w:rPr>
            </w:pPr>
            <w:r>
              <w:rPr>
                <w:rFonts w:ascii="Comic Sans MS" w:eastAsia="Comic Sans MS" w:hAnsi="Comic Sans MS" w:cs="Comic Sans MS"/>
                <w:b/>
                <w:i/>
                <w:sz w:val="20"/>
                <w:szCs w:val="20"/>
              </w:rPr>
              <w:t>Subject</w:t>
            </w:r>
          </w:p>
        </w:tc>
        <w:tc>
          <w:tcPr>
            <w:tcW w:w="8064" w:type="dxa"/>
            <w:shd w:val="clear" w:color="auto" w:fill="auto"/>
          </w:tcPr>
          <w:p w14:paraId="2EAF507C" w14:textId="77777777" w:rsidR="00854E28" w:rsidRDefault="00371B2C">
            <w:pPr>
              <w:jc w:val="both"/>
              <w:rPr>
                <w:rFonts w:ascii="Comic Sans MS" w:eastAsia="Comic Sans MS" w:hAnsi="Comic Sans MS" w:cs="Comic Sans MS"/>
                <w:b/>
                <w:i/>
                <w:sz w:val="20"/>
                <w:szCs w:val="20"/>
              </w:rPr>
            </w:pPr>
            <w:r>
              <w:rPr>
                <w:rFonts w:ascii="Comic Sans MS" w:eastAsia="Comic Sans MS" w:hAnsi="Comic Sans MS" w:cs="Comic Sans MS"/>
                <w:b/>
                <w:i/>
                <w:sz w:val="20"/>
                <w:szCs w:val="20"/>
              </w:rPr>
              <w:t xml:space="preserve">Unit </w:t>
            </w:r>
          </w:p>
        </w:tc>
      </w:tr>
      <w:tr w:rsidR="00854E28" w14:paraId="05BBA21C" w14:textId="77777777">
        <w:tc>
          <w:tcPr>
            <w:tcW w:w="2263" w:type="dxa"/>
            <w:shd w:val="clear" w:color="auto" w:fill="auto"/>
          </w:tcPr>
          <w:p w14:paraId="6111B0C5" w14:textId="77777777" w:rsidR="00854E28" w:rsidRDefault="00371B2C">
            <w:pPr>
              <w:jc w:val="both"/>
              <w:rPr>
                <w:rFonts w:ascii="Comic Sans MS" w:eastAsia="Comic Sans MS" w:hAnsi="Comic Sans MS" w:cs="Comic Sans MS"/>
                <w:sz w:val="20"/>
                <w:szCs w:val="20"/>
              </w:rPr>
            </w:pPr>
            <w:r>
              <w:rPr>
                <w:rFonts w:ascii="Comic Sans MS" w:eastAsia="Comic Sans MS" w:hAnsi="Comic Sans MS" w:cs="Comic Sans MS"/>
                <w:sz w:val="20"/>
                <w:szCs w:val="20"/>
              </w:rPr>
              <w:t>Mathematics</w:t>
            </w:r>
          </w:p>
        </w:tc>
        <w:tc>
          <w:tcPr>
            <w:tcW w:w="8064" w:type="dxa"/>
            <w:shd w:val="clear" w:color="auto" w:fill="auto"/>
          </w:tcPr>
          <w:p w14:paraId="7EB76A9A"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 xml:space="preserve">Multiplication and Division </w:t>
            </w:r>
          </w:p>
          <w:p w14:paraId="4DD1D3EA" w14:textId="6ED2BB30"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Length and Perimeter</w:t>
            </w:r>
          </w:p>
        </w:tc>
      </w:tr>
      <w:tr w:rsidR="00854E28" w14:paraId="2A5398D7" w14:textId="77777777">
        <w:tc>
          <w:tcPr>
            <w:tcW w:w="2263" w:type="dxa"/>
            <w:shd w:val="clear" w:color="auto" w:fill="auto"/>
          </w:tcPr>
          <w:p w14:paraId="0A46C772" w14:textId="77777777" w:rsidR="00854E28" w:rsidRDefault="00371B2C">
            <w:pPr>
              <w:jc w:val="both"/>
              <w:rPr>
                <w:rFonts w:ascii="Comic Sans MS" w:eastAsia="Comic Sans MS" w:hAnsi="Comic Sans MS" w:cs="Comic Sans MS"/>
                <w:sz w:val="20"/>
                <w:szCs w:val="20"/>
              </w:rPr>
            </w:pPr>
            <w:r>
              <w:rPr>
                <w:rFonts w:ascii="Comic Sans MS" w:eastAsia="Comic Sans MS" w:hAnsi="Comic Sans MS" w:cs="Comic Sans MS"/>
                <w:sz w:val="20"/>
                <w:szCs w:val="20"/>
              </w:rPr>
              <w:t>English</w:t>
            </w:r>
          </w:p>
        </w:tc>
        <w:tc>
          <w:tcPr>
            <w:tcW w:w="8064" w:type="dxa"/>
            <w:shd w:val="clear" w:color="auto" w:fill="auto"/>
          </w:tcPr>
          <w:p w14:paraId="585E0787" w14:textId="77F153D8"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Narrative: Adventure: Dinosaur Cove</w:t>
            </w:r>
            <w:r>
              <w:rPr>
                <w:rFonts w:ascii="Comic Sans MS" w:eastAsia="Comic Sans MS" w:hAnsi="Comic Sans MS" w:cs="Comic Sans MS"/>
                <w:sz w:val="20"/>
                <w:szCs w:val="20"/>
              </w:rPr>
              <w:br/>
              <w:t xml:space="preserve">Non-Narrative: Instructions: Stone Age Boy </w:t>
            </w:r>
          </w:p>
        </w:tc>
      </w:tr>
      <w:tr w:rsidR="00854E28" w14:paraId="27F877F5" w14:textId="77777777">
        <w:tc>
          <w:tcPr>
            <w:tcW w:w="2263" w:type="dxa"/>
            <w:shd w:val="clear" w:color="auto" w:fill="auto"/>
          </w:tcPr>
          <w:p w14:paraId="641B3EEE" w14:textId="77777777" w:rsidR="00854E28" w:rsidRDefault="00371B2C">
            <w:pPr>
              <w:jc w:val="both"/>
              <w:rPr>
                <w:rFonts w:ascii="Comic Sans MS" w:eastAsia="Comic Sans MS" w:hAnsi="Comic Sans MS" w:cs="Comic Sans MS"/>
                <w:sz w:val="20"/>
                <w:szCs w:val="20"/>
              </w:rPr>
            </w:pPr>
            <w:r>
              <w:rPr>
                <w:rFonts w:ascii="Comic Sans MS" w:eastAsia="Comic Sans MS" w:hAnsi="Comic Sans MS" w:cs="Comic Sans MS"/>
                <w:sz w:val="20"/>
                <w:szCs w:val="20"/>
              </w:rPr>
              <w:t>Science</w:t>
            </w:r>
          </w:p>
        </w:tc>
        <w:tc>
          <w:tcPr>
            <w:tcW w:w="8064" w:type="dxa"/>
            <w:shd w:val="clear" w:color="auto" w:fill="auto"/>
          </w:tcPr>
          <w:p w14:paraId="044A0D9A" w14:textId="77777777" w:rsidR="00854E28" w:rsidRDefault="00371B2C">
            <w:pPr>
              <w:rPr>
                <w:rFonts w:ascii="Comic Sans MS" w:eastAsia="Comic Sans MS" w:hAnsi="Comic Sans MS" w:cs="Comic Sans MS"/>
              </w:rPr>
            </w:pPr>
            <w:r>
              <w:rPr>
                <w:rFonts w:ascii="Comic Sans MS" w:eastAsia="Comic Sans MS" w:hAnsi="Comic Sans MS" w:cs="Comic Sans MS"/>
                <w:sz w:val="20"/>
                <w:szCs w:val="20"/>
              </w:rPr>
              <w:t>Movement and Feeding</w:t>
            </w:r>
            <w:r>
              <w:rPr>
                <w:rFonts w:ascii="Comic Sans MS" w:eastAsia="Comic Sans MS" w:hAnsi="Comic Sans MS" w:cs="Comic Sans MS"/>
                <w:sz w:val="20"/>
                <w:szCs w:val="20"/>
              </w:rPr>
              <w:br/>
              <w:t xml:space="preserve">What do plants need? </w:t>
            </w:r>
          </w:p>
        </w:tc>
      </w:tr>
      <w:tr w:rsidR="00854E28" w14:paraId="3461A12D" w14:textId="77777777">
        <w:tc>
          <w:tcPr>
            <w:tcW w:w="2263" w:type="dxa"/>
            <w:shd w:val="clear" w:color="auto" w:fill="auto"/>
          </w:tcPr>
          <w:p w14:paraId="021EAF86" w14:textId="77777777" w:rsidR="00854E28" w:rsidRDefault="00371B2C">
            <w:pPr>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History </w:t>
            </w:r>
          </w:p>
        </w:tc>
        <w:tc>
          <w:tcPr>
            <w:tcW w:w="8064" w:type="dxa"/>
            <w:shd w:val="clear" w:color="auto" w:fill="auto"/>
          </w:tcPr>
          <w:p w14:paraId="36B0B6CD" w14:textId="6AF25C7B"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 xml:space="preserve">Stone Age to Iron Age </w:t>
            </w:r>
          </w:p>
        </w:tc>
      </w:tr>
      <w:tr w:rsidR="00854E28" w14:paraId="08FDE181" w14:textId="77777777">
        <w:tc>
          <w:tcPr>
            <w:tcW w:w="2263" w:type="dxa"/>
            <w:shd w:val="clear" w:color="auto" w:fill="auto"/>
          </w:tcPr>
          <w:p w14:paraId="1EF623F8"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Music</w:t>
            </w:r>
          </w:p>
        </w:tc>
        <w:tc>
          <w:tcPr>
            <w:tcW w:w="8064" w:type="dxa"/>
            <w:shd w:val="clear" w:color="auto" w:fill="auto"/>
          </w:tcPr>
          <w:p w14:paraId="63CEA0DB" w14:textId="77777777" w:rsidR="00854E28" w:rsidRDefault="00371B2C">
            <w:pPr>
              <w:rPr>
                <w:rFonts w:ascii="Comic Sans MS" w:eastAsia="Comic Sans MS" w:hAnsi="Comic Sans MS" w:cs="Comic Sans MS"/>
                <w:color w:val="000000"/>
                <w:sz w:val="20"/>
                <w:szCs w:val="20"/>
              </w:rPr>
            </w:pPr>
            <w:r>
              <w:rPr>
                <w:rFonts w:ascii="Comic Sans MS" w:eastAsia="Comic Sans MS" w:hAnsi="Comic Sans MS" w:cs="Comic Sans MS"/>
                <w:sz w:val="20"/>
                <w:szCs w:val="20"/>
              </w:rPr>
              <w:t>How does music make the world a better place?</w:t>
            </w:r>
            <w:r>
              <w:rPr>
                <w:rFonts w:ascii="Comic Sans MS" w:eastAsia="Comic Sans MS" w:hAnsi="Comic Sans MS" w:cs="Comic Sans MS"/>
                <w:sz w:val="20"/>
                <w:szCs w:val="20"/>
              </w:rPr>
              <w:br/>
            </w:r>
            <w:r>
              <w:rPr>
                <w:rFonts w:ascii="Comic Sans MS" w:eastAsia="Comic Sans MS" w:hAnsi="Comic Sans MS" w:cs="Comic Sans MS"/>
                <w:color w:val="000000"/>
                <w:sz w:val="20"/>
                <w:szCs w:val="20"/>
              </w:rPr>
              <w:t xml:space="preserve">How does music help us to get to know our community? </w:t>
            </w:r>
          </w:p>
        </w:tc>
      </w:tr>
      <w:tr w:rsidR="00854E28" w14:paraId="040C506A" w14:textId="77777777">
        <w:tc>
          <w:tcPr>
            <w:tcW w:w="2263" w:type="dxa"/>
            <w:shd w:val="clear" w:color="auto" w:fill="auto"/>
          </w:tcPr>
          <w:p w14:paraId="0EC0D394"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 xml:space="preserve">Computing </w:t>
            </w:r>
          </w:p>
        </w:tc>
        <w:tc>
          <w:tcPr>
            <w:tcW w:w="8064" w:type="dxa"/>
            <w:shd w:val="clear" w:color="auto" w:fill="auto"/>
          </w:tcPr>
          <w:p w14:paraId="06D22D27" w14:textId="77777777" w:rsidR="00FD7C29"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Sequencing sounds</w:t>
            </w:r>
          </w:p>
          <w:p w14:paraId="168193B5" w14:textId="4901F3CA" w:rsidR="007A3287" w:rsidRPr="00FD7C29"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 xml:space="preserve">Branching Databases  </w:t>
            </w:r>
          </w:p>
        </w:tc>
      </w:tr>
      <w:tr w:rsidR="00854E28" w14:paraId="0AC632C6" w14:textId="77777777">
        <w:tc>
          <w:tcPr>
            <w:tcW w:w="2263" w:type="dxa"/>
            <w:shd w:val="clear" w:color="auto" w:fill="auto"/>
          </w:tcPr>
          <w:p w14:paraId="677594D3"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 xml:space="preserve">Art </w:t>
            </w:r>
          </w:p>
        </w:tc>
        <w:tc>
          <w:tcPr>
            <w:tcW w:w="8064" w:type="dxa"/>
            <w:shd w:val="clear" w:color="auto" w:fill="auto"/>
          </w:tcPr>
          <w:p w14:paraId="1DEB1109" w14:textId="0A12D6A6"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 xml:space="preserve">Sculptures and Materials </w:t>
            </w:r>
          </w:p>
          <w:p w14:paraId="24DB43D6" w14:textId="07DA5015" w:rsidR="007A3287" w:rsidRPr="007A3287" w:rsidRDefault="007A3287">
            <w:pPr>
              <w:rPr>
                <w:rFonts w:ascii="Comic Sans MS" w:eastAsia="Comic Sans MS" w:hAnsi="Comic Sans MS" w:cs="Comic Sans MS"/>
                <w:sz w:val="20"/>
                <w:szCs w:val="20"/>
              </w:rPr>
            </w:pPr>
            <w:r>
              <w:rPr>
                <w:rFonts w:ascii="Comic Sans MS" w:eastAsia="Comic Sans MS" w:hAnsi="Comic Sans MS" w:cs="Comic Sans MS"/>
                <w:sz w:val="20"/>
                <w:szCs w:val="20"/>
              </w:rPr>
              <w:t>Dinosaur eyes</w:t>
            </w:r>
          </w:p>
        </w:tc>
      </w:tr>
      <w:tr w:rsidR="00854E28" w14:paraId="14F9D5E1" w14:textId="77777777">
        <w:tc>
          <w:tcPr>
            <w:tcW w:w="2263" w:type="dxa"/>
            <w:shd w:val="clear" w:color="auto" w:fill="auto"/>
          </w:tcPr>
          <w:p w14:paraId="70969B16"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DT</w:t>
            </w:r>
          </w:p>
        </w:tc>
        <w:tc>
          <w:tcPr>
            <w:tcW w:w="8064" w:type="dxa"/>
            <w:shd w:val="clear" w:color="auto" w:fill="auto"/>
          </w:tcPr>
          <w:p w14:paraId="5CC88DEE" w14:textId="25641ED8" w:rsidR="007A3287" w:rsidRPr="00FD7C29" w:rsidRDefault="007A3287">
            <w:pPr>
              <w:rPr>
                <w:rFonts w:ascii="Comic Sans MS" w:eastAsia="Comic Sans MS" w:hAnsi="Comic Sans MS" w:cs="Comic Sans MS"/>
                <w:sz w:val="20"/>
                <w:szCs w:val="20"/>
              </w:rPr>
            </w:pPr>
            <w:r>
              <w:rPr>
                <w:rFonts w:ascii="Comic Sans MS" w:eastAsia="Comic Sans MS" w:hAnsi="Comic Sans MS" w:cs="Comic Sans MS"/>
                <w:sz w:val="20"/>
                <w:szCs w:val="20"/>
              </w:rPr>
              <w:t xml:space="preserve">Mechanisms – Moving Robots </w:t>
            </w:r>
          </w:p>
        </w:tc>
      </w:tr>
      <w:tr w:rsidR="00854E28" w14:paraId="372FD89D" w14:textId="77777777">
        <w:tc>
          <w:tcPr>
            <w:tcW w:w="2263" w:type="dxa"/>
            <w:shd w:val="clear" w:color="auto" w:fill="auto"/>
          </w:tcPr>
          <w:p w14:paraId="4F8EDA3A"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PSHE</w:t>
            </w:r>
          </w:p>
        </w:tc>
        <w:tc>
          <w:tcPr>
            <w:tcW w:w="8064" w:type="dxa"/>
            <w:shd w:val="clear" w:color="auto" w:fill="auto"/>
          </w:tcPr>
          <w:p w14:paraId="3656B378"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Keeping myself safe</w:t>
            </w:r>
            <w:r>
              <w:rPr>
                <w:rFonts w:ascii="Comic Sans MS" w:eastAsia="Comic Sans MS" w:hAnsi="Comic Sans MS" w:cs="Comic Sans MS"/>
                <w:sz w:val="20"/>
                <w:szCs w:val="20"/>
              </w:rPr>
              <w:br/>
              <w:t>Rights and Respect</w:t>
            </w:r>
          </w:p>
        </w:tc>
      </w:tr>
      <w:tr w:rsidR="00854E28" w14:paraId="099C476E" w14:textId="77777777">
        <w:tc>
          <w:tcPr>
            <w:tcW w:w="2263" w:type="dxa"/>
            <w:shd w:val="clear" w:color="auto" w:fill="auto"/>
          </w:tcPr>
          <w:p w14:paraId="4195C698"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MFL</w:t>
            </w:r>
          </w:p>
        </w:tc>
        <w:tc>
          <w:tcPr>
            <w:tcW w:w="8064" w:type="dxa"/>
            <w:shd w:val="clear" w:color="auto" w:fill="auto"/>
          </w:tcPr>
          <w:p w14:paraId="29F07A9B" w14:textId="77777777" w:rsidR="00854E28" w:rsidRDefault="00371B2C">
            <w:pPr>
              <w:rPr>
                <w:rFonts w:ascii="Comic Sans MS" w:eastAsia="Comic Sans MS" w:hAnsi="Comic Sans MS" w:cs="Comic Sans MS"/>
                <w:color w:val="000000"/>
                <w:sz w:val="20"/>
                <w:szCs w:val="20"/>
              </w:rPr>
            </w:pPr>
            <w:r>
              <w:rPr>
                <w:rFonts w:ascii="Comic Sans MS" w:eastAsia="Comic Sans MS" w:hAnsi="Comic Sans MS" w:cs="Comic Sans MS"/>
                <w:sz w:val="20"/>
                <w:szCs w:val="20"/>
              </w:rPr>
              <w:t xml:space="preserve">Colours, </w:t>
            </w:r>
            <w:r>
              <w:rPr>
                <w:rFonts w:ascii="Comic Sans MS" w:eastAsia="Comic Sans MS" w:hAnsi="Comic Sans MS" w:cs="Comic Sans MS"/>
                <w:color w:val="000000"/>
                <w:sz w:val="20"/>
                <w:szCs w:val="20"/>
              </w:rPr>
              <w:t>Hair,</w:t>
            </w:r>
            <w:r>
              <w:rPr>
                <w:rFonts w:ascii="Comic Sans MS" w:eastAsia="Comic Sans MS" w:hAnsi="Comic Sans MS" w:cs="Comic Sans MS"/>
                <w:sz w:val="20"/>
                <w:szCs w:val="20"/>
              </w:rPr>
              <w:t xml:space="preserve"> </w:t>
            </w:r>
            <w:r>
              <w:rPr>
                <w:rFonts w:ascii="Comic Sans MS" w:eastAsia="Comic Sans MS" w:hAnsi="Comic Sans MS" w:cs="Comic Sans MS"/>
                <w:color w:val="000000"/>
                <w:sz w:val="20"/>
                <w:szCs w:val="20"/>
              </w:rPr>
              <w:t>Eyes,</w:t>
            </w:r>
            <w:r>
              <w:rPr>
                <w:rFonts w:ascii="Comic Sans MS" w:eastAsia="Comic Sans MS" w:hAnsi="Comic Sans MS" w:cs="Comic Sans MS"/>
                <w:sz w:val="20"/>
                <w:szCs w:val="20"/>
              </w:rPr>
              <w:t xml:space="preserve"> </w:t>
            </w:r>
            <w:r>
              <w:rPr>
                <w:rFonts w:ascii="Comic Sans MS" w:eastAsia="Comic Sans MS" w:hAnsi="Comic Sans MS" w:cs="Comic Sans MS"/>
                <w:color w:val="000000"/>
                <w:sz w:val="20"/>
                <w:szCs w:val="20"/>
              </w:rPr>
              <w:t>Body parts</w:t>
            </w:r>
            <w:r>
              <w:rPr>
                <w:rFonts w:ascii="Comic Sans MS" w:eastAsia="Comic Sans MS" w:hAnsi="Comic Sans MS" w:cs="Comic Sans MS"/>
                <w:sz w:val="20"/>
                <w:szCs w:val="20"/>
              </w:rPr>
              <w:t>, Numbers 1-31, Months, Birthday number, Birthday month</w:t>
            </w:r>
            <w:r>
              <w:rPr>
                <w:rFonts w:ascii="Comic Sans MS" w:eastAsia="Comic Sans MS" w:hAnsi="Comic Sans MS" w:cs="Comic Sans MS"/>
                <w:color w:val="000000"/>
                <w:sz w:val="20"/>
                <w:szCs w:val="20"/>
              </w:rPr>
              <w:t xml:space="preserve"> </w:t>
            </w:r>
          </w:p>
        </w:tc>
      </w:tr>
      <w:tr w:rsidR="00854E28" w14:paraId="3044106F" w14:textId="77777777">
        <w:tc>
          <w:tcPr>
            <w:tcW w:w="2263" w:type="dxa"/>
            <w:shd w:val="clear" w:color="auto" w:fill="auto"/>
          </w:tcPr>
          <w:p w14:paraId="4B6D0680" w14:textId="77777777" w:rsidR="00854E28" w:rsidRDefault="00371B2C">
            <w:pPr>
              <w:jc w:val="both"/>
              <w:rPr>
                <w:rFonts w:ascii="Comic Sans MS" w:eastAsia="Comic Sans MS" w:hAnsi="Comic Sans MS" w:cs="Comic Sans MS"/>
                <w:sz w:val="20"/>
                <w:szCs w:val="20"/>
              </w:rPr>
            </w:pPr>
            <w:r>
              <w:rPr>
                <w:rFonts w:ascii="Comic Sans MS" w:eastAsia="Comic Sans MS" w:hAnsi="Comic Sans MS" w:cs="Comic Sans MS"/>
                <w:sz w:val="20"/>
                <w:szCs w:val="20"/>
              </w:rPr>
              <w:t>RE</w:t>
            </w:r>
          </w:p>
        </w:tc>
        <w:tc>
          <w:tcPr>
            <w:tcW w:w="8064" w:type="dxa"/>
            <w:shd w:val="clear" w:color="auto" w:fill="auto"/>
          </w:tcPr>
          <w:p w14:paraId="67227735" w14:textId="0D00086F" w:rsidR="007A3287" w:rsidRDefault="007A3287" w:rsidP="007A3287">
            <w:pPr>
              <w:rPr>
                <w:rFonts w:ascii="Comic Sans MS" w:eastAsia="Comic Sans MS" w:hAnsi="Comic Sans MS" w:cs="Comic Sans MS"/>
                <w:sz w:val="20"/>
                <w:szCs w:val="20"/>
              </w:rPr>
            </w:pPr>
            <w:r>
              <w:rPr>
                <w:rFonts w:ascii="Comic Sans MS" w:eastAsia="Comic Sans MS" w:hAnsi="Comic Sans MS" w:cs="Comic Sans MS"/>
                <w:sz w:val="20"/>
                <w:szCs w:val="20"/>
              </w:rPr>
              <w:t>How do the ‘Five Pillars’ help Muslims to live a good life?</w:t>
            </w:r>
          </w:p>
        </w:tc>
      </w:tr>
      <w:tr w:rsidR="00854E28" w14:paraId="08050937" w14:textId="77777777">
        <w:tc>
          <w:tcPr>
            <w:tcW w:w="2263" w:type="dxa"/>
            <w:shd w:val="clear" w:color="auto" w:fill="auto"/>
          </w:tcPr>
          <w:p w14:paraId="3E37468B" w14:textId="77777777" w:rsidR="00854E28" w:rsidRDefault="00371B2C">
            <w:pPr>
              <w:jc w:val="both"/>
              <w:rPr>
                <w:rFonts w:ascii="Comic Sans MS" w:eastAsia="Comic Sans MS" w:hAnsi="Comic Sans MS" w:cs="Comic Sans MS"/>
                <w:sz w:val="20"/>
                <w:szCs w:val="20"/>
              </w:rPr>
            </w:pPr>
            <w:r>
              <w:rPr>
                <w:rFonts w:ascii="Comic Sans MS" w:eastAsia="Comic Sans MS" w:hAnsi="Comic Sans MS" w:cs="Comic Sans MS"/>
                <w:sz w:val="20"/>
                <w:szCs w:val="20"/>
              </w:rPr>
              <w:t>PE</w:t>
            </w:r>
          </w:p>
        </w:tc>
        <w:tc>
          <w:tcPr>
            <w:tcW w:w="8064" w:type="dxa"/>
            <w:shd w:val="clear" w:color="auto" w:fill="auto"/>
          </w:tcPr>
          <w:p w14:paraId="699A22A0" w14:textId="77777777" w:rsidR="00854E28" w:rsidRPr="00FD7C29" w:rsidRDefault="00371B2C">
            <w:pPr>
              <w:rPr>
                <w:rFonts w:ascii="Comic Sans MS" w:eastAsia="Comic Sans MS" w:hAnsi="Comic Sans MS" w:cs="Comic Sans MS"/>
                <w:sz w:val="20"/>
                <w:szCs w:val="20"/>
              </w:rPr>
            </w:pPr>
            <w:r w:rsidRPr="00FD7C29">
              <w:rPr>
                <w:rFonts w:ascii="Comic Sans MS" w:eastAsia="Comic Sans MS" w:hAnsi="Comic Sans MS" w:cs="Comic Sans MS"/>
                <w:sz w:val="20"/>
                <w:szCs w:val="20"/>
              </w:rPr>
              <w:t xml:space="preserve">Indoor: Net and Wall Games, Dance </w:t>
            </w:r>
          </w:p>
          <w:p w14:paraId="592F560D" w14:textId="6791DBEC" w:rsidR="00854E28" w:rsidRPr="007A3287" w:rsidRDefault="00371B2C">
            <w:pPr>
              <w:jc w:val="both"/>
              <w:rPr>
                <w:rFonts w:ascii="Comic Sans MS" w:eastAsia="Comic Sans MS" w:hAnsi="Comic Sans MS" w:cs="Comic Sans MS"/>
                <w:sz w:val="20"/>
                <w:szCs w:val="20"/>
                <w:highlight w:val="yellow"/>
              </w:rPr>
            </w:pPr>
            <w:r w:rsidRPr="00FD7C29">
              <w:rPr>
                <w:rFonts w:ascii="Comic Sans MS" w:eastAsia="Comic Sans MS" w:hAnsi="Comic Sans MS" w:cs="Comic Sans MS"/>
                <w:sz w:val="20"/>
                <w:szCs w:val="20"/>
              </w:rPr>
              <w:t>Outdoor: Outdoor Adventurous Activities: Teamwork</w:t>
            </w:r>
          </w:p>
        </w:tc>
      </w:tr>
    </w:tbl>
    <w:p w14:paraId="443F4A50" w14:textId="77777777" w:rsidR="00854E28" w:rsidRDefault="00854E28">
      <w:pPr>
        <w:tabs>
          <w:tab w:val="left" w:pos="4133"/>
        </w:tabs>
        <w:rPr>
          <w:rFonts w:ascii="Comic Sans MS" w:eastAsia="Comic Sans MS" w:hAnsi="Comic Sans MS" w:cs="Comic Sans MS"/>
          <w:b/>
          <w:sz w:val="20"/>
          <w:szCs w:val="20"/>
          <w:u w:val="single"/>
        </w:rPr>
      </w:pPr>
    </w:p>
    <w:p w14:paraId="4B12B5E7" w14:textId="55503422" w:rsidR="00854E28" w:rsidRDefault="00854E28">
      <w:pPr>
        <w:tabs>
          <w:tab w:val="left" w:pos="4133"/>
        </w:tabs>
        <w:rPr>
          <w:rFonts w:ascii="Comic Sans MS" w:eastAsia="Comic Sans MS" w:hAnsi="Comic Sans MS" w:cs="Comic Sans MS"/>
          <w:b/>
          <w:sz w:val="20"/>
          <w:szCs w:val="20"/>
          <w:u w:val="single"/>
        </w:rPr>
      </w:pPr>
    </w:p>
    <w:p w14:paraId="00ECE3D5" w14:textId="1AED0FF0" w:rsidR="00FD7C29" w:rsidRDefault="00FD7C29">
      <w:pPr>
        <w:tabs>
          <w:tab w:val="left" w:pos="4133"/>
        </w:tabs>
        <w:rPr>
          <w:rFonts w:ascii="Comic Sans MS" w:eastAsia="Comic Sans MS" w:hAnsi="Comic Sans MS" w:cs="Comic Sans MS"/>
          <w:b/>
          <w:sz w:val="20"/>
          <w:szCs w:val="20"/>
          <w:u w:val="single"/>
        </w:rPr>
      </w:pPr>
    </w:p>
    <w:p w14:paraId="13892E74" w14:textId="77777777" w:rsidR="00FD7C29" w:rsidRDefault="00FD7C29">
      <w:pPr>
        <w:tabs>
          <w:tab w:val="left" w:pos="4133"/>
        </w:tabs>
        <w:rPr>
          <w:rFonts w:ascii="Comic Sans MS" w:eastAsia="Comic Sans MS" w:hAnsi="Comic Sans MS" w:cs="Comic Sans MS"/>
          <w:b/>
          <w:sz w:val="20"/>
          <w:szCs w:val="20"/>
          <w:u w:val="single"/>
        </w:rPr>
      </w:pPr>
    </w:p>
    <w:p w14:paraId="27D94CC4" w14:textId="77777777" w:rsidR="00854E28" w:rsidRDefault="00854E28">
      <w:pPr>
        <w:tabs>
          <w:tab w:val="left" w:pos="4133"/>
        </w:tabs>
        <w:rPr>
          <w:rFonts w:ascii="Comic Sans MS" w:eastAsia="Comic Sans MS" w:hAnsi="Comic Sans MS" w:cs="Comic Sans MS"/>
          <w:b/>
          <w:sz w:val="20"/>
          <w:szCs w:val="20"/>
          <w:u w:val="single"/>
        </w:rPr>
      </w:pPr>
    </w:p>
    <w:p w14:paraId="5662B99E" w14:textId="77777777" w:rsidR="00854E28" w:rsidRDefault="00371B2C">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lastRenderedPageBreak/>
        <w:t>Dates for your diary</w:t>
      </w:r>
    </w:p>
    <w:p w14:paraId="2477C801" w14:textId="77777777" w:rsidR="00854E28" w:rsidRDefault="00371B2C">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There are a number of key dates in place for Year 3, please ensure to keep a record of these. </w:t>
      </w:r>
      <w:r>
        <w:rPr>
          <w:rFonts w:ascii="Comic Sans MS" w:eastAsia="Comic Sans MS" w:hAnsi="Comic Sans MS" w:cs="Comic Sans MS"/>
          <w:b/>
          <w:sz w:val="20"/>
          <w:szCs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5044"/>
      </w:tblGrid>
      <w:tr w:rsidR="00FD7C29" w14:paraId="32A86ED5" w14:textId="77777777" w:rsidTr="00BB34A7">
        <w:trPr>
          <w:trHeight w:val="277"/>
          <w:jc w:val="center"/>
        </w:trPr>
        <w:tc>
          <w:tcPr>
            <w:tcW w:w="5044" w:type="dxa"/>
            <w:shd w:val="clear" w:color="auto" w:fill="auto"/>
          </w:tcPr>
          <w:p w14:paraId="06AB8271"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Monday 6</w:t>
            </w:r>
            <w:r w:rsidRPr="00A56197">
              <w:rPr>
                <w:rFonts w:ascii="Comic Sans MS" w:hAnsi="Comic Sans MS" w:cs="Arial"/>
                <w:b/>
                <w:sz w:val="20"/>
                <w:vertAlign w:val="superscript"/>
              </w:rPr>
              <w:t>th</w:t>
            </w:r>
            <w:r>
              <w:rPr>
                <w:rFonts w:ascii="Comic Sans MS" w:hAnsi="Comic Sans MS" w:cs="Arial"/>
                <w:b/>
                <w:sz w:val="20"/>
              </w:rPr>
              <w:t xml:space="preserve"> January</w:t>
            </w:r>
          </w:p>
        </w:tc>
        <w:tc>
          <w:tcPr>
            <w:tcW w:w="5044" w:type="dxa"/>
            <w:shd w:val="clear" w:color="auto" w:fill="auto"/>
          </w:tcPr>
          <w:p w14:paraId="7CB7CFB6" w14:textId="77777777" w:rsidR="00FD7C29" w:rsidRDefault="00FD7C29" w:rsidP="00BB34A7">
            <w:pPr>
              <w:tabs>
                <w:tab w:val="left" w:pos="4133"/>
              </w:tabs>
              <w:rPr>
                <w:rFonts w:ascii="Comic Sans MS" w:hAnsi="Comic Sans MS" w:cs="Arial"/>
                <w:sz w:val="20"/>
              </w:rPr>
            </w:pPr>
            <w:r>
              <w:rPr>
                <w:rFonts w:ascii="Comic Sans MS" w:hAnsi="Comic Sans MS" w:cs="Arial"/>
                <w:sz w:val="20"/>
              </w:rPr>
              <w:t>Back to school</w:t>
            </w:r>
          </w:p>
        </w:tc>
      </w:tr>
      <w:tr w:rsidR="00FD7C29" w14:paraId="696037B5" w14:textId="77777777" w:rsidTr="00BB34A7">
        <w:trPr>
          <w:trHeight w:val="277"/>
          <w:jc w:val="center"/>
        </w:trPr>
        <w:tc>
          <w:tcPr>
            <w:tcW w:w="5044" w:type="dxa"/>
            <w:shd w:val="clear" w:color="auto" w:fill="auto"/>
          </w:tcPr>
          <w:p w14:paraId="02B0A2A5"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Friday 24</w:t>
            </w:r>
            <w:r w:rsidRPr="00A56197">
              <w:rPr>
                <w:rFonts w:ascii="Comic Sans MS" w:hAnsi="Comic Sans MS" w:cs="Arial"/>
                <w:b/>
                <w:sz w:val="20"/>
                <w:vertAlign w:val="superscript"/>
              </w:rPr>
              <w:t>th</w:t>
            </w:r>
            <w:r>
              <w:rPr>
                <w:rFonts w:ascii="Comic Sans MS" w:hAnsi="Comic Sans MS" w:cs="Arial"/>
                <w:b/>
                <w:sz w:val="20"/>
              </w:rPr>
              <w:t xml:space="preserve"> January</w:t>
            </w:r>
          </w:p>
        </w:tc>
        <w:tc>
          <w:tcPr>
            <w:tcW w:w="5044" w:type="dxa"/>
            <w:shd w:val="clear" w:color="auto" w:fill="auto"/>
          </w:tcPr>
          <w:p w14:paraId="4D5C4F6F" w14:textId="77777777" w:rsidR="00FD7C29" w:rsidRDefault="00FD7C29" w:rsidP="00BB34A7">
            <w:pPr>
              <w:tabs>
                <w:tab w:val="left" w:pos="4133"/>
              </w:tabs>
              <w:rPr>
                <w:rFonts w:ascii="Comic Sans MS" w:hAnsi="Comic Sans MS" w:cs="Arial"/>
                <w:sz w:val="20"/>
              </w:rPr>
            </w:pPr>
            <w:r>
              <w:rPr>
                <w:rFonts w:ascii="Comic Sans MS" w:hAnsi="Comic Sans MS" w:cs="Arial"/>
                <w:sz w:val="20"/>
              </w:rPr>
              <w:t>3R Class Assembly</w:t>
            </w:r>
          </w:p>
        </w:tc>
      </w:tr>
      <w:tr w:rsidR="00FD7C29" w14:paraId="17F1AAF9" w14:textId="77777777" w:rsidTr="00BB34A7">
        <w:trPr>
          <w:trHeight w:val="277"/>
          <w:jc w:val="center"/>
        </w:trPr>
        <w:tc>
          <w:tcPr>
            <w:tcW w:w="5044" w:type="dxa"/>
            <w:shd w:val="clear" w:color="auto" w:fill="auto"/>
          </w:tcPr>
          <w:p w14:paraId="2B45F831"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Friday 31</w:t>
            </w:r>
            <w:r w:rsidRPr="0018664F">
              <w:rPr>
                <w:rFonts w:ascii="Comic Sans MS" w:hAnsi="Comic Sans MS" w:cs="Arial"/>
                <w:b/>
                <w:sz w:val="20"/>
                <w:vertAlign w:val="superscript"/>
              </w:rPr>
              <w:t>st</w:t>
            </w:r>
            <w:r>
              <w:rPr>
                <w:rFonts w:ascii="Comic Sans MS" w:hAnsi="Comic Sans MS" w:cs="Arial"/>
                <w:b/>
                <w:sz w:val="20"/>
              </w:rPr>
              <w:t xml:space="preserve"> January</w:t>
            </w:r>
          </w:p>
        </w:tc>
        <w:tc>
          <w:tcPr>
            <w:tcW w:w="5044" w:type="dxa"/>
            <w:shd w:val="clear" w:color="auto" w:fill="auto"/>
          </w:tcPr>
          <w:p w14:paraId="364F36AF" w14:textId="77777777" w:rsidR="00FD7C29" w:rsidRDefault="00FD7C29" w:rsidP="00BB34A7">
            <w:pPr>
              <w:tabs>
                <w:tab w:val="left" w:pos="4133"/>
              </w:tabs>
              <w:rPr>
                <w:rFonts w:ascii="Comic Sans MS" w:hAnsi="Comic Sans MS" w:cs="Arial"/>
                <w:sz w:val="20"/>
              </w:rPr>
            </w:pPr>
            <w:r>
              <w:rPr>
                <w:rFonts w:ascii="Comic Sans MS" w:hAnsi="Comic Sans MS" w:cs="Arial"/>
                <w:sz w:val="20"/>
              </w:rPr>
              <w:t>3N Class Assembly</w:t>
            </w:r>
          </w:p>
        </w:tc>
      </w:tr>
      <w:tr w:rsidR="00FD7C29" w:rsidRPr="00D46474" w14:paraId="373B913C" w14:textId="77777777" w:rsidTr="00BB34A7">
        <w:trPr>
          <w:trHeight w:val="277"/>
          <w:jc w:val="center"/>
        </w:trPr>
        <w:tc>
          <w:tcPr>
            <w:tcW w:w="5044" w:type="dxa"/>
            <w:shd w:val="clear" w:color="auto" w:fill="auto"/>
          </w:tcPr>
          <w:p w14:paraId="2D38CC4E" w14:textId="77777777" w:rsidR="00FD7C29" w:rsidRPr="00D46474" w:rsidRDefault="00FD7C29" w:rsidP="00BB34A7">
            <w:pPr>
              <w:tabs>
                <w:tab w:val="left" w:pos="4133"/>
              </w:tabs>
              <w:rPr>
                <w:rFonts w:ascii="Comic Sans MS" w:hAnsi="Comic Sans MS" w:cs="Arial"/>
                <w:b/>
                <w:sz w:val="20"/>
              </w:rPr>
            </w:pPr>
            <w:r>
              <w:rPr>
                <w:rFonts w:ascii="Comic Sans MS" w:hAnsi="Comic Sans MS" w:cs="Arial"/>
                <w:b/>
                <w:sz w:val="20"/>
              </w:rPr>
              <w:t>Friday 7</w:t>
            </w:r>
            <w:r w:rsidRPr="00642BA8">
              <w:rPr>
                <w:rFonts w:ascii="Comic Sans MS" w:hAnsi="Comic Sans MS" w:cs="Arial"/>
                <w:b/>
                <w:sz w:val="20"/>
                <w:vertAlign w:val="superscript"/>
              </w:rPr>
              <w:t>th</w:t>
            </w:r>
            <w:r>
              <w:rPr>
                <w:rFonts w:ascii="Comic Sans MS" w:hAnsi="Comic Sans MS" w:cs="Arial"/>
                <w:b/>
                <w:sz w:val="20"/>
              </w:rPr>
              <w:t xml:space="preserve"> February</w:t>
            </w:r>
          </w:p>
        </w:tc>
        <w:tc>
          <w:tcPr>
            <w:tcW w:w="5044" w:type="dxa"/>
            <w:shd w:val="clear" w:color="auto" w:fill="auto"/>
          </w:tcPr>
          <w:p w14:paraId="77028880" w14:textId="77777777" w:rsidR="00FD7C29" w:rsidRPr="00D46474" w:rsidRDefault="00FD7C29" w:rsidP="00BB34A7">
            <w:pPr>
              <w:tabs>
                <w:tab w:val="left" w:pos="4133"/>
              </w:tabs>
              <w:rPr>
                <w:rFonts w:ascii="Comic Sans MS" w:hAnsi="Comic Sans MS" w:cs="Arial"/>
                <w:sz w:val="20"/>
              </w:rPr>
            </w:pPr>
            <w:r>
              <w:rPr>
                <w:rFonts w:ascii="Comic Sans MS" w:hAnsi="Comic Sans MS" w:cs="Arial"/>
                <w:sz w:val="20"/>
              </w:rPr>
              <w:t xml:space="preserve">Number Day </w:t>
            </w:r>
          </w:p>
        </w:tc>
      </w:tr>
      <w:tr w:rsidR="00FD7C29" w14:paraId="0A39C21A" w14:textId="77777777" w:rsidTr="00BB34A7">
        <w:trPr>
          <w:trHeight w:val="277"/>
          <w:jc w:val="center"/>
        </w:trPr>
        <w:tc>
          <w:tcPr>
            <w:tcW w:w="5044" w:type="dxa"/>
            <w:shd w:val="clear" w:color="auto" w:fill="auto"/>
          </w:tcPr>
          <w:p w14:paraId="033F72A8"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Tuesday 11</w:t>
            </w:r>
            <w:r w:rsidRPr="00642BA8">
              <w:rPr>
                <w:rFonts w:ascii="Comic Sans MS" w:hAnsi="Comic Sans MS" w:cs="Arial"/>
                <w:b/>
                <w:sz w:val="20"/>
                <w:vertAlign w:val="superscript"/>
              </w:rPr>
              <w:t>th</w:t>
            </w:r>
            <w:r>
              <w:rPr>
                <w:rFonts w:ascii="Comic Sans MS" w:hAnsi="Comic Sans MS" w:cs="Arial"/>
                <w:b/>
                <w:sz w:val="20"/>
              </w:rPr>
              <w:t xml:space="preserve"> February </w:t>
            </w:r>
          </w:p>
        </w:tc>
        <w:tc>
          <w:tcPr>
            <w:tcW w:w="5044" w:type="dxa"/>
            <w:shd w:val="clear" w:color="auto" w:fill="auto"/>
          </w:tcPr>
          <w:p w14:paraId="341E51ED" w14:textId="77777777" w:rsidR="00FD7C29" w:rsidRDefault="00FD7C29" w:rsidP="00BB34A7">
            <w:pPr>
              <w:tabs>
                <w:tab w:val="left" w:pos="4133"/>
              </w:tabs>
              <w:rPr>
                <w:rFonts w:ascii="Comic Sans MS" w:hAnsi="Comic Sans MS" w:cs="Arial"/>
                <w:sz w:val="20"/>
              </w:rPr>
            </w:pPr>
            <w:r>
              <w:rPr>
                <w:rFonts w:ascii="Comic Sans MS" w:hAnsi="Comic Sans MS" w:cs="Arial"/>
                <w:sz w:val="20"/>
              </w:rPr>
              <w:t>Safer Internet Day</w:t>
            </w:r>
          </w:p>
        </w:tc>
      </w:tr>
      <w:tr w:rsidR="00FD7C29" w14:paraId="6CEDB6CB" w14:textId="77777777" w:rsidTr="00BB34A7">
        <w:trPr>
          <w:trHeight w:val="277"/>
          <w:jc w:val="center"/>
        </w:trPr>
        <w:tc>
          <w:tcPr>
            <w:tcW w:w="5044" w:type="dxa"/>
            <w:shd w:val="clear" w:color="auto" w:fill="auto"/>
          </w:tcPr>
          <w:p w14:paraId="64D8111F"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Friday 14</w:t>
            </w:r>
            <w:r w:rsidRPr="00642BA8">
              <w:rPr>
                <w:rFonts w:ascii="Comic Sans MS" w:hAnsi="Comic Sans MS" w:cs="Arial"/>
                <w:b/>
                <w:sz w:val="20"/>
                <w:vertAlign w:val="superscript"/>
              </w:rPr>
              <w:t>th</w:t>
            </w:r>
            <w:r>
              <w:rPr>
                <w:rFonts w:ascii="Comic Sans MS" w:hAnsi="Comic Sans MS" w:cs="Arial"/>
                <w:b/>
                <w:sz w:val="20"/>
              </w:rPr>
              <w:t xml:space="preserve"> February</w:t>
            </w:r>
          </w:p>
        </w:tc>
        <w:tc>
          <w:tcPr>
            <w:tcW w:w="5044" w:type="dxa"/>
            <w:shd w:val="clear" w:color="auto" w:fill="auto"/>
          </w:tcPr>
          <w:p w14:paraId="5015BC82" w14:textId="77777777" w:rsidR="00FD7C29" w:rsidRDefault="00FD7C29" w:rsidP="00BB34A7">
            <w:pPr>
              <w:tabs>
                <w:tab w:val="left" w:pos="4133"/>
              </w:tabs>
              <w:rPr>
                <w:rFonts w:ascii="Comic Sans MS" w:hAnsi="Comic Sans MS" w:cs="Arial"/>
                <w:sz w:val="20"/>
              </w:rPr>
            </w:pPr>
            <w:r>
              <w:rPr>
                <w:rFonts w:ascii="Comic Sans MS" w:hAnsi="Comic Sans MS" w:cs="Arial"/>
                <w:sz w:val="20"/>
              </w:rPr>
              <w:t>Break Up February Half Term</w:t>
            </w:r>
          </w:p>
        </w:tc>
      </w:tr>
      <w:tr w:rsidR="00FD7C29" w14:paraId="661C83CF" w14:textId="77777777" w:rsidTr="00BB34A7">
        <w:trPr>
          <w:trHeight w:val="277"/>
          <w:jc w:val="center"/>
        </w:trPr>
        <w:tc>
          <w:tcPr>
            <w:tcW w:w="5044" w:type="dxa"/>
            <w:shd w:val="clear" w:color="auto" w:fill="auto"/>
          </w:tcPr>
          <w:p w14:paraId="768A7557"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Monday 24</w:t>
            </w:r>
            <w:r w:rsidRPr="000E17F8">
              <w:rPr>
                <w:rFonts w:ascii="Comic Sans MS" w:hAnsi="Comic Sans MS" w:cs="Arial"/>
                <w:b/>
                <w:sz w:val="20"/>
                <w:vertAlign w:val="superscript"/>
              </w:rPr>
              <w:t>th</w:t>
            </w:r>
            <w:r>
              <w:rPr>
                <w:rFonts w:ascii="Comic Sans MS" w:hAnsi="Comic Sans MS" w:cs="Arial"/>
                <w:b/>
                <w:sz w:val="20"/>
              </w:rPr>
              <w:t xml:space="preserve"> February</w:t>
            </w:r>
          </w:p>
        </w:tc>
        <w:tc>
          <w:tcPr>
            <w:tcW w:w="5044" w:type="dxa"/>
            <w:shd w:val="clear" w:color="auto" w:fill="auto"/>
          </w:tcPr>
          <w:p w14:paraId="38C48484" w14:textId="77777777" w:rsidR="00FD7C29" w:rsidRDefault="00FD7C29" w:rsidP="00BB34A7">
            <w:pPr>
              <w:tabs>
                <w:tab w:val="left" w:pos="4133"/>
              </w:tabs>
              <w:rPr>
                <w:rFonts w:ascii="Comic Sans MS" w:hAnsi="Comic Sans MS" w:cs="Arial"/>
                <w:sz w:val="20"/>
              </w:rPr>
            </w:pPr>
            <w:r>
              <w:rPr>
                <w:rFonts w:ascii="Comic Sans MS" w:hAnsi="Comic Sans MS" w:cs="Arial"/>
                <w:sz w:val="20"/>
              </w:rPr>
              <w:t>Back to School</w:t>
            </w:r>
          </w:p>
        </w:tc>
      </w:tr>
      <w:tr w:rsidR="00FD7C29" w14:paraId="15CE3050" w14:textId="77777777" w:rsidTr="00BB34A7">
        <w:trPr>
          <w:trHeight w:val="277"/>
          <w:jc w:val="center"/>
        </w:trPr>
        <w:tc>
          <w:tcPr>
            <w:tcW w:w="5044" w:type="dxa"/>
            <w:shd w:val="clear" w:color="auto" w:fill="auto"/>
          </w:tcPr>
          <w:p w14:paraId="77B64FFE" w14:textId="2C7F020A" w:rsidR="00FD7C29" w:rsidRDefault="00FD7C29" w:rsidP="00BB34A7">
            <w:pPr>
              <w:tabs>
                <w:tab w:val="left" w:pos="4133"/>
              </w:tabs>
              <w:rPr>
                <w:rFonts w:ascii="Comic Sans MS" w:hAnsi="Comic Sans MS" w:cs="Arial"/>
                <w:b/>
                <w:sz w:val="20"/>
              </w:rPr>
            </w:pPr>
            <w:r>
              <w:rPr>
                <w:rFonts w:ascii="Comic Sans MS" w:hAnsi="Comic Sans MS" w:cs="Arial"/>
                <w:b/>
                <w:sz w:val="20"/>
              </w:rPr>
              <w:t>Monday 3</w:t>
            </w:r>
            <w:r w:rsidRPr="00FD7C29">
              <w:rPr>
                <w:rFonts w:ascii="Comic Sans MS" w:hAnsi="Comic Sans MS" w:cs="Arial"/>
                <w:b/>
                <w:sz w:val="20"/>
                <w:vertAlign w:val="superscript"/>
              </w:rPr>
              <w:t>rd</w:t>
            </w:r>
            <w:r>
              <w:rPr>
                <w:rFonts w:ascii="Comic Sans MS" w:hAnsi="Comic Sans MS" w:cs="Arial"/>
                <w:b/>
                <w:sz w:val="20"/>
              </w:rPr>
              <w:t xml:space="preserve"> March</w:t>
            </w:r>
          </w:p>
        </w:tc>
        <w:tc>
          <w:tcPr>
            <w:tcW w:w="5044" w:type="dxa"/>
            <w:shd w:val="clear" w:color="auto" w:fill="auto"/>
          </w:tcPr>
          <w:p w14:paraId="2827B16B" w14:textId="5F2DEC46" w:rsidR="00FD7C29" w:rsidRDefault="00FD7C29" w:rsidP="00BB34A7">
            <w:pPr>
              <w:tabs>
                <w:tab w:val="left" w:pos="4133"/>
              </w:tabs>
              <w:rPr>
                <w:rFonts w:ascii="Comic Sans MS" w:hAnsi="Comic Sans MS" w:cs="Arial"/>
                <w:sz w:val="20"/>
              </w:rPr>
            </w:pPr>
            <w:r>
              <w:rPr>
                <w:rFonts w:ascii="Comic Sans MS" w:hAnsi="Comic Sans MS" w:cs="Arial"/>
                <w:sz w:val="20"/>
              </w:rPr>
              <w:t xml:space="preserve">Lego Robotics Workshop </w:t>
            </w:r>
          </w:p>
        </w:tc>
      </w:tr>
      <w:tr w:rsidR="00FD7C29" w14:paraId="0C888FFB" w14:textId="77777777" w:rsidTr="00BB34A7">
        <w:trPr>
          <w:trHeight w:val="277"/>
          <w:jc w:val="center"/>
        </w:trPr>
        <w:tc>
          <w:tcPr>
            <w:tcW w:w="5044" w:type="dxa"/>
            <w:shd w:val="clear" w:color="auto" w:fill="auto"/>
          </w:tcPr>
          <w:p w14:paraId="6EF97D74"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Tuesday 11</w:t>
            </w:r>
            <w:r w:rsidRPr="00216185">
              <w:rPr>
                <w:rFonts w:ascii="Comic Sans MS" w:hAnsi="Comic Sans MS" w:cs="Arial"/>
                <w:b/>
                <w:sz w:val="20"/>
                <w:vertAlign w:val="superscript"/>
              </w:rPr>
              <w:t>th</w:t>
            </w:r>
            <w:r>
              <w:rPr>
                <w:rFonts w:ascii="Comic Sans MS" w:hAnsi="Comic Sans MS" w:cs="Arial"/>
                <w:b/>
                <w:sz w:val="20"/>
              </w:rPr>
              <w:t xml:space="preserve"> March</w:t>
            </w:r>
          </w:p>
        </w:tc>
        <w:tc>
          <w:tcPr>
            <w:tcW w:w="5044" w:type="dxa"/>
            <w:shd w:val="clear" w:color="auto" w:fill="auto"/>
          </w:tcPr>
          <w:p w14:paraId="744EC280" w14:textId="77777777" w:rsidR="00FD7C29" w:rsidRDefault="00FD7C29" w:rsidP="00BB34A7">
            <w:pPr>
              <w:tabs>
                <w:tab w:val="left" w:pos="4133"/>
              </w:tabs>
              <w:rPr>
                <w:rFonts w:ascii="Comic Sans MS" w:hAnsi="Comic Sans MS" w:cs="Arial"/>
                <w:sz w:val="20"/>
              </w:rPr>
            </w:pPr>
            <w:r>
              <w:rPr>
                <w:rFonts w:ascii="Comic Sans MS" w:hAnsi="Comic Sans MS" w:cs="Arial"/>
                <w:sz w:val="20"/>
              </w:rPr>
              <w:t>Open classroom</w:t>
            </w:r>
          </w:p>
        </w:tc>
      </w:tr>
      <w:tr w:rsidR="00FD7C29" w14:paraId="02E82E19" w14:textId="77777777" w:rsidTr="00BB34A7">
        <w:trPr>
          <w:trHeight w:val="277"/>
          <w:jc w:val="center"/>
        </w:trPr>
        <w:tc>
          <w:tcPr>
            <w:tcW w:w="5044" w:type="dxa"/>
            <w:shd w:val="clear" w:color="auto" w:fill="auto"/>
          </w:tcPr>
          <w:p w14:paraId="6E083DD0"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Tuesday 18</w:t>
            </w:r>
            <w:r w:rsidRPr="000E17F8">
              <w:rPr>
                <w:rFonts w:ascii="Comic Sans MS" w:hAnsi="Comic Sans MS" w:cs="Arial"/>
                <w:b/>
                <w:sz w:val="20"/>
                <w:vertAlign w:val="superscript"/>
              </w:rPr>
              <w:t>th</w:t>
            </w:r>
            <w:r>
              <w:rPr>
                <w:rFonts w:ascii="Comic Sans MS" w:hAnsi="Comic Sans MS" w:cs="Arial"/>
                <w:b/>
                <w:sz w:val="20"/>
              </w:rPr>
              <w:t xml:space="preserve"> March</w:t>
            </w:r>
          </w:p>
        </w:tc>
        <w:tc>
          <w:tcPr>
            <w:tcW w:w="5044" w:type="dxa"/>
            <w:shd w:val="clear" w:color="auto" w:fill="auto"/>
          </w:tcPr>
          <w:p w14:paraId="4D384627" w14:textId="77777777" w:rsidR="00FD7C29" w:rsidRDefault="00FD7C29" w:rsidP="00BB34A7">
            <w:pPr>
              <w:tabs>
                <w:tab w:val="left" w:pos="4133"/>
              </w:tabs>
              <w:rPr>
                <w:rFonts w:ascii="Comic Sans MS" w:hAnsi="Comic Sans MS" w:cs="Arial"/>
                <w:sz w:val="20"/>
              </w:rPr>
            </w:pPr>
            <w:r>
              <w:rPr>
                <w:rFonts w:ascii="Comic Sans MS" w:hAnsi="Comic Sans MS" w:cs="Arial"/>
                <w:sz w:val="20"/>
              </w:rPr>
              <w:t>Parents’ Evening</w:t>
            </w:r>
          </w:p>
        </w:tc>
      </w:tr>
      <w:tr w:rsidR="00FD7C29" w14:paraId="236868C4" w14:textId="77777777" w:rsidTr="00BB34A7">
        <w:trPr>
          <w:trHeight w:val="277"/>
          <w:jc w:val="center"/>
        </w:trPr>
        <w:tc>
          <w:tcPr>
            <w:tcW w:w="5044" w:type="dxa"/>
            <w:shd w:val="clear" w:color="auto" w:fill="auto"/>
          </w:tcPr>
          <w:p w14:paraId="203D2616"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Wednesday 19</w:t>
            </w:r>
            <w:r w:rsidRPr="000E17F8">
              <w:rPr>
                <w:rFonts w:ascii="Comic Sans MS" w:hAnsi="Comic Sans MS" w:cs="Arial"/>
                <w:b/>
                <w:sz w:val="20"/>
                <w:vertAlign w:val="superscript"/>
              </w:rPr>
              <w:t>th</w:t>
            </w:r>
            <w:r>
              <w:rPr>
                <w:rFonts w:ascii="Comic Sans MS" w:hAnsi="Comic Sans MS" w:cs="Arial"/>
                <w:b/>
                <w:sz w:val="20"/>
              </w:rPr>
              <w:t xml:space="preserve"> March</w:t>
            </w:r>
          </w:p>
        </w:tc>
        <w:tc>
          <w:tcPr>
            <w:tcW w:w="5044" w:type="dxa"/>
            <w:shd w:val="clear" w:color="auto" w:fill="auto"/>
          </w:tcPr>
          <w:p w14:paraId="64EAEBE4" w14:textId="77777777" w:rsidR="00FD7C29" w:rsidRDefault="00FD7C29" w:rsidP="00BB34A7">
            <w:pPr>
              <w:tabs>
                <w:tab w:val="left" w:pos="4133"/>
              </w:tabs>
              <w:rPr>
                <w:rFonts w:ascii="Comic Sans MS" w:hAnsi="Comic Sans MS" w:cs="Arial"/>
                <w:sz w:val="20"/>
              </w:rPr>
            </w:pPr>
            <w:r>
              <w:rPr>
                <w:rFonts w:ascii="Comic Sans MS" w:hAnsi="Comic Sans MS" w:cs="Arial"/>
                <w:sz w:val="20"/>
              </w:rPr>
              <w:t xml:space="preserve">Parents’ Evening </w:t>
            </w:r>
          </w:p>
        </w:tc>
      </w:tr>
      <w:tr w:rsidR="00FD7C29" w14:paraId="1F4B13CE" w14:textId="77777777" w:rsidTr="00BB34A7">
        <w:trPr>
          <w:trHeight w:val="277"/>
          <w:jc w:val="center"/>
        </w:trPr>
        <w:tc>
          <w:tcPr>
            <w:tcW w:w="5044" w:type="dxa"/>
            <w:shd w:val="clear" w:color="auto" w:fill="auto"/>
          </w:tcPr>
          <w:p w14:paraId="7787DFFF"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Friday 21</w:t>
            </w:r>
            <w:r w:rsidRPr="000E17F8">
              <w:rPr>
                <w:rFonts w:ascii="Comic Sans MS" w:hAnsi="Comic Sans MS" w:cs="Arial"/>
                <w:b/>
                <w:sz w:val="20"/>
                <w:vertAlign w:val="superscript"/>
              </w:rPr>
              <w:t>st</w:t>
            </w:r>
            <w:r>
              <w:rPr>
                <w:rFonts w:ascii="Comic Sans MS" w:hAnsi="Comic Sans MS" w:cs="Arial"/>
                <w:b/>
                <w:sz w:val="20"/>
              </w:rPr>
              <w:t xml:space="preserve"> March </w:t>
            </w:r>
          </w:p>
        </w:tc>
        <w:tc>
          <w:tcPr>
            <w:tcW w:w="5044" w:type="dxa"/>
            <w:shd w:val="clear" w:color="auto" w:fill="auto"/>
          </w:tcPr>
          <w:p w14:paraId="32A92DB4" w14:textId="77777777" w:rsidR="00FD7C29" w:rsidRDefault="00FD7C29" w:rsidP="00BB34A7">
            <w:pPr>
              <w:tabs>
                <w:tab w:val="left" w:pos="4133"/>
              </w:tabs>
              <w:rPr>
                <w:rFonts w:ascii="Comic Sans MS" w:hAnsi="Comic Sans MS" w:cs="Arial"/>
                <w:sz w:val="20"/>
              </w:rPr>
            </w:pPr>
            <w:r>
              <w:rPr>
                <w:rFonts w:ascii="Comic Sans MS" w:hAnsi="Comic Sans MS" w:cs="Arial"/>
                <w:sz w:val="20"/>
              </w:rPr>
              <w:t>Red Nose Day</w:t>
            </w:r>
          </w:p>
        </w:tc>
      </w:tr>
      <w:tr w:rsidR="00FD7C29" w14:paraId="32A60EA7" w14:textId="77777777" w:rsidTr="00BB34A7">
        <w:trPr>
          <w:trHeight w:val="277"/>
          <w:jc w:val="center"/>
        </w:trPr>
        <w:tc>
          <w:tcPr>
            <w:tcW w:w="5044" w:type="dxa"/>
            <w:shd w:val="clear" w:color="auto" w:fill="auto"/>
          </w:tcPr>
          <w:p w14:paraId="1E438F45"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Friday 4</w:t>
            </w:r>
            <w:r w:rsidRPr="000E17F8">
              <w:rPr>
                <w:rFonts w:ascii="Comic Sans MS" w:hAnsi="Comic Sans MS" w:cs="Arial"/>
                <w:b/>
                <w:sz w:val="20"/>
                <w:vertAlign w:val="superscript"/>
              </w:rPr>
              <w:t>th</w:t>
            </w:r>
            <w:r>
              <w:rPr>
                <w:rFonts w:ascii="Comic Sans MS" w:hAnsi="Comic Sans MS" w:cs="Arial"/>
                <w:b/>
                <w:sz w:val="20"/>
              </w:rPr>
              <w:t xml:space="preserve"> April </w:t>
            </w:r>
          </w:p>
        </w:tc>
        <w:tc>
          <w:tcPr>
            <w:tcW w:w="5044" w:type="dxa"/>
            <w:shd w:val="clear" w:color="auto" w:fill="auto"/>
          </w:tcPr>
          <w:p w14:paraId="20DBFDD8" w14:textId="77777777" w:rsidR="00FD7C29" w:rsidRDefault="00FD7C29" w:rsidP="00BB34A7">
            <w:pPr>
              <w:tabs>
                <w:tab w:val="left" w:pos="4133"/>
              </w:tabs>
              <w:rPr>
                <w:rFonts w:ascii="Comic Sans MS" w:hAnsi="Comic Sans MS" w:cs="Arial"/>
                <w:sz w:val="20"/>
              </w:rPr>
            </w:pPr>
            <w:r>
              <w:rPr>
                <w:rFonts w:ascii="Comic Sans MS" w:hAnsi="Comic Sans MS" w:cs="Arial"/>
                <w:sz w:val="20"/>
              </w:rPr>
              <w:t>Break Up for Easter</w:t>
            </w:r>
          </w:p>
        </w:tc>
      </w:tr>
      <w:tr w:rsidR="00FD7C29" w14:paraId="105497A8" w14:textId="77777777" w:rsidTr="00BB34A7">
        <w:trPr>
          <w:trHeight w:val="277"/>
          <w:jc w:val="center"/>
        </w:trPr>
        <w:tc>
          <w:tcPr>
            <w:tcW w:w="5044" w:type="dxa"/>
            <w:shd w:val="clear" w:color="auto" w:fill="auto"/>
          </w:tcPr>
          <w:p w14:paraId="278CE593"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Tuesday 22</w:t>
            </w:r>
            <w:r w:rsidRPr="000E17F8">
              <w:rPr>
                <w:rFonts w:ascii="Comic Sans MS" w:hAnsi="Comic Sans MS" w:cs="Arial"/>
                <w:b/>
                <w:sz w:val="20"/>
                <w:vertAlign w:val="superscript"/>
              </w:rPr>
              <w:t>nd</w:t>
            </w:r>
            <w:r>
              <w:rPr>
                <w:rFonts w:ascii="Comic Sans MS" w:hAnsi="Comic Sans MS" w:cs="Arial"/>
                <w:b/>
                <w:sz w:val="20"/>
              </w:rPr>
              <w:t xml:space="preserve"> April</w:t>
            </w:r>
          </w:p>
        </w:tc>
        <w:tc>
          <w:tcPr>
            <w:tcW w:w="5044" w:type="dxa"/>
            <w:shd w:val="clear" w:color="auto" w:fill="auto"/>
          </w:tcPr>
          <w:p w14:paraId="63500820" w14:textId="77777777" w:rsidR="00FD7C29" w:rsidRDefault="00FD7C29" w:rsidP="00BB34A7">
            <w:pPr>
              <w:tabs>
                <w:tab w:val="left" w:pos="4133"/>
              </w:tabs>
              <w:rPr>
                <w:rFonts w:ascii="Comic Sans MS" w:hAnsi="Comic Sans MS" w:cs="Arial"/>
                <w:sz w:val="20"/>
              </w:rPr>
            </w:pPr>
            <w:r>
              <w:rPr>
                <w:rFonts w:ascii="Comic Sans MS" w:hAnsi="Comic Sans MS" w:cs="Arial"/>
                <w:sz w:val="20"/>
              </w:rPr>
              <w:t>Back to School</w:t>
            </w:r>
          </w:p>
        </w:tc>
      </w:tr>
      <w:tr w:rsidR="00FD7C29" w14:paraId="23F89281" w14:textId="77777777" w:rsidTr="00BB34A7">
        <w:trPr>
          <w:trHeight w:val="277"/>
          <w:jc w:val="center"/>
        </w:trPr>
        <w:tc>
          <w:tcPr>
            <w:tcW w:w="5044" w:type="dxa"/>
            <w:shd w:val="clear" w:color="auto" w:fill="auto"/>
          </w:tcPr>
          <w:p w14:paraId="184ACE51"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Monday 19</w:t>
            </w:r>
            <w:r w:rsidRPr="00515117">
              <w:rPr>
                <w:rFonts w:ascii="Comic Sans MS" w:hAnsi="Comic Sans MS" w:cs="Arial"/>
                <w:b/>
                <w:sz w:val="20"/>
                <w:vertAlign w:val="superscript"/>
              </w:rPr>
              <w:t>th</w:t>
            </w:r>
            <w:r>
              <w:rPr>
                <w:rFonts w:ascii="Comic Sans MS" w:hAnsi="Comic Sans MS" w:cs="Arial"/>
                <w:b/>
                <w:sz w:val="20"/>
              </w:rPr>
              <w:t xml:space="preserve"> May</w:t>
            </w:r>
          </w:p>
        </w:tc>
        <w:tc>
          <w:tcPr>
            <w:tcW w:w="5044" w:type="dxa"/>
            <w:shd w:val="clear" w:color="auto" w:fill="auto"/>
          </w:tcPr>
          <w:p w14:paraId="08D9BB71" w14:textId="77777777" w:rsidR="00FD7C29" w:rsidRDefault="00FD7C29" w:rsidP="00BB34A7">
            <w:pPr>
              <w:tabs>
                <w:tab w:val="left" w:pos="4133"/>
              </w:tabs>
              <w:rPr>
                <w:rFonts w:ascii="Comic Sans MS" w:hAnsi="Comic Sans MS" w:cs="Arial"/>
                <w:sz w:val="20"/>
              </w:rPr>
            </w:pPr>
            <w:r>
              <w:rPr>
                <w:rFonts w:ascii="Comic Sans MS" w:hAnsi="Comic Sans MS" w:cs="Arial"/>
                <w:sz w:val="20"/>
              </w:rPr>
              <w:t>History Squad Ancient Egyptian Workshop in school</w:t>
            </w:r>
          </w:p>
        </w:tc>
      </w:tr>
      <w:tr w:rsidR="00FD7C29" w14:paraId="2CDE9DE0" w14:textId="77777777" w:rsidTr="00BB34A7">
        <w:trPr>
          <w:trHeight w:val="277"/>
          <w:jc w:val="center"/>
        </w:trPr>
        <w:tc>
          <w:tcPr>
            <w:tcW w:w="5044" w:type="dxa"/>
            <w:shd w:val="clear" w:color="auto" w:fill="auto"/>
          </w:tcPr>
          <w:p w14:paraId="12191809"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Friday 23</w:t>
            </w:r>
            <w:r w:rsidRPr="00515117">
              <w:rPr>
                <w:rFonts w:ascii="Comic Sans MS" w:hAnsi="Comic Sans MS" w:cs="Arial"/>
                <w:b/>
                <w:sz w:val="20"/>
                <w:vertAlign w:val="superscript"/>
              </w:rPr>
              <w:t>rd</w:t>
            </w:r>
            <w:r>
              <w:rPr>
                <w:rFonts w:ascii="Comic Sans MS" w:hAnsi="Comic Sans MS" w:cs="Arial"/>
                <w:b/>
                <w:sz w:val="20"/>
              </w:rPr>
              <w:t xml:space="preserve"> May</w:t>
            </w:r>
          </w:p>
        </w:tc>
        <w:tc>
          <w:tcPr>
            <w:tcW w:w="5044" w:type="dxa"/>
            <w:shd w:val="clear" w:color="auto" w:fill="auto"/>
          </w:tcPr>
          <w:p w14:paraId="67BBDB72" w14:textId="77777777" w:rsidR="00FD7C29" w:rsidRDefault="00FD7C29" w:rsidP="00BB34A7">
            <w:pPr>
              <w:tabs>
                <w:tab w:val="left" w:pos="4133"/>
              </w:tabs>
              <w:rPr>
                <w:rFonts w:ascii="Comic Sans MS" w:hAnsi="Comic Sans MS" w:cs="Arial"/>
                <w:sz w:val="20"/>
              </w:rPr>
            </w:pPr>
            <w:r>
              <w:rPr>
                <w:rFonts w:ascii="Comic Sans MS" w:hAnsi="Comic Sans MS" w:cs="Arial"/>
                <w:sz w:val="20"/>
              </w:rPr>
              <w:t>3R Class Assembly</w:t>
            </w:r>
          </w:p>
        </w:tc>
      </w:tr>
      <w:tr w:rsidR="00FD7C29" w14:paraId="1487B084" w14:textId="77777777" w:rsidTr="00BB34A7">
        <w:trPr>
          <w:trHeight w:val="277"/>
          <w:jc w:val="center"/>
        </w:trPr>
        <w:tc>
          <w:tcPr>
            <w:tcW w:w="5044" w:type="dxa"/>
            <w:shd w:val="clear" w:color="auto" w:fill="auto"/>
          </w:tcPr>
          <w:p w14:paraId="735B5EB5" w14:textId="77777777" w:rsidR="00FD7C29" w:rsidRDefault="00FD7C29" w:rsidP="00BB34A7">
            <w:pPr>
              <w:tabs>
                <w:tab w:val="left" w:pos="4133"/>
              </w:tabs>
              <w:rPr>
                <w:rFonts w:ascii="Comic Sans MS" w:hAnsi="Comic Sans MS" w:cs="Arial"/>
                <w:b/>
                <w:sz w:val="20"/>
              </w:rPr>
            </w:pPr>
          </w:p>
        </w:tc>
        <w:tc>
          <w:tcPr>
            <w:tcW w:w="5044" w:type="dxa"/>
            <w:shd w:val="clear" w:color="auto" w:fill="auto"/>
          </w:tcPr>
          <w:p w14:paraId="134D38C6" w14:textId="77777777" w:rsidR="00FD7C29" w:rsidRDefault="00FD7C29" w:rsidP="00BB34A7">
            <w:pPr>
              <w:tabs>
                <w:tab w:val="left" w:pos="4133"/>
              </w:tabs>
              <w:rPr>
                <w:rFonts w:ascii="Comic Sans MS" w:hAnsi="Comic Sans MS" w:cs="Arial"/>
                <w:sz w:val="20"/>
              </w:rPr>
            </w:pPr>
            <w:r>
              <w:rPr>
                <w:rFonts w:ascii="Comic Sans MS" w:hAnsi="Comic Sans MS" w:cs="Arial"/>
                <w:sz w:val="20"/>
              </w:rPr>
              <w:t>Break Up for May Half Term</w:t>
            </w:r>
          </w:p>
        </w:tc>
      </w:tr>
      <w:tr w:rsidR="00FD7C29" w14:paraId="1F683DFB" w14:textId="77777777" w:rsidTr="00BB34A7">
        <w:trPr>
          <w:trHeight w:val="277"/>
          <w:jc w:val="center"/>
        </w:trPr>
        <w:tc>
          <w:tcPr>
            <w:tcW w:w="5044" w:type="dxa"/>
            <w:shd w:val="clear" w:color="auto" w:fill="auto"/>
          </w:tcPr>
          <w:p w14:paraId="348B6E5A"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Wednesday 4</w:t>
            </w:r>
            <w:r w:rsidRPr="00515117">
              <w:rPr>
                <w:rFonts w:ascii="Comic Sans MS" w:hAnsi="Comic Sans MS" w:cs="Arial"/>
                <w:b/>
                <w:sz w:val="20"/>
                <w:vertAlign w:val="superscript"/>
              </w:rPr>
              <w:t>th</w:t>
            </w:r>
            <w:r>
              <w:rPr>
                <w:rFonts w:ascii="Comic Sans MS" w:hAnsi="Comic Sans MS" w:cs="Arial"/>
                <w:b/>
                <w:sz w:val="20"/>
              </w:rPr>
              <w:t xml:space="preserve"> June</w:t>
            </w:r>
          </w:p>
        </w:tc>
        <w:tc>
          <w:tcPr>
            <w:tcW w:w="5044" w:type="dxa"/>
            <w:shd w:val="clear" w:color="auto" w:fill="auto"/>
          </w:tcPr>
          <w:p w14:paraId="64154796" w14:textId="77777777" w:rsidR="00FD7C29" w:rsidRDefault="00FD7C29" w:rsidP="00BB34A7">
            <w:pPr>
              <w:tabs>
                <w:tab w:val="left" w:pos="4133"/>
              </w:tabs>
              <w:rPr>
                <w:rFonts w:ascii="Comic Sans MS" w:hAnsi="Comic Sans MS" w:cs="Arial"/>
                <w:sz w:val="20"/>
              </w:rPr>
            </w:pPr>
            <w:r>
              <w:rPr>
                <w:rFonts w:ascii="Comic Sans MS" w:hAnsi="Comic Sans MS" w:cs="Arial"/>
                <w:sz w:val="20"/>
              </w:rPr>
              <w:t>Back to school</w:t>
            </w:r>
          </w:p>
        </w:tc>
      </w:tr>
      <w:tr w:rsidR="00FD7C29" w14:paraId="5FAB6357" w14:textId="77777777" w:rsidTr="00BB34A7">
        <w:trPr>
          <w:trHeight w:val="277"/>
          <w:jc w:val="center"/>
        </w:trPr>
        <w:tc>
          <w:tcPr>
            <w:tcW w:w="5044" w:type="dxa"/>
            <w:shd w:val="clear" w:color="auto" w:fill="auto"/>
          </w:tcPr>
          <w:p w14:paraId="7D1E7CA7"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Friday 13</w:t>
            </w:r>
            <w:r w:rsidRPr="00515117">
              <w:rPr>
                <w:rFonts w:ascii="Comic Sans MS" w:hAnsi="Comic Sans MS" w:cs="Arial"/>
                <w:b/>
                <w:sz w:val="20"/>
                <w:vertAlign w:val="superscript"/>
              </w:rPr>
              <w:t>th</w:t>
            </w:r>
            <w:r>
              <w:rPr>
                <w:rFonts w:ascii="Comic Sans MS" w:hAnsi="Comic Sans MS" w:cs="Arial"/>
                <w:b/>
                <w:sz w:val="20"/>
              </w:rPr>
              <w:t xml:space="preserve"> June</w:t>
            </w:r>
          </w:p>
        </w:tc>
        <w:tc>
          <w:tcPr>
            <w:tcW w:w="5044" w:type="dxa"/>
            <w:shd w:val="clear" w:color="auto" w:fill="auto"/>
          </w:tcPr>
          <w:p w14:paraId="15A114E5" w14:textId="77777777" w:rsidR="00FD7C29" w:rsidRDefault="00FD7C29" w:rsidP="00BB34A7">
            <w:pPr>
              <w:tabs>
                <w:tab w:val="left" w:pos="4133"/>
              </w:tabs>
              <w:rPr>
                <w:rFonts w:ascii="Comic Sans MS" w:hAnsi="Comic Sans MS" w:cs="Arial"/>
                <w:sz w:val="20"/>
              </w:rPr>
            </w:pPr>
            <w:r>
              <w:rPr>
                <w:rFonts w:ascii="Comic Sans MS" w:hAnsi="Comic Sans MS" w:cs="Arial"/>
                <w:sz w:val="20"/>
              </w:rPr>
              <w:t>3N Class Assembly</w:t>
            </w:r>
          </w:p>
        </w:tc>
      </w:tr>
      <w:tr w:rsidR="00FD7C29" w14:paraId="045BC721" w14:textId="77777777" w:rsidTr="00BB34A7">
        <w:trPr>
          <w:trHeight w:val="277"/>
          <w:jc w:val="center"/>
        </w:trPr>
        <w:tc>
          <w:tcPr>
            <w:tcW w:w="5044" w:type="dxa"/>
            <w:shd w:val="clear" w:color="auto" w:fill="auto"/>
          </w:tcPr>
          <w:p w14:paraId="4D0EEBC1"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Tuesday 22</w:t>
            </w:r>
            <w:r w:rsidRPr="00515117">
              <w:rPr>
                <w:rFonts w:ascii="Comic Sans MS" w:hAnsi="Comic Sans MS" w:cs="Arial"/>
                <w:b/>
                <w:sz w:val="20"/>
                <w:vertAlign w:val="superscript"/>
              </w:rPr>
              <w:t>nd</w:t>
            </w:r>
            <w:r>
              <w:rPr>
                <w:rFonts w:ascii="Comic Sans MS" w:hAnsi="Comic Sans MS" w:cs="Arial"/>
                <w:b/>
                <w:sz w:val="20"/>
              </w:rPr>
              <w:t xml:space="preserve"> July</w:t>
            </w:r>
          </w:p>
        </w:tc>
        <w:tc>
          <w:tcPr>
            <w:tcW w:w="5044" w:type="dxa"/>
            <w:shd w:val="clear" w:color="auto" w:fill="auto"/>
          </w:tcPr>
          <w:p w14:paraId="50771B36" w14:textId="77777777" w:rsidR="00FD7C29" w:rsidRDefault="00FD7C29" w:rsidP="00BB34A7">
            <w:pPr>
              <w:tabs>
                <w:tab w:val="left" w:pos="4133"/>
              </w:tabs>
              <w:rPr>
                <w:rFonts w:ascii="Comic Sans MS" w:hAnsi="Comic Sans MS" w:cs="Arial"/>
                <w:sz w:val="20"/>
              </w:rPr>
            </w:pPr>
            <w:r>
              <w:rPr>
                <w:rFonts w:ascii="Comic Sans MS" w:hAnsi="Comic Sans MS" w:cs="Arial"/>
                <w:sz w:val="20"/>
              </w:rPr>
              <w:t>Break Up for summer</w:t>
            </w:r>
          </w:p>
        </w:tc>
      </w:tr>
    </w:tbl>
    <w:p w14:paraId="2B2895B7" w14:textId="77777777" w:rsidR="00854E28" w:rsidRDefault="00854E28">
      <w:pPr>
        <w:tabs>
          <w:tab w:val="left" w:pos="4133"/>
        </w:tabs>
        <w:rPr>
          <w:rFonts w:ascii="Comic Sans MS" w:eastAsia="Comic Sans MS" w:hAnsi="Comic Sans MS" w:cs="Comic Sans MS"/>
          <w:sz w:val="20"/>
          <w:szCs w:val="20"/>
        </w:rPr>
      </w:pPr>
    </w:p>
    <w:p w14:paraId="4F044F7E" w14:textId="77777777" w:rsidR="00854E28" w:rsidRDefault="00371B2C">
      <w:pPr>
        <w:tabs>
          <w:tab w:val="left" w:pos="4133"/>
        </w:tabs>
        <w:jc w:val="both"/>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 xml:space="preserve">Attendance and punctuality </w:t>
      </w:r>
    </w:p>
    <w:p w14:paraId="736A6F95" w14:textId="77777777" w:rsidR="00854E28" w:rsidRDefault="00371B2C">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We would like to emphasise the importance of excellent attendance and hope that you and your child will make every effort to make sure that you are on time and ready for the school day. The children will line up in the playground when the bell goes at 8:45am, ready to start their morning task. The school day finishes at 3:15pm, exiting out on to the top playground through the Year 3 / Year 4 door. </w:t>
      </w:r>
    </w:p>
    <w:p w14:paraId="5547AD06" w14:textId="77777777" w:rsidR="00854E28" w:rsidRDefault="00854E28">
      <w:pPr>
        <w:tabs>
          <w:tab w:val="left" w:pos="4133"/>
        </w:tabs>
        <w:rPr>
          <w:rFonts w:ascii="Comic Sans MS" w:eastAsia="Comic Sans MS" w:hAnsi="Comic Sans MS" w:cs="Comic Sans MS"/>
          <w:b/>
          <w:sz w:val="20"/>
          <w:szCs w:val="20"/>
          <w:u w:val="single"/>
        </w:rPr>
      </w:pPr>
    </w:p>
    <w:p w14:paraId="39C5AFCC" w14:textId="77777777" w:rsidR="00854E28" w:rsidRDefault="00371B2C">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Homework</w:t>
      </w:r>
    </w:p>
    <w:p w14:paraId="6FF5FF2C" w14:textId="77777777" w:rsidR="00854E28" w:rsidRDefault="00371B2C">
      <w:pPr>
        <w:tabs>
          <w:tab w:val="left" w:pos="4133"/>
        </w:tabs>
        <w:rPr>
          <w:rFonts w:ascii="Lucida Sans" w:eastAsia="Lucida Sans" w:hAnsi="Lucida Sans" w:cs="Lucida Sans"/>
          <w:color w:val="333333"/>
          <w:sz w:val="20"/>
          <w:szCs w:val="20"/>
          <w:highlight w:val="white"/>
        </w:rPr>
      </w:pPr>
      <w:r>
        <w:rPr>
          <w:rFonts w:ascii="Comic Sans MS" w:eastAsia="Comic Sans MS" w:hAnsi="Comic Sans MS" w:cs="Comic Sans MS"/>
          <w:color w:val="333333"/>
          <w:sz w:val="20"/>
          <w:szCs w:val="20"/>
          <w:highlight w:val="white"/>
        </w:rPr>
        <w:t xml:space="preserve">Homework will typically be set on a Friday. The homework provided is given to support and consolidate pupils’ learning from that week or a previous week. It is used to check understanding of topics covered and helps us identify areas of learning that need further development. Homework will typically include: half termly Key Instant Recall Facts (KIRFs) in Mathematics, a weekly spelling list and home reading (as often as possible). </w:t>
      </w:r>
    </w:p>
    <w:p w14:paraId="4B4B2190" w14:textId="77777777" w:rsidR="00854E28" w:rsidRDefault="00854E28">
      <w:pPr>
        <w:tabs>
          <w:tab w:val="left" w:pos="4133"/>
        </w:tabs>
        <w:jc w:val="both"/>
        <w:rPr>
          <w:rFonts w:ascii="Comic Sans MS" w:eastAsia="Comic Sans MS" w:hAnsi="Comic Sans MS" w:cs="Comic Sans MS"/>
          <w:b/>
          <w:sz w:val="20"/>
          <w:szCs w:val="20"/>
          <w:u w:val="single"/>
        </w:rPr>
      </w:pPr>
    </w:p>
    <w:p w14:paraId="1C535E6B" w14:textId="77777777" w:rsidR="00854E28" w:rsidRDefault="00371B2C">
      <w:pPr>
        <w:tabs>
          <w:tab w:val="left" w:pos="4133"/>
        </w:tabs>
        <w:jc w:val="both"/>
        <w:rPr>
          <w:rFonts w:ascii="Comic Sans MS" w:eastAsia="Comic Sans MS" w:hAnsi="Comic Sans MS" w:cs="Comic Sans MS"/>
          <w:sz w:val="20"/>
          <w:szCs w:val="20"/>
        </w:rPr>
      </w:pPr>
      <w:r>
        <w:rPr>
          <w:rFonts w:ascii="Comic Sans MS" w:eastAsia="Comic Sans MS" w:hAnsi="Comic Sans MS" w:cs="Comic Sans MS"/>
          <w:b/>
          <w:sz w:val="20"/>
          <w:szCs w:val="20"/>
          <w:u w:val="single"/>
        </w:rPr>
        <w:t>Spellings</w:t>
      </w:r>
    </w:p>
    <w:p w14:paraId="4559DED3" w14:textId="77777777" w:rsidR="00854E28" w:rsidRDefault="00371B2C">
      <w:pPr>
        <w:tabs>
          <w:tab w:val="left" w:pos="4133"/>
        </w:tabs>
        <w:rPr>
          <w:rFonts w:ascii="Comic Sans MS" w:eastAsia="Comic Sans MS" w:hAnsi="Comic Sans MS" w:cs="Comic Sans MS"/>
          <w:sz w:val="20"/>
          <w:szCs w:val="20"/>
          <w:highlight w:val="white"/>
        </w:rPr>
      </w:pPr>
      <w:r>
        <w:rPr>
          <w:rFonts w:ascii="Comic Sans MS" w:eastAsia="Comic Sans MS" w:hAnsi="Comic Sans MS" w:cs="Comic Sans MS"/>
          <w:color w:val="000000"/>
          <w:sz w:val="20"/>
          <w:szCs w:val="20"/>
          <w:highlight w:val="white"/>
        </w:rPr>
        <w:t xml:space="preserve">Spellings will be set on a Friday and tested the following Friday. These spellings will cover the Year 3 spelling curriculum. It is important that pupils are learning their spellings and we ask that you support your child with this. </w:t>
      </w:r>
    </w:p>
    <w:p w14:paraId="23C62816" w14:textId="77777777" w:rsidR="00854E28" w:rsidRDefault="00854E28">
      <w:pPr>
        <w:tabs>
          <w:tab w:val="left" w:pos="4133"/>
        </w:tabs>
        <w:rPr>
          <w:rFonts w:ascii="Comic Sans MS" w:eastAsia="Comic Sans MS" w:hAnsi="Comic Sans MS" w:cs="Comic Sans MS"/>
          <w:sz w:val="20"/>
          <w:szCs w:val="20"/>
          <w:highlight w:val="white"/>
        </w:rPr>
      </w:pPr>
    </w:p>
    <w:p w14:paraId="03FC88E5" w14:textId="77777777" w:rsidR="00854E28" w:rsidRDefault="00371B2C">
      <w:pPr>
        <w:tabs>
          <w:tab w:val="left" w:pos="4133"/>
        </w:tabs>
        <w:rPr>
          <w:rFonts w:ascii="Comic Sans MS" w:eastAsia="Comic Sans MS" w:hAnsi="Comic Sans MS" w:cs="Comic Sans MS"/>
          <w:color w:val="000000"/>
          <w:sz w:val="20"/>
          <w:szCs w:val="20"/>
        </w:rPr>
      </w:pPr>
      <w:r>
        <w:rPr>
          <w:rFonts w:ascii="Comic Sans MS" w:eastAsia="Comic Sans MS" w:hAnsi="Comic Sans MS" w:cs="Comic Sans MS"/>
          <w:b/>
          <w:sz w:val="20"/>
          <w:szCs w:val="20"/>
          <w:u w:val="single"/>
        </w:rPr>
        <w:t>Home Reading</w:t>
      </w:r>
      <w:r>
        <w:rPr>
          <w:rFonts w:ascii="Comic Sans MS" w:eastAsia="Comic Sans MS" w:hAnsi="Comic Sans MS" w:cs="Comic Sans MS"/>
          <w:b/>
          <w:sz w:val="20"/>
          <w:szCs w:val="20"/>
          <w:u w:val="single"/>
        </w:rPr>
        <w:br/>
      </w:r>
      <w:r>
        <w:rPr>
          <w:rFonts w:ascii="Comic Sans MS" w:eastAsia="Comic Sans MS" w:hAnsi="Comic Sans MS" w:cs="Comic Sans MS"/>
          <w:color w:val="000000"/>
          <w:sz w:val="20"/>
          <w:szCs w:val="20"/>
        </w:rPr>
        <w:t>In Year 3, children are typically given daily opportunities to change their reading books and we encourage them to start being independent in doing this.  It is essential that your child reads as frequently as possible to build their stamina for reading and we are looking for children to read at least three times a week at home – this should be recorded in their home reading record wherever possible. Every time your child reads and records this in their reading diary, they will receive a house point and this will be recorded on their home reading chart.</w:t>
      </w:r>
    </w:p>
    <w:p w14:paraId="0A1C75D0" w14:textId="77777777" w:rsidR="00854E28" w:rsidRDefault="00854E28">
      <w:pPr>
        <w:tabs>
          <w:tab w:val="left" w:pos="4133"/>
        </w:tabs>
        <w:rPr>
          <w:rFonts w:ascii="Comic Sans MS" w:eastAsia="Comic Sans MS" w:hAnsi="Comic Sans MS" w:cs="Comic Sans MS"/>
          <w:color w:val="000000"/>
          <w:sz w:val="20"/>
          <w:szCs w:val="20"/>
        </w:rPr>
      </w:pPr>
    </w:p>
    <w:p w14:paraId="00E05E05" w14:textId="77777777" w:rsidR="00854E28" w:rsidRDefault="00371B2C">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lastRenderedPageBreak/>
        <w:t>PE</w:t>
      </w:r>
      <w:r>
        <w:rPr>
          <w:rFonts w:ascii="Comic Sans MS" w:eastAsia="Comic Sans MS" w:hAnsi="Comic Sans MS" w:cs="Comic Sans MS"/>
          <w:b/>
          <w:sz w:val="20"/>
          <w:szCs w:val="20"/>
          <w:u w:val="single"/>
        </w:rPr>
        <w:br/>
      </w:r>
      <w:r>
        <w:rPr>
          <w:rFonts w:ascii="Comic Sans MS" w:eastAsia="Comic Sans MS" w:hAnsi="Comic Sans MS" w:cs="Comic Sans MS"/>
          <w:b/>
          <w:color w:val="000000"/>
          <w:sz w:val="20"/>
          <w:szCs w:val="20"/>
        </w:rPr>
        <w:t>Indoor PE</w:t>
      </w:r>
      <w:r>
        <w:rPr>
          <w:rFonts w:ascii="Comic Sans MS" w:eastAsia="Comic Sans MS" w:hAnsi="Comic Sans MS" w:cs="Comic Sans MS"/>
          <w:color w:val="000000"/>
          <w:sz w:val="20"/>
          <w:szCs w:val="20"/>
        </w:rPr>
        <w:t>: this takes place on a Wednesday morning. It is important that children have the correct, named kit for this as we are experiencing lots of missing items. The kit includes: a white or blue plain t-shirt; black or blue shorts (tracksuit bottoms are also permitted) and black pumps.</w:t>
      </w:r>
    </w:p>
    <w:p w14:paraId="3A8394CC" w14:textId="77777777" w:rsidR="00854E28" w:rsidRDefault="00371B2C">
      <w:pPr>
        <w:shd w:val="clear" w:color="auto" w:fill="FFFFFF"/>
        <w:spacing w:before="280" w:after="280"/>
        <w:rPr>
          <w:rFonts w:ascii="Lucida Sans" w:eastAsia="Lucida Sans" w:hAnsi="Lucida Sans" w:cs="Lucida Sans"/>
          <w:color w:val="000000"/>
          <w:sz w:val="14"/>
          <w:szCs w:val="14"/>
        </w:rPr>
      </w:pPr>
      <w:r>
        <w:rPr>
          <w:rFonts w:ascii="Comic Sans MS" w:eastAsia="Comic Sans MS" w:hAnsi="Comic Sans MS" w:cs="Comic Sans MS"/>
          <w:b/>
          <w:color w:val="000000"/>
          <w:sz w:val="20"/>
          <w:szCs w:val="20"/>
        </w:rPr>
        <w:t>Outdoor PE:</w:t>
      </w:r>
      <w:r>
        <w:rPr>
          <w:rFonts w:ascii="Comic Sans MS" w:eastAsia="Comic Sans MS" w:hAnsi="Comic Sans MS" w:cs="Comic Sans MS"/>
          <w:color w:val="000000"/>
          <w:sz w:val="20"/>
          <w:szCs w:val="20"/>
        </w:rPr>
        <w:t> this takes place on a Monday</w:t>
      </w:r>
      <w:r>
        <w:rPr>
          <w:rFonts w:ascii="Comic Sans MS" w:eastAsia="Comic Sans MS" w:hAnsi="Comic Sans MS" w:cs="Comic Sans MS"/>
          <w:b/>
          <w:color w:val="000000"/>
          <w:sz w:val="20"/>
          <w:szCs w:val="20"/>
        </w:rPr>
        <w:t> </w:t>
      </w:r>
      <w:r>
        <w:rPr>
          <w:rFonts w:ascii="Comic Sans MS" w:eastAsia="Comic Sans MS" w:hAnsi="Comic Sans MS" w:cs="Comic Sans MS"/>
          <w:color w:val="000000"/>
          <w:sz w:val="20"/>
          <w:szCs w:val="20"/>
        </w:rPr>
        <w:t>afternoon. It is important that children have the correct, named kit for this as we are experiencing lots of missing items. The kit includes: a white or blue plain t-shirt; black or blue tracksuit bottoms; a plain black or blue sweatshirt and a pair of trainers.</w:t>
      </w:r>
    </w:p>
    <w:p w14:paraId="64F02BAD" w14:textId="77777777" w:rsidR="00854E28" w:rsidRDefault="00371B2C">
      <w:pPr>
        <w:tabs>
          <w:tab w:val="left" w:pos="4133"/>
        </w:tabs>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PE kits should be brought into school in a named pump bag that can be left in their cloakroom. This can then be taken home at the end of the week. </w:t>
      </w:r>
    </w:p>
    <w:p w14:paraId="6CC881C8" w14:textId="77777777" w:rsidR="00854E28" w:rsidRDefault="00854E28">
      <w:pPr>
        <w:tabs>
          <w:tab w:val="left" w:pos="4133"/>
        </w:tabs>
        <w:rPr>
          <w:rFonts w:ascii="Comic Sans MS" w:eastAsia="Comic Sans MS" w:hAnsi="Comic Sans MS" w:cs="Comic Sans MS"/>
          <w:color w:val="000000"/>
          <w:sz w:val="20"/>
          <w:szCs w:val="20"/>
        </w:rPr>
      </w:pPr>
    </w:p>
    <w:p w14:paraId="6327D21C" w14:textId="77777777" w:rsidR="00854E28" w:rsidRDefault="00371B2C">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Water Bottles</w:t>
      </w:r>
    </w:p>
    <w:p w14:paraId="09B47123" w14:textId="77777777" w:rsidR="00854E28" w:rsidRDefault="00371B2C">
      <w:pPr>
        <w:tabs>
          <w:tab w:val="left" w:pos="4133"/>
        </w:tabs>
        <w:rPr>
          <w:rFonts w:ascii="Comic Sans MS" w:eastAsia="Comic Sans MS" w:hAnsi="Comic Sans MS" w:cs="Comic Sans MS"/>
          <w:color w:val="000000"/>
          <w:sz w:val="20"/>
          <w:szCs w:val="20"/>
          <w:highlight w:val="white"/>
        </w:rPr>
      </w:pPr>
      <w:r>
        <w:rPr>
          <w:rFonts w:ascii="Comic Sans MS" w:eastAsia="Comic Sans MS" w:hAnsi="Comic Sans MS" w:cs="Comic Sans MS"/>
          <w:color w:val="000000"/>
          <w:sz w:val="20"/>
          <w:szCs w:val="20"/>
          <w:highlight w:val="white"/>
        </w:rPr>
        <w:t xml:space="preserve">To enable your child to have a drink of water we would encourage a named water bottle be brought into school. Try to ensure your child’s bottle is of the non-spill variety. Bottles should be taken home daily to be cleaned wherever possible. </w:t>
      </w:r>
    </w:p>
    <w:p w14:paraId="6A6513F2" w14:textId="77777777" w:rsidR="00854E28" w:rsidRDefault="00854E28">
      <w:pPr>
        <w:tabs>
          <w:tab w:val="left" w:pos="4133"/>
        </w:tabs>
        <w:rPr>
          <w:rFonts w:ascii="Comic Sans MS" w:eastAsia="Comic Sans MS" w:hAnsi="Comic Sans MS" w:cs="Comic Sans MS"/>
          <w:color w:val="000000"/>
          <w:sz w:val="20"/>
          <w:szCs w:val="20"/>
          <w:highlight w:val="white"/>
        </w:rPr>
      </w:pPr>
    </w:p>
    <w:p w14:paraId="42BB08A6" w14:textId="77777777" w:rsidR="00854E28" w:rsidRDefault="00371B2C">
      <w:pPr>
        <w:tabs>
          <w:tab w:val="left" w:pos="4133"/>
        </w:tabs>
        <w:rPr>
          <w:rFonts w:ascii="Comic Sans MS" w:eastAsia="Comic Sans MS" w:hAnsi="Comic Sans MS" w:cs="Comic Sans MS"/>
          <w:b/>
          <w:sz w:val="14"/>
          <w:szCs w:val="14"/>
          <w:u w:val="single"/>
        </w:rPr>
      </w:pPr>
      <w:r>
        <w:rPr>
          <w:rFonts w:ascii="Comic Sans MS" w:eastAsia="Comic Sans MS" w:hAnsi="Comic Sans MS" w:cs="Comic Sans MS"/>
          <w:b/>
          <w:color w:val="000000"/>
          <w:sz w:val="20"/>
          <w:szCs w:val="20"/>
          <w:highlight w:val="white"/>
          <w:u w:val="single"/>
        </w:rPr>
        <w:t>Snacks</w:t>
      </w:r>
      <w:r>
        <w:rPr>
          <w:rFonts w:ascii="Comic Sans MS" w:eastAsia="Comic Sans MS" w:hAnsi="Comic Sans MS" w:cs="Comic Sans MS"/>
          <w:b/>
          <w:color w:val="000000"/>
          <w:sz w:val="20"/>
          <w:szCs w:val="20"/>
          <w:highlight w:val="white"/>
          <w:u w:val="single"/>
        </w:rPr>
        <w:br/>
      </w:r>
      <w:r>
        <w:rPr>
          <w:rFonts w:ascii="Comic Sans MS" w:eastAsia="Comic Sans MS" w:hAnsi="Comic Sans MS" w:cs="Comic Sans MS"/>
          <w:color w:val="000000"/>
          <w:sz w:val="20"/>
          <w:szCs w:val="20"/>
          <w:highlight w:val="white"/>
        </w:rPr>
        <w:t xml:space="preserve">As a ‘Healthy School’ we encourage the children to make healthy choices at playtimes and lunchtimes such as fruit, cereal bars and so on. Due to children with allergies, please do not bring in nut-based snacks. </w:t>
      </w:r>
      <w:r>
        <w:rPr>
          <w:rFonts w:ascii="Comic Sans MS" w:eastAsia="Comic Sans MS" w:hAnsi="Comic Sans MS" w:cs="Comic Sans MS"/>
          <w:b/>
          <w:color w:val="000000"/>
          <w:sz w:val="20"/>
          <w:szCs w:val="20"/>
          <w:highlight w:val="white"/>
          <w:u w:val="single"/>
        </w:rPr>
        <w:br/>
      </w:r>
    </w:p>
    <w:p w14:paraId="1C47AB10" w14:textId="77777777" w:rsidR="00854E28" w:rsidRDefault="00371B2C">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Uniform</w:t>
      </w:r>
    </w:p>
    <w:p w14:paraId="047A47BA" w14:textId="77777777" w:rsidR="00854E28" w:rsidRDefault="00371B2C">
      <w:pPr>
        <w:tabs>
          <w:tab w:val="left" w:pos="4133"/>
        </w:tabs>
        <w:rPr>
          <w:rFonts w:ascii="Comic Sans MS" w:eastAsia="Comic Sans MS" w:hAnsi="Comic Sans MS" w:cs="Comic Sans MS"/>
          <w:sz w:val="14"/>
          <w:szCs w:val="14"/>
        </w:rPr>
      </w:pPr>
      <w:r>
        <w:rPr>
          <w:rFonts w:ascii="Comic Sans MS" w:eastAsia="Comic Sans MS" w:hAnsi="Comic Sans MS" w:cs="Comic Sans MS"/>
          <w:color w:val="000000"/>
          <w:sz w:val="20"/>
          <w:szCs w:val="20"/>
          <w:highlight w:val="white"/>
        </w:rPr>
        <w:t>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Children in Key Stage 2 should have a cardigan or jumper.  </w:t>
      </w:r>
    </w:p>
    <w:p w14:paraId="621E65E9" w14:textId="77777777" w:rsidR="00854E28" w:rsidRDefault="00854E28">
      <w:pPr>
        <w:tabs>
          <w:tab w:val="left" w:pos="4133"/>
        </w:tabs>
        <w:rPr>
          <w:rFonts w:ascii="Comic Sans MS" w:eastAsia="Comic Sans MS" w:hAnsi="Comic Sans MS" w:cs="Comic Sans MS"/>
          <w:sz w:val="20"/>
          <w:szCs w:val="20"/>
        </w:rPr>
      </w:pPr>
    </w:p>
    <w:p w14:paraId="43389674" w14:textId="77777777" w:rsidR="00854E28" w:rsidRDefault="00371B2C">
      <w:pPr>
        <w:tabs>
          <w:tab w:val="left" w:pos="4133"/>
        </w:tabs>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If you do have any questions, queries or concerns, please do not hesitate to contact a member of the Year 3 team. </w:t>
      </w:r>
    </w:p>
    <w:p w14:paraId="6D65221C" w14:textId="2EEB5371" w:rsidR="00854E28" w:rsidRDefault="00854E28" w:rsidP="00FD7C29">
      <w:pPr>
        <w:tabs>
          <w:tab w:val="left" w:pos="4133"/>
        </w:tabs>
        <w:rPr>
          <w:rFonts w:ascii="Comic Sans MS" w:eastAsia="Comic Sans MS" w:hAnsi="Comic Sans MS" w:cs="Comic Sans MS"/>
          <w:b/>
          <w:sz w:val="20"/>
          <w:szCs w:val="20"/>
        </w:rPr>
      </w:pPr>
    </w:p>
    <w:p w14:paraId="0ED3F167" w14:textId="77777777" w:rsidR="00FD7C29" w:rsidRPr="00D46474" w:rsidRDefault="00FD7C29" w:rsidP="00FD7C29">
      <w:pPr>
        <w:tabs>
          <w:tab w:val="left" w:pos="4133"/>
        </w:tabs>
        <w:rPr>
          <w:rFonts w:ascii="Comic Sans MS" w:hAnsi="Comic Sans MS" w:cs="Arial"/>
          <w:sz w:val="20"/>
        </w:rPr>
      </w:pPr>
      <w:r w:rsidRPr="00D46474">
        <w:rPr>
          <w:rFonts w:ascii="Comic Sans MS" w:hAnsi="Comic Sans MS" w:cs="Arial"/>
          <w:sz w:val="20"/>
        </w:rPr>
        <w:t>Yours sincerely,</w:t>
      </w:r>
    </w:p>
    <w:p w14:paraId="73E0C1E0" w14:textId="77777777" w:rsidR="00FD7C29" w:rsidRPr="00D46474" w:rsidRDefault="00FD7C29" w:rsidP="00FD7C29">
      <w:pPr>
        <w:tabs>
          <w:tab w:val="left" w:pos="4133"/>
        </w:tabs>
        <w:rPr>
          <w:rFonts w:ascii="Comic Sans MS" w:hAnsi="Comic Sans MS" w:cs="Arial"/>
          <w:sz w:val="20"/>
        </w:rPr>
      </w:pPr>
    </w:p>
    <w:p w14:paraId="107A96D4" w14:textId="77777777" w:rsidR="00FD7C29" w:rsidRPr="00D46474" w:rsidRDefault="00FD7C29" w:rsidP="00FD7C29">
      <w:pPr>
        <w:tabs>
          <w:tab w:val="left" w:pos="4133"/>
        </w:tabs>
        <w:rPr>
          <w:rFonts w:ascii="Comic Sans MS" w:hAnsi="Comic Sans MS" w:cs="Arial"/>
          <w:b/>
          <w:sz w:val="20"/>
        </w:rPr>
      </w:pPr>
      <w:r w:rsidRPr="00D46474">
        <w:rPr>
          <w:rFonts w:ascii="Comic Sans MS" w:hAnsi="Comic Sans MS" w:cs="Arial"/>
          <w:b/>
          <w:sz w:val="20"/>
        </w:rPr>
        <w:t xml:space="preserve">The Year </w:t>
      </w:r>
      <w:r>
        <w:rPr>
          <w:rFonts w:ascii="Comic Sans MS" w:hAnsi="Comic Sans MS" w:cs="Arial"/>
          <w:b/>
          <w:sz w:val="20"/>
        </w:rPr>
        <w:t>3</w:t>
      </w:r>
      <w:r w:rsidRPr="00D46474">
        <w:rPr>
          <w:rFonts w:ascii="Comic Sans MS" w:hAnsi="Comic Sans MS" w:cs="Arial"/>
          <w:b/>
          <w:sz w:val="20"/>
        </w:rPr>
        <w:t xml:space="preserve"> Team </w:t>
      </w:r>
    </w:p>
    <w:p w14:paraId="49F8FE95" w14:textId="77777777" w:rsidR="00FD7C29" w:rsidRPr="00D46474" w:rsidRDefault="00FD7C29" w:rsidP="00FD7C29">
      <w:pPr>
        <w:tabs>
          <w:tab w:val="left" w:pos="4133"/>
        </w:tabs>
        <w:rPr>
          <w:rFonts w:ascii="Comic Sans MS" w:hAnsi="Comic Sans MS" w:cs="Arial"/>
          <w:sz w:val="20"/>
        </w:rPr>
      </w:pPr>
      <w:r>
        <w:rPr>
          <w:rFonts w:ascii="Comic Sans MS" w:hAnsi="Comic Sans MS" w:cs="Arial"/>
          <w:sz w:val="20"/>
        </w:rPr>
        <w:t>Mrs. Roberts and Mrs Nelson (Teaching Staff)</w:t>
      </w:r>
    </w:p>
    <w:p w14:paraId="704B837A" w14:textId="77777777" w:rsidR="00FD7C29" w:rsidRPr="00D46474" w:rsidRDefault="00FD7C29" w:rsidP="00FD7C29">
      <w:pPr>
        <w:tabs>
          <w:tab w:val="left" w:pos="4133"/>
        </w:tabs>
        <w:rPr>
          <w:rFonts w:ascii="Comic Sans MS" w:hAnsi="Comic Sans MS" w:cs="Arial"/>
          <w:sz w:val="20"/>
        </w:rPr>
      </w:pPr>
    </w:p>
    <w:p w14:paraId="1BFFC7FF" w14:textId="4B286F1A" w:rsidR="00FD7C29" w:rsidRPr="00D46474" w:rsidRDefault="00FD7C29" w:rsidP="00FD7C29">
      <w:pPr>
        <w:tabs>
          <w:tab w:val="left" w:pos="4133"/>
        </w:tabs>
        <w:rPr>
          <w:rFonts w:ascii="Comic Sans MS" w:hAnsi="Comic Sans MS" w:cs="Arial"/>
          <w:sz w:val="20"/>
        </w:rPr>
      </w:pPr>
      <w:r w:rsidRPr="00D46474">
        <w:rPr>
          <w:rFonts w:ascii="Comic Sans MS" w:hAnsi="Comic Sans MS" w:cs="Arial"/>
          <w:sz w:val="20"/>
        </w:rPr>
        <w:t>M</w:t>
      </w:r>
      <w:r>
        <w:rPr>
          <w:rFonts w:ascii="Comic Sans MS" w:hAnsi="Comic Sans MS" w:cs="Arial"/>
          <w:sz w:val="20"/>
        </w:rPr>
        <w:t>iss</w:t>
      </w:r>
      <w:r w:rsidRPr="00D46474">
        <w:rPr>
          <w:rFonts w:ascii="Comic Sans MS" w:hAnsi="Comic Sans MS" w:cs="Arial"/>
          <w:sz w:val="20"/>
        </w:rPr>
        <w:t xml:space="preserve"> </w:t>
      </w:r>
      <w:r>
        <w:rPr>
          <w:rFonts w:ascii="Comic Sans MS" w:hAnsi="Comic Sans MS" w:cs="Arial"/>
          <w:sz w:val="20"/>
        </w:rPr>
        <w:t>O’Brien, Mrs Walker and Mrs Potter</w:t>
      </w:r>
      <w:r w:rsidRPr="00D46474">
        <w:rPr>
          <w:rFonts w:ascii="Comic Sans MS" w:hAnsi="Comic Sans MS" w:cs="Arial"/>
          <w:sz w:val="20"/>
        </w:rPr>
        <w:t xml:space="preserve"> (Teaching </w:t>
      </w:r>
      <w:r>
        <w:rPr>
          <w:rFonts w:ascii="Comic Sans MS" w:hAnsi="Comic Sans MS" w:cs="Arial"/>
          <w:sz w:val="20"/>
        </w:rPr>
        <w:t>Assistants</w:t>
      </w:r>
      <w:r w:rsidRPr="00D46474">
        <w:rPr>
          <w:rFonts w:ascii="Comic Sans MS" w:hAnsi="Comic Sans MS" w:cs="Arial"/>
          <w:sz w:val="20"/>
        </w:rPr>
        <w:t xml:space="preserve">) </w:t>
      </w:r>
    </w:p>
    <w:p w14:paraId="2EBC74A7" w14:textId="77777777" w:rsidR="00FD7C29" w:rsidRDefault="00FD7C29" w:rsidP="00FD7C29">
      <w:pPr>
        <w:tabs>
          <w:tab w:val="left" w:pos="4133"/>
        </w:tabs>
        <w:rPr>
          <w:rFonts w:ascii="Comic Sans MS" w:eastAsia="Comic Sans MS" w:hAnsi="Comic Sans MS" w:cs="Comic Sans MS"/>
          <w:sz w:val="20"/>
          <w:szCs w:val="20"/>
        </w:rPr>
      </w:pPr>
    </w:p>
    <w:p w14:paraId="5BDA815C" w14:textId="77777777" w:rsidR="00854E28" w:rsidRDefault="00854E28">
      <w:pPr>
        <w:rPr>
          <w:rFonts w:ascii="Arial" w:eastAsia="Arial" w:hAnsi="Arial" w:cs="Arial"/>
          <w:sz w:val="22"/>
          <w:szCs w:val="22"/>
        </w:rPr>
      </w:pPr>
    </w:p>
    <w:sectPr w:rsidR="00854E28">
      <w:headerReference w:type="default" r:id="rId7"/>
      <w:footerReference w:type="default" r:id="rId8"/>
      <w:headerReference w:type="first" r:id="rId9"/>
      <w:footerReference w:type="first" r:id="rId10"/>
      <w:pgSz w:w="11900" w:h="16840"/>
      <w:pgMar w:top="851" w:right="703" w:bottom="1440" w:left="567" w:header="68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5D612" w14:textId="77777777" w:rsidR="007F120F" w:rsidRDefault="007F120F">
      <w:r>
        <w:separator/>
      </w:r>
    </w:p>
  </w:endnote>
  <w:endnote w:type="continuationSeparator" w:id="0">
    <w:p w14:paraId="79A99F40" w14:textId="77777777" w:rsidR="007F120F" w:rsidRDefault="007F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6EA4" w14:textId="77777777" w:rsidR="00854E28" w:rsidRDefault="00371B2C">
    <w:pPr>
      <w:pBdr>
        <w:top w:val="nil"/>
        <w:left w:val="nil"/>
        <w:bottom w:val="nil"/>
        <w:right w:val="nil"/>
        <w:between w:val="nil"/>
      </w:pBdr>
      <w:tabs>
        <w:tab w:val="center" w:pos="4320"/>
        <w:tab w:val="right" w:pos="8640"/>
      </w:tabs>
      <w:jc w:val="center"/>
      <w:rPr>
        <w:rFonts w:ascii="Arial" w:eastAsia="Arial" w:hAnsi="Arial" w:cs="Arial"/>
        <w:b/>
        <w:color w:val="3E008B"/>
        <w:sz w:val="18"/>
        <w:szCs w:val="18"/>
      </w:rPr>
    </w:pPr>
    <w:r>
      <w:rPr>
        <w:noProof/>
        <w:color w:val="000000"/>
      </w:rPr>
      <w:drawing>
        <wp:inline distT="0" distB="0" distL="0" distR="0" wp14:anchorId="0C670C06" wp14:editId="684502D8">
          <wp:extent cx="990600" cy="723900"/>
          <wp:effectExtent l="0" t="0" r="0" b="0"/>
          <wp:docPr id="10" name="image2.jpg" descr="Image result for 360 safe accredited online safety mark"/>
          <wp:cNvGraphicFramePr/>
          <a:graphic xmlns:a="http://schemas.openxmlformats.org/drawingml/2006/main">
            <a:graphicData uri="http://schemas.openxmlformats.org/drawingml/2006/picture">
              <pic:pic xmlns:pic="http://schemas.openxmlformats.org/drawingml/2006/picture">
                <pic:nvPicPr>
                  <pic:cNvPr id="0" name="image2.jpg" descr="Image result for 360 safe accredited online safety mark"/>
                  <pic:cNvPicPr preferRelativeResize="0"/>
                </pic:nvPicPr>
                <pic:blipFill>
                  <a:blip r:embed="rId1"/>
                  <a:srcRect/>
                  <a:stretch>
                    <a:fillRect/>
                  </a:stretch>
                </pic:blipFill>
                <pic:spPr>
                  <a:xfrm>
                    <a:off x="0" y="0"/>
                    <a:ext cx="990600" cy="723900"/>
                  </a:xfrm>
                  <a:prstGeom prst="rect">
                    <a:avLst/>
                  </a:prstGeom>
                  <a:ln/>
                </pic:spPr>
              </pic:pic>
            </a:graphicData>
          </a:graphic>
        </wp:inline>
      </w:drawing>
    </w:r>
    <w:r>
      <w:rPr>
        <w:noProof/>
        <w:color w:val="000000"/>
      </w:rPr>
      <w:drawing>
        <wp:inline distT="0" distB="0" distL="0" distR="0" wp14:anchorId="3A8AFFF0" wp14:editId="01895ED3">
          <wp:extent cx="742950" cy="714375"/>
          <wp:effectExtent l="0" t="0" r="0" b="0"/>
          <wp:docPr id="9" name="image1.jpg" descr="http://t2.gstatic.com/images?q=tbn:ANd9GcS4pM-Cvj9b69OFeP9gB9goqblGC0C9aXgyBqbe0XmHoDwaJseBoJEAhW8:www.kobps.lincs.sch.uk/media/Ofsted%2520graded%2520good.jpg"/>
          <wp:cNvGraphicFramePr/>
          <a:graphic xmlns:a="http://schemas.openxmlformats.org/drawingml/2006/main">
            <a:graphicData uri="http://schemas.openxmlformats.org/drawingml/2006/picture">
              <pic:pic xmlns:pic="http://schemas.openxmlformats.org/drawingml/2006/picture">
                <pic:nvPicPr>
                  <pic:cNvPr id="0" name="image1.jpg" descr="http://t2.gstatic.com/images?q=tbn:ANd9GcS4pM-Cvj9b69OFeP9gB9goqblGC0C9aXgyBqbe0XmHoDwaJseBoJEAhW8:www.kobps.lincs.sch.uk/media/Ofsted%2520graded%2520good.jpg"/>
                  <pic:cNvPicPr preferRelativeResize="0"/>
                </pic:nvPicPr>
                <pic:blipFill>
                  <a:blip r:embed="rId2"/>
                  <a:srcRect/>
                  <a:stretch>
                    <a:fillRect/>
                  </a:stretch>
                </pic:blipFill>
                <pic:spPr>
                  <a:xfrm>
                    <a:off x="0" y="0"/>
                    <a:ext cx="742950" cy="714375"/>
                  </a:xfrm>
                  <a:prstGeom prst="rect">
                    <a:avLst/>
                  </a:prstGeom>
                  <a:ln/>
                </pic:spPr>
              </pic:pic>
            </a:graphicData>
          </a:graphic>
        </wp:inline>
      </w:drawing>
    </w:r>
    <w:r>
      <w:rPr>
        <w:noProof/>
        <w:color w:val="000000"/>
      </w:rPr>
      <w:drawing>
        <wp:inline distT="0" distB="0" distL="0" distR="0" wp14:anchorId="0E0786D1" wp14:editId="51CBC250">
          <wp:extent cx="1266825" cy="609600"/>
          <wp:effectExtent l="0" t="0" r="0" b="0"/>
          <wp:docPr id="13" name="image8.png" descr="investors in pupils logo"/>
          <wp:cNvGraphicFramePr/>
          <a:graphic xmlns:a="http://schemas.openxmlformats.org/drawingml/2006/main">
            <a:graphicData uri="http://schemas.openxmlformats.org/drawingml/2006/picture">
              <pic:pic xmlns:pic="http://schemas.openxmlformats.org/drawingml/2006/picture">
                <pic:nvPicPr>
                  <pic:cNvPr id="0" name="image8.png" descr="investors in pupils logo"/>
                  <pic:cNvPicPr preferRelativeResize="0"/>
                </pic:nvPicPr>
                <pic:blipFill>
                  <a:blip r:embed="rId3"/>
                  <a:srcRect/>
                  <a:stretch>
                    <a:fillRect/>
                  </a:stretch>
                </pic:blipFill>
                <pic:spPr>
                  <a:xfrm>
                    <a:off x="0" y="0"/>
                    <a:ext cx="1266825" cy="609600"/>
                  </a:xfrm>
                  <a:prstGeom prst="rect">
                    <a:avLst/>
                  </a:prstGeom>
                  <a:ln/>
                </pic:spPr>
              </pic:pic>
            </a:graphicData>
          </a:graphic>
        </wp:inline>
      </w:drawing>
    </w:r>
    <w:r>
      <w:rPr>
        <w:color w:val="000000"/>
      </w:rPr>
      <w:t xml:space="preserve">     </w:t>
    </w:r>
    <w:r>
      <w:rPr>
        <w:noProof/>
        <w:color w:val="000000"/>
      </w:rPr>
      <w:drawing>
        <wp:inline distT="0" distB="0" distL="0" distR="0" wp14:anchorId="10EA59DC" wp14:editId="0986002D">
          <wp:extent cx="638175" cy="638175"/>
          <wp:effectExtent l="0" t="0" r="0" b="0"/>
          <wp:docPr id="11" name="image3.jpg" descr="images"/>
          <wp:cNvGraphicFramePr/>
          <a:graphic xmlns:a="http://schemas.openxmlformats.org/drawingml/2006/main">
            <a:graphicData uri="http://schemas.openxmlformats.org/drawingml/2006/picture">
              <pic:pic xmlns:pic="http://schemas.openxmlformats.org/drawingml/2006/picture">
                <pic:nvPicPr>
                  <pic:cNvPr id="0" name="image3.jpg" descr="images"/>
                  <pic:cNvPicPr preferRelativeResize="0"/>
                </pic:nvPicPr>
                <pic:blipFill>
                  <a:blip r:embed="rId4"/>
                  <a:srcRect/>
                  <a:stretch>
                    <a:fillRect/>
                  </a:stretch>
                </pic:blipFill>
                <pic:spPr>
                  <a:xfrm>
                    <a:off x="0" y="0"/>
                    <a:ext cx="638175" cy="638175"/>
                  </a:xfrm>
                  <a:prstGeom prst="rect">
                    <a:avLst/>
                  </a:prstGeom>
                  <a:ln/>
                </pic:spPr>
              </pic:pic>
            </a:graphicData>
          </a:graphic>
        </wp:inline>
      </w:drawing>
    </w:r>
    <w:r>
      <w:rPr>
        <w:color w:val="000000"/>
      </w:rPr>
      <w:t xml:space="preserve">        </w:t>
    </w:r>
    <w:r>
      <w:rPr>
        <w:rFonts w:ascii="Arial" w:eastAsia="Arial" w:hAnsi="Arial" w:cs="Arial"/>
        <w:noProof/>
        <w:color w:val="000000"/>
      </w:rPr>
      <w:drawing>
        <wp:inline distT="0" distB="0" distL="0" distR="0" wp14:anchorId="74C17B1D" wp14:editId="3D9CED4A">
          <wp:extent cx="371475" cy="68580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371475" cy="685800"/>
                  </a:xfrm>
                  <a:prstGeom prst="rect">
                    <a:avLst/>
                  </a:prstGeom>
                  <a:ln/>
                </pic:spPr>
              </pic:pic>
            </a:graphicData>
          </a:graphic>
        </wp:inline>
      </w:drawing>
    </w:r>
    <w:r>
      <w:rPr>
        <w:rFonts w:ascii="Arial" w:eastAsia="Arial" w:hAnsi="Arial" w:cs="Arial"/>
        <w:color w:val="000000"/>
      </w:rPr>
      <w:t xml:space="preserve">       </w:t>
    </w:r>
    <w:r>
      <w:rPr>
        <w:noProof/>
        <w:color w:val="000000"/>
      </w:rPr>
      <w:drawing>
        <wp:inline distT="0" distB="0" distL="114300" distR="114300" wp14:anchorId="4847FD22" wp14:editId="0CC6E59C">
          <wp:extent cx="906780" cy="533400"/>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906780" cy="533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A2A9" w14:textId="77777777" w:rsidR="00854E28" w:rsidRDefault="00371B2C">
    <w:pPr>
      <w:pBdr>
        <w:top w:val="nil"/>
        <w:left w:val="nil"/>
        <w:bottom w:val="nil"/>
        <w:right w:val="nil"/>
        <w:between w:val="nil"/>
      </w:pBdr>
      <w:tabs>
        <w:tab w:val="center" w:pos="4320"/>
        <w:tab w:val="right" w:pos="8640"/>
      </w:tabs>
      <w:jc w:val="center"/>
      <w:rPr>
        <w:rFonts w:ascii="Arial" w:eastAsia="Arial" w:hAnsi="Arial" w:cs="Arial"/>
        <w:b/>
        <w:color w:val="3E008B"/>
        <w:sz w:val="18"/>
        <w:szCs w:val="18"/>
      </w:rPr>
    </w:pPr>
    <w:r>
      <w:rPr>
        <w:noProof/>
        <w:color w:val="000000"/>
      </w:rPr>
      <w:drawing>
        <wp:inline distT="0" distB="0" distL="0" distR="0" wp14:anchorId="7641315C" wp14:editId="3E0F9580">
          <wp:extent cx="990600" cy="723900"/>
          <wp:effectExtent l="0" t="0" r="0" b="0"/>
          <wp:docPr id="4" name="image2.jpg" descr="Image result for 360 safe accredited online safety mark"/>
          <wp:cNvGraphicFramePr/>
          <a:graphic xmlns:a="http://schemas.openxmlformats.org/drawingml/2006/main">
            <a:graphicData uri="http://schemas.openxmlformats.org/drawingml/2006/picture">
              <pic:pic xmlns:pic="http://schemas.openxmlformats.org/drawingml/2006/picture">
                <pic:nvPicPr>
                  <pic:cNvPr id="0" name="image2.jpg" descr="Image result for 360 safe accredited online safety mark"/>
                  <pic:cNvPicPr preferRelativeResize="0"/>
                </pic:nvPicPr>
                <pic:blipFill>
                  <a:blip r:embed="rId1"/>
                  <a:srcRect/>
                  <a:stretch>
                    <a:fillRect/>
                  </a:stretch>
                </pic:blipFill>
                <pic:spPr>
                  <a:xfrm>
                    <a:off x="0" y="0"/>
                    <a:ext cx="990600" cy="723900"/>
                  </a:xfrm>
                  <a:prstGeom prst="rect">
                    <a:avLst/>
                  </a:prstGeom>
                  <a:ln/>
                </pic:spPr>
              </pic:pic>
            </a:graphicData>
          </a:graphic>
        </wp:inline>
      </w:drawing>
    </w:r>
    <w:r>
      <w:rPr>
        <w:color w:val="000000"/>
      </w:rPr>
      <w:t xml:space="preserve">         </w:t>
    </w:r>
    <w:r>
      <w:rPr>
        <w:noProof/>
        <w:color w:val="000000"/>
      </w:rPr>
      <w:drawing>
        <wp:inline distT="0" distB="0" distL="0" distR="0" wp14:anchorId="76E72BBC" wp14:editId="1D85BC24">
          <wp:extent cx="742950" cy="714375"/>
          <wp:effectExtent l="0" t="0" r="0" b="0"/>
          <wp:docPr id="2" name="image1.jpg" descr="http://t2.gstatic.com/images?q=tbn:ANd9GcS4pM-Cvj9b69OFeP9gB9goqblGC0C9aXgyBqbe0XmHoDwaJseBoJEAhW8:www.kobps.lincs.sch.uk/media/Ofsted%2520graded%2520good.jpg"/>
          <wp:cNvGraphicFramePr/>
          <a:graphic xmlns:a="http://schemas.openxmlformats.org/drawingml/2006/main">
            <a:graphicData uri="http://schemas.openxmlformats.org/drawingml/2006/picture">
              <pic:pic xmlns:pic="http://schemas.openxmlformats.org/drawingml/2006/picture">
                <pic:nvPicPr>
                  <pic:cNvPr id="0" name="image1.jpg" descr="http://t2.gstatic.com/images?q=tbn:ANd9GcS4pM-Cvj9b69OFeP9gB9goqblGC0C9aXgyBqbe0XmHoDwaJseBoJEAhW8:www.kobps.lincs.sch.uk/media/Ofsted%2520graded%2520good.jpg"/>
                  <pic:cNvPicPr preferRelativeResize="0"/>
                </pic:nvPicPr>
                <pic:blipFill>
                  <a:blip r:embed="rId2"/>
                  <a:srcRect/>
                  <a:stretch>
                    <a:fillRect/>
                  </a:stretch>
                </pic:blipFill>
                <pic:spPr>
                  <a:xfrm>
                    <a:off x="0" y="0"/>
                    <a:ext cx="742950" cy="714375"/>
                  </a:xfrm>
                  <a:prstGeom prst="rect">
                    <a:avLst/>
                  </a:prstGeom>
                  <a:ln/>
                </pic:spPr>
              </pic:pic>
            </a:graphicData>
          </a:graphic>
        </wp:inline>
      </w:drawing>
    </w:r>
    <w:r>
      <w:rPr>
        <w:color w:val="000000"/>
      </w:rPr>
      <w:t xml:space="preserve">      </w:t>
    </w:r>
    <w:r>
      <w:rPr>
        <w:noProof/>
        <w:color w:val="000000"/>
      </w:rPr>
      <w:drawing>
        <wp:inline distT="0" distB="0" distL="0" distR="0" wp14:anchorId="2E8F79D6" wp14:editId="5141C887">
          <wp:extent cx="1266825" cy="609600"/>
          <wp:effectExtent l="0" t="0" r="0" b="0"/>
          <wp:docPr id="6" name="image4.png" descr="investors in pupils logo"/>
          <wp:cNvGraphicFramePr/>
          <a:graphic xmlns:a="http://schemas.openxmlformats.org/drawingml/2006/main">
            <a:graphicData uri="http://schemas.openxmlformats.org/drawingml/2006/picture">
              <pic:pic xmlns:pic="http://schemas.openxmlformats.org/drawingml/2006/picture">
                <pic:nvPicPr>
                  <pic:cNvPr id="0" name="image4.png" descr="investors in pupils logo"/>
                  <pic:cNvPicPr preferRelativeResize="0"/>
                </pic:nvPicPr>
                <pic:blipFill>
                  <a:blip r:embed="rId3"/>
                  <a:srcRect/>
                  <a:stretch>
                    <a:fillRect/>
                  </a:stretch>
                </pic:blipFill>
                <pic:spPr>
                  <a:xfrm>
                    <a:off x="0" y="0"/>
                    <a:ext cx="1266825" cy="609600"/>
                  </a:xfrm>
                  <a:prstGeom prst="rect">
                    <a:avLst/>
                  </a:prstGeom>
                  <a:ln/>
                </pic:spPr>
              </pic:pic>
            </a:graphicData>
          </a:graphic>
        </wp:inline>
      </w:drawing>
    </w:r>
    <w:r>
      <w:rPr>
        <w:color w:val="000000"/>
      </w:rPr>
      <w:t xml:space="preserve">     </w:t>
    </w:r>
    <w:r>
      <w:rPr>
        <w:noProof/>
        <w:color w:val="000000"/>
      </w:rPr>
      <w:drawing>
        <wp:inline distT="0" distB="0" distL="0" distR="0" wp14:anchorId="63B6CF50" wp14:editId="773C1BF5">
          <wp:extent cx="638175" cy="638175"/>
          <wp:effectExtent l="0" t="0" r="0" b="0"/>
          <wp:docPr id="5" name="image3.jpg" descr="images"/>
          <wp:cNvGraphicFramePr/>
          <a:graphic xmlns:a="http://schemas.openxmlformats.org/drawingml/2006/main">
            <a:graphicData uri="http://schemas.openxmlformats.org/drawingml/2006/picture">
              <pic:pic xmlns:pic="http://schemas.openxmlformats.org/drawingml/2006/picture">
                <pic:nvPicPr>
                  <pic:cNvPr id="0" name="image3.jpg" descr="images"/>
                  <pic:cNvPicPr preferRelativeResize="0"/>
                </pic:nvPicPr>
                <pic:blipFill>
                  <a:blip r:embed="rId4"/>
                  <a:srcRect/>
                  <a:stretch>
                    <a:fillRect/>
                  </a:stretch>
                </pic:blipFill>
                <pic:spPr>
                  <a:xfrm>
                    <a:off x="0" y="0"/>
                    <a:ext cx="638175" cy="638175"/>
                  </a:xfrm>
                  <a:prstGeom prst="rect">
                    <a:avLst/>
                  </a:prstGeom>
                  <a:ln/>
                </pic:spPr>
              </pic:pic>
            </a:graphicData>
          </a:graphic>
        </wp:inline>
      </w:drawing>
    </w:r>
    <w:r>
      <w:rPr>
        <w:color w:val="000000"/>
      </w:rPr>
      <w:t xml:space="preserve">        </w:t>
    </w:r>
    <w:r>
      <w:rPr>
        <w:rFonts w:ascii="Arial" w:eastAsia="Arial" w:hAnsi="Arial" w:cs="Arial"/>
        <w:noProof/>
        <w:color w:val="000000"/>
      </w:rPr>
      <w:drawing>
        <wp:inline distT="0" distB="0" distL="0" distR="0" wp14:anchorId="5809756C" wp14:editId="7DEA8DF7">
          <wp:extent cx="371475" cy="68580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371475" cy="685800"/>
                  </a:xfrm>
                  <a:prstGeom prst="rect">
                    <a:avLst/>
                  </a:prstGeom>
                  <a:ln/>
                </pic:spPr>
              </pic:pic>
            </a:graphicData>
          </a:graphic>
        </wp:inline>
      </w:drawing>
    </w:r>
    <w:r>
      <w:rPr>
        <w:rFonts w:ascii="Arial" w:eastAsia="Arial" w:hAnsi="Arial" w:cs="Arial"/>
        <w:color w:val="000000"/>
      </w:rPr>
      <w:t xml:space="preserve">       </w:t>
    </w:r>
    <w:r>
      <w:rPr>
        <w:noProof/>
        <w:color w:val="000000"/>
      </w:rPr>
      <w:drawing>
        <wp:inline distT="0" distB="0" distL="114300" distR="114300" wp14:anchorId="2A5545DA" wp14:editId="24657F42">
          <wp:extent cx="906780" cy="53340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90678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9666" w14:textId="77777777" w:rsidR="007F120F" w:rsidRDefault="007F120F">
      <w:r>
        <w:separator/>
      </w:r>
    </w:p>
  </w:footnote>
  <w:footnote w:type="continuationSeparator" w:id="0">
    <w:p w14:paraId="7E9DFB6A" w14:textId="77777777" w:rsidR="007F120F" w:rsidRDefault="007F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859C" w14:textId="77777777" w:rsidR="00854E28" w:rsidRDefault="00854E28">
    <w:pPr>
      <w:pBdr>
        <w:top w:val="nil"/>
        <w:left w:val="nil"/>
        <w:bottom w:val="nil"/>
        <w:right w:val="nil"/>
        <w:between w:val="nil"/>
      </w:pBdr>
      <w:tabs>
        <w:tab w:val="center" w:pos="4320"/>
        <w:tab w:val="right"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12D6" w14:textId="77777777" w:rsidR="00854E28" w:rsidRDefault="00371B2C">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0" behindDoc="1" locked="0" layoutInCell="1" hidden="0" allowOverlap="1" wp14:anchorId="4563467F" wp14:editId="0C945227">
          <wp:simplePos x="0" y="0"/>
          <wp:positionH relativeFrom="column">
            <wp:posOffset>5342890</wp:posOffset>
          </wp:positionH>
          <wp:positionV relativeFrom="paragraph">
            <wp:posOffset>-200659</wp:posOffset>
          </wp:positionV>
          <wp:extent cx="1595755" cy="1600200"/>
          <wp:effectExtent l="0" t="0" r="0" b="0"/>
          <wp:wrapNone/>
          <wp:docPr id="3" name="image6.png" descr="Screen shot 2011-04-06 at 08"/>
          <wp:cNvGraphicFramePr/>
          <a:graphic xmlns:a="http://schemas.openxmlformats.org/drawingml/2006/main">
            <a:graphicData uri="http://schemas.openxmlformats.org/drawingml/2006/picture">
              <pic:pic xmlns:pic="http://schemas.openxmlformats.org/drawingml/2006/picture">
                <pic:nvPicPr>
                  <pic:cNvPr id="0" name="image6.png" descr="Screen shot 2011-04-06 at 08"/>
                  <pic:cNvPicPr preferRelativeResize="0"/>
                </pic:nvPicPr>
                <pic:blipFill>
                  <a:blip r:embed="rId1"/>
                  <a:srcRect/>
                  <a:stretch>
                    <a:fillRect/>
                  </a:stretch>
                </pic:blipFill>
                <pic:spPr>
                  <a:xfrm>
                    <a:off x="0" y="0"/>
                    <a:ext cx="1595755" cy="1600200"/>
                  </a:xfrm>
                  <a:prstGeom prst="rect">
                    <a:avLst/>
                  </a:prstGeom>
                  <a:ln/>
                </pic:spPr>
              </pic:pic>
            </a:graphicData>
          </a:graphic>
        </wp:anchor>
      </w:drawing>
    </w:r>
    <w:r>
      <w:rPr>
        <w:noProof/>
      </w:rPr>
      <mc:AlternateContent>
        <mc:Choice Requires="wpg">
          <w:drawing>
            <wp:anchor distT="0" distB="0" distL="0" distR="0" simplePos="0" relativeHeight="251659264" behindDoc="1" locked="0" layoutInCell="1" hidden="0" allowOverlap="1" wp14:anchorId="312057BE" wp14:editId="40D2E8FE">
              <wp:simplePos x="0" y="0"/>
              <wp:positionH relativeFrom="column">
                <wp:posOffset>-76199</wp:posOffset>
              </wp:positionH>
              <wp:positionV relativeFrom="paragraph">
                <wp:posOffset>-203199</wp:posOffset>
              </wp:positionV>
              <wp:extent cx="2752725" cy="1790700"/>
              <wp:effectExtent l="0" t="0" r="0" b="0"/>
              <wp:wrapNone/>
              <wp:docPr id="1" name="Rectangle 1"/>
              <wp:cNvGraphicFramePr/>
              <a:graphic xmlns:a="http://schemas.openxmlformats.org/drawingml/2006/main">
                <a:graphicData uri="http://schemas.microsoft.com/office/word/2010/wordprocessingShape">
                  <wps:wsp>
                    <wps:cNvSpPr/>
                    <wps:spPr>
                      <a:xfrm>
                        <a:off x="3974400" y="2889413"/>
                        <a:ext cx="2743200" cy="1781175"/>
                      </a:xfrm>
                      <a:prstGeom prst="rect">
                        <a:avLst/>
                      </a:prstGeom>
                      <a:noFill/>
                      <a:ln>
                        <a:noFill/>
                      </a:ln>
                    </wps:spPr>
                    <wps:txbx>
                      <w:txbxContent>
                        <w:p w14:paraId="64CFD041" w14:textId="77777777" w:rsidR="00854E28" w:rsidRDefault="00371B2C">
                          <w:pPr>
                            <w:textDirection w:val="btLr"/>
                          </w:pPr>
                          <w:proofErr w:type="spellStart"/>
                          <w:r>
                            <w:rPr>
                              <w:rFonts w:ascii="Arial" w:eastAsia="Arial" w:hAnsi="Arial" w:cs="Arial"/>
                              <w:b/>
                              <w:color w:val="003366"/>
                              <w:sz w:val="18"/>
                            </w:rPr>
                            <w:t>Blakehill</w:t>
                          </w:r>
                          <w:proofErr w:type="spellEnd"/>
                          <w:r>
                            <w:rPr>
                              <w:rFonts w:ascii="Arial" w:eastAsia="Arial" w:hAnsi="Arial" w:cs="Arial"/>
                              <w:b/>
                              <w:color w:val="003366"/>
                              <w:sz w:val="18"/>
                            </w:rPr>
                            <w:t xml:space="preserve"> Primary School </w:t>
                          </w:r>
                        </w:p>
                        <w:p w14:paraId="1375402F" w14:textId="77777777" w:rsidR="00854E28" w:rsidRDefault="00371B2C">
                          <w:pPr>
                            <w:textDirection w:val="btLr"/>
                          </w:pPr>
                          <w:r>
                            <w:rPr>
                              <w:rFonts w:ascii="Arial" w:eastAsia="Arial" w:hAnsi="Arial" w:cs="Arial"/>
                              <w:color w:val="003366"/>
                              <w:sz w:val="18"/>
                            </w:rPr>
                            <w:t>Highfield Road</w:t>
                          </w:r>
                        </w:p>
                        <w:p w14:paraId="142BF423" w14:textId="77777777" w:rsidR="00854E28" w:rsidRDefault="00371B2C">
                          <w:pPr>
                            <w:textDirection w:val="btLr"/>
                          </w:pPr>
                          <w:r>
                            <w:rPr>
                              <w:rFonts w:ascii="Arial" w:eastAsia="Arial" w:hAnsi="Arial" w:cs="Arial"/>
                              <w:color w:val="003366"/>
                              <w:sz w:val="18"/>
                            </w:rPr>
                            <w:t>Idle</w:t>
                          </w:r>
                        </w:p>
                        <w:p w14:paraId="7541AADE" w14:textId="77777777" w:rsidR="00854E28" w:rsidRDefault="00371B2C">
                          <w:pPr>
                            <w:textDirection w:val="btLr"/>
                          </w:pPr>
                          <w:r>
                            <w:rPr>
                              <w:rFonts w:ascii="Arial" w:eastAsia="Arial" w:hAnsi="Arial" w:cs="Arial"/>
                              <w:color w:val="003366"/>
                              <w:sz w:val="18"/>
                            </w:rPr>
                            <w:t>Bradford</w:t>
                          </w:r>
                        </w:p>
                        <w:p w14:paraId="734503C7" w14:textId="77777777" w:rsidR="00854E28" w:rsidRDefault="00371B2C">
                          <w:pPr>
                            <w:textDirection w:val="btLr"/>
                          </w:pPr>
                          <w:r>
                            <w:rPr>
                              <w:rFonts w:ascii="Arial" w:eastAsia="Arial" w:hAnsi="Arial" w:cs="Arial"/>
                              <w:color w:val="003366"/>
                              <w:sz w:val="18"/>
                            </w:rPr>
                            <w:t>BD10 8QN</w:t>
                          </w:r>
                        </w:p>
                        <w:p w14:paraId="39AED052" w14:textId="77777777" w:rsidR="00854E28" w:rsidRDefault="00854E28">
                          <w:pPr>
                            <w:textDirection w:val="btLr"/>
                          </w:pPr>
                        </w:p>
                        <w:p w14:paraId="027AAA57" w14:textId="77777777" w:rsidR="00854E28" w:rsidRDefault="00371B2C">
                          <w:pPr>
                            <w:textDirection w:val="btLr"/>
                          </w:pPr>
                          <w:r>
                            <w:rPr>
                              <w:rFonts w:ascii="Arial" w:eastAsia="Arial" w:hAnsi="Arial" w:cs="Arial"/>
                              <w:color w:val="003366"/>
                              <w:sz w:val="18"/>
                            </w:rPr>
                            <w:t xml:space="preserve">Telephone: 01274 414355  </w:t>
                          </w:r>
                        </w:p>
                        <w:p w14:paraId="36E58933" w14:textId="77777777" w:rsidR="00854E28" w:rsidRDefault="00371B2C">
                          <w:pPr>
                            <w:textDirection w:val="btLr"/>
                          </w:pPr>
                          <w:r>
                            <w:rPr>
                              <w:rFonts w:ascii="Arial" w:eastAsia="Arial" w:hAnsi="Arial" w:cs="Arial"/>
                              <w:color w:val="003366"/>
                              <w:sz w:val="18"/>
                            </w:rPr>
                            <w:t xml:space="preserve">Fax: 01274 414356  </w:t>
                          </w:r>
                        </w:p>
                        <w:p w14:paraId="1ECD28D9" w14:textId="77777777" w:rsidR="00854E28" w:rsidRDefault="00371B2C">
                          <w:pPr>
                            <w:textDirection w:val="btLr"/>
                          </w:pPr>
                          <w:r>
                            <w:rPr>
                              <w:rFonts w:ascii="Arial" w:eastAsia="Arial" w:hAnsi="Arial" w:cs="Arial"/>
                              <w:color w:val="003366"/>
                              <w:sz w:val="18"/>
                            </w:rPr>
                            <w:t>Email: office@blakehill.bradford.sch.uk</w:t>
                          </w:r>
                        </w:p>
                        <w:p w14:paraId="3FA4C39B" w14:textId="77777777" w:rsidR="00854E28" w:rsidRDefault="00371B2C">
                          <w:pPr>
                            <w:textDirection w:val="btLr"/>
                          </w:pPr>
                          <w:r>
                            <w:rPr>
                              <w:rFonts w:ascii="Arial" w:eastAsia="Arial" w:hAnsi="Arial" w:cs="Arial"/>
                              <w:color w:val="003366"/>
                              <w:sz w:val="18"/>
                            </w:rPr>
                            <w:t>www.blakehillprimary.co.uk</w:t>
                          </w:r>
                        </w:p>
                        <w:p w14:paraId="2EF0E2AF" w14:textId="77777777" w:rsidR="00854E28" w:rsidRDefault="00371B2C">
                          <w:pPr>
                            <w:textDirection w:val="btLr"/>
                          </w:pPr>
                          <w:r>
                            <w:rPr>
                              <w:rFonts w:ascii="Arial" w:eastAsia="Arial" w:hAnsi="Arial" w:cs="Arial"/>
                              <w:color w:val="003366"/>
                              <w:sz w:val="18"/>
                            </w:rPr>
                            <w:t>Head Teacher: Mrs L Keighley</w:t>
                          </w:r>
                        </w:p>
                        <w:p w14:paraId="6A351117" w14:textId="77777777" w:rsidR="00854E28" w:rsidRDefault="00854E28">
                          <w:pPr>
                            <w:textDirection w:val="btLr"/>
                          </w:pPr>
                        </w:p>
                        <w:p w14:paraId="10DD7E11" w14:textId="77777777" w:rsidR="00854E28" w:rsidRDefault="00854E28">
                          <w:pPr>
                            <w:textDirection w:val="btLr"/>
                          </w:pPr>
                        </w:p>
                      </w:txbxContent>
                    </wps:txbx>
                    <wps:bodyPr spcFirstLastPara="1" wrap="square" lIns="91425" tIns="91425" rIns="91425" bIns="914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-76199</wp:posOffset>
              </wp:positionH>
              <wp:positionV relativeFrom="paragraph">
                <wp:posOffset>-203199</wp:posOffset>
              </wp:positionV>
              <wp:extent cx="2752725" cy="1790700"/>
              <wp:effectExtent b="0" l="0" r="0" t="0"/>
              <wp:wrapNone/>
              <wp:docPr id="1"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2752725" cy="1790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28"/>
    <w:rsid w:val="00371B2C"/>
    <w:rsid w:val="007A3287"/>
    <w:rsid w:val="007F120F"/>
    <w:rsid w:val="00854E28"/>
    <w:rsid w:val="0093473C"/>
    <w:rsid w:val="00FD7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0D95"/>
  <w15:docId w15:val="{16553814-AB66-45A7-88D1-A20BF993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ZV670GIrZQZ+DQtHt96z+f+7A==">CgMxLjAyCGguZ2pkZ3hzOAByITFGN1NBclUxbHBVQkxGbDluMUZTOTV6SWp6Y3RpVzBTdw==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Sacha Neslon</cp:lastModifiedBy>
  <cp:revision>3</cp:revision>
  <dcterms:created xsi:type="dcterms:W3CDTF">2025-01-07T07:31:00Z</dcterms:created>
  <dcterms:modified xsi:type="dcterms:W3CDTF">2025-01-10T08:46:00Z</dcterms:modified>
</cp:coreProperties>
</file>