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4D1B" w:rsidRPr="00282711" w:rsidRDefault="005E4D1B" w:rsidP="005E4D1B">
      <w:pPr>
        <w:spacing w:line="240" w:lineRule="auto"/>
        <w:jc w:val="both"/>
        <w:rPr>
          <w:sz w:val="22"/>
        </w:rPr>
      </w:pPr>
      <w:bookmarkStart w:id="0" w:name="_GoBack"/>
      <w:bookmarkEnd w:id="0"/>
      <w:r w:rsidRPr="00282711">
        <w:rPr>
          <w:sz w:val="22"/>
        </w:rPr>
        <w:t xml:space="preserve">School Headed Paper </w:t>
      </w:r>
    </w:p>
    <w:p w:rsidR="00486371" w:rsidRDefault="00486371" w:rsidP="00486371">
      <w:pPr>
        <w:spacing w:after="0" w:line="240" w:lineRule="auto"/>
        <w:jc w:val="both"/>
        <w:rPr>
          <w:b/>
          <w:sz w:val="22"/>
        </w:rPr>
      </w:pPr>
      <w:r>
        <w:rPr>
          <w:b/>
          <w:sz w:val="22"/>
        </w:rPr>
        <w:t>Strictly Personal and Confidential</w:t>
      </w:r>
    </w:p>
    <w:p w:rsidR="00486371" w:rsidRDefault="00486371" w:rsidP="00486371">
      <w:pPr>
        <w:spacing w:after="0" w:line="240" w:lineRule="auto"/>
        <w:jc w:val="both"/>
        <w:rPr>
          <w:b/>
          <w:sz w:val="22"/>
        </w:rPr>
      </w:pPr>
      <w:r>
        <w:rPr>
          <w:b/>
          <w:sz w:val="22"/>
        </w:rPr>
        <w:t xml:space="preserve">To Be Opened By Addressee Only </w:t>
      </w:r>
    </w:p>
    <w:p w:rsidR="005E4D1B" w:rsidRPr="00282711" w:rsidRDefault="005E4D1B" w:rsidP="005E4D1B">
      <w:pPr>
        <w:spacing w:line="240" w:lineRule="auto"/>
        <w:jc w:val="both"/>
        <w:rPr>
          <w:sz w:val="22"/>
        </w:rPr>
      </w:pPr>
      <w:r w:rsidRPr="00282711">
        <w:rPr>
          <w:sz w:val="22"/>
          <w:highlight w:val="lightGray"/>
        </w:rPr>
        <w:t>DATE</w:t>
      </w:r>
    </w:p>
    <w:p w:rsidR="005E4D1B" w:rsidRPr="00282711" w:rsidRDefault="005E4D1B" w:rsidP="005E4D1B">
      <w:pPr>
        <w:spacing w:line="240" w:lineRule="auto"/>
        <w:jc w:val="both"/>
        <w:rPr>
          <w:sz w:val="22"/>
        </w:rPr>
      </w:pPr>
      <w:r w:rsidRPr="00282711">
        <w:rPr>
          <w:sz w:val="22"/>
        </w:rPr>
        <w:br/>
        <w:t xml:space="preserve">Dear </w:t>
      </w:r>
      <w:r w:rsidRPr="00282711">
        <w:rPr>
          <w:sz w:val="22"/>
          <w:highlight w:val="lightGray"/>
        </w:rPr>
        <w:t>NAME</w:t>
      </w:r>
    </w:p>
    <w:p w:rsidR="005E4D1B" w:rsidRPr="005E4D1B" w:rsidRDefault="005E4D1B" w:rsidP="005E4D1B">
      <w:pPr>
        <w:spacing w:line="240" w:lineRule="auto"/>
        <w:ind w:left="567" w:hanging="567"/>
        <w:jc w:val="both"/>
        <w:rPr>
          <w:sz w:val="24"/>
        </w:rPr>
      </w:pPr>
      <w:r w:rsidRPr="005E4D1B">
        <w:rPr>
          <w:b/>
          <w:sz w:val="24"/>
        </w:rPr>
        <w:t>Letter of Suspension</w:t>
      </w:r>
    </w:p>
    <w:p w:rsidR="005E4D1B" w:rsidRPr="00282711" w:rsidRDefault="005E4D1B" w:rsidP="005E4D1B">
      <w:pPr>
        <w:spacing w:line="240" w:lineRule="auto"/>
        <w:jc w:val="both"/>
        <w:rPr>
          <w:sz w:val="22"/>
        </w:rPr>
      </w:pPr>
      <w:r w:rsidRPr="00282711">
        <w:rPr>
          <w:sz w:val="22"/>
        </w:rPr>
        <w:t xml:space="preserve">I am writing to confirm the decision conveyed verbally to you on the </w:t>
      </w:r>
      <w:r w:rsidRPr="00BF2E77">
        <w:rPr>
          <w:sz w:val="22"/>
          <w:highlight w:val="lightGray"/>
        </w:rPr>
        <w:t>DATE</w:t>
      </w:r>
      <w:r w:rsidRPr="00282711">
        <w:rPr>
          <w:sz w:val="22"/>
        </w:rPr>
        <w:t xml:space="preserve">, that with immediate effect and until further notice, you are suspended from duty from your employment at </w:t>
      </w:r>
      <w:smartTag w:uri="urn:schemas-microsoft-com:office:smarttags" w:element="place">
        <w:smartTag w:uri="urn:schemas-microsoft-com:office:smarttags" w:element="PlaceName">
          <w:r w:rsidRPr="00BF2E77">
            <w:rPr>
              <w:sz w:val="22"/>
              <w:highlight w:val="lightGray"/>
            </w:rPr>
            <w:t>NAME</w:t>
          </w:r>
        </w:smartTag>
        <w:r w:rsidRPr="00282711">
          <w:rPr>
            <w:sz w:val="22"/>
          </w:rPr>
          <w:t xml:space="preserve"> </w:t>
        </w:r>
        <w:smartTag w:uri="urn:schemas-microsoft-com:office:smarttags" w:element="PlaceType">
          <w:r w:rsidRPr="00282711">
            <w:rPr>
              <w:sz w:val="22"/>
            </w:rPr>
            <w:t>School</w:t>
          </w:r>
        </w:smartTag>
      </w:smartTag>
      <w:r w:rsidRPr="00282711">
        <w:rPr>
          <w:sz w:val="22"/>
        </w:rPr>
        <w:t>.</w:t>
      </w:r>
    </w:p>
    <w:p w:rsidR="005E4D1B" w:rsidRPr="00282711" w:rsidRDefault="005E4D1B" w:rsidP="005E4D1B">
      <w:pPr>
        <w:spacing w:line="240" w:lineRule="auto"/>
        <w:jc w:val="both"/>
        <w:rPr>
          <w:sz w:val="22"/>
          <w:u w:val="single"/>
        </w:rPr>
      </w:pPr>
      <w:r w:rsidRPr="00282711">
        <w:rPr>
          <w:sz w:val="22"/>
          <w:u w:val="single"/>
        </w:rPr>
        <w:t xml:space="preserve">Reason for Suspension </w:t>
      </w:r>
    </w:p>
    <w:p w:rsidR="005E4D1B" w:rsidRPr="00282711" w:rsidRDefault="005E4D1B" w:rsidP="005E4D1B">
      <w:pPr>
        <w:spacing w:line="240" w:lineRule="auto"/>
        <w:jc w:val="both"/>
        <w:rPr>
          <w:sz w:val="22"/>
        </w:rPr>
      </w:pPr>
      <w:r w:rsidRPr="00282711">
        <w:rPr>
          <w:sz w:val="22"/>
          <w:highlight w:val="lightGray"/>
        </w:rPr>
        <w:t>INSERT</w:t>
      </w:r>
    </w:p>
    <w:p w:rsidR="005E4D1B" w:rsidRPr="00282711" w:rsidRDefault="005E4D1B" w:rsidP="005E4D1B">
      <w:pPr>
        <w:spacing w:line="240" w:lineRule="auto"/>
        <w:jc w:val="both"/>
        <w:rPr>
          <w:sz w:val="22"/>
        </w:rPr>
      </w:pPr>
      <w:r w:rsidRPr="00282711">
        <w:rPr>
          <w:sz w:val="22"/>
        </w:rPr>
        <w:t>Suspension is a neutral act and is not in itself a disciplinary sanction.</w:t>
      </w:r>
    </w:p>
    <w:p w:rsidR="005E4D1B" w:rsidRPr="00282711" w:rsidRDefault="005E4D1B" w:rsidP="005E4D1B">
      <w:pPr>
        <w:spacing w:line="240" w:lineRule="auto"/>
        <w:jc w:val="both"/>
        <w:rPr>
          <w:sz w:val="22"/>
        </w:rPr>
      </w:pPr>
      <w:r w:rsidRPr="00282711">
        <w:rPr>
          <w:sz w:val="22"/>
        </w:rPr>
        <w:t xml:space="preserve">I attach a copy of our Disciplinary Policy and Procedure.  For the purposes of the procedure, </w:t>
      </w:r>
      <w:r w:rsidRPr="00282711">
        <w:rPr>
          <w:sz w:val="22"/>
          <w:highlight w:val="lightGray"/>
        </w:rPr>
        <w:t>INSERT NAME</w:t>
      </w:r>
      <w:r w:rsidRPr="00282711">
        <w:rPr>
          <w:sz w:val="22"/>
        </w:rPr>
        <w:t xml:space="preserve"> is the Investigating Manager who may contact you during the period of suspension to ask for information or documents.  Your cooperation will help ensure a speedy conclusion of the investigation.</w:t>
      </w:r>
    </w:p>
    <w:p w:rsidR="005E4D1B" w:rsidRPr="00282711" w:rsidRDefault="005E4D1B" w:rsidP="005E4D1B">
      <w:pPr>
        <w:spacing w:line="240" w:lineRule="auto"/>
        <w:jc w:val="both"/>
        <w:rPr>
          <w:sz w:val="22"/>
        </w:rPr>
      </w:pPr>
      <w:r w:rsidRPr="00282711">
        <w:rPr>
          <w:sz w:val="22"/>
        </w:rPr>
        <w:t>During the period of suspension:</w:t>
      </w:r>
    </w:p>
    <w:p w:rsidR="005E4D1B" w:rsidRPr="00282711" w:rsidRDefault="005E4D1B" w:rsidP="005E4D1B">
      <w:pPr>
        <w:numPr>
          <w:ilvl w:val="0"/>
          <w:numId w:val="1"/>
        </w:numPr>
        <w:spacing w:line="240" w:lineRule="auto"/>
        <w:jc w:val="both"/>
        <w:rPr>
          <w:sz w:val="22"/>
        </w:rPr>
      </w:pPr>
      <w:r w:rsidRPr="00282711">
        <w:rPr>
          <w:sz w:val="22"/>
        </w:rPr>
        <w:t>You will continue to be paid in full and receive full benefits (unless you are otherwise absent from work due to sickness or other leave and have exhausted the pay entitlements connected to your absence)</w:t>
      </w:r>
    </w:p>
    <w:p w:rsidR="005E4D1B" w:rsidRPr="00282711" w:rsidRDefault="005E4D1B" w:rsidP="005E4D1B">
      <w:pPr>
        <w:numPr>
          <w:ilvl w:val="0"/>
          <w:numId w:val="1"/>
        </w:numPr>
        <w:spacing w:line="240" w:lineRule="auto"/>
        <w:jc w:val="both"/>
        <w:rPr>
          <w:sz w:val="22"/>
        </w:rPr>
      </w:pPr>
      <w:r w:rsidRPr="00282711">
        <w:rPr>
          <w:sz w:val="22"/>
        </w:rPr>
        <w:t xml:space="preserve">You must not, </w:t>
      </w:r>
      <w:r w:rsidRPr="00282711">
        <w:rPr>
          <w:b/>
          <w:sz w:val="22"/>
          <w:u w:val="single"/>
        </w:rPr>
        <w:t>without my prior permission</w:t>
      </w:r>
      <w:r w:rsidRPr="00282711">
        <w:rPr>
          <w:sz w:val="22"/>
        </w:rPr>
        <w:t xml:space="preserve">, discuss the fact of your suspension or the fact of or the nature of the allegations against you with anyone in or connected with the School (including pupils, parents, governors and colleagues) other than me, your school level union representative or </w:t>
      </w:r>
      <w:r w:rsidRPr="00282711">
        <w:rPr>
          <w:sz w:val="22"/>
          <w:highlight w:val="lightGray"/>
        </w:rPr>
        <w:t>NAME OF LINE MANAGER</w:t>
      </w:r>
      <w:r w:rsidRPr="00282711">
        <w:rPr>
          <w:sz w:val="22"/>
        </w:rPr>
        <w:t xml:space="preserve"> or </w:t>
      </w:r>
      <w:r w:rsidRPr="00282711">
        <w:rPr>
          <w:sz w:val="22"/>
          <w:highlight w:val="lightGray"/>
        </w:rPr>
        <w:t xml:space="preserve">NAME OF INVESTIGATING MANAGER. </w:t>
      </w:r>
    </w:p>
    <w:p w:rsidR="005E4D1B" w:rsidRPr="00282711" w:rsidRDefault="005E4D1B" w:rsidP="005E4D1B">
      <w:pPr>
        <w:numPr>
          <w:ilvl w:val="0"/>
          <w:numId w:val="1"/>
        </w:numPr>
        <w:spacing w:line="240" w:lineRule="auto"/>
        <w:jc w:val="both"/>
        <w:rPr>
          <w:sz w:val="22"/>
        </w:rPr>
      </w:pPr>
      <w:r w:rsidRPr="00282711">
        <w:rPr>
          <w:sz w:val="22"/>
        </w:rPr>
        <w:t>You must not visit the school or have any contact with governors, staff (see b above) parents or pupils.  This is intended to protect you from any potential allegations of harassment/intimidation of witnesses or collusion and is therefore in your own best interests.  Failure to follow this condition could, in itself, lead to formal disciplinary action being taken against you.  You may contact me with regard to any work-related matters</w:t>
      </w:r>
    </w:p>
    <w:p w:rsidR="005E4D1B" w:rsidRPr="00282711" w:rsidRDefault="005E4D1B" w:rsidP="005E4D1B">
      <w:pPr>
        <w:numPr>
          <w:ilvl w:val="0"/>
          <w:numId w:val="1"/>
        </w:numPr>
        <w:spacing w:line="240" w:lineRule="auto"/>
        <w:jc w:val="both"/>
        <w:rPr>
          <w:sz w:val="22"/>
        </w:rPr>
      </w:pPr>
      <w:r w:rsidRPr="00282711">
        <w:rPr>
          <w:sz w:val="22"/>
        </w:rPr>
        <w:t>Reasonable social contact with school colleagues is permitted provided that such contacts are off school premises and all the other terms of this suspension being respected, including the requirement for confidentiality</w:t>
      </w:r>
    </w:p>
    <w:p w:rsidR="005E4D1B" w:rsidRPr="00282711" w:rsidRDefault="005E4D1B" w:rsidP="005E4D1B">
      <w:pPr>
        <w:numPr>
          <w:ilvl w:val="0"/>
          <w:numId w:val="1"/>
        </w:numPr>
        <w:spacing w:line="240" w:lineRule="auto"/>
        <w:jc w:val="both"/>
        <w:rPr>
          <w:sz w:val="22"/>
        </w:rPr>
      </w:pPr>
      <w:r w:rsidRPr="00282711">
        <w:rPr>
          <w:sz w:val="22"/>
        </w:rPr>
        <w:t>Any attempt by you, or by anyone else on your behalf, to interfere with the investigation is likely to be regarded as gross misconduct.  This applies to any such contacts whether taking place on the school premises or outside of the school.</w:t>
      </w:r>
    </w:p>
    <w:p w:rsidR="005E4D1B" w:rsidRPr="00282711" w:rsidRDefault="005E4D1B" w:rsidP="005E4D1B">
      <w:pPr>
        <w:numPr>
          <w:ilvl w:val="0"/>
          <w:numId w:val="1"/>
        </w:numPr>
        <w:spacing w:line="240" w:lineRule="auto"/>
        <w:jc w:val="both"/>
        <w:rPr>
          <w:sz w:val="22"/>
        </w:rPr>
      </w:pPr>
      <w:r w:rsidRPr="00282711">
        <w:rPr>
          <w:sz w:val="22"/>
        </w:rPr>
        <w:t>If you are called to an interview with the Investigating Manager or a disciplinary meeting you may then approach work colleagues for the purposes of identifying a willing work companion but only if you do not have a Trade Union representative.</w:t>
      </w:r>
    </w:p>
    <w:p w:rsidR="005E4D1B" w:rsidRDefault="005E4D1B" w:rsidP="005E4D1B">
      <w:pPr>
        <w:numPr>
          <w:ilvl w:val="0"/>
          <w:numId w:val="1"/>
        </w:numPr>
        <w:spacing w:line="240" w:lineRule="auto"/>
        <w:jc w:val="both"/>
        <w:rPr>
          <w:sz w:val="22"/>
        </w:rPr>
      </w:pPr>
      <w:r w:rsidRPr="00282711">
        <w:rPr>
          <w:sz w:val="22"/>
        </w:rPr>
        <w:lastRenderedPageBreak/>
        <w:t>If you are called to a formal disciplinary meeting you may then approach work colleagues as potential witnesses in support of your case. This should be done via the Investigating Manager to avoid any breach of the Data Protection Act or confidentiality.</w:t>
      </w:r>
    </w:p>
    <w:p w:rsidR="00EE0C7D" w:rsidRDefault="00EE0C7D" w:rsidP="00EE0C7D">
      <w:pPr>
        <w:numPr>
          <w:ilvl w:val="0"/>
          <w:numId w:val="1"/>
        </w:numPr>
        <w:spacing w:after="0" w:line="240" w:lineRule="auto"/>
        <w:jc w:val="both"/>
        <w:rPr>
          <w:sz w:val="22"/>
        </w:rPr>
      </w:pPr>
      <w:r>
        <w:rPr>
          <w:sz w:val="22"/>
        </w:rPr>
        <w:t xml:space="preserve">If during the period of suspension you become unwell, you should inform </w:t>
      </w:r>
      <w:r w:rsidR="00BF2E77" w:rsidRPr="00BF2E77">
        <w:rPr>
          <w:sz w:val="22"/>
          <w:highlight w:val="lightGray"/>
        </w:rPr>
        <w:t>NAME</w:t>
      </w:r>
      <w:r>
        <w:rPr>
          <w:sz w:val="22"/>
        </w:rPr>
        <w:t xml:space="preserve"> and submit sick notes in the usual manner.</w:t>
      </w:r>
    </w:p>
    <w:p w:rsidR="00EE0C7D" w:rsidRPr="00282711" w:rsidRDefault="00EE0C7D" w:rsidP="00EE0C7D">
      <w:pPr>
        <w:spacing w:after="0" w:line="240" w:lineRule="auto"/>
        <w:ind w:left="567"/>
        <w:jc w:val="both"/>
        <w:rPr>
          <w:sz w:val="22"/>
        </w:rPr>
      </w:pPr>
    </w:p>
    <w:p w:rsidR="00EE0C7D" w:rsidRDefault="00EE0C7D" w:rsidP="00EE0C7D">
      <w:pPr>
        <w:spacing w:after="0" w:line="240" w:lineRule="auto"/>
        <w:jc w:val="both"/>
        <w:rPr>
          <w:sz w:val="22"/>
        </w:rPr>
      </w:pPr>
      <w:r w:rsidRPr="00282711">
        <w:rPr>
          <w:sz w:val="22"/>
        </w:rPr>
        <w:t xml:space="preserve">You should remain available to the School at any time during your normal working hours.  If you need to be away for medical, family or other reasons you should discuss this with </w:t>
      </w:r>
      <w:r w:rsidRPr="00BF2E77">
        <w:rPr>
          <w:sz w:val="22"/>
          <w:highlight w:val="lightGray"/>
        </w:rPr>
        <w:t>NAME</w:t>
      </w:r>
      <w:r w:rsidRPr="00282711">
        <w:rPr>
          <w:sz w:val="22"/>
        </w:rPr>
        <w:t xml:space="preserve"> in advance. The phone numbers we have for you are </w:t>
      </w:r>
      <w:r w:rsidRPr="00282711">
        <w:rPr>
          <w:sz w:val="22"/>
          <w:highlight w:val="lightGray"/>
        </w:rPr>
        <w:t>INSERT.</w:t>
      </w:r>
      <w:r w:rsidRPr="00282711">
        <w:rPr>
          <w:sz w:val="22"/>
        </w:rPr>
        <w:t xml:space="preserve"> Please let me know immediately if this information is incorrect.</w:t>
      </w:r>
    </w:p>
    <w:p w:rsidR="00EE0C7D" w:rsidRDefault="00EE0C7D" w:rsidP="00EE0C7D">
      <w:pPr>
        <w:spacing w:after="0" w:line="240" w:lineRule="auto"/>
        <w:jc w:val="both"/>
        <w:rPr>
          <w:sz w:val="22"/>
        </w:rPr>
      </w:pPr>
    </w:p>
    <w:p w:rsidR="00EE0C7D" w:rsidRDefault="00EE0C7D" w:rsidP="00EE0C7D">
      <w:pPr>
        <w:spacing w:after="0" w:line="240" w:lineRule="auto"/>
        <w:jc w:val="both"/>
        <w:rPr>
          <w:sz w:val="22"/>
        </w:rPr>
      </w:pPr>
      <w:r w:rsidRPr="00BF2E77">
        <w:rPr>
          <w:sz w:val="22"/>
        </w:rPr>
        <w:t xml:space="preserve">During your period of suspension, </w:t>
      </w:r>
      <w:r w:rsidRPr="00BF2E77">
        <w:rPr>
          <w:sz w:val="22"/>
          <w:highlight w:val="lightGray"/>
        </w:rPr>
        <w:t>NAME</w:t>
      </w:r>
      <w:r>
        <w:rPr>
          <w:sz w:val="22"/>
        </w:rPr>
        <w:t xml:space="preserve"> will act as an intermediary between you and the school and can be contacted by telephone on </w:t>
      </w:r>
      <w:r w:rsidRPr="00BF2E77">
        <w:rPr>
          <w:sz w:val="22"/>
          <w:highlight w:val="lightGray"/>
        </w:rPr>
        <w:t>NUMBER</w:t>
      </w:r>
      <w:r>
        <w:rPr>
          <w:sz w:val="22"/>
        </w:rPr>
        <w:t xml:space="preserve"> or in writing at the above address.</w:t>
      </w:r>
    </w:p>
    <w:p w:rsidR="00EE0C7D" w:rsidRDefault="00EE0C7D" w:rsidP="00EE0C7D">
      <w:pPr>
        <w:spacing w:after="0" w:line="240" w:lineRule="auto"/>
        <w:jc w:val="both"/>
        <w:rPr>
          <w:sz w:val="22"/>
        </w:rPr>
      </w:pPr>
    </w:p>
    <w:p w:rsidR="00EE0C7D" w:rsidRDefault="00EE0C7D" w:rsidP="00EE0C7D">
      <w:pPr>
        <w:spacing w:after="0" w:line="240" w:lineRule="auto"/>
        <w:jc w:val="both"/>
        <w:rPr>
          <w:sz w:val="22"/>
        </w:rPr>
      </w:pPr>
      <w:r>
        <w:rPr>
          <w:sz w:val="22"/>
        </w:rPr>
        <w:t xml:space="preserve">In accordance with the School’s practice in relation to disabilities covered by the Equalities Act, I am not aware that you have a need for information to be provided to you in a different or additional format to this letter.  If you do have any specific needs in relation to a disability then please contact </w:t>
      </w:r>
      <w:r w:rsidR="00BF2E77" w:rsidRPr="00BF2E77">
        <w:rPr>
          <w:sz w:val="22"/>
          <w:highlight w:val="lightGray"/>
        </w:rPr>
        <w:t>NAME</w:t>
      </w:r>
      <w:r>
        <w:rPr>
          <w:sz w:val="22"/>
        </w:rPr>
        <w:t xml:space="preserve"> and appropriate arrangements will be made.</w:t>
      </w:r>
    </w:p>
    <w:p w:rsidR="00EE0C7D" w:rsidRPr="00282711" w:rsidRDefault="00EE0C7D" w:rsidP="00EE0C7D">
      <w:pPr>
        <w:spacing w:after="0" w:line="240" w:lineRule="auto"/>
        <w:jc w:val="both"/>
        <w:rPr>
          <w:sz w:val="22"/>
        </w:rPr>
      </w:pPr>
    </w:p>
    <w:p w:rsidR="00EE0C7D" w:rsidRDefault="00EE0C7D" w:rsidP="00EE0C7D">
      <w:pPr>
        <w:spacing w:after="0" w:line="240" w:lineRule="auto"/>
        <w:jc w:val="both"/>
        <w:rPr>
          <w:sz w:val="22"/>
        </w:rPr>
      </w:pPr>
      <w:r>
        <w:rPr>
          <w:sz w:val="22"/>
        </w:rPr>
        <w:t xml:space="preserve">I have asked that the investigation in to these matters be dealt with as quickly as possible, and I will review the necessity for your continued suspension on a monthly basis.  You will be contacted further in due course to inform you of progress regarding the investigation.  </w:t>
      </w:r>
    </w:p>
    <w:p w:rsidR="00EE0C7D" w:rsidRDefault="00EE0C7D" w:rsidP="00EE0C7D">
      <w:pPr>
        <w:spacing w:after="0" w:line="240" w:lineRule="auto"/>
        <w:jc w:val="both"/>
        <w:rPr>
          <w:sz w:val="22"/>
        </w:rPr>
      </w:pPr>
    </w:p>
    <w:p w:rsidR="00EE0C7D" w:rsidRDefault="00EE0C7D" w:rsidP="00EE0C7D">
      <w:pPr>
        <w:spacing w:after="0" w:line="240" w:lineRule="auto"/>
        <w:jc w:val="both"/>
        <w:rPr>
          <w:sz w:val="22"/>
        </w:rPr>
      </w:pPr>
      <w:r>
        <w:rPr>
          <w:sz w:val="22"/>
        </w:rPr>
        <w:t>You are advised to rely on the support of your Trade Union.  I</w:t>
      </w:r>
      <w:r w:rsidR="00626364">
        <w:rPr>
          <w:sz w:val="22"/>
        </w:rPr>
        <w:t>f</w:t>
      </w:r>
      <w:r>
        <w:rPr>
          <w:sz w:val="22"/>
        </w:rPr>
        <w:t xml:space="preserve"> you wish to consult a Human Resources Adviser regarding procedural matters concerning your suspension and the pending investigation, please contact </w:t>
      </w:r>
      <w:r w:rsidRPr="00BF2E77">
        <w:rPr>
          <w:sz w:val="22"/>
          <w:highlight w:val="lightGray"/>
        </w:rPr>
        <w:t>NAME</w:t>
      </w:r>
      <w:r>
        <w:rPr>
          <w:sz w:val="22"/>
        </w:rPr>
        <w:t xml:space="preserve"> at Human Resources on 01274 436644.</w:t>
      </w:r>
    </w:p>
    <w:p w:rsidR="00EE0C7D" w:rsidRDefault="00EE0C7D" w:rsidP="00EE0C7D">
      <w:pPr>
        <w:spacing w:after="0" w:line="240" w:lineRule="auto"/>
        <w:jc w:val="both"/>
        <w:rPr>
          <w:sz w:val="22"/>
        </w:rPr>
      </w:pPr>
    </w:p>
    <w:p w:rsidR="005E4D1B" w:rsidRPr="00282711" w:rsidRDefault="005E4D1B" w:rsidP="005E4D1B">
      <w:pPr>
        <w:spacing w:line="240" w:lineRule="auto"/>
        <w:jc w:val="both"/>
        <w:rPr>
          <w:sz w:val="22"/>
        </w:rPr>
      </w:pPr>
      <w:r w:rsidRPr="00282711">
        <w:rPr>
          <w:sz w:val="22"/>
        </w:rPr>
        <w:t xml:space="preserve">If you are a member of a Trades Union, I recommend that you seek their advice and support if you have not already done so.  </w:t>
      </w:r>
    </w:p>
    <w:p w:rsidR="005E4D1B" w:rsidRPr="00282711" w:rsidRDefault="005E4D1B" w:rsidP="005E4D1B">
      <w:pPr>
        <w:pStyle w:val="ListParagraph"/>
        <w:spacing w:after="0" w:line="240" w:lineRule="auto"/>
        <w:ind w:left="0"/>
        <w:contextualSpacing w:val="0"/>
        <w:jc w:val="both"/>
        <w:rPr>
          <w:sz w:val="22"/>
        </w:rPr>
      </w:pPr>
      <w:r w:rsidRPr="00282711">
        <w:rPr>
          <w:sz w:val="22"/>
        </w:rPr>
        <w:t>Yours sincerely</w:t>
      </w:r>
    </w:p>
    <w:p w:rsidR="005E4D1B" w:rsidRPr="00282711" w:rsidRDefault="005E4D1B" w:rsidP="005E4D1B">
      <w:pPr>
        <w:pStyle w:val="ListParagraph"/>
        <w:spacing w:after="0" w:line="240" w:lineRule="auto"/>
        <w:ind w:left="567"/>
        <w:contextualSpacing w:val="0"/>
        <w:jc w:val="both"/>
        <w:rPr>
          <w:sz w:val="22"/>
        </w:rPr>
      </w:pPr>
    </w:p>
    <w:p w:rsidR="005E4D1B" w:rsidRPr="00282711" w:rsidRDefault="005E4D1B" w:rsidP="005E4D1B">
      <w:pPr>
        <w:pStyle w:val="ListParagraph"/>
        <w:spacing w:after="0" w:line="240" w:lineRule="auto"/>
        <w:ind w:left="567"/>
        <w:contextualSpacing w:val="0"/>
        <w:jc w:val="both"/>
        <w:rPr>
          <w:sz w:val="22"/>
        </w:rPr>
      </w:pPr>
    </w:p>
    <w:p w:rsidR="005E4D1B" w:rsidRPr="00282711" w:rsidRDefault="005E4D1B" w:rsidP="005E4D1B">
      <w:pPr>
        <w:pStyle w:val="ListParagraph"/>
        <w:spacing w:after="0" w:line="240" w:lineRule="auto"/>
        <w:ind w:left="0"/>
        <w:contextualSpacing w:val="0"/>
        <w:jc w:val="both"/>
        <w:rPr>
          <w:b/>
          <w:sz w:val="22"/>
          <w:highlight w:val="lightGray"/>
        </w:rPr>
      </w:pPr>
      <w:r w:rsidRPr="00282711">
        <w:rPr>
          <w:b/>
          <w:sz w:val="22"/>
          <w:highlight w:val="lightGray"/>
        </w:rPr>
        <w:t>NAME</w:t>
      </w:r>
    </w:p>
    <w:p w:rsidR="005E4D1B" w:rsidRPr="00282711" w:rsidRDefault="005E4D1B" w:rsidP="005E4D1B">
      <w:pPr>
        <w:pStyle w:val="ListParagraph"/>
        <w:spacing w:after="0" w:line="240" w:lineRule="auto"/>
        <w:ind w:left="0"/>
        <w:contextualSpacing w:val="0"/>
        <w:jc w:val="both"/>
        <w:rPr>
          <w:b/>
          <w:sz w:val="22"/>
        </w:rPr>
      </w:pPr>
      <w:r w:rsidRPr="00282711">
        <w:rPr>
          <w:b/>
          <w:sz w:val="22"/>
          <w:highlight w:val="lightGray"/>
        </w:rPr>
        <w:t>[Headteacher][Chair of Governors]</w:t>
      </w:r>
    </w:p>
    <w:p w:rsidR="005E4D1B" w:rsidRPr="00282711" w:rsidRDefault="005E4D1B" w:rsidP="005E4D1B">
      <w:pPr>
        <w:pStyle w:val="ListParagraph"/>
        <w:spacing w:after="0" w:line="240" w:lineRule="auto"/>
        <w:ind w:left="567"/>
        <w:contextualSpacing w:val="0"/>
        <w:jc w:val="both"/>
        <w:rPr>
          <w:b/>
          <w:sz w:val="22"/>
        </w:rPr>
      </w:pPr>
    </w:p>
    <w:p w:rsidR="005E4D1B" w:rsidRPr="00282711" w:rsidRDefault="005E4D1B" w:rsidP="005E4D1B">
      <w:pPr>
        <w:pStyle w:val="ListParagraph"/>
        <w:spacing w:after="0" w:line="240" w:lineRule="auto"/>
        <w:ind w:left="0"/>
        <w:contextualSpacing w:val="0"/>
        <w:jc w:val="both"/>
        <w:rPr>
          <w:i/>
          <w:sz w:val="22"/>
        </w:rPr>
      </w:pPr>
      <w:r w:rsidRPr="00282711">
        <w:rPr>
          <w:i/>
          <w:sz w:val="22"/>
        </w:rPr>
        <w:t>Enc.</w:t>
      </w:r>
      <w:r w:rsidRPr="00282711">
        <w:rPr>
          <w:i/>
          <w:sz w:val="22"/>
        </w:rPr>
        <w:tab/>
        <w:t>Disciplinary Policy and Procedure</w:t>
      </w:r>
    </w:p>
    <w:p w:rsidR="005E4D1B" w:rsidRPr="00282711" w:rsidRDefault="005E4D1B" w:rsidP="005E4D1B">
      <w:pPr>
        <w:pStyle w:val="ListParagraph"/>
        <w:spacing w:after="0" w:line="240" w:lineRule="auto"/>
        <w:ind w:left="0"/>
        <w:contextualSpacing w:val="0"/>
        <w:jc w:val="both"/>
        <w:rPr>
          <w:i/>
          <w:sz w:val="22"/>
        </w:rPr>
      </w:pPr>
    </w:p>
    <w:p w:rsidR="005E4D1B" w:rsidRPr="00282711" w:rsidRDefault="005E4D1B" w:rsidP="005E4D1B">
      <w:pPr>
        <w:pStyle w:val="ListParagraph"/>
        <w:spacing w:after="0" w:line="240" w:lineRule="auto"/>
        <w:ind w:left="0"/>
        <w:contextualSpacing w:val="0"/>
        <w:jc w:val="both"/>
        <w:rPr>
          <w:i/>
          <w:sz w:val="22"/>
        </w:rPr>
      </w:pPr>
      <w:r w:rsidRPr="00282711">
        <w:rPr>
          <w:i/>
          <w:sz w:val="22"/>
        </w:rPr>
        <w:t>CC</w:t>
      </w:r>
      <w:r w:rsidRPr="00282711">
        <w:rPr>
          <w:i/>
          <w:sz w:val="22"/>
        </w:rPr>
        <w:tab/>
        <w:t>Investigating Manager</w:t>
      </w:r>
    </w:p>
    <w:p w:rsidR="005E4D1B" w:rsidRPr="00282711" w:rsidRDefault="005E4D1B" w:rsidP="005E4D1B">
      <w:pPr>
        <w:pStyle w:val="ListParagraph"/>
        <w:spacing w:after="0" w:line="240" w:lineRule="auto"/>
        <w:ind w:left="0"/>
        <w:contextualSpacing w:val="0"/>
        <w:jc w:val="both"/>
        <w:rPr>
          <w:i/>
          <w:sz w:val="22"/>
        </w:rPr>
      </w:pPr>
      <w:r w:rsidRPr="00282711">
        <w:rPr>
          <w:i/>
          <w:sz w:val="22"/>
        </w:rPr>
        <w:tab/>
        <w:t>Human Resources</w:t>
      </w:r>
    </w:p>
    <w:p w:rsidR="005E4D1B" w:rsidRPr="00282711" w:rsidRDefault="005E4D1B" w:rsidP="005E4D1B">
      <w:pPr>
        <w:pStyle w:val="ListParagraph"/>
        <w:spacing w:after="0" w:line="240" w:lineRule="auto"/>
        <w:ind w:left="0"/>
        <w:contextualSpacing w:val="0"/>
        <w:jc w:val="both"/>
        <w:rPr>
          <w:i/>
          <w:sz w:val="22"/>
        </w:rPr>
      </w:pPr>
      <w:r w:rsidRPr="00282711">
        <w:rPr>
          <w:i/>
          <w:sz w:val="22"/>
        </w:rPr>
        <w:tab/>
        <w:t xml:space="preserve">Trade Union (if applicable) </w:t>
      </w:r>
    </w:p>
    <w:p w:rsidR="005E4D1B" w:rsidRPr="00282711" w:rsidRDefault="005E4D1B" w:rsidP="005E4D1B">
      <w:pPr>
        <w:pStyle w:val="ListParagraph"/>
        <w:spacing w:after="0" w:line="240" w:lineRule="auto"/>
        <w:ind w:left="0"/>
        <w:contextualSpacing w:val="0"/>
        <w:jc w:val="both"/>
        <w:rPr>
          <w:i/>
          <w:sz w:val="22"/>
        </w:rPr>
      </w:pPr>
    </w:p>
    <w:sectPr w:rsidR="005E4D1B" w:rsidRPr="00282711" w:rsidSect="005E4D1B">
      <w:headerReference w:type="even" r:id="rId7"/>
      <w:headerReference w:type="default" r:id="rId8"/>
      <w:footerReference w:type="even" r:id="rId9"/>
      <w:footerReference w:type="default" r:id="rId10"/>
      <w:headerReference w:type="first" r:id="rId11"/>
      <w:footerReference w:type="first" r:id="rId12"/>
      <w:pgSz w:w="11906" w:h="16838"/>
      <w:pgMar w:top="1418" w:right="1440" w:bottom="2127"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6573" w:rsidRDefault="00896573" w:rsidP="00F10C34">
      <w:pPr>
        <w:spacing w:after="0" w:line="240" w:lineRule="auto"/>
      </w:pPr>
      <w:r>
        <w:separator/>
      </w:r>
    </w:p>
  </w:endnote>
  <w:endnote w:type="continuationSeparator" w:id="0">
    <w:p w:rsidR="00896573" w:rsidRDefault="00896573" w:rsidP="00F10C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707E" w:rsidRDefault="002A70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213E" w:rsidRPr="001663CA" w:rsidRDefault="0075213E" w:rsidP="0075213E">
    <w:pPr>
      <w:pStyle w:val="Default"/>
      <w:jc w:val="both"/>
      <w:rPr>
        <w:color w:val="7F7F7F" w:themeColor="text1" w:themeTint="80"/>
        <w:sz w:val="12"/>
        <w:szCs w:val="22"/>
      </w:rPr>
    </w:pPr>
    <w:r w:rsidRPr="001663CA">
      <w:rPr>
        <w:b/>
        <w:bCs/>
        <w:caps/>
        <w:color w:val="7F7F7F" w:themeColor="text1" w:themeTint="80"/>
        <w:sz w:val="12"/>
        <w:szCs w:val="22"/>
      </w:rPr>
      <w:t xml:space="preserve">Copyright </w:t>
    </w:r>
    <w:r w:rsidRPr="001663CA">
      <w:rPr>
        <w:color w:val="7F7F7F" w:themeColor="text1" w:themeTint="80"/>
        <w:sz w:val="12"/>
        <w:szCs w:val="22"/>
      </w:rPr>
      <w:t xml:space="preserve">© 2016 City of Bradford Metropolitan District Council, City Hall, Bradford, West Yorkshire, BD1 1HY. </w:t>
    </w:r>
  </w:p>
  <w:p w:rsidR="0075213E" w:rsidRPr="001663CA" w:rsidRDefault="0075213E" w:rsidP="0075213E">
    <w:pPr>
      <w:pStyle w:val="Default"/>
      <w:jc w:val="both"/>
      <w:rPr>
        <w:color w:val="7F7F7F" w:themeColor="text1" w:themeTint="80"/>
        <w:sz w:val="12"/>
        <w:szCs w:val="22"/>
      </w:rPr>
    </w:pPr>
  </w:p>
  <w:p w:rsidR="0075213E" w:rsidRPr="001663CA" w:rsidRDefault="0075213E" w:rsidP="0075213E">
    <w:pPr>
      <w:pStyle w:val="Default"/>
      <w:jc w:val="both"/>
      <w:rPr>
        <w:color w:val="7F7F7F" w:themeColor="text1" w:themeTint="80"/>
        <w:sz w:val="12"/>
        <w:szCs w:val="22"/>
      </w:rPr>
    </w:pPr>
    <w:r w:rsidRPr="001663CA">
      <w:rPr>
        <w:color w:val="7F7F7F" w:themeColor="text1" w:themeTint="80"/>
        <w:sz w:val="12"/>
        <w:szCs w:val="22"/>
      </w:rPr>
      <w:t xml:space="preserve">All rights reserved. No part of this document can be reproduced in any material form (including photocopying or storing it in any medium by electronic means and whether or not transiently or incidentally to some other use of this document) without the written permission of the copyright owner except in accordance with the provisions of the Copyright, Design and Patents Act 1988. Applications for the copyright owner’s written permission to reproduce any part of this document should be addressed to the Pact-HR Team via email </w:t>
    </w:r>
    <w:hyperlink r:id="rId1" w:history="1">
      <w:r w:rsidRPr="001663CA">
        <w:rPr>
          <w:rStyle w:val="Hyperlink"/>
          <w:color w:val="7F7F7F" w:themeColor="text1" w:themeTint="80"/>
          <w:sz w:val="12"/>
          <w:szCs w:val="22"/>
        </w:rPr>
        <w:t>pact-hr@bradford.gov.uk</w:t>
      </w:r>
    </w:hyperlink>
    <w:r w:rsidRPr="001663CA">
      <w:rPr>
        <w:color w:val="7F7F7F" w:themeColor="text1" w:themeTint="80"/>
        <w:sz w:val="12"/>
        <w:szCs w:val="22"/>
      </w:rPr>
      <w:t xml:space="preserve"> . </w:t>
    </w:r>
  </w:p>
  <w:p w:rsidR="0075213E" w:rsidRPr="001663CA" w:rsidRDefault="0075213E" w:rsidP="0075213E">
    <w:pPr>
      <w:pStyle w:val="Default"/>
      <w:jc w:val="both"/>
      <w:rPr>
        <w:color w:val="7F7F7F" w:themeColor="text1" w:themeTint="80"/>
        <w:sz w:val="12"/>
        <w:szCs w:val="22"/>
      </w:rPr>
    </w:pPr>
  </w:p>
  <w:p w:rsidR="00F10C34" w:rsidRPr="001663CA" w:rsidRDefault="0075213E" w:rsidP="0075213E">
    <w:pPr>
      <w:pStyle w:val="Default"/>
      <w:jc w:val="both"/>
      <w:rPr>
        <w:b/>
        <w:color w:val="7F7F7F" w:themeColor="text1" w:themeTint="80"/>
        <w:sz w:val="12"/>
        <w:szCs w:val="22"/>
      </w:rPr>
    </w:pPr>
    <w:r w:rsidRPr="001663CA">
      <w:rPr>
        <w:b/>
        <w:color w:val="7F7F7F" w:themeColor="text1" w:themeTint="80"/>
        <w:sz w:val="12"/>
        <w:szCs w:val="22"/>
      </w:rPr>
      <w:t xml:space="preserve">Warning: </w:t>
    </w:r>
    <w:r w:rsidR="001663CA" w:rsidRPr="001663CA">
      <w:rPr>
        <w:b/>
        <w:color w:val="7F7F7F" w:themeColor="text1" w:themeTint="80"/>
        <w:sz w:val="12"/>
        <w:szCs w:val="22"/>
      </w:rPr>
      <w:t>To perform</w:t>
    </w:r>
    <w:r w:rsidRPr="001663CA">
      <w:rPr>
        <w:b/>
        <w:color w:val="7F7F7F" w:themeColor="text1" w:themeTint="80"/>
        <w:sz w:val="12"/>
        <w:szCs w:val="22"/>
      </w:rPr>
      <w:t xml:space="preserve"> an unauthorised act in relation to a copyright work may result in both a civil claim for damages and criminal prosecution.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707E" w:rsidRDefault="002A70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6573" w:rsidRDefault="00896573" w:rsidP="00F10C34">
      <w:pPr>
        <w:spacing w:after="0" w:line="240" w:lineRule="auto"/>
      </w:pPr>
      <w:r>
        <w:separator/>
      </w:r>
    </w:p>
  </w:footnote>
  <w:footnote w:type="continuationSeparator" w:id="0">
    <w:p w:rsidR="00896573" w:rsidRDefault="00896573" w:rsidP="00F10C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707E" w:rsidRDefault="002A70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0C34" w:rsidRDefault="00F10C34">
    <w:pPr>
      <w:pStyle w:val="Header"/>
    </w:pPr>
    <w:r>
      <w:rPr>
        <w:noProof/>
        <w:lang w:eastAsia="en-GB"/>
      </w:rPr>
      <mc:AlternateContent>
        <mc:Choice Requires="wps">
          <w:drawing>
            <wp:anchor distT="0" distB="0" distL="114300" distR="114300" simplePos="0" relativeHeight="251659264" behindDoc="0" locked="0" layoutInCell="1" allowOverlap="1" wp14:anchorId="2A2D8BF4" wp14:editId="305EC777">
              <wp:simplePos x="0" y="0"/>
              <wp:positionH relativeFrom="column">
                <wp:posOffset>-859809</wp:posOffset>
              </wp:positionH>
              <wp:positionV relativeFrom="paragraph">
                <wp:posOffset>-381341</wp:posOffset>
              </wp:positionV>
              <wp:extent cx="2661313" cy="1460310"/>
              <wp:effectExtent l="0" t="0" r="5715" b="698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1313" cy="1460310"/>
                      </a:xfrm>
                      <a:prstGeom prst="rect">
                        <a:avLst/>
                      </a:prstGeom>
                      <a:solidFill>
                        <a:srgbClr val="FFFFFF"/>
                      </a:solidFill>
                      <a:ln w="9525">
                        <a:noFill/>
                        <a:miter lim="800000"/>
                        <a:headEnd/>
                        <a:tailEnd/>
                      </a:ln>
                    </wps:spPr>
                    <wps:txbx>
                      <w:txbxContent>
                        <w:p w:rsidR="00F10C34" w:rsidRDefault="00F10C34">
                          <w:r>
                            <w:rPr>
                              <w:noProof/>
                              <w:lang w:eastAsia="en-GB"/>
                            </w:rPr>
                            <w:drawing>
                              <wp:inline distT="0" distB="0" distL="0" distR="0" wp14:anchorId="735D760A" wp14:editId="6386652D">
                                <wp:extent cx="2104845" cy="1111462"/>
                                <wp:effectExtent l="0" t="0" r="0" b="0"/>
                                <wp:docPr id="1" name="Picture 1" descr="G:\HRTradedServices\Branding\Design\Logo\PactHR_Logo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HRTradedServices\Branding\Design\Logo\PactHR_Logo_RGB.png"/>
                                        <pic:cNvPicPr>
                                          <a:picLocks noChangeAspect="1" noChangeArrowheads="1"/>
                                        </pic:cNvPicPr>
                                      </pic:nvPicPr>
                                      <pic:blipFill rotWithShape="1">
                                        <a:blip r:embed="rId1" cstate="print">
                                          <a:extLst>
                                            <a:ext uri="{28A0092B-C50C-407E-A947-70E740481C1C}">
                                              <a14:useLocalDpi xmlns:a14="http://schemas.microsoft.com/office/drawing/2010/main"/>
                                            </a:ext>
                                          </a:extLst>
                                        </a:blip>
                                        <a:srcRect/>
                                        <a:stretch/>
                                      </pic:blipFill>
                                      <pic:spPr bwMode="auto">
                                        <a:xfrm>
                                          <a:off x="0" y="0"/>
                                          <a:ext cx="2108348" cy="1113312"/>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A2D8BF4" id="_x0000_t202" coordsize="21600,21600" o:spt="202" path="m,l,21600r21600,l21600,xe">
              <v:stroke joinstyle="miter"/>
              <v:path gradientshapeok="t" o:connecttype="rect"/>
            </v:shapetype>
            <v:shape id="Text Box 2" o:spid="_x0000_s1026" type="#_x0000_t202" style="position:absolute;margin-left:-67.7pt;margin-top:-30.05pt;width:209.55pt;height:1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" stroked="f">
              <v:textbox>
                <w:txbxContent>
                  <w:p w:rsidR="00F10C34" w:rsidRDefault="00F10C34">
                    <w:r>
                      <w:rPr>
                        <w:noProof/>
                        <w:lang w:eastAsia="en-GB"/>
                      </w:rPr>
                      <w:drawing>
                        <wp:inline distT="0" distB="0" distL="0" distR="0" wp14:anchorId="735D760A" wp14:editId="6386652D">
                          <wp:extent cx="2104845" cy="1111462"/>
                          <wp:effectExtent l="0" t="0" r="0" b="0"/>
                          <wp:docPr id="1" name="Picture 1" descr="G:\HRTradedServices\Branding\Design\Logo\PactHR_Logo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HRTradedServices\Branding\Design\Logo\PactHR_Logo_RGB.png"/>
                                  <pic:cNvPicPr>
                                    <a:picLocks noChangeAspect="1" noChangeArrowheads="1"/>
                                  </pic:cNvPicPr>
                                </pic:nvPicPr>
                                <pic:blipFill rotWithShape="1">
                                  <a:blip r:embed="rId1" cstate="print">
                                    <a:extLst>
                                      <a:ext uri="{28A0092B-C50C-407E-A947-70E740481C1C}">
                                        <a14:useLocalDpi xmlns:a14="http://schemas.microsoft.com/office/drawing/2010/main"/>
                                      </a:ext>
                                    </a:extLst>
                                  </a:blip>
                                  <a:srcRect/>
                                  <a:stretch/>
                                </pic:blipFill>
                                <pic:spPr bwMode="auto">
                                  <a:xfrm>
                                    <a:off x="0" y="0"/>
                                    <a:ext cx="2108348" cy="1113312"/>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707E" w:rsidRDefault="002A70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B95F78"/>
    <w:multiLevelType w:val="hybridMultilevel"/>
    <w:tmpl w:val="271CC4D8"/>
    <w:lvl w:ilvl="0" w:tplc="58727266">
      <w:start w:val="1"/>
      <w:numFmt w:val="lowerLetter"/>
      <w:lvlText w:val="(%1)"/>
      <w:lvlJc w:val="left"/>
      <w:pPr>
        <w:tabs>
          <w:tab w:val="num" w:pos="567"/>
        </w:tabs>
        <w:ind w:left="567" w:hanging="567"/>
      </w:pPr>
      <w:rPr>
        <w:rFonts w:cs="Times New Roman" w:hint="default"/>
      </w:rPr>
    </w:lvl>
    <w:lvl w:ilvl="1" w:tplc="04090019">
      <w:start w:val="1"/>
      <w:numFmt w:val="lowerLetter"/>
      <w:lvlText w:val="%2."/>
      <w:lvlJc w:val="left"/>
      <w:pPr>
        <w:ind w:left="1230" w:hanging="360"/>
      </w:pPr>
      <w:rPr>
        <w:rFonts w:cs="Times New Roman"/>
      </w:rPr>
    </w:lvl>
    <w:lvl w:ilvl="2" w:tplc="0409001B" w:tentative="1">
      <w:start w:val="1"/>
      <w:numFmt w:val="lowerRoman"/>
      <w:lvlText w:val="%3."/>
      <w:lvlJc w:val="right"/>
      <w:pPr>
        <w:ind w:left="1950" w:hanging="180"/>
      </w:pPr>
      <w:rPr>
        <w:rFonts w:cs="Times New Roman"/>
      </w:rPr>
    </w:lvl>
    <w:lvl w:ilvl="3" w:tplc="0409000F" w:tentative="1">
      <w:start w:val="1"/>
      <w:numFmt w:val="decimal"/>
      <w:lvlText w:val="%4."/>
      <w:lvlJc w:val="left"/>
      <w:pPr>
        <w:ind w:left="2670" w:hanging="360"/>
      </w:pPr>
      <w:rPr>
        <w:rFonts w:cs="Times New Roman"/>
      </w:rPr>
    </w:lvl>
    <w:lvl w:ilvl="4" w:tplc="04090019" w:tentative="1">
      <w:start w:val="1"/>
      <w:numFmt w:val="lowerLetter"/>
      <w:lvlText w:val="%5."/>
      <w:lvlJc w:val="left"/>
      <w:pPr>
        <w:ind w:left="3390" w:hanging="360"/>
      </w:pPr>
      <w:rPr>
        <w:rFonts w:cs="Times New Roman"/>
      </w:rPr>
    </w:lvl>
    <w:lvl w:ilvl="5" w:tplc="0409001B" w:tentative="1">
      <w:start w:val="1"/>
      <w:numFmt w:val="lowerRoman"/>
      <w:lvlText w:val="%6."/>
      <w:lvlJc w:val="right"/>
      <w:pPr>
        <w:ind w:left="4110" w:hanging="180"/>
      </w:pPr>
      <w:rPr>
        <w:rFonts w:cs="Times New Roman"/>
      </w:rPr>
    </w:lvl>
    <w:lvl w:ilvl="6" w:tplc="0409000F" w:tentative="1">
      <w:start w:val="1"/>
      <w:numFmt w:val="decimal"/>
      <w:lvlText w:val="%7."/>
      <w:lvlJc w:val="left"/>
      <w:pPr>
        <w:ind w:left="4830" w:hanging="360"/>
      </w:pPr>
      <w:rPr>
        <w:rFonts w:cs="Times New Roman"/>
      </w:rPr>
    </w:lvl>
    <w:lvl w:ilvl="7" w:tplc="04090019" w:tentative="1">
      <w:start w:val="1"/>
      <w:numFmt w:val="lowerLetter"/>
      <w:lvlText w:val="%8."/>
      <w:lvlJc w:val="left"/>
      <w:pPr>
        <w:ind w:left="5550" w:hanging="360"/>
      </w:pPr>
      <w:rPr>
        <w:rFonts w:cs="Times New Roman"/>
      </w:rPr>
    </w:lvl>
    <w:lvl w:ilvl="8" w:tplc="0409001B" w:tentative="1">
      <w:start w:val="1"/>
      <w:numFmt w:val="lowerRoman"/>
      <w:lvlText w:val="%9."/>
      <w:lvlJc w:val="right"/>
      <w:pPr>
        <w:ind w:left="627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6573"/>
    <w:rsid w:val="00143FD4"/>
    <w:rsid w:val="001663CA"/>
    <w:rsid w:val="002A707E"/>
    <w:rsid w:val="00486371"/>
    <w:rsid w:val="005E4D1B"/>
    <w:rsid w:val="00626364"/>
    <w:rsid w:val="0075213E"/>
    <w:rsid w:val="00896573"/>
    <w:rsid w:val="00BF2E77"/>
    <w:rsid w:val="00EE0C7D"/>
    <w:rsid w:val="00F10C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2049"/>
    <o:shapelayout v:ext="edit">
      <o:idmap v:ext="edit" data="1"/>
    </o:shapelayout>
  </w:shapeDefaults>
  <w:decimalSymbol w:val="."/>
  <w:listSeparator w:val=","/>
  <w15:docId w15:val="{3D1EEF30-7B45-4EE2-AD0A-6B15E5FBE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4D1B"/>
    <w:rPr>
      <w:rFonts w:ascii="Arial" w:eastAsia="Times New Roman" w:hAnsi="Arial" w:cs="Arial"/>
      <w:sz w:val="21"/>
    </w:rPr>
  </w:style>
  <w:style w:type="paragraph" w:styleId="Heading1">
    <w:name w:val="heading 1"/>
    <w:basedOn w:val="Normal"/>
    <w:next w:val="Normal"/>
    <w:link w:val="Heading1Char"/>
    <w:uiPriority w:val="9"/>
    <w:qFormat/>
    <w:rsid w:val="001663C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0C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0C34"/>
  </w:style>
  <w:style w:type="paragraph" w:styleId="Footer">
    <w:name w:val="footer"/>
    <w:basedOn w:val="Normal"/>
    <w:link w:val="FooterChar"/>
    <w:uiPriority w:val="99"/>
    <w:unhideWhenUsed/>
    <w:rsid w:val="00F10C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0C34"/>
  </w:style>
  <w:style w:type="paragraph" w:styleId="BalloonText">
    <w:name w:val="Balloon Text"/>
    <w:basedOn w:val="Normal"/>
    <w:link w:val="BalloonTextChar"/>
    <w:uiPriority w:val="99"/>
    <w:semiHidden/>
    <w:unhideWhenUsed/>
    <w:rsid w:val="00F10C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0C34"/>
    <w:rPr>
      <w:rFonts w:ascii="Tahoma" w:hAnsi="Tahoma" w:cs="Tahoma"/>
      <w:sz w:val="16"/>
      <w:szCs w:val="16"/>
    </w:rPr>
  </w:style>
  <w:style w:type="paragraph" w:customStyle="1" w:styleId="Default">
    <w:name w:val="Default"/>
    <w:rsid w:val="00F10C34"/>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Hyperlink">
    <w:name w:val="Hyperlink"/>
    <w:basedOn w:val="DefaultParagraphFont"/>
    <w:uiPriority w:val="99"/>
    <w:unhideWhenUsed/>
    <w:rsid w:val="0075213E"/>
    <w:rPr>
      <w:color w:val="0000FF" w:themeColor="hyperlink"/>
      <w:u w:val="single"/>
    </w:rPr>
  </w:style>
  <w:style w:type="character" w:customStyle="1" w:styleId="Heading1Char">
    <w:name w:val="Heading 1 Char"/>
    <w:basedOn w:val="DefaultParagraphFont"/>
    <w:link w:val="Heading1"/>
    <w:uiPriority w:val="9"/>
    <w:rsid w:val="001663CA"/>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qFormat/>
    <w:rsid w:val="005E4D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pact-hr@bradford.gov.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saschool\Downloads\Appendix%202%20-%20outcome%20of%20Suspensi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Appendix 2 - outcome of Suspension</Template>
  <TotalTime>0</TotalTime>
  <Pages>2</Pages>
  <Words>671</Words>
  <Characters>3827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CBMDC</Company>
  <LinksUpToDate>false</LinksUpToDate>
  <CharactersWithSpaces>4490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school</dc:creator>
  <cp:lastModifiedBy>lisa school</cp:lastModifiedBy>
  <cp:revision>1</cp:revision>
  <cp:lastPrinted>2016-05-25T07:36:00Z</cp:lastPrinted>
  <dcterms:created xsi:type="dcterms:W3CDTF">2022-11-14T16:13:00Z</dcterms:created>
  <dcterms:modified xsi:type="dcterms:W3CDTF">2022-11-14T16:13:00Z</dcterms:modified>
</cp:coreProperties>
</file>