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left" w:leader="none" w:pos="1573"/>
        </w:tabs>
        <w:rPr/>
      </w:pPr>
      <w:r w:rsidDel="00000000" w:rsidR="00000000" w:rsidRPr="00000000">
        <w:rPr>
          <w:rtl w:val="0"/>
        </w:rPr>
      </w:r>
    </w:p>
    <w:p w:rsidR="00000000" w:rsidDel="00000000" w:rsidP="00000000" w:rsidRDefault="00000000" w:rsidRPr="00000000" w14:paraId="00000003">
      <w:pPr>
        <w:tabs>
          <w:tab w:val="left" w:leader="none" w:pos="1573"/>
        </w:tabs>
        <w:rPr/>
      </w:pPr>
      <w:r w:rsidDel="00000000" w:rsidR="00000000" w:rsidRPr="00000000">
        <w:rPr>
          <w:rtl w:val="0"/>
        </w:rPr>
      </w:r>
    </w:p>
    <w:p w:rsidR="00000000" w:rsidDel="00000000" w:rsidP="00000000" w:rsidRDefault="00000000" w:rsidRPr="00000000" w14:paraId="00000004">
      <w:pPr>
        <w:tabs>
          <w:tab w:val="left" w:leader="none" w:pos="1573"/>
        </w:tabs>
        <w:rPr/>
      </w:pPr>
      <w:r w:rsidDel="00000000" w:rsidR="00000000" w:rsidRPr="00000000">
        <w:rPr>
          <w:rtl w:val="0"/>
        </w:rPr>
      </w:r>
    </w:p>
    <w:p w:rsidR="00000000" w:rsidDel="00000000" w:rsidP="00000000" w:rsidRDefault="00000000" w:rsidRPr="00000000" w14:paraId="00000005">
      <w:pPr>
        <w:tabs>
          <w:tab w:val="left" w:leader="none" w:pos="1573"/>
        </w:tabs>
        <w:rPr/>
      </w:pPr>
      <w:r w:rsidDel="00000000" w:rsidR="00000000" w:rsidRPr="00000000">
        <w:rPr>
          <w:rtl w:val="0"/>
        </w:rPr>
      </w:r>
    </w:p>
    <w:p w:rsidR="00000000" w:rsidDel="00000000" w:rsidP="00000000" w:rsidRDefault="00000000" w:rsidRPr="00000000" w14:paraId="00000006">
      <w:pPr>
        <w:tabs>
          <w:tab w:val="left" w:leader="none" w:pos="1573"/>
        </w:tabs>
        <w:rPr/>
      </w:pPr>
      <w:r w:rsidDel="00000000" w:rsidR="00000000" w:rsidRPr="00000000">
        <w:rPr>
          <w:rtl w:val="0"/>
        </w:rPr>
      </w:r>
    </w:p>
    <w:p w:rsidR="00000000" w:rsidDel="00000000" w:rsidP="00000000" w:rsidRDefault="00000000" w:rsidRPr="00000000" w14:paraId="00000007">
      <w:pPr>
        <w:tabs>
          <w:tab w:val="left" w:leader="none" w:pos="1573"/>
        </w:tabs>
        <w:rPr/>
      </w:pPr>
      <w:r w:rsidDel="00000000" w:rsidR="00000000" w:rsidRPr="00000000">
        <w:rPr>
          <w:rtl w:val="0"/>
        </w:rPr>
      </w:r>
    </w:p>
    <w:p w:rsidR="00000000" w:rsidDel="00000000" w:rsidP="00000000" w:rsidRDefault="00000000" w:rsidRPr="00000000" w14:paraId="00000008">
      <w:pPr>
        <w:tabs>
          <w:tab w:val="left" w:leader="none" w:pos="4133"/>
        </w:tabs>
        <w:jc w:val="right"/>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9">
      <w:pPr>
        <w:tabs>
          <w:tab w:val="left" w:leader="none" w:pos="4133"/>
        </w:tabs>
        <w:jc w:val="right"/>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A">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Wednesday 17th April, 2024</w:t>
      </w:r>
      <w:r w:rsidDel="00000000" w:rsidR="00000000" w:rsidRPr="00000000">
        <w:rPr>
          <w:rtl w:val="0"/>
        </w:rPr>
      </w:r>
    </w:p>
    <w:p w:rsidR="00000000" w:rsidDel="00000000" w:rsidP="00000000" w:rsidRDefault="00000000" w:rsidRPr="00000000" w14:paraId="0000000B">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C">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D">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Dear Parent / Carer / Guardians,  </w:t>
      </w:r>
    </w:p>
    <w:p w:rsidR="00000000" w:rsidDel="00000000" w:rsidP="00000000" w:rsidRDefault="00000000" w:rsidRPr="00000000" w14:paraId="0000000E">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F">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hope that you and your family had a lovely Easter break. Pupils are now entering their last term at Blakehill and will soon begin the process of transitioning to secondary school. This is both an exciting and emotional time for your child and we will support them throughout and we endeavour to prepare them for the expectations and responsibility that’s associated with next year. </w:t>
      </w:r>
    </w:p>
    <w:p w:rsidR="00000000" w:rsidDel="00000000" w:rsidP="00000000" w:rsidRDefault="00000000" w:rsidRPr="00000000" w14:paraId="00000010">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1">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Key Stage Two SATs are only a few weeks away and we are now busy preparing the children. Please support your child ensuring any work sent home is completed and returned to school. This will also help with the transition to high school where homework is an expectation. We will send out a letter regarding SATs Week (13th May) closer to the date.  </w:t>
      </w:r>
    </w:p>
    <w:p w:rsidR="00000000" w:rsidDel="00000000" w:rsidP="00000000" w:rsidRDefault="00000000" w:rsidRPr="00000000" w14:paraId="00000012">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3">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Lastly and excitingly, our Year 6 residential to Castle Howard, York with the Bushcraft Company is taking place this term, straight after the Whitsun Bank Holiday. </w:t>
      </w:r>
    </w:p>
    <w:p w:rsidR="00000000" w:rsidDel="00000000" w:rsidP="00000000" w:rsidRDefault="00000000" w:rsidRPr="00000000" w14:paraId="00000014">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5">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Please be assured that further information for the key dates (given below) will be provided in due course. If you do have any questions, worries or queries, please feel free to speak to a member of the Year 6 team.</w:t>
      </w:r>
    </w:p>
    <w:p w:rsidR="00000000" w:rsidDel="00000000" w:rsidP="00000000" w:rsidRDefault="00000000" w:rsidRPr="00000000" w14:paraId="00000016">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7">
      <w:pPr>
        <w:tabs>
          <w:tab w:val="left" w:leader="none" w:pos="4133"/>
        </w:tabs>
        <w:jc w:val="both"/>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Curriculum</w:t>
      </w:r>
    </w:p>
    <w:p w:rsidR="00000000" w:rsidDel="00000000" w:rsidP="00000000" w:rsidRDefault="00000000" w:rsidRPr="00000000" w14:paraId="00000018">
      <w:pPr>
        <w:tabs>
          <w:tab w:val="left" w:leader="none" w:pos="4133"/>
        </w:tabs>
        <w:jc w:val="both"/>
        <w:rPr>
          <w:rFonts w:ascii="Comic Sans MS" w:cs="Comic Sans MS" w:eastAsia="Comic Sans MS" w:hAnsi="Comic Sans MS"/>
          <w:b w:val="1"/>
          <w:sz w:val="20"/>
          <w:szCs w:val="20"/>
          <w:u w:val="single"/>
        </w:rPr>
      </w:pPr>
      <w:r w:rsidDel="00000000" w:rsidR="00000000" w:rsidRPr="00000000">
        <w:rPr>
          <w:rtl w:val="0"/>
        </w:rPr>
      </w:r>
    </w:p>
    <w:tbl>
      <w:tblPr>
        <w:tblStyle w:val="Table1"/>
        <w:tblW w:w="10327.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8064"/>
        <w:tblGridChange w:id="0">
          <w:tblGrid>
            <w:gridCol w:w="2263"/>
            <w:gridCol w:w="8064"/>
          </w:tblGrid>
        </w:tblGridChange>
      </w:tblGrid>
      <w:tr>
        <w:trPr>
          <w:cantSplit w:val="0"/>
          <w:tblHeader w:val="0"/>
        </w:trPr>
        <w:tc>
          <w:tcPr>
            <w:shd w:fill="auto" w:val="clear"/>
          </w:tcPr>
          <w:p w:rsidR="00000000" w:rsidDel="00000000" w:rsidP="00000000" w:rsidRDefault="00000000" w:rsidRPr="00000000" w14:paraId="00000019">
            <w:pPr>
              <w:jc w:val="both"/>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Subject</w:t>
            </w:r>
          </w:p>
        </w:tc>
        <w:tc>
          <w:tcPr>
            <w:shd w:fill="auto" w:val="clear"/>
          </w:tcPr>
          <w:p w:rsidR="00000000" w:rsidDel="00000000" w:rsidP="00000000" w:rsidRDefault="00000000" w:rsidRPr="00000000" w14:paraId="0000001A">
            <w:pPr>
              <w:jc w:val="both"/>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Unit </w:t>
            </w:r>
          </w:p>
        </w:tc>
      </w:tr>
      <w:tr>
        <w:trPr>
          <w:cantSplit w:val="0"/>
          <w:tblHeader w:val="0"/>
        </w:trPr>
        <w:tc>
          <w:tcPr>
            <w:shd w:fill="auto" w:val="clear"/>
          </w:tcPr>
          <w:p w:rsidR="00000000" w:rsidDel="00000000" w:rsidP="00000000" w:rsidRDefault="00000000" w:rsidRPr="00000000" w14:paraId="0000001B">
            <w:pPr>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Mathematics</w:t>
            </w:r>
          </w:p>
        </w:tc>
        <w:tc>
          <w:tcPr>
            <w:shd w:fill="auto" w:val="clear"/>
          </w:tcPr>
          <w:p w:rsidR="00000000" w:rsidDel="00000000" w:rsidP="00000000" w:rsidRDefault="00000000" w:rsidRPr="00000000" w14:paraId="0000001C">
            <w:pPr>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Consolidation and problem solving- budgetary and finance skills. </w:t>
            </w:r>
          </w:p>
          <w:p w:rsidR="00000000" w:rsidDel="00000000" w:rsidP="00000000" w:rsidRDefault="00000000" w:rsidRPr="00000000" w14:paraId="0000001D">
            <w:pPr>
              <w:jc w:val="both"/>
              <w:rPr>
                <w:rFonts w:ascii="Comic Sans MS" w:cs="Comic Sans MS" w:eastAsia="Comic Sans MS" w:hAnsi="Comic Sans MS"/>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E">
            <w:pPr>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English</w:t>
            </w:r>
          </w:p>
        </w:tc>
        <w:tc>
          <w:tcPr>
            <w:shd w:fill="auto" w:val="clear"/>
          </w:tcPr>
          <w:p w:rsidR="00000000" w:rsidDel="00000000" w:rsidP="00000000" w:rsidRDefault="00000000" w:rsidRPr="00000000" w14:paraId="0000001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u w:val="single"/>
                <w:rtl w:val="0"/>
              </w:rPr>
              <w:t xml:space="preserve">Narrative</w:t>
            </w:r>
            <w:r w:rsidDel="00000000" w:rsidR="00000000" w:rsidRPr="00000000">
              <w:rPr>
                <w:rtl w:val="0"/>
              </w:rPr>
            </w:r>
          </w:p>
          <w:p w:rsidR="00000000" w:rsidDel="00000000" w:rsidP="00000000" w:rsidRDefault="00000000" w:rsidRPr="00000000" w14:paraId="0000002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Suspense stories</w:t>
            </w:r>
          </w:p>
          <w:p w:rsidR="00000000" w:rsidDel="00000000" w:rsidP="00000000" w:rsidRDefault="00000000" w:rsidRPr="00000000" w14:paraId="00000021">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Viking Boy</w:t>
            </w:r>
          </w:p>
          <w:p w:rsidR="00000000" w:rsidDel="00000000" w:rsidP="00000000" w:rsidRDefault="00000000" w:rsidRPr="00000000" w14:paraId="00000022">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Shakespeare - Hamlet</w:t>
            </w:r>
          </w:p>
          <w:p w:rsidR="00000000" w:rsidDel="00000000" w:rsidP="00000000" w:rsidRDefault="00000000" w:rsidRPr="00000000" w14:paraId="00000023">
            <w:pPr>
              <w:rPr>
                <w:rFonts w:ascii="Comic Sans MS" w:cs="Comic Sans MS" w:eastAsia="Comic Sans MS" w:hAnsi="Comic Sans MS"/>
                <w:sz w:val="18"/>
                <w:szCs w:val="18"/>
                <w:u w:val="single"/>
              </w:rPr>
            </w:pPr>
            <w:r w:rsidDel="00000000" w:rsidR="00000000" w:rsidRPr="00000000">
              <w:rPr>
                <w:rFonts w:ascii="Comic Sans MS" w:cs="Comic Sans MS" w:eastAsia="Comic Sans MS" w:hAnsi="Comic Sans MS"/>
                <w:sz w:val="18"/>
                <w:szCs w:val="18"/>
                <w:u w:val="single"/>
                <w:rtl w:val="0"/>
              </w:rPr>
              <w:t xml:space="preserve">Non-Narrative</w:t>
            </w:r>
          </w:p>
          <w:p w:rsidR="00000000" w:rsidDel="00000000" w:rsidP="00000000" w:rsidRDefault="00000000" w:rsidRPr="00000000" w14:paraId="0000002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balanced arguments </w:t>
            </w:r>
          </w:p>
          <w:p w:rsidR="00000000" w:rsidDel="00000000" w:rsidP="00000000" w:rsidRDefault="00000000" w:rsidRPr="00000000" w14:paraId="00000025">
            <w:pPr>
              <w:rPr>
                <w:rFonts w:ascii="Comic Sans MS" w:cs="Comic Sans MS" w:eastAsia="Comic Sans MS" w:hAnsi="Comic Sans MS"/>
                <w:sz w:val="18"/>
                <w:szCs w:val="18"/>
                <w:u w:val="single"/>
              </w:rPr>
            </w:pPr>
            <w:r w:rsidDel="00000000" w:rsidR="00000000" w:rsidRPr="00000000">
              <w:rPr>
                <w:rFonts w:ascii="Comic Sans MS" w:cs="Comic Sans MS" w:eastAsia="Comic Sans MS" w:hAnsi="Comic Sans MS"/>
                <w:sz w:val="18"/>
                <w:szCs w:val="18"/>
                <w:rtl w:val="0"/>
              </w:rPr>
              <w:t xml:space="preserve">newspaper reports </w:t>
            </w:r>
            <w:r w:rsidDel="00000000" w:rsidR="00000000" w:rsidRPr="00000000">
              <w:rPr>
                <w:rtl w:val="0"/>
              </w:rPr>
            </w:r>
          </w:p>
          <w:p w:rsidR="00000000" w:rsidDel="00000000" w:rsidP="00000000" w:rsidRDefault="00000000" w:rsidRPr="00000000" w14:paraId="0000002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Letter writing</w:t>
            </w:r>
          </w:p>
          <w:p w:rsidR="00000000" w:rsidDel="00000000" w:rsidP="00000000" w:rsidRDefault="00000000" w:rsidRPr="00000000" w14:paraId="00000027">
            <w:pPr>
              <w:rPr>
                <w:rFonts w:ascii="Comic Sans MS" w:cs="Comic Sans MS" w:eastAsia="Comic Sans MS" w:hAnsi="Comic Sans MS"/>
                <w:sz w:val="18"/>
                <w:szCs w:val="18"/>
                <w:u w:val="single"/>
              </w:rPr>
            </w:pPr>
            <w:bookmarkStart w:colFirst="0" w:colLast="0" w:name="_heading=h.gjdgxs" w:id="0"/>
            <w:bookmarkEnd w:id="0"/>
            <w:r w:rsidDel="00000000" w:rsidR="00000000" w:rsidRPr="00000000">
              <w:rPr>
                <w:rFonts w:ascii="Comic Sans MS" w:cs="Comic Sans MS" w:eastAsia="Comic Sans MS" w:hAnsi="Comic Sans MS"/>
                <w:sz w:val="18"/>
                <w:szCs w:val="18"/>
                <w:u w:val="single"/>
                <w:rtl w:val="0"/>
              </w:rPr>
              <w:t xml:space="preserve">Poetry</w:t>
            </w:r>
          </w:p>
          <w:p w:rsidR="00000000" w:rsidDel="00000000" w:rsidP="00000000" w:rsidRDefault="00000000" w:rsidRPr="00000000" w14:paraId="00000028">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18"/>
                <w:szCs w:val="18"/>
                <w:rtl w:val="0"/>
              </w:rPr>
              <w:t xml:space="preserve">Different poetic forms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9">
            <w:pPr>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Science</w:t>
            </w:r>
          </w:p>
        </w:tc>
        <w:tc>
          <w:tcPr>
            <w:shd w:fill="auto" w:val="clear"/>
          </w:tcPr>
          <w:p w:rsidR="00000000" w:rsidDel="00000000" w:rsidP="00000000" w:rsidRDefault="00000000" w:rsidRPr="00000000" w14:paraId="0000002A">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Adaptations </w:t>
            </w:r>
          </w:p>
          <w:p w:rsidR="00000000" w:rsidDel="00000000" w:rsidP="00000000" w:rsidRDefault="00000000" w:rsidRPr="00000000" w14:paraId="0000002B">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Animals including humans and our bodies </w:t>
            </w:r>
          </w:p>
        </w:tc>
      </w:tr>
      <w:tr>
        <w:trPr>
          <w:cantSplit w:val="0"/>
          <w:tblHeader w:val="0"/>
        </w:trPr>
        <w:tc>
          <w:tcPr>
            <w:shd w:fill="auto" w:val="clear"/>
          </w:tcPr>
          <w:p w:rsidR="00000000" w:rsidDel="00000000" w:rsidP="00000000" w:rsidRDefault="00000000" w:rsidRPr="00000000" w14:paraId="0000002C">
            <w:pPr>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History </w:t>
            </w:r>
          </w:p>
        </w:tc>
        <w:tc>
          <w:tcPr>
            <w:shd w:fill="auto" w:val="clear"/>
          </w:tcPr>
          <w:p w:rsidR="00000000" w:rsidDel="00000000" w:rsidP="00000000" w:rsidRDefault="00000000" w:rsidRPr="00000000" w14:paraId="0000002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color w:val="000000"/>
                <w:sz w:val="18"/>
                <w:szCs w:val="18"/>
                <w:rtl w:val="0"/>
              </w:rPr>
              <w:t xml:space="preserve">Ancient civilisation study: </w:t>
            </w:r>
            <w:r w:rsidDel="00000000" w:rsidR="00000000" w:rsidRPr="00000000">
              <w:rPr>
                <w:rFonts w:ascii="Comic Sans MS" w:cs="Comic Sans MS" w:eastAsia="Comic Sans MS" w:hAnsi="Comic Sans MS"/>
                <w:sz w:val="18"/>
                <w:szCs w:val="18"/>
                <w:rtl w:val="0"/>
              </w:rPr>
              <w:t xml:space="preserve">The Vikings </w:t>
            </w:r>
          </w:p>
        </w:tc>
      </w:tr>
      <w:tr>
        <w:trPr>
          <w:cantSplit w:val="0"/>
          <w:tblHeader w:val="0"/>
        </w:trPr>
        <w:tc>
          <w:tcPr>
            <w:shd w:fill="auto" w:val="clear"/>
          </w:tcPr>
          <w:p w:rsidR="00000000" w:rsidDel="00000000" w:rsidP="00000000" w:rsidRDefault="00000000" w:rsidRPr="00000000" w14:paraId="0000002E">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Geography </w:t>
            </w:r>
          </w:p>
        </w:tc>
        <w:tc>
          <w:tcPr>
            <w:shd w:fill="auto" w:val="clear"/>
          </w:tcPr>
          <w:p w:rsidR="00000000" w:rsidDel="00000000" w:rsidP="00000000" w:rsidRDefault="00000000" w:rsidRPr="00000000" w14:paraId="0000002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Longitude and latitude, understanding grid references (linked to the Amazon)</w:t>
            </w:r>
          </w:p>
          <w:p w:rsidR="00000000" w:rsidDel="00000000" w:rsidP="00000000" w:rsidRDefault="00000000" w:rsidRPr="00000000" w14:paraId="00000030">
            <w:pPr>
              <w:numPr>
                <w:ilvl w:val="0"/>
                <w:numId w:val="2"/>
              </w:numPr>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Why are rainforests important?</w:t>
            </w:r>
          </w:p>
        </w:tc>
      </w:tr>
      <w:tr>
        <w:trPr>
          <w:cantSplit w:val="0"/>
          <w:tblHeader w:val="0"/>
        </w:trPr>
        <w:tc>
          <w:tcPr>
            <w:shd w:fill="auto" w:val="clear"/>
          </w:tcPr>
          <w:p w:rsidR="00000000" w:rsidDel="00000000" w:rsidP="00000000" w:rsidRDefault="00000000" w:rsidRPr="00000000" w14:paraId="00000031">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Music</w:t>
            </w:r>
          </w:p>
        </w:tc>
        <w:tc>
          <w:tcPr>
            <w:shd w:fill="auto" w:val="clear"/>
          </w:tcPr>
          <w:p w:rsidR="00000000" w:rsidDel="00000000" w:rsidP="00000000" w:rsidRDefault="00000000" w:rsidRPr="00000000" w14:paraId="00000032">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Ukulele tuition </w:t>
            </w:r>
          </w:p>
          <w:p w:rsidR="00000000" w:rsidDel="00000000" w:rsidP="00000000" w:rsidRDefault="00000000" w:rsidRPr="00000000" w14:paraId="00000033">
            <w:pPr>
              <w:numPr>
                <w:ilvl w:val="0"/>
                <w:numId w:val="4"/>
              </w:numPr>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How does music bring us together? </w:t>
            </w:r>
          </w:p>
          <w:p w:rsidR="00000000" w:rsidDel="00000000" w:rsidP="00000000" w:rsidRDefault="00000000" w:rsidRPr="00000000" w14:paraId="00000034">
            <w:pPr>
              <w:numPr>
                <w:ilvl w:val="0"/>
                <w:numId w:val="4"/>
              </w:numPr>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How does music connect us with the past?</w:t>
            </w:r>
          </w:p>
        </w:tc>
      </w:tr>
      <w:tr>
        <w:trPr>
          <w:cantSplit w:val="0"/>
          <w:tblHeader w:val="0"/>
        </w:trPr>
        <w:tc>
          <w:tcPr>
            <w:shd w:fill="auto" w:val="clear"/>
          </w:tcPr>
          <w:p w:rsidR="00000000" w:rsidDel="00000000" w:rsidP="00000000" w:rsidRDefault="00000000" w:rsidRPr="00000000" w14:paraId="00000035">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Computing </w:t>
            </w:r>
          </w:p>
        </w:tc>
        <w:tc>
          <w:tcPr>
            <w:shd w:fill="auto" w:val="clear"/>
          </w:tcPr>
          <w:p w:rsidR="00000000" w:rsidDel="00000000" w:rsidP="00000000" w:rsidRDefault="00000000" w:rsidRPr="00000000" w14:paraId="00000036">
            <w:pP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Data and Information: Spreadsheets</w:t>
            </w:r>
            <w:r w:rsidDel="00000000" w:rsidR="00000000" w:rsidRPr="00000000">
              <w:rPr>
                <w:rFonts w:ascii="Comic Sans MS" w:cs="Comic Sans MS" w:eastAsia="Comic Sans MS" w:hAnsi="Comic Sans MS"/>
                <w:sz w:val="14"/>
                <w:szCs w:val="14"/>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7">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Art </w:t>
            </w:r>
          </w:p>
        </w:tc>
        <w:tc>
          <w:tcPr>
            <w:shd w:fill="auto" w:val="clear"/>
          </w:tcPr>
          <w:p w:rsidR="00000000" w:rsidDel="00000000" w:rsidP="00000000" w:rsidRDefault="00000000" w:rsidRPr="00000000" w14:paraId="00000038">
            <w:pP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Sculpture, mosaic and ceramics.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9">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DT</w:t>
            </w:r>
          </w:p>
        </w:tc>
        <w:tc>
          <w:tcPr>
            <w:shd w:fill="auto" w:val="clear"/>
          </w:tcPr>
          <w:p w:rsidR="00000000" w:rsidDel="00000000" w:rsidP="00000000" w:rsidRDefault="00000000" w:rsidRPr="00000000" w14:paraId="0000003A">
            <w:pP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Textiles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B">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PSHE</w:t>
            </w:r>
          </w:p>
        </w:tc>
        <w:tc>
          <w:tcPr>
            <w:shd w:fill="auto" w:val="clear"/>
          </w:tcPr>
          <w:p w:rsidR="00000000" w:rsidDel="00000000" w:rsidP="00000000" w:rsidRDefault="00000000" w:rsidRPr="00000000" w14:paraId="0000003C">
            <w:pP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Growing and changing.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MFL</w:t>
            </w:r>
          </w:p>
        </w:tc>
        <w:tc>
          <w:tcPr>
            <w:shd w:fill="auto" w:val="clear"/>
          </w:tcPr>
          <w:p w:rsidR="00000000" w:rsidDel="00000000" w:rsidP="00000000" w:rsidRDefault="00000000" w:rsidRPr="00000000" w14:paraId="0000003E">
            <w:pP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sz w:val="18"/>
                <w:szCs w:val="18"/>
                <w:rtl w:val="0"/>
              </w:rPr>
              <w:t xml:space="preserve">Spanish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F">
            <w:pPr>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RE</w:t>
            </w:r>
          </w:p>
        </w:tc>
        <w:tc>
          <w:tcPr>
            <w:shd w:fill="auto" w:val="clear"/>
          </w:tcPr>
          <w:p w:rsidR="00000000" w:rsidDel="00000000" w:rsidP="00000000" w:rsidRDefault="00000000" w:rsidRPr="00000000" w14:paraId="00000040">
            <w:pPr>
              <w:rPr>
                <w:sz w:val="22"/>
                <w:szCs w:val="22"/>
              </w:rPr>
            </w:pPr>
            <w:r w:rsidDel="00000000" w:rsidR="00000000" w:rsidRPr="00000000">
              <w:rPr>
                <w:rFonts w:ascii="Comic Sans MS" w:cs="Comic Sans MS" w:eastAsia="Comic Sans MS" w:hAnsi="Comic Sans MS"/>
                <w:color w:val="000000"/>
                <w:sz w:val="18"/>
                <w:szCs w:val="18"/>
                <w:rtl w:val="0"/>
              </w:rPr>
              <w:t xml:space="preserve">Sacred Places- Christianity, </w:t>
            </w:r>
            <w:r w:rsidDel="00000000" w:rsidR="00000000" w:rsidRPr="00000000">
              <w:rPr>
                <w:rFonts w:ascii="Comic Sans MS" w:cs="Comic Sans MS" w:eastAsia="Comic Sans MS" w:hAnsi="Comic Sans MS"/>
                <w:sz w:val="18"/>
                <w:szCs w:val="18"/>
                <w:rtl w:val="0"/>
              </w:rPr>
              <w:t xml:space="preserve">Islam and Hinduism.</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1">
            <w:pPr>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w:t>
            </w:r>
          </w:p>
        </w:tc>
        <w:tc>
          <w:tcPr>
            <w:shd w:fill="auto" w:val="clear"/>
          </w:tcPr>
          <w:p w:rsidR="00000000" w:rsidDel="00000000" w:rsidP="00000000" w:rsidRDefault="00000000" w:rsidRPr="00000000" w14:paraId="00000042">
            <w:pPr>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Striking and fielding </w:t>
            </w:r>
          </w:p>
        </w:tc>
      </w:tr>
    </w:tbl>
    <w:p w:rsidR="00000000" w:rsidDel="00000000" w:rsidP="00000000" w:rsidRDefault="00000000" w:rsidRPr="00000000" w14:paraId="00000043">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44">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Dates for your diary</w:t>
      </w:r>
    </w:p>
    <w:p w:rsidR="00000000" w:rsidDel="00000000" w:rsidP="00000000" w:rsidRDefault="00000000" w:rsidRPr="00000000" w14:paraId="00000045">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Please keep a record of the key dates linked to Year 6 below. </w:t>
      </w:r>
      <w:r w:rsidDel="00000000" w:rsidR="00000000" w:rsidRPr="00000000">
        <w:rPr>
          <w:rFonts w:ascii="Comic Sans MS" w:cs="Comic Sans MS" w:eastAsia="Comic Sans MS" w:hAnsi="Comic Sans MS"/>
          <w:b w:val="1"/>
          <w:sz w:val="20"/>
          <w:szCs w:val="20"/>
          <w:rtl w:val="0"/>
        </w:rPr>
        <w:t xml:space="preserve">We ask that no children are taken out of school during SATs week. </w:t>
        <w:br w:type="textWrapping"/>
      </w:r>
      <w:r w:rsidDel="00000000" w:rsidR="00000000" w:rsidRPr="00000000">
        <w:rPr>
          <w:rtl w:val="0"/>
        </w:rPr>
      </w:r>
    </w:p>
    <w:tbl>
      <w:tblPr>
        <w:tblStyle w:val="Table2"/>
        <w:tblW w:w="100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4"/>
        <w:gridCol w:w="5044"/>
        <w:tblGridChange w:id="0">
          <w:tblGrid>
            <w:gridCol w:w="5044"/>
            <w:gridCol w:w="5044"/>
          </w:tblGrid>
        </w:tblGridChange>
      </w:tblGrid>
      <w:tr>
        <w:trPr>
          <w:cantSplit w:val="0"/>
          <w:trHeight w:val="277" w:hRule="atLeast"/>
          <w:tblHeader w:val="0"/>
        </w:trPr>
        <w:tc>
          <w:tcPr>
            <w:shd w:fill="auto" w:val="clear"/>
          </w:tcPr>
          <w:p w:rsidR="00000000" w:rsidDel="00000000" w:rsidP="00000000" w:rsidRDefault="00000000" w:rsidRPr="00000000" w14:paraId="00000046">
            <w:pPr>
              <w:tabs>
                <w:tab w:val="left" w:leader="none" w:pos="4133"/>
              </w:tabs>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Monday 13th May 2024</w:t>
            </w:r>
          </w:p>
        </w:tc>
        <w:tc>
          <w:tcPr>
            <w:shd w:fill="auto" w:val="clear"/>
          </w:tcPr>
          <w:p w:rsidR="00000000" w:rsidDel="00000000" w:rsidP="00000000" w:rsidRDefault="00000000" w:rsidRPr="00000000" w14:paraId="00000047">
            <w:pPr>
              <w:tabs>
                <w:tab w:val="left" w:leader="none" w:pos="4133"/>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SATs Week </w:t>
            </w:r>
          </w:p>
        </w:tc>
      </w:tr>
      <w:tr>
        <w:trPr>
          <w:cantSplit w:val="0"/>
          <w:trHeight w:val="277" w:hRule="atLeast"/>
          <w:tblHeader w:val="0"/>
        </w:trPr>
        <w:tc>
          <w:tcPr>
            <w:shd w:fill="auto" w:val="clear"/>
          </w:tcPr>
          <w:p w:rsidR="00000000" w:rsidDel="00000000" w:rsidP="00000000" w:rsidRDefault="00000000" w:rsidRPr="00000000" w14:paraId="00000048">
            <w:pPr>
              <w:tabs>
                <w:tab w:val="left" w:leader="none" w:pos="4133"/>
              </w:tabs>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Friday 17th May 2024</w:t>
            </w:r>
          </w:p>
        </w:tc>
        <w:tc>
          <w:tcPr>
            <w:shd w:fill="auto" w:val="clear"/>
          </w:tcPr>
          <w:p w:rsidR="00000000" w:rsidDel="00000000" w:rsidP="00000000" w:rsidRDefault="00000000" w:rsidRPr="00000000" w14:paraId="00000049">
            <w:pPr>
              <w:tabs>
                <w:tab w:val="left" w:leader="none" w:pos="4133"/>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Hoodie-giving celebration</w:t>
            </w:r>
          </w:p>
        </w:tc>
      </w:tr>
      <w:tr>
        <w:trPr>
          <w:cantSplit w:val="0"/>
          <w:trHeight w:val="277" w:hRule="atLeast"/>
          <w:tblHeader w:val="0"/>
        </w:trPr>
        <w:tc>
          <w:tcPr>
            <w:shd w:fill="auto" w:val="clear"/>
          </w:tcPr>
          <w:p w:rsidR="00000000" w:rsidDel="00000000" w:rsidP="00000000" w:rsidRDefault="00000000" w:rsidRPr="00000000" w14:paraId="0000004A">
            <w:pPr>
              <w:tabs>
                <w:tab w:val="left" w:leader="none" w:pos="4133"/>
              </w:tabs>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Sunday 19th May 2024</w:t>
            </w:r>
          </w:p>
        </w:tc>
        <w:tc>
          <w:tcPr>
            <w:shd w:fill="auto" w:val="clear"/>
          </w:tcPr>
          <w:p w:rsidR="00000000" w:rsidDel="00000000" w:rsidP="00000000" w:rsidRDefault="00000000" w:rsidRPr="00000000" w14:paraId="0000004B">
            <w:pPr>
              <w:tabs>
                <w:tab w:val="left" w:leader="none" w:pos="4133"/>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Year 6 Football Final, Wembley</w:t>
            </w:r>
          </w:p>
        </w:tc>
      </w:tr>
      <w:tr>
        <w:trPr>
          <w:cantSplit w:val="0"/>
          <w:trHeight w:val="277" w:hRule="atLeast"/>
          <w:tblHeader w:val="0"/>
        </w:trPr>
        <w:tc>
          <w:tcPr>
            <w:shd w:fill="auto" w:val="clear"/>
          </w:tcPr>
          <w:p w:rsidR="00000000" w:rsidDel="00000000" w:rsidP="00000000" w:rsidRDefault="00000000" w:rsidRPr="00000000" w14:paraId="0000004C">
            <w:pPr>
              <w:tabs>
                <w:tab w:val="left" w:leader="none" w:pos="4133"/>
              </w:tabs>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Tuesday 21st May 2024</w:t>
            </w:r>
          </w:p>
        </w:tc>
        <w:tc>
          <w:tcPr>
            <w:shd w:fill="auto" w:val="clear"/>
          </w:tcPr>
          <w:p w:rsidR="00000000" w:rsidDel="00000000" w:rsidP="00000000" w:rsidRDefault="00000000" w:rsidRPr="00000000" w14:paraId="0000004D">
            <w:pPr>
              <w:tabs>
                <w:tab w:val="left" w:leader="none" w:pos="4133"/>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Break up for Whitsun half-term</w:t>
            </w:r>
          </w:p>
        </w:tc>
      </w:tr>
      <w:tr>
        <w:trPr>
          <w:cantSplit w:val="0"/>
          <w:trHeight w:val="277" w:hRule="atLeast"/>
          <w:tblHeader w:val="0"/>
        </w:trPr>
        <w:tc>
          <w:tcPr>
            <w:shd w:fill="auto" w:val="clear"/>
          </w:tcPr>
          <w:p w:rsidR="00000000" w:rsidDel="00000000" w:rsidP="00000000" w:rsidRDefault="00000000" w:rsidRPr="00000000" w14:paraId="0000004E">
            <w:pPr>
              <w:tabs>
                <w:tab w:val="left" w:leader="none" w:pos="4133"/>
              </w:tabs>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Wednesday 5th - 7th June 2024</w:t>
            </w:r>
          </w:p>
        </w:tc>
        <w:tc>
          <w:tcPr>
            <w:shd w:fill="auto" w:val="clear"/>
          </w:tcPr>
          <w:p w:rsidR="00000000" w:rsidDel="00000000" w:rsidP="00000000" w:rsidRDefault="00000000" w:rsidRPr="00000000" w14:paraId="0000004F">
            <w:pPr>
              <w:tabs>
                <w:tab w:val="left" w:leader="none" w:pos="4133"/>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Year 6 residential - Bushcraft at Castle Howard</w:t>
            </w:r>
          </w:p>
        </w:tc>
      </w:tr>
      <w:tr>
        <w:trPr>
          <w:cantSplit w:val="0"/>
          <w:trHeight w:val="277" w:hRule="atLeast"/>
          <w:tblHeader w:val="0"/>
        </w:trPr>
        <w:tc>
          <w:tcPr>
            <w:shd w:fill="auto" w:val="clear"/>
          </w:tcPr>
          <w:p w:rsidR="00000000" w:rsidDel="00000000" w:rsidP="00000000" w:rsidRDefault="00000000" w:rsidRPr="00000000" w14:paraId="00000050">
            <w:pPr>
              <w:tabs>
                <w:tab w:val="left" w:leader="none" w:pos="4133"/>
              </w:tabs>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Monday 24th June 2024</w:t>
            </w:r>
          </w:p>
        </w:tc>
        <w:tc>
          <w:tcPr>
            <w:shd w:fill="auto" w:val="clear"/>
          </w:tcPr>
          <w:p w:rsidR="00000000" w:rsidDel="00000000" w:rsidP="00000000" w:rsidRDefault="00000000" w:rsidRPr="00000000" w14:paraId="00000051">
            <w:pPr>
              <w:tabs>
                <w:tab w:val="left" w:leader="none" w:pos="4133"/>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Health Week </w:t>
            </w:r>
          </w:p>
        </w:tc>
      </w:tr>
      <w:tr>
        <w:trPr>
          <w:cantSplit w:val="0"/>
          <w:trHeight w:val="277" w:hRule="atLeast"/>
          <w:tblHeader w:val="0"/>
        </w:trPr>
        <w:tc>
          <w:tcPr>
            <w:shd w:fill="auto" w:val="clear"/>
          </w:tcPr>
          <w:p w:rsidR="00000000" w:rsidDel="00000000" w:rsidP="00000000" w:rsidRDefault="00000000" w:rsidRPr="00000000" w14:paraId="00000052">
            <w:pPr>
              <w:tabs>
                <w:tab w:val="left" w:leader="none" w:pos="4133"/>
              </w:tabs>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Saturday 29th June 2024 (1pm-3pm)</w:t>
            </w:r>
          </w:p>
        </w:tc>
        <w:tc>
          <w:tcPr>
            <w:shd w:fill="auto" w:val="clear"/>
          </w:tcPr>
          <w:p w:rsidR="00000000" w:rsidDel="00000000" w:rsidP="00000000" w:rsidRDefault="00000000" w:rsidRPr="00000000" w14:paraId="00000053">
            <w:pPr>
              <w:tabs>
                <w:tab w:val="left" w:leader="none" w:pos="4133"/>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Summer Fair </w:t>
            </w:r>
          </w:p>
        </w:tc>
      </w:tr>
      <w:tr>
        <w:trPr>
          <w:cantSplit w:val="0"/>
          <w:trHeight w:val="277" w:hRule="atLeast"/>
          <w:tblHeader w:val="0"/>
        </w:trPr>
        <w:tc>
          <w:tcPr>
            <w:shd w:fill="auto" w:val="clear"/>
          </w:tcPr>
          <w:p w:rsidR="00000000" w:rsidDel="00000000" w:rsidP="00000000" w:rsidRDefault="00000000" w:rsidRPr="00000000" w14:paraId="00000054">
            <w:pPr>
              <w:tabs>
                <w:tab w:val="left" w:leader="none" w:pos="4133"/>
              </w:tabs>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Wednesday 3rd July 2024</w:t>
            </w:r>
          </w:p>
        </w:tc>
        <w:tc>
          <w:tcPr>
            <w:shd w:fill="auto" w:val="clear"/>
          </w:tcPr>
          <w:p w:rsidR="00000000" w:rsidDel="00000000" w:rsidP="00000000" w:rsidRDefault="00000000" w:rsidRPr="00000000" w14:paraId="00000055">
            <w:pPr>
              <w:tabs>
                <w:tab w:val="left" w:leader="none" w:pos="4133"/>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Transition Day (Bradford schools) </w:t>
            </w:r>
          </w:p>
        </w:tc>
      </w:tr>
      <w:tr>
        <w:trPr>
          <w:cantSplit w:val="0"/>
          <w:trHeight w:val="277" w:hRule="atLeast"/>
          <w:tblHeader w:val="0"/>
        </w:trPr>
        <w:tc>
          <w:tcPr>
            <w:shd w:fill="auto" w:val="clear"/>
          </w:tcPr>
          <w:p w:rsidR="00000000" w:rsidDel="00000000" w:rsidP="00000000" w:rsidRDefault="00000000" w:rsidRPr="00000000" w14:paraId="00000056">
            <w:pPr>
              <w:tabs>
                <w:tab w:val="left" w:leader="none" w:pos="4133"/>
              </w:tabs>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Thursday 4th July 2024</w:t>
            </w:r>
          </w:p>
        </w:tc>
        <w:tc>
          <w:tcPr>
            <w:shd w:fill="auto" w:val="clear"/>
          </w:tcPr>
          <w:p w:rsidR="00000000" w:rsidDel="00000000" w:rsidP="00000000" w:rsidRDefault="00000000" w:rsidRPr="00000000" w14:paraId="00000057">
            <w:pPr>
              <w:tabs>
                <w:tab w:val="left" w:leader="none" w:pos="4133"/>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Transition Day (Leeds schools) </w:t>
            </w:r>
          </w:p>
        </w:tc>
      </w:tr>
      <w:tr>
        <w:trPr>
          <w:cantSplit w:val="0"/>
          <w:trHeight w:val="277" w:hRule="atLeast"/>
          <w:tblHeader w:val="0"/>
        </w:trPr>
        <w:tc>
          <w:tcPr>
            <w:shd w:fill="auto" w:val="clear"/>
          </w:tcPr>
          <w:p w:rsidR="00000000" w:rsidDel="00000000" w:rsidP="00000000" w:rsidRDefault="00000000" w:rsidRPr="00000000" w14:paraId="00000058">
            <w:pPr>
              <w:tabs>
                <w:tab w:val="left" w:leader="none" w:pos="4133"/>
              </w:tabs>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Thursday 11th July 2024 (6:30pm-8pm)</w:t>
            </w:r>
          </w:p>
        </w:tc>
        <w:tc>
          <w:tcPr>
            <w:shd w:fill="auto" w:val="clear"/>
          </w:tcPr>
          <w:p w:rsidR="00000000" w:rsidDel="00000000" w:rsidP="00000000" w:rsidRDefault="00000000" w:rsidRPr="00000000" w14:paraId="00000059">
            <w:pPr>
              <w:tabs>
                <w:tab w:val="left" w:leader="none" w:pos="4133"/>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Prom (school hall)  </w:t>
            </w:r>
          </w:p>
        </w:tc>
      </w:tr>
      <w:tr>
        <w:trPr>
          <w:cantSplit w:val="0"/>
          <w:trHeight w:val="277" w:hRule="atLeast"/>
          <w:tblHeader w:val="0"/>
        </w:trPr>
        <w:tc>
          <w:tcPr>
            <w:shd w:fill="auto" w:val="clear"/>
          </w:tcPr>
          <w:p w:rsidR="00000000" w:rsidDel="00000000" w:rsidP="00000000" w:rsidRDefault="00000000" w:rsidRPr="00000000" w14:paraId="0000005A">
            <w:pPr>
              <w:tabs>
                <w:tab w:val="left" w:leader="none" w:pos="4133"/>
              </w:tabs>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Tuesday 16th July 2024 </w:t>
            </w:r>
          </w:p>
        </w:tc>
        <w:tc>
          <w:tcPr>
            <w:shd w:fill="auto" w:val="clear"/>
          </w:tcPr>
          <w:p w:rsidR="00000000" w:rsidDel="00000000" w:rsidP="00000000" w:rsidRDefault="00000000" w:rsidRPr="00000000" w14:paraId="0000005B">
            <w:pPr>
              <w:tabs>
                <w:tab w:val="left" w:leader="none" w:pos="4133"/>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Year 6 production </w:t>
            </w:r>
          </w:p>
        </w:tc>
      </w:tr>
      <w:tr>
        <w:trPr>
          <w:cantSplit w:val="0"/>
          <w:trHeight w:val="277" w:hRule="atLeast"/>
          <w:tblHeader w:val="0"/>
        </w:trPr>
        <w:tc>
          <w:tcPr>
            <w:shd w:fill="auto" w:val="clear"/>
          </w:tcPr>
          <w:p w:rsidR="00000000" w:rsidDel="00000000" w:rsidP="00000000" w:rsidRDefault="00000000" w:rsidRPr="00000000" w14:paraId="0000005C">
            <w:pPr>
              <w:tabs>
                <w:tab w:val="left" w:leader="none" w:pos="4133"/>
              </w:tabs>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Friday 19th July 2024</w:t>
            </w:r>
          </w:p>
        </w:tc>
        <w:tc>
          <w:tcPr>
            <w:shd w:fill="auto" w:val="clear"/>
          </w:tcPr>
          <w:p w:rsidR="00000000" w:rsidDel="00000000" w:rsidP="00000000" w:rsidRDefault="00000000" w:rsidRPr="00000000" w14:paraId="0000005D">
            <w:pPr>
              <w:tabs>
                <w:tab w:val="left" w:leader="none" w:pos="4133"/>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Year 6 award ceremony </w:t>
            </w:r>
          </w:p>
        </w:tc>
      </w:tr>
      <w:tr>
        <w:trPr>
          <w:cantSplit w:val="0"/>
          <w:trHeight w:val="277" w:hRule="atLeast"/>
          <w:tblHeader w:val="0"/>
        </w:trPr>
        <w:tc>
          <w:tcPr>
            <w:shd w:fill="auto" w:val="clear"/>
          </w:tcPr>
          <w:p w:rsidR="00000000" w:rsidDel="00000000" w:rsidP="00000000" w:rsidRDefault="00000000" w:rsidRPr="00000000" w14:paraId="0000005E">
            <w:pPr>
              <w:tabs>
                <w:tab w:val="left" w:leader="none" w:pos="4133"/>
              </w:tabs>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Friday 19th July 2024</w:t>
            </w:r>
          </w:p>
        </w:tc>
        <w:tc>
          <w:tcPr>
            <w:shd w:fill="auto" w:val="clear"/>
          </w:tcPr>
          <w:p w:rsidR="00000000" w:rsidDel="00000000" w:rsidP="00000000" w:rsidRDefault="00000000" w:rsidRPr="00000000" w14:paraId="0000005F">
            <w:pPr>
              <w:tabs>
                <w:tab w:val="left" w:leader="none" w:pos="4133"/>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End of school year</w:t>
            </w:r>
          </w:p>
        </w:tc>
      </w:tr>
    </w:tbl>
    <w:p w:rsidR="00000000" w:rsidDel="00000000" w:rsidP="00000000" w:rsidRDefault="00000000" w:rsidRPr="00000000" w14:paraId="00000060">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61">
      <w:pPr>
        <w:tabs>
          <w:tab w:val="left" w:leader="none" w:pos="4133"/>
        </w:tabs>
        <w:jc w:val="both"/>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Attendance and punctuality </w:t>
      </w:r>
    </w:p>
    <w:p w:rsidR="00000000" w:rsidDel="00000000" w:rsidP="00000000" w:rsidRDefault="00000000" w:rsidRPr="00000000" w14:paraId="00000062">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would like to emphasise the importance of excellent attendance and hope that you and your child will make every effort to make sure that you are on time and ready for the school day. The school doors open for 8:30am for pupils with younger siblings in school, however the school day starts at 8.50 am for pupils in Year 6. Children should be in school by 9 am at the latest. </w:t>
      </w:r>
    </w:p>
    <w:p w:rsidR="00000000" w:rsidDel="00000000" w:rsidP="00000000" w:rsidRDefault="00000000" w:rsidRPr="00000000" w14:paraId="00000063">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64">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Mobile Phones</w:t>
      </w:r>
    </w:p>
    <w:p w:rsidR="00000000" w:rsidDel="00000000" w:rsidP="00000000" w:rsidRDefault="00000000" w:rsidRPr="00000000" w14:paraId="00000065">
      <w:pPr>
        <w:tabs>
          <w:tab w:val="left" w:leader="none" w:pos="4133"/>
        </w:tabs>
        <w:rPr>
          <w:rFonts w:ascii="Comic Sans MS" w:cs="Comic Sans MS" w:eastAsia="Comic Sans MS" w:hAnsi="Comic Sans MS"/>
          <w:sz w:val="20"/>
          <w:szCs w:val="20"/>
          <w:highlight w:val="white"/>
        </w:rPr>
      </w:pPr>
      <w:r w:rsidDel="00000000" w:rsidR="00000000" w:rsidRPr="00000000">
        <w:rPr>
          <w:rFonts w:ascii="Comic Sans MS" w:cs="Comic Sans MS" w:eastAsia="Comic Sans MS" w:hAnsi="Comic Sans MS"/>
          <w:sz w:val="20"/>
          <w:szCs w:val="20"/>
          <w:highlight w:val="white"/>
          <w:rtl w:val="0"/>
        </w:rPr>
        <w:t xml:space="preserve">We understand that some pupils have mobile phones and that they use these as they walk to and from school on their own. We must stress that mobile phones should be turned off once your child has entered the school grounds. Mobile phones should then be given to a member of staff so that they can be securely put away during the school day and returned at the end of the day.</w:t>
      </w:r>
    </w:p>
    <w:p w:rsidR="00000000" w:rsidDel="00000000" w:rsidP="00000000" w:rsidRDefault="00000000" w:rsidRPr="00000000" w14:paraId="00000066">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67">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Homework</w:t>
      </w:r>
    </w:p>
    <w:p w:rsidR="00000000" w:rsidDel="00000000" w:rsidP="00000000" w:rsidRDefault="00000000" w:rsidRPr="00000000" w14:paraId="00000068">
      <w:pPr>
        <w:tabs>
          <w:tab w:val="left" w:leader="none" w:pos="4133"/>
        </w:tabs>
        <w:rPr>
          <w:rFonts w:ascii="Lucida Sans" w:cs="Lucida Sans" w:eastAsia="Lucida Sans" w:hAnsi="Lucida Sans"/>
          <w:color w:val="333333"/>
          <w:sz w:val="20"/>
          <w:szCs w:val="20"/>
          <w:highlight w:val="white"/>
        </w:rPr>
      </w:pPr>
      <w:r w:rsidDel="00000000" w:rsidR="00000000" w:rsidRPr="00000000">
        <w:rPr>
          <w:rFonts w:ascii="Comic Sans MS" w:cs="Comic Sans MS" w:eastAsia="Comic Sans MS" w:hAnsi="Comic Sans MS"/>
          <w:color w:val="333333"/>
          <w:sz w:val="20"/>
          <w:szCs w:val="20"/>
          <w:highlight w:val="white"/>
          <w:rtl w:val="0"/>
        </w:rPr>
        <w:t xml:space="preserve">Homework will typically be set on a Friday, to be returned the completed by the following Wednesday. </w:t>
      </w:r>
      <w:r w:rsidDel="00000000" w:rsidR="00000000" w:rsidRPr="00000000">
        <w:rPr>
          <w:rFonts w:ascii="Comic Sans MS" w:cs="Comic Sans MS" w:eastAsia="Comic Sans MS" w:hAnsi="Comic Sans MS"/>
          <w:b w:val="1"/>
          <w:color w:val="333333"/>
          <w:sz w:val="20"/>
          <w:szCs w:val="20"/>
          <w:highlight w:val="white"/>
          <w:rtl w:val="0"/>
        </w:rPr>
        <w:t xml:space="preserve">Please can you support your child with homework to ensure it is being completed on a weekly basis.</w:t>
      </w:r>
      <w:r w:rsidDel="00000000" w:rsidR="00000000" w:rsidRPr="00000000">
        <w:rPr>
          <w:rFonts w:ascii="Comic Sans MS" w:cs="Comic Sans MS" w:eastAsia="Comic Sans MS" w:hAnsi="Comic Sans MS"/>
          <w:color w:val="333333"/>
          <w:sz w:val="20"/>
          <w:szCs w:val="20"/>
          <w:highlight w:val="white"/>
          <w:rtl w:val="0"/>
        </w:rPr>
        <w:t xml:space="preserve"> The homework provided is given to support and consolidate pupils’ learning from that week or a previous week. It is used to check understanding of topics covered and helps us identify areas of learning that need further development. If your child needs extra support with their homework, please contact a member of the Year 6 team via the school office. </w:t>
      </w:r>
      <w:r w:rsidDel="00000000" w:rsidR="00000000" w:rsidRPr="00000000">
        <w:rPr>
          <w:rtl w:val="0"/>
        </w:rPr>
      </w:r>
    </w:p>
    <w:p w:rsidR="00000000" w:rsidDel="00000000" w:rsidP="00000000" w:rsidRDefault="00000000" w:rsidRPr="00000000" w14:paraId="00000069">
      <w:pPr>
        <w:tabs>
          <w:tab w:val="left" w:leader="none" w:pos="4133"/>
        </w:tabs>
        <w:jc w:val="both"/>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6A">
      <w:pPr>
        <w:tabs>
          <w:tab w:val="left" w:leader="none" w:pos="4133"/>
        </w:tabs>
        <w:jc w:val="both"/>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6B">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u w:val="single"/>
          <w:rtl w:val="0"/>
        </w:rPr>
        <w:t xml:space="preserve">Spellings</w:t>
      </w:r>
      <w:r w:rsidDel="00000000" w:rsidR="00000000" w:rsidRPr="00000000">
        <w:rPr>
          <w:rtl w:val="0"/>
        </w:rPr>
      </w:r>
    </w:p>
    <w:p w:rsidR="00000000" w:rsidDel="00000000" w:rsidP="00000000" w:rsidRDefault="00000000" w:rsidRPr="00000000" w14:paraId="0000006C">
      <w:pPr>
        <w:tabs>
          <w:tab w:val="left" w:leader="none" w:pos="4133"/>
        </w:tabs>
        <w:rPr>
          <w:rFonts w:ascii="Comic Sans MS" w:cs="Comic Sans MS" w:eastAsia="Comic Sans MS" w:hAnsi="Comic Sans MS"/>
          <w:color w:val="000000"/>
          <w:sz w:val="20"/>
          <w:szCs w:val="20"/>
          <w:highlight w:val="white"/>
        </w:rPr>
      </w:pPr>
      <w:r w:rsidDel="00000000" w:rsidR="00000000" w:rsidRPr="00000000">
        <w:rPr>
          <w:rFonts w:ascii="Comic Sans MS" w:cs="Comic Sans MS" w:eastAsia="Comic Sans MS" w:hAnsi="Comic Sans MS"/>
          <w:color w:val="000000"/>
          <w:sz w:val="20"/>
          <w:szCs w:val="20"/>
          <w:highlight w:val="white"/>
          <w:rtl w:val="0"/>
        </w:rPr>
        <w:t xml:space="preserve">Spellings will be handed out to pupils on a Tuesday and tested the following </w:t>
      </w:r>
      <w:r w:rsidDel="00000000" w:rsidR="00000000" w:rsidRPr="00000000">
        <w:rPr>
          <w:rFonts w:ascii="Comic Sans MS" w:cs="Comic Sans MS" w:eastAsia="Comic Sans MS" w:hAnsi="Comic Sans MS"/>
          <w:sz w:val="20"/>
          <w:szCs w:val="20"/>
          <w:highlight w:val="white"/>
          <w:rtl w:val="0"/>
        </w:rPr>
        <w:t xml:space="preserve">Tuesday</w:t>
      </w:r>
      <w:r w:rsidDel="00000000" w:rsidR="00000000" w:rsidRPr="00000000">
        <w:rPr>
          <w:rFonts w:ascii="Comic Sans MS" w:cs="Comic Sans MS" w:eastAsia="Comic Sans MS" w:hAnsi="Comic Sans MS"/>
          <w:color w:val="000000"/>
          <w:sz w:val="20"/>
          <w:szCs w:val="20"/>
          <w:highlight w:val="white"/>
          <w:rtl w:val="0"/>
        </w:rPr>
        <w:t xml:space="preserve">. These spellings will cover the Year 6 spelling curriculum. It is important that pupils are learning their spellings and we ask that you support your child with this. Spelling is a big part of your child's SAT tests. 20 marks are dedicated to the spelling test within the Grammar, Punctuation and Spelling (GPS) tests and children’s spelling is also taken into account within the GPS paper. In addition to this, pupil’s spelling is taken into account when the overall judgement is given for writing.</w:t>
      </w:r>
    </w:p>
    <w:p w:rsidR="00000000" w:rsidDel="00000000" w:rsidP="00000000" w:rsidRDefault="00000000" w:rsidRPr="00000000" w14:paraId="0000006D">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6E">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u w:val="single"/>
          <w:rtl w:val="0"/>
        </w:rPr>
        <w:t xml:space="preserve">Home Reading</w:t>
        <w:br w:type="textWrapping"/>
      </w:r>
      <w:r w:rsidDel="00000000" w:rsidR="00000000" w:rsidRPr="00000000">
        <w:rPr>
          <w:rFonts w:ascii="Comic Sans MS" w:cs="Comic Sans MS" w:eastAsia="Comic Sans MS" w:hAnsi="Comic Sans MS"/>
          <w:color w:val="000000"/>
          <w:sz w:val="20"/>
          <w:szCs w:val="20"/>
          <w:rtl w:val="0"/>
        </w:rPr>
        <w:t xml:space="preserve">In Year 6, children are typically given daily opportunities to change their reading books and we expect them to be independent enough to identify when they need to do this. </w:t>
        <w:br w:type="textWrapping"/>
        <w:br w:type="textWrapping"/>
        <w:t xml:space="preserve">It is essential that your child reads as frequently as possible to build their stamina for reading and we are looking for children to read </w:t>
      </w:r>
      <w:r w:rsidDel="00000000" w:rsidR="00000000" w:rsidRPr="00000000">
        <w:rPr>
          <w:rFonts w:ascii="Comic Sans MS" w:cs="Comic Sans MS" w:eastAsia="Comic Sans MS" w:hAnsi="Comic Sans MS"/>
          <w:b w:val="1"/>
          <w:color w:val="000000"/>
          <w:sz w:val="20"/>
          <w:szCs w:val="20"/>
          <w:rtl w:val="0"/>
        </w:rPr>
        <w:t xml:space="preserve">at least</w:t>
      </w:r>
      <w:r w:rsidDel="00000000" w:rsidR="00000000" w:rsidRPr="00000000">
        <w:rPr>
          <w:rFonts w:ascii="Comic Sans MS" w:cs="Comic Sans MS" w:eastAsia="Comic Sans MS" w:hAnsi="Comic Sans MS"/>
          <w:color w:val="000000"/>
          <w:sz w:val="20"/>
          <w:szCs w:val="20"/>
          <w:rtl w:val="0"/>
        </w:rPr>
        <w:t xml:space="preserve"> three times a week at home – this should be recorded in their home reading record </w:t>
      </w:r>
      <w:r w:rsidDel="00000000" w:rsidR="00000000" w:rsidRPr="00000000">
        <w:rPr>
          <w:rFonts w:ascii="Comic Sans MS" w:cs="Comic Sans MS" w:eastAsia="Comic Sans MS" w:hAnsi="Comic Sans MS"/>
          <w:sz w:val="20"/>
          <w:szCs w:val="20"/>
          <w:rtl w:val="0"/>
        </w:rPr>
        <w:t xml:space="preserve">and brought into school so that we can register this.  At the end of each week, we count up the number of times our class reads collectively over the week.  If we have read more times than every other class, we will receive a book token to choose a book for our reading corner!</w:t>
      </w:r>
      <w:r w:rsidDel="00000000" w:rsidR="00000000" w:rsidRPr="00000000">
        <w:rPr>
          <w:rFonts w:ascii="Comic Sans MS" w:cs="Comic Sans MS" w:eastAsia="Comic Sans MS" w:hAnsi="Comic Sans MS"/>
          <w:color w:val="000000"/>
          <w:sz w:val="20"/>
          <w:szCs w:val="20"/>
          <w:rtl w:val="0"/>
        </w:rPr>
        <w:t xml:space="preserve"> We understand that parents/carers live busy lives but any time you can spare to listen to your child really would be extremely beneficial.</w:t>
      </w:r>
      <w:r w:rsidDel="00000000" w:rsidR="00000000" w:rsidRPr="00000000">
        <w:rPr>
          <w:rtl w:val="0"/>
        </w:rPr>
      </w:r>
    </w:p>
    <w:p w:rsidR="00000000" w:rsidDel="00000000" w:rsidP="00000000" w:rsidRDefault="00000000" w:rsidRPr="00000000" w14:paraId="0000006F">
      <w:pPr>
        <w:numPr>
          <w:ilvl w:val="0"/>
          <w:numId w:val="3"/>
        </w:numPr>
        <w:tabs>
          <w:tab w:val="left" w:leader="none" w:pos="4133"/>
        </w:tabs>
        <w:ind w:left="720" w:hanging="360"/>
        <w:rPr>
          <w:rFonts w:ascii="Comic Sans MS" w:cs="Comic Sans MS" w:eastAsia="Comic Sans MS" w:hAnsi="Comic Sans MS"/>
          <w:color w:val="000000"/>
          <w:sz w:val="20"/>
          <w:szCs w:val="20"/>
          <w:u w:val="none"/>
        </w:rPr>
      </w:pPr>
      <w:r w:rsidDel="00000000" w:rsidR="00000000" w:rsidRPr="00000000">
        <w:rPr>
          <w:rFonts w:ascii="Comic Sans MS" w:cs="Comic Sans MS" w:eastAsia="Comic Sans MS" w:hAnsi="Comic Sans MS"/>
          <w:color w:val="000000"/>
          <w:sz w:val="20"/>
          <w:szCs w:val="20"/>
          <w:rtl w:val="0"/>
        </w:rPr>
        <w:t xml:space="preserve">If your child has a book ‘on the go’ at home, they are welcome to bring it to school to read during independent reading time. </w:t>
      </w:r>
      <w:r w:rsidDel="00000000" w:rsidR="00000000" w:rsidRPr="00000000">
        <w:rPr>
          <w:rtl w:val="0"/>
        </w:rPr>
      </w:r>
    </w:p>
    <w:p w:rsidR="00000000" w:rsidDel="00000000" w:rsidP="00000000" w:rsidRDefault="00000000" w:rsidRPr="00000000" w14:paraId="00000070">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71">
      <w:pPr>
        <w:keepLines w:val="1"/>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PE</w:t>
        <w:br w:type="textWrapping"/>
      </w:r>
      <w:r w:rsidDel="00000000" w:rsidR="00000000" w:rsidRPr="00000000">
        <w:rPr>
          <w:rFonts w:ascii="Comic Sans MS" w:cs="Comic Sans MS" w:eastAsia="Comic Sans MS" w:hAnsi="Comic Sans MS"/>
          <w:b w:val="1"/>
          <w:color w:val="000000"/>
          <w:sz w:val="20"/>
          <w:szCs w:val="20"/>
          <w:rtl w:val="0"/>
        </w:rPr>
        <w:t xml:space="preserve">Indoor PE</w:t>
      </w:r>
      <w:r w:rsidDel="00000000" w:rsidR="00000000" w:rsidRPr="00000000">
        <w:rPr>
          <w:rFonts w:ascii="Comic Sans MS" w:cs="Comic Sans MS" w:eastAsia="Comic Sans MS" w:hAnsi="Comic Sans MS"/>
          <w:color w:val="000000"/>
          <w:sz w:val="20"/>
          <w:szCs w:val="20"/>
          <w:rtl w:val="0"/>
        </w:rPr>
        <w:t xml:space="preserve">: this takes place on a </w:t>
      </w:r>
      <w:r w:rsidDel="00000000" w:rsidR="00000000" w:rsidRPr="00000000">
        <w:rPr>
          <w:rFonts w:ascii="Comic Sans MS" w:cs="Comic Sans MS" w:eastAsia="Comic Sans MS" w:hAnsi="Comic Sans MS"/>
          <w:b w:val="1"/>
          <w:color w:val="000000"/>
          <w:sz w:val="20"/>
          <w:szCs w:val="20"/>
          <w:rtl w:val="0"/>
        </w:rPr>
        <w:t xml:space="preserve">Tuesday </w:t>
      </w:r>
      <w:r w:rsidDel="00000000" w:rsidR="00000000" w:rsidRPr="00000000">
        <w:rPr>
          <w:rFonts w:ascii="Comic Sans MS" w:cs="Comic Sans MS" w:eastAsia="Comic Sans MS" w:hAnsi="Comic Sans MS"/>
          <w:color w:val="000000"/>
          <w:sz w:val="20"/>
          <w:szCs w:val="20"/>
          <w:rtl w:val="0"/>
        </w:rPr>
        <w:t xml:space="preserve">afternoon. It is important that children have the correct, named kit for this: a white or blue plain t-shirt; black or blue shorts (tracksuit bottoms are also permitted) and black pumps. </w:t>
      </w:r>
      <w:r w:rsidDel="00000000" w:rsidR="00000000" w:rsidRPr="00000000">
        <w:rPr>
          <w:rtl w:val="0"/>
        </w:rPr>
      </w:r>
    </w:p>
    <w:p w:rsidR="00000000" w:rsidDel="00000000" w:rsidP="00000000" w:rsidRDefault="00000000" w:rsidRPr="00000000" w14:paraId="00000072">
      <w:pPr>
        <w:keepLines w:val="1"/>
        <w:tabs>
          <w:tab w:val="left" w:leader="none" w:pos="4133"/>
        </w:tabs>
        <w:rPr>
          <w:rFonts w:ascii="Lucida Sans" w:cs="Lucida Sans" w:eastAsia="Lucida Sans" w:hAnsi="Lucida Sans"/>
          <w:color w:val="000000"/>
          <w:sz w:val="14"/>
          <w:szCs w:val="14"/>
        </w:rPr>
      </w:pPr>
      <w:r w:rsidDel="00000000" w:rsidR="00000000" w:rsidRPr="00000000">
        <w:rPr>
          <w:rFonts w:ascii="Comic Sans MS" w:cs="Comic Sans MS" w:eastAsia="Comic Sans MS" w:hAnsi="Comic Sans MS"/>
          <w:b w:val="1"/>
          <w:color w:val="000000"/>
          <w:sz w:val="20"/>
          <w:szCs w:val="20"/>
          <w:rtl w:val="0"/>
        </w:rPr>
        <w:t xml:space="preserve">Outdoor PE:</w:t>
      </w:r>
      <w:r w:rsidDel="00000000" w:rsidR="00000000" w:rsidRPr="00000000">
        <w:rPr>
          <w:rFonts w:ascii="Comic Sans MS" w:cs="Comic Sans MS" w:eastAsia="Comic Sans MS" w:hAnsi="Comic Sans MS"/>
          <w:color w:val="000000"/>
          <w:sz w:val="20"/>
          <w:szCs w:val="20"/>
          <w:rtl w:val="0"/>
        </w:rPr>
        <w:t xml:space="preserve"> this takes place on a </w:t>
      </w:r>
      <w:r w:rsidDel="00000000" w:rsidR="00000000" w:rsidRPr="00000000">
        <w:rPr>
          <w:rFonts w:ascii="Comic Sans MS" w:cs="Comic Sans MS" w:eastAsia="Comic Sans MS" w:hAnsi="Comic Sans MS"/>
          <w:b w:val="1"/>
          <w:color w:val="000000"/>
          <w:sz w:val="20"/>
          <w:szCs w:val="20"/>
          <w:rtl w:val="0"/>
        </w:rPr>
        <w:t xml:space="preserve">Thursday </w:t>
      </w:r>
      <w:r w:rsidDel="00000000" w:rsidR="00000000" w:rsidRPr="00000000">
        <w:rPr>
          <w:rFonts w:ascii="Comic Sans MS" w:cs="Comic Sans MS" w:eastAsia="Comic Sans MS" w:hAnsi="Comic Sans MS"/>
          <w:color w:val="000000"/>
          <w:sz w:val="20"/>
          <w:szCs w:val="20"/>
          <w:rtl w:val="0"/>
        </w:rPr>
        <w:t xml:space="preserve">afternoon. It is important that children have the correct, named kit for this: a white or blue plain t-shirt; black or blue tracksuit bottoms; a plain black or blue sweatshirt and a pair of trainers.</w:t>
      </w:r>
      <w:r w:rsidDel="00000000" w:rsidR="00000000" w:rsidRPr="00000000">
        <w:rPr>
          <w:rtl w:val="0"/>
        </w:rPr>
      </w:r>
    </w:p>
    <w:p w:rsidR="00000000" w:rsidDel="00000000" w:rsidP="00000000" w:rsidRDefault="00000000" w:rsidRPr="00000000" w14:paraId="00000073">
      <w:pPr>
        <w:numPr>
          <w:ilvl w:val="0"/>
          <w:numId w:val="1"/>
        </w:numPr>
        <w:shd w:fill="ffffff" w:val="clear"/>
        <w:spacing w:after="0" w:afterAutospacing="0" w:before="280" w:lineRule="auto"/>
        <w:ind w:left="720" w:hanging="360"/>
        <w:rPr>
          <w:rFonts w:ascii="Comic Sans MS" w:cs="Comic Sans MS" w:eastAsia="Comic Sans MS" w:hAnsi="Comic Sans MS"/>
          <w:sz w:val="20"/>
          <w:szCs w:val="20"/>
          <w:u w:val="none"/>
        </w:rPr>
      </w:pPr>
      <w:r w:rsidDel="00000000" w:rsidR="00000000" w:rsidRPr="00000000">
        <w:rPr>
          <w:rFonts w:ascii="Comic Sans MS" w:cs="Comic Sans MS" w:eastAsia="Comic Sans MS" w:hAnsi="Comic Sans MS"/>
          <w:color w:val="000000"/>
          <w:sz w:val="20"/>
          <w:szCs w:val="20"/>
          <w:rtl w:val="0"/>
        </w:rPr>
        <w:t xml:space="preserve">Mr </w:t>
      </w:r>
      <w:r w:rsidDel="00000000" w:rsidR="00000000" w:rsidRPr="00000000">
        <w:rPr>
          <w:rFonts w:ascii="Comic Sans MS" w:cs="Comic Sans MS" w:eastAsia="Comic Sans MS" w:hAnsi="Comic Sans MS"/>
          <w:sz w:val="20"/>
          <w:szCs w:val="20"/>
          <w:rtl w:val="0"/>
        </w:rPr>
        <w:t xml:space="preserve">Neary and Mr Hargreaves</w:t>
      </w:r>
      <w:r w:rsidDel="00000000" w:rsidR="00000000" w:rsidRPr="00000000">
        <w:rPr>
          <w:rFonts w:ascii="Comic Sans MS" w:cs="Comic Sans MS" w:eastAsia="Comic Sans MS" w:hAnsi="Comic Sans MS"/>
          <w:color w:val="000000"/>
          <w:sz w:val="20"/>
          <w:szCs w:val="20"/>
          <w:rtl w:val="0"/>
        </w:rPr>
        <w:t xml:space="preserve">, our Sports Coach</w:t>
      </w:r>
      <w:r w:rsidDel="00000000" w:rsidR="00000000" w:rsidRPr="00000000">
        <w:rPr>
          <w:rFonts w:ascii="Comic Sans MS" w:cs="Comic Sans MS" w:eastAsia="Comic Sans MS" w:hAnsi="Comic Sans MS"/>
          <w:sz w:val="20"/>
          <w:szCs w:val="20"/>
          <w:rtl w:val="0"/>
        </w:rPr>
        <w:t xml:space="preserve">es</w:t>
      </w:r>
      <w:r w:rsidDel="00000000" w:rsidR="00000000" w:rsidRPr="00000000">
        <w:rPr>
          <w:rFonts w:ascii="Comic Sans MS" w:cs="Comic Sans MS" w:eastAsia="Comic Sans MS" w:hAnsi="Comic Sans MS"/>
          <w:color w:val="000000"/>
          <w:sz w:val="20"/>
          <w:szCs w:val="20"/>
          <w:rtl w:val="0"/>
        </w:rPr>
        <w:t xml:space="preserve">, will lead both PE sessions.</w:t>
      </w:r>
      <w:r w:rsidDel="00000000" w:rsidR="00000000" w:rsidRPr="00000000">
        <w:rPr>
          <w:rtl w:val="0"/>
        </w:rPr>
      </w:r>
    </w:p>
    <w:p w:rsidR="00000000" w:rsidDel="00000000" w:rsidP="00000000" w:rsidRDefault="00000000" w:rsidRPr="00000000" w14:paraId="00000074">
      <w:pPr>
        <w:numPr>
          <w:ilvl w:val="0"/>
          <w:numId w:val="1"/>
        </w:numPr>
        <w:tabs>
          <w:tab w:val="left" w:leader="none" w:pos="4133"/>
        </w:tabs>
        <w:ind w:left="720" w:hanging="360"/>
        <w:rPr>
          <w:rFonts w:ascii="Comic Sans MS" w:cs="Comic Sans MS" w:eastAsia="Comic Sans MS" w:hAnsi="Comic Sans MS"/>
          <w:color w:val="000000"/>
          <w:sz w:val="20"/>
          <w:szCs w:val="20"/>
          <w:u w:val="none"/>
        </w:rPr>
      </w:pPr>
      <w:r w:rsidDel="00000000" w:rsidR="00000000" w:rsidRPr="00000000">
        <w:rPr>
          <w:rFonts w:ascii="Comic Sans MS" w:cs="Comic Sans MS" w:eastAsia="Comic Sans MS" w:hAnsi="Comic Sans MS"/>
          <w:color w:val="000000"/>
          <w:sz w:val="20"/>
          <w:szCs w:val="20"/>
          <w:rtl w:val="0"/>
        </w:rPr>
        <w:t xml:space="preserve">PE kits should be brought into school either in your child’s daily school bag or in a named pump bag that can be left in their cloakroom</w:t>
      </w:r>
      <w:r w:rsidDel="00000000" w:rsidR="00000000" w:rsidRPr="00000000">
        <w:rPr>
          <w:rFonts w:ascii="Comic Sans MS" w:cs="Comic Sans MS" w:eastAsia="Comic Sans MS" w:hAnsi="Comic Sans MS"/>
          <w:sz w:val="20"/>
          <w:szCs w:val="20"/>
          <w:rtl w:val="0"/>
        </w:rPr>
        <w:t xml:space="preserve">.</w:t>
      </w:r>
      <w:r w:rsidDel="00000000" w:rsidR="00000000" w:rsidRPr="00000000">
        <w:rPr>
          <w:rtl w:val="0"/>
        </w:rPr>
      </w:r>
    </w:p>
    <w:p w:rsidR="00000000" w:rsidDel="00000000" w:rsidP="00000000" w:rsidRDefault="00000000" w:rsidRPr="00000000" w14:paraId="00000075">
      <w:pPr>
        <w:tabs>
          <w:tab w:val="left" w:leader="none" w:pos="4133"/>
        </w:tabs>
        <w:rPr>
          <w:rFonts w:ascii="Comic Sans MS" w:cs="Comic Sans MS" w:eastAsia="Comic Sans MS" w:hAnsi="Comic Sans MS"/>
          <w:color w:val="000000"/>
          <w:sz w:val="20"/>
          <w:szCs w:val="20"/>
        </w:rPr>
      </w:pPr>
      <w:r w:rsidDel="00000000" w:rsidR="00000000" w:rsidRPr="00000000">
        <w:rPr>
          <w:rtl w:val="0"/>
        </w:rPr>
      </w:r>
    </w:p>
    <w:p w:rsidR="00000000" w:rsidDel="00000000" w:rsidP="00000000" w:rsidRDefault="00000000" w:rsidRPr="00000000" w14:paraId="00000076">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Water Bottles</w:t>
      </w:r>
    </w:p>
    <w:p w:rsidR="00000000" w:rsidDel="00000000" w:rsidP="00000000" w:rsidRDefault="00000000" w:rsidRPr="00000000" w14:paraId="00000077">
      <w:pPr>
        <w:tabs>
          <w:tab w:val="left" w:leader="none" w:pos="4133"/>
        </w:tabs>
        <w:rPr>
          <w:rFonts w:ascii="Comic Sans MS" w:cs="Comic Sans MS" w:eastAsia="Comic Sans MS" w:hAnsi="Comic Sans MS"/>
          <w:sz w:val="14"/>
          <w:szCs w:val="14"/>
        </w:rPr>
      </w:pPr>
      <w:r w:rsidDel="00000000" w:rsidR="00000000" w:rsidRPr="00000000">
        <w:rPr>
          <w:rFonts w:ascii="Comic Sans MS" w:cs="Comic Sans MS" w:eastAsia="Comic Sans MS" w:hAnsi="Comic Sans MS"/>
          <w:color w:val="000000"/>
          <w:sz w:val="20"/>
          <w:szCs w:val="20"/>
          <w:highlight w:val="white"/>
          <w:rtl w:val="0"/>
        </w:rPr>
        <w:t xml:space="preserve">To enable your child to have a drink of water, we would encourage a named water bottle be brought into school. Try to ensure your child’s bottle is of the non-spill variety. Bottles should be taken home daily to be cleaned.</w:t>
        <w:br w:type="textWrapping"/>
      </w:r>
      <w:r w:rsidDel="00000000" w:rsidR="00000000" w:rsidRPr="00000000">
        <w:rPr>
          <w:rtl w:val="0"/>
        </w:rPr>
      </w:r>
    </w:p>
    <w:p w:rsidR="00000000" w:rsidDel="00000000" w:rsidP="00000000" w:rsidRDefault="00000000" w:rsidRPr="00000000" w14:paraId="00000078">
      <w:pPr>
        <w:tabs>
          <w:tab w:val="left" w:leader="none" w:pos="4133"/>
        </w:tabs>
        <w:rPr>
          <w:rFonts w:ascii="Comic Sans MS" w:cs="Comic Sans MS" w:eastAsia="Comic Sans MS" w:hAnsi="Comic Sans MS"/>
          <w:sz w:val="14"/>
          <w:szCs w:val="14"/>
        </w:rPr>
      </w:pPr>
      <w:r w:rsidDel="00000000" w:rsidR="00000000" w:rsidRPr="00000000">
        <w:rPr>
          <w:rtl w:val="0"/>
        </w:rPr>
      </w:r>
    </w:p>
    <w:p w:rsidR="00000000" w:rsidDel="00000000" w:rsidP="00000000" w:rsidRDefault="00000000" w:rsidRPr="00000000" w14:paraId="00000079">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Uniform</w:t>
      </w:r>
    </w:p>
    <w:p w:rsidR="00000000" w:rsidDel="00000000" w:rsidP="00000000" w:rsidRDefault="00000000" w:rsidRPr="00000000" w14:paraId="0000007A">
      <w:pPr>
        <w:tabs>
          <w:tab w:val="left" w:leader="none" w:pos="4133"/>
        </w:tabs>
        <w:rPr>
          <w:rFonts w:ascii="Comic Sans MS" w:cs="Comic Sans MS" w:eastAsia="Comic Sans MS" w:hAnsi="Comic Sans MS"/>
          <w:sz w:val="14"/>
          <w:szCs w:val="14"/>
        </w:rPr>
      </w:pPr>
      <w:r w:rsidDel="00000000" w:rsidR="00000000" w:rsidRPr="00000000">
        <w:rPr>
          <w:rFonts w:ascii="Comic Sans MS" w:cs="Comic Sans MS" w:eastAsia="Comic Sans MS" w:hAnsi="Comic Sans MS"/>
          <w:color w:val="000000"/>
          <w:sz w:val="20"/>
          <w:szCs w:val="20"/>
          <w:highlight w:val="white"/>
          <w:rtl w:val="0"/>
        </w:rPr>
        <w:t xml:space="preserve">Please ensure that your child has the correct uniform (named so that it can be easily returned if lost), including black school shoes. If your child does not have suitable black school shoes, they will be given black pumps to wear throughout the day inside. Children can wear trainers at play times and lunch times but these must be changed back to school shoes ready for returning to lessons. Pupils are also required to wear a school tie with a white shirt or polo shirt and children in Key Stage 2 should have a school cardigan or V-necked school jumper.  </w:t>
      </w:r>
      <w:r w:rsidDel="00000000" w:rsidR="00000000" w:rsidRPr="00000000">
        <w:rPr>
          <w:rtl w:val="0"/>
        </w:rPr>
      </w:r>
    </w:p>
    <w:p w:rsidR="00000000" w:rsidDel="00000000" w:rsidP="00000000" w:rsidRDefault="00000000" w:rsidRPr="00000000" w14:paraId="0000007B">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C">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you have any questions, please feel free to speak to any of us at the end of the school day.</w:t>
      </w:r>
    </w:p>
    <w:p w:rsidR="00000000" w:rsidDel="00000000" w:rsidP="00000000" w:rsidRDefault="00000000" w:rsidRPr="00000000" w14:paraId="0000007D">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E">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Yours sincerely,</w:t>
      </w:r>
    </w:p>
    <w:p w:rsidR="00000000" w:rsidDel="00000000" w:rsidP="00000000" w:rsidRDefault="00000000" w:rsidRPr="00000000" w14:paraId="0000007F">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80">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The Year 6 Team </w:t>
      </w:r>
    </w:p>
    <w:p w:rsidR="00000000" w:rsidDel="00000000" w:rsidP="00000000" w:rsidRDefault="00000000" w:rsidRPr="00000000" w14:paraId="00000081">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Mr Nicklin, Mr Poole (Teaching Staff)</w:t>
      </w:r>
    </w:p>
    <w:p w:rsidR="00000000" w:rsidDel="00000000" w:rsidP="00000000" w:rsidRDefault="00000000" w:rsidRPr="00000000" w14:paraId="00000082">
      <w:pPr>
        <w:tabs>
          <w:tab w:val="left" w:leader="none" w:pos="4133"/>
        </w:tabs>
        <w:rPr>
          <w:rFonts w:ascii="Arial" w:cs="Arial" w:eastAsia="Arial" w:hAnsi="Arial"/>
          <w:sz w:val="22"/>
          <w:szCs w:val="22"/>
        </w:rPr>
      </w:pPr>
      <w:r w:rsidDel="00000000" w:rsidR="00000000" w:rsidRPr="00000000">
        <w:rPr>
          <w:rFonts w:ascii="Comic Sans MS" w:cs="Comic Sans MS" w:eastAsia="Comic Sans MS" w:hAnsi="Comic Sans MS"/>
          <w:sz w:val="20"/>
          <w:szCs w:val="20"/>
          <w:rtl w:val="0"/>
        </w:rPr>
        <w:t xml:space="preserve">Mrs. Bedell and Miss Power (Teaching Assistants) </w:t>
      </w:r>
      <w:r w:rsidDel="00000000" w:rsidR="00000000" w:rsidRPr="00000000">
        <w:rPr>
          <w:rtl w:val="0"/>
        </w:rPr>
      </w:r>
    </w:p>
    <w:sectPr>
      <w:headerReference r:id="rId11" w:type="default"/>
      <w:headerReference r:id="rId12" w:type="first"/>
      <w:footerReference r:id="rId13" w:type="default"/>
      <w:footerReference r:id="rId14" w:type="first"/>
      <w:pgSz w:h="16840" w:w="11900" w:orient="portrait"/>
      <w:pgMar w:bottom="1440" w:top="851" w:left="567" w:right="703" w:header="680" w:footer="47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Arial"/>
  <w:font w:name="Times New Roman"/>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3e008b"/>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990600" cy="723900"/>
          <wp:effectExtent b="0" l="0" r="0" t="0"/>
          <wp:docPr descr="Image result for 360 safe accredited online safety mark" id="17" name="image6.jpg"/>
          <a:graphic>
            <a:graphicData uri="http://schemas.openxmlformats.org/drawingml/2006/picture">
              <pic:pic>
                <pic:nvPicPr>
                  <pic:cNvPr descr="Image result for 360 safe accredited online safety mark" id="0" name="image6.jpg"/>
                  <pic:cNvPicPr preferRelativeResize="0"/>
                </pic:nvPicPr>
                <pic:blipFill>
                  <a:blip r:embed="rId5"/>
                  <a:srcRect b="0" l="0" r="0" t="0"/>
                  <a:stretch>
                    <a:fillRect/>
                  </a:stretch>
                </pic:blipFill>
                <pic:spPr>
                  <a:xfrm>
                    <a:off x="0" y="0"/>
                    <a:ext cx="990600" cy="7239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742950" cy="714375"/>
          <wp:effectExtent b="0" l="0" r="0" t="0"/>
          <wp:docPr descr="http://t2.gstatic.com/images?q=tbn:ANd9GcS4pM-Cvj9b69OFeP9gB9goqblGC0C9aXgyBqbe0XmHoDwaJseBoJEAhW8:www.kobps.lincs.sch.uk/media/Ofsted%2520graded%2520good.jpg" id="15" name="image3.jpg"/>
          <a:graphic>
            <a:graphicData uri="http://schemas.openxmlformats.org/drawingml/2006/picture">
              <pic:pic>
                <pic:nvPicPr>
                  <pic:cNvPr descr="http://t2.gstatic.com/images?q=tbn:ANd9GcS4pM-Cvj9b69OFeP9gB9goqblGC0C9aXgyBqbe0XmHoDwaJseBoJEAhW8:www.kobps.lincs.sch.uk/media/Ofsted%2520graded%2520good.jpg" id="0" name="image3.jpg"/>
                  <pic:cNvPicPr preferRelativeResize="0"/>
                </pic:nvPicPr>
                <pic:blipFill>
                  <a:blip r:embed="rId6"/>
                  <a:srcRect b="0" l="0" r="0" t="0"/>
                  <a:stretch>
                    <a:fillRect/>
                  </a:stretch>
                </pic:blipFill>
                <pic:spPr>
                  <a:xfrm>
                    <a:off x="0" y="0"/>
                    <a:ext cx="742950" cy="7143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266825" cy="609600"/>
          <wp:effectExtent b="0" l="0" r="0" t="0"/>
          <wp:docPr descr="investors in pupils logo" id="19" name="image5.png"/>
          <a:graphic>
            <a:graphicData uri="http://schemas.openxmlformats.org/drawingml/2006/picture">
              <pic:pic>
                <pic:nvPicPr>
                  <pic:cNvPr descr="investors in pupils logo" id="0" name="image5.png"/>
                  <pic:cNvPicPr preferRelativeResize="0"/>
                </pic:nvPicPr>
                <pic:blipFill>
                  <a:blip r:embed="rId7"/>
                  <a:srcRect b="0" l="0" r="0" t="0"/>
                  <a:stretch>
                    <a:fillRect/>
                  </a:stretch>
                </pic:blipFill>
                <pic:spPr>
                  <a:xfrm>
                    <a:off x="0" y="0"/>
                    <a:ext cx="1266825" cy="6096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38175" cy="638175"/>
          <wp:effectExtent b="0" l="0" r="0" t="0"/>
          <wp:docPr descr="images" id="18" name="image8.jpg"/>
          <a:graphic>
            <a:graphicData uri="http://schemas.openxmlformats.org/drawingml/2006/picture">
              <pic:pic>
                <pic:nvPicPr>
                  <pic:cNvPr descr="images" id="0" name="image8.jpg"/>
                  <pic:cNvPicPr preferRelativeResize="0"/>
                </pic:nvPicPr>
                <pic:blipFill>
                  <a:blip r:embed="rId8"/>
                  <a:srcRect b="0" l="0" r="0" t="0"/>
                  <a:stretch>
                    <a:fillRect/>
                  </a:stretch>
                </pic:blipFill>
                <pic:spPr>
                  <a:xfrm>
                    <a:off x="0" y="0"/>
                    <a:ext cx="638175" cy="6381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371475" cy="685800"/>
          <wp:effectExtent b="0" l="0" r="0" t="0"/>
          <wp:docPr id="20"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71475" cy="68580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i1026" style="width:69.6pt;height:44.4pt" type="#_x0000_t75">
          <v:imagedata r:id="rId1" o:title=""/>
        </v:shape>
        <o:OLEObject DrawAspect="Content" r:id="rId2" ObjectID="_1755435461" ProgID="MSPhotoEd.3" ShapeID="_x0000_i1026" Type="Embed"/>
      </w:pic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3e008b"/>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990600" cy="723900"/>
          <wp:effectExtent b="0" l="0" r="0" t="0"/>
          <wp:docPr descr="Image result for 360 safe accredited online safety mark" id="22" name="image6.jpg"/>
          <a:graphic>
            <a:graphicData uri="http://schemas.openxmlformats.org/drawingml/2006/picture">
              <pic:pic>
                <pic:nvPicPr>
                  <pic:cNvPr descr="Image result for 360 safe accredited online safety mark" id="0" name="image6.jpg"/>
                  <pic:cNvPicPr preferRelativeResize="0"/>
                </pic:nvPicPr>
                <pic:blipFill>
                  <a:blip r:embed="rId5"/>
                  <a:srcRect b="0" l="0" r="0" t="0"/>
                  <a:stretch>
                    <a:fillRect/>
                  </a:stretch>
                </pic:blipFill>
                <pic:spPr>
                  <a:xfrm>
                    <a:off x="0" y="0"/>
                    <a:ext cx="990600" cy="7239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742950" cy="714375"/>
          <wp:effectExtent b="0" l="0" r="0" t="0"/>
          <wp:docPr descr="http://t2.gstatic.com/images?q=tbn:ANd9GcS4pM-Cvj9b69OFeP9gB9goqblGC0C9aXgyBqbe0XmHoDwaJseBoJEAhW8:www.kobps.lincs.sch.uk/media/Ofsted%2520graded%2520good.jpg" id="21" name="image3.jpg"/>
          <a:graphic>
            <a:graphicData uri="http://schemas.openxmlformats.org/drawingml/2006/picture">
              <pic:pic>
                <pic:nvPicPr>
                  <pic:cNvPr descr="http://t2.gstatic.com/images?q=tbn:ANd9GcS4pM-Cvj9b69OFeP9gB9goqblGC0C9aXgyBqbe0XmHoDwaJseBoJEAhW8:www.kobps.lincs.sch.uk/media/Ofsted%2520graded%2520good.jpg" id="0" name="image3.jpg"/>
                  <pic:cNvPicPr preferRelativeResize="0"/>
                </pic:nvPicPr>
                <pic:blipFill>
                  <a:blip r:embed="rId6"/>
                  <a:srcRect b="0" l="0" r="0" t="0"/>
                  <a:stretch>
                    <a:fillRect/>
                  </a:stretch>
                </pic:blipFill>
                <pic:spPr>
                  <a:xfrm>
                    <a:off x="0" y="0"/>
                    <a:ext cx="742950" cy="7143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266825" cy="609600"/>
          <wp:effectExtent b="0" l="0" r="0" t="0"/>
          <wp:docPr descr="investors in pupils logo" id="25" name="image7.png"/>
          <a:graphic>
            <a:graphicData uri="http://schemas.openxmlformats.org/drawingml/2006/picture">
              <pic:pic>
                <pic:nvPicPr>
                  <pic:cNvPr descr="investors in pupils logo" id="0" name="image7.png"/>
                  <pic:cNvPicPr preferRelativeResize="0"/>
                </pic:nvPicPr>
                <pic:blipFill>
                  <a:blip r:embed="rId7"/>
                  <a:srcRect b="0" l="0" r="0" t="0"/>
                  <a:stretch>
                    <a:fillRect/>
                  </a:stretch>
                </pic:blipFill>
                <pic:spPr>
                  <a:xfrm>
                    <a:off x="0" y="0"/>
                    <a:ext cx="1266825" cy="6096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38175" cy="638175"/>
          <wp:effectExtent b="0" l="0" r="0" t="0"/>
          <wp:docPr descr="images" id="23" name="image8.jpg"/>
          <a:graphic>
            <a:graphicData uri="http://schemas.openxmlformats.org/drawingml/2006/picture">
              <pic:pic>
                <pic:nvPicPr>
                  <pic:cNvPr descr="images" id="0" name="image8.jpg"/>
                  <pic:cNvPicPr preferRelativeResize="0"/>
                </pic:nvPicPr>
                <pic:blipFill>
                  <a:blip r:embed="rId8"/>
                  <a:srcRect b="0" l="0" r="0" t="0"/>
                  <a:stretch>
                    <a:fillRect/>
                  </a:stretch>
                </pic:blipFill>
                <pic:spPr>
                  <a:xfrm>
                    <a:off x="0" y="0"/>
                    <a:ext cx="638175" cy="6381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371475" cy="685800"/>
          <wp:effectExtent b="0" l="0" r="0" t="0"/>
          <wp:docPr id="2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71475" cy="68580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i1025" style="width:69.6pt;height:44.4pt" type="#_x0000_t75">
          <v:imagedata r:id="rId3" o:title=""/>
        </v:shape>
        <o:OLEObject DrawAspect="Content" r:id="rId4" ObjectID="_1755435460" ProgID="MSPhotoEd.3" ShapeID="_x0000_i1025" Type="Embed"/>
      </w:pic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5342890</wp:posOffset>
          </wp:positionH>
          <wp:positionV relativeFrom="paragraph">
            <wp:posOffset>-200659</wp:posOffset>
          </wp:positionV>
          <wp:extent cx="1595755" cy="1600200"/>
          <wp:effectExtent b="0" l="0" r="0" t="0"/>
          <wp:wrapNone/>
          <wp:docPr descr="Screen shot 2011-04-06 at 08" id="16" name="image9.png"/>
          <a:graphic>
            <a:graphicData uri="http://schemas.openxmlformats.org/drawingml/2006/picture">
              <pic:pic>
                <pic:nvPicPr>
                  <pic:cNvPr descr="Screen shot 2011-04-06 at 08" id="0" name="image9.png"/>
                  <pic:cNvPicPr preferRelativeResize="0"/>
                </pic:nvPicPr>
                <pic:blipFill>
                  <a:blip r:embed="rId5"/>
                  <a:srcRect b="0" l="0" r="0" t="0"/>
                  <a:stretch>
                    <a:fillRect/>
                  </a:stretch>
                </pic:blipFill>
                <pic:spPr>
                  <a:xfrm>
                    <a:off x="0" y="0"/>
                    <a:ext cx="1595755" cy="160020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-76199</wp:posOffset>
              </wp:positionH>
              <wp:positionV relativeFrom="paragraph">
                <wp:posOffset>-203199</wp:posOffset>
              </wp:positionV>
              <wp:extent cx="2752725" cy="1790700"/>
              <wp:effectExtent b="0" l="0" r="0" t="0"/>
              <wp:wrapNone/>
              <wp:docPr id="14" name=""/>
              <a:graphic>
                <a:graphicData uri="http://schemas.microsoft.com/office/word/2010/wordprocessingShape">
                  <wps:wsp>
                    <wps:cNvSpPr/>
                    <wps:cNvPr id="2" name="Shape 2"/>
                    <wps:spPr>
                      <a:xfrm>
                        <a:off x="3974400" y="2889413"/>
                        <a:ext cx="2743200" cy="178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366"/>
                              <w:sz w:val="18"/>
                              <w:vertAlign w:val="baseline"/>
                            </w:rPr>
                            <w:t xml:space="preserve">Blakehill Primary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Highfield Road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Idle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Bradford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BD10 8QN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Telephone: 01274 414355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Fax: 01274 414356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Email: office@blakehill.bradford.sch.uk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www.blakehillprimary.co.uk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Head Teacher: Mrs L Keighley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-76199</wp:posOffset>
              </wp:positionH>
              <wp:positionV relativeFrom="paragraph">
                <wp:posOffset>-203199</wp:posOffset>
              </wp:positionV>
              <wp:extent cx="2752725" cy="1790700"/>
              <wp:effectExtent b="0" l="0" r="0" t="0"/>
              <wp:wrapNone/>
              <wp:docPr id="14"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2752725" cy="1790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11275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1A04"/>
    <w:rPr>
      <w:sz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val="1"/>
    <w:rsid w:val="00BB20E7"/>
    <w:pPr>
      <w:tabs>
        <w:tab w:val="center" w:pos="4320"/>
        <w:tab w:val="right" w:pos="8640"/>
      </w:tabs>
    </w:pPr>
  </w:style>
  <w:style w:type="paragraph" w:styleId="ListBullet">
    <w:name w:val="List Bullet"/>
    <w:basedOn w:val="Normal"/>
    <w:uiPriority w:val="99"/>
    <w:unhideWhenUsed w:val="1"/>
    <w:rsid w:val="00DE252C"/>
    <w:pPr>
      <w:numPr>
        <w:numId w:val="1"/>
      </w:numPr>
      <w:contextualSpacing w:val="1"/>
    </w:pPr>
  </w:style>
  <w:style w:type="character" w:styleId="PageNumber">
    <w:name w:val="page number"/>
    <w:basedOn w:val="DefaultParagraphFont"/>
    <w:uiPriority w:val="99"/>
    <w:semiHidden w:val="1"/>
    <w:unhideWhenUsed w:val="1"/>
    <w:rsid w:val="00DE252C"/>
  </w:style>
  <w:style w:type="character" w:styleId="FooterChar" w:customStyle="1">
    <w:name w:val="Footer Char"/>
    <w:link w:val="Footer"/>
    <w:semiHidden w:val="1"/>
    <w:rsid w:val="008308C6"/>
    <w:rPr>
      <w:sz w:val="24"/>
      <w:szCs w:val="24"/>
      <w:lang w:val="en-US"/>
    </w:rPr>
  </w:style>
  <w:style w:type="character" w:styleId="Hyperlink">
    <w:name w:val="Hyperlink"/>
    <w:uiPriority w:val="99"/>
    <w:semiHidden w:val="1"/>
    <w:unhideWhenUsed w:val="1"/>
    <w:rsid w:val="006E7B9D"/>
    <w:rPr>
      <w:color w:val="0000ff"/>
      <w:u w:val="single"/>
    </w:rPr>
  </w:style>
  <w:style w:type="paragraph" w:styleId="NormalWeb">
    <w:name w:val="Normal (Web)"/>
    <w:basedOn w:val="Normal"/>
    <w:rsid w:val="008003D2"/>
    <w:pPr>
      <w:spacing w:after="100" w:afterAutospacing="1" w:before="100" w:beforeAutospacing="1"/>
    </w:pPr>
  </w:style>
  <w:style w:type="character" w:styleId="Strong">
    <w:name w:val="Strong"/>
    <w:qFormat w:val="1"/>
    <w:rsid w:val="008003D2"/>
    <w:rPr>
      <w:b w:val="1"/>
      <w:bCs w:val="1"/>
    </w:rPr>
  </w:style>
  <w:style w:type="character" w:styleId="Emphasis">
    <w:name w:val="Emphasis"/>
    <w:qFormat w:val="1"/>
    <w:rsid w:val="008003D2"/>
    <w:rPr>
      <w:i w:val="1"/>
      <w:iCs w:val="1"/>
    </w:rPr>
  </w:style>
  <w:style w:type="paragraph" w:styleId="Default" w:customStyle="1">
    <w:name w:val="Default"/>
    <w:rsid w:val="00CE03CF"/>
    <w:pPr>
      <w:autoSpaceDE w:val="0"/>
      <w:autoSpaceDN w:val="0"/>
      <w:adjustRightInd w:val="0"/>
    </w:pPr>
    <w:rPr>
      <w:rFonts w:ascii="Calibri" w:cs="Calibri" w:hAnsi="Calibri"/>
      <w:color w:val="000000"/>
      <w:sz w:val="24"/>
      <w:szCs w:val="24"/>
    </w:rPr>
  </w:style>
  <w:style w:type="paragraph" w:styleId="BalloonText">
    <w:name w:val="Balloon Text"/>
    <w:basedOn w:val="Normal"/>
    <w:link w:val="BalloonTextChar"/>
    <w:uiPriority w:val="99"/>
    <w:semiHidden w:val="1"/>
    <w:unhideWhenUsed w:val="1"/>
    <w:rsid w:val="000F73D4"/>
    <w:rPr>
      <w:rFonts w:ascii="Tahoma" w:cs="Tahoma" w:hAnsi="Tahoma"/>
      <w:sz w:val="16"/>
      <w:szCs w:val="16"/>
    </w:rPr>
  </w:style>
  <w:style w:type="character" w:styleId="BalloonTextChar" w:customStyle="1">
    <w:name w:val="Balloon Text Char"/>
    <w:link w:val="BalloonText"/>
    <w:uiPriority w:val="99"/>
    <w:semiHidden w:val="1"/>
    <w:rsid w:val="000F73D4"/>
    <w:rPr>
      <w:rFonts w:ascii="Tahoma" w:cs="Tahoma" w:hAnsi="Tahoma"/>
      <w:sz w:val="16"/>
      <w:szCs w:val="16"/>
      <w:lang w:eastAsia="en-US"/>
    </w:rPr>
  </w:style>
  <w:style w:type="character" w:styleId="HeaderChar" w:customStyle="1">
    <w:name w:val="Header Char"/>
    <w:basedOn w:val="DefaultParagraphFont"/>
    <w:link w:val="Header"/>
    <w:uiPriority w:val="99"/>
    <w:rsid w:val="009E7E08"/>
    <w:rPr>
      <w:sz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customXml" Target="../customXML/item1.xml"/><Relationship Id="rId13" Type="http://schemas.openxmlformats.org/officeDocument/2006/relationships/footer" Target="footer2.xml"/><Relationship Id="rId12" Type="http://schemas.openxmlformats.org/officeDocument/2006/relationships/header" Target="header1.xml"/><Relationship Id="rId9" Type="http://schemas.openxmlformats.org/officeDocument/2006/relationships/styles" Target="styles.xml"/><Relationship Id="rId1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 Id="rId9" Type="http://schemas.openxmlformats.org/officeDocument/2006/relationships/image" Target="media/image4.png"/><Relationship Id="rId5" Type="http://schemas.openxmlformats.org/officeDocument/2006/relationships/image" Target="media/image6.jpg"/><Relationship Id="rId6" Type="http://schemas.openxmlformats.org/officeDocument/2006/relationships/image" Target="media/image3.jpg"/><Relationship Id="rId7" Type="http://schemas.openxmlformats.org/officeDocument/2006/relationships/image" Target="media/image5.png"/><Relationship Id="rId8" Type="http://schemas.openxmlformats.org/officeDocument/2006/relationships/image" Target="media/image8.jp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4" Type="http://schemas.openxmlformats.org/officeDocument/2006/relationships/oleObject" Target="embeddings/oleObject2.bin"/><Relationship Id="rId9" Type="http://schemas.openxmlformats.org/officeDocument/2006/relationships/image" Target="media/image4.png"/><Relationship Id="rId5" Type="http://schemas.openxmlformats.org/officeDocument/2006/relationships/image" Target="media/image6.jpg"/><Relationship Id="rId6" Type="http://schemas.openxmlformats.org/officeDocument/2006/relationships/image" Target="media/image3.jpg"/><Relationship Id="rId7" Type="http://schemas.openxmlformats.org/officeDocument/2006/relationships/image" Target="media/image5.png"/><Relationship Id="rId8" Type="http://schemas.openxmlformats.org/officeDocument/2006/relationships/image" Target="media/image8.jpg"/></Relationships>
</file>

<file path=word/_rels/header1.xml.rels><?xml version="1.0" encoding="UTF-8" standalone="yes"?><Relationships xmlns="http://schemas.openxmlformats.org/package/2006/relationships"><Relationship Id="rId5" Type="http://schemas.openxmlformats.org/officeDocument/2006/relationships/image" Target="media/image9.png"/><Relationship Id="rId6"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SGHyodfkDw1LnO0DJYu+4K/yog==">CgMxLjAyCGguZ2pkZ3hzOAByITFndmdEMng3aU5OYjNIZXBiUm81d0RFREl4QTVLcXFpbQ==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2023-09-05T15:11:00Z</dcterms:created>
  <dc:creator>Phil Wilson</dc:creator>
</cp:coreProperties>
</file>