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ECC18" w14:textId="3404F318" w:rsidR="003836E7" w:rsidRPr="004E2D4D" w:rsidRDefault="00FA7A84" w:rsidP="003836E7">
      <w:pPr>
        <w:ind w:left="-1440" w:right="10470"/>
        <w:jc w:val="both"/>
        <w:rPr>
          <w:rFonts w:ascii="Arial" w:hAnsi="Arial" w:cs="Arial"/>
          <w:sz w:val="22"/>
          <w:szCs w:val="22"/>
        </w:rPr>
      </w:pPr>
      <w:r>
        <w:rPr>
          <w:noProof/>
        </w:rPr>
        <mc:AlternateContent>
          <mc:Choice Requires="wps">
            <w:drawing>
              <wp:anchor distT="0" distB="0" distL="114300" distR="114300" simplePos="0" relativeHeight="251661312" behindDoc="0" locked="0" layoutInCell="1" allowOverlap="1" wp14:anchorId="2212291A" wp14:editId="757699AD">
                <wp:simplePos x="0" y="0"/>
                <wp:positionH relativeFrom="column">
                  <wp:posOffset>-338455</wp:posOffset>
                </wp:positionH>
                <wp:positionV relativeFrom="paragraph">
                  <wp:posOffset>132080</wp:posOffset>
                </wp:positionV>
                <wp:extent cx="5372100" cy="419100"/>
                <wp:effectExtent l="0" t="0" r="0" b="0"/>
                <wp:wrapNone/>
                <wp:docPr id="22861299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2100" cy="419100"/>
                        </a:xfrm>
                        <a:prstGeom prst="rect">
                          <a:avLst/>
                        </a:prstGeom>
                        <a:ln>
                          <a:noFill/>
                        </a:ln>
                      </wps:spPr>
                      <wps:txbx>
                        <w:txbxContent>
                          <w:p w14:paraId="7E4F078F" w14:textId="4C4274C3" w:rsidR="00A6401B" w:rsidRPr="003A482C" w:rsidRDefault="00A6401B" w:rsidP="00645D56">
                            <w:pPr>
                              <w:ind w:left="426" w:hanging="426"/>
                              <w:rPr>
                                <w:rFonts w:ascii="Arial" w:hAnsi="Arial" w:cs="Arial"/>
                                <w:b/>
                                <w:bCs/>
                                <w:color w:val="FF0000"/>
                                <w:w w:val="117"/>
                                <w:sz w:val="44"/>
                                <w:szCs w:val="44"/>
                              </w:rPr>
                            </w:pPr>
                            <w:r w:rsidRPr="003A482C">
                              <w:rPr>
                                <w:rFonts w:ascii="Arial" w:hAnsi="Arial" w:cs="Arial"/>
                                <w:b/>
                                <w:bCs/>
                                <w:color w:val="FFFFFF" w:themeColor="background1"/>
                                <w:w w:val="117"/>
                                <w:sz w:val="44"/>
                                <w:szCs w:val="44"/>
                              </w:rPr>
                              <w:t xml:space="preserve">Recruitment and Selection Policy </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
            <w:pict>
              <v:rect w14:anchorId="2212291A" id="Rectangle 4" o:spid="_x0000_s1026" style="position:absolute;left:0;text-align:left;margin-left:-26.65pt;margin-top:10.4pt;width:423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ITrrQEAAFQDAAAOAAAAZHJzL2Uyb0RvYy54bWysU9uO0zAQfUfiHyy/06TlulHdFWK1CGnF&#10;rrTwAa5jNxaOx4zdJuXrGTtJF7FviJfR3HLmzPFkez32jp00Rgte8PWq5kx7Ba31B8G/f7t99YGz&#10;mKRvpQOvBT/ryK93L19sh9DoDXTgWo2MQHxshiB4l1JoqiqqTvcyriBoT0UD2MtEIR6qFuVA6L2r&#10;NnX9rhoA24CgdIyUvZmKfFfwjdEq3RsTdWJOcOKWisVi99lWu61sDihDZ9VMQ/4Di15aT0MvUDcy&#10;SXZE+wyqtwohgkkrBX0Fxlilyw60zbr+a5vHTgZddiFxYrjIFP8frPp6egwPmKnHcAfqRyRFqiHE&#10;5lLJQZx7RoN97iXibCwqni8q6jExRcm3r99v1jWJraj2Zn2V/Qwqm+XrgDF91tCz7AiO9EpFPHm6&#10;i2lqXVryMOez9XBrnZuqOVNITrwywzTuR2ZbwTd5WM7soT0/IOsAf93ThRoHg+AwezwfLc3OVc4G&#10;OgDB48+jRM2Z++JJ4Xwti4OLs18cTO4TlJuauH08JjC2kH+aPZOkpyvrz2eWb+PPuHQ9/Qy73wAA&#10;AP//AwBQSwMEFAAGAAgAAAAhAP9hIInhAAAACQEAAA8AAABkcnMvZG93bnJldi54bWxMj8tOwzAQ&#10;RfdI/IM1SOxah1S0ScikqnioLEuL1HbnJkMSYY+j2G0CX49ZwXI0R/eemy9Ho8WFetdaRribRiCI&#10;S1u1XCO8714mCQjnFVdKWyaEL3KwLK6vcpVVduA3umx9LUIIu0whNN53mZSubMgoN7Udcfh92N4o&#10;H86+llWvhhButIyjaC6Najk0NKqjx4bKz+3ZIKyTbnV4td9DrZ+P6/1mnz7tUo94ezOuHkB4Gv0f&#10;DL/6QR2K4HSyZ66c0AiT+9ksoAhxFCYEYJHGCxAnhGSegCxy+X9B8QMAAP//AwBQSwECLQAUAAYA&#10;CAAAACEAtoM4kv4AAADhAQAAEwAAAAAAAAAAAAAAAAAAAAAAW0NvbnRlbnRfVHlwZXNdLnhtbFBL&#10;AQItABQABgAIAAAAIQA4/SH/1gAAAJQBAAALAAAAAAAAAAAAAAAAAC8BAABfcmVscy8ucmVsc1BL&#10;AQItABQABgAIAAAAIQBSOITrrQEAAFQDAAAOAAAAAAAAAAAAAAAAAC4CAABkcnMvZTJvRG9jLnht&#10;bFBLAQItABQABgAIAAAAIQD/YSCJ4QAAAAkBAAAPAAAAAAAAAAAAAAAAAAcEAABkcnMvZG93bnJl&#10;di54bWxQSwUGAAAAAAQABADzAAAAFQUAAAAA&#10;" filled="f" stroked="f">
                <v:textbox inset="0,0,0,0">
                  <w:txbxContent>
                    <w:p w14:paraId="7E4F078F" w14:textId="4C4274C3" w:rsidR="00A6401B" w:rsidRPr="003A482C" w:rsidRDefault="00A6401B" w:rsidP="00645D56">
                      <w:pPr>
                        <w:ind w:left="426" w:hanging="426"/>
                        <w:rPr>
                          <w:rFonts w:ascii="Arial" w:hAnsi="Arial" w:cs="Arial"/>
                          <w:b/>
                          <w:bCs/>
                          <w:color w:val="FF0000"/>
                          <w:w w:val="117"/>
                          <w:sz w:val="44"/>
                          <w:szCs w:val="44"/>
                        </w:rPr>
                      </w:pPr>
                      <w:r w:rsidRPr="003A482C">
                        <w:rPr>
                          <w:rFonts w:ascii="Arial" w:hAnsi="Arial" w:cs="Arial"/>
                          <w:b/>
                          <w:bCs/>
                          <w:color w:val="FFFFFF" w:themeColor="background1"/>
                          <w:w w:val="117"/>
                          <w:sz w:val="44"/>
                          <w:szCs w:val="44"/>
                        </w:rPr>
                        <w:t xml:space="preserve">Recruitment and Selection Policy </w:t>
                      </w:r>
                    </w:p>
                  </w:txbxContent>
                </v:textbox>
              </v:rect>
            </w:pict>
          </mc:Fallback>
        </mc:AlternateContent>
      </w:r>
      <w:r w:rsidRPr="00F07B0D">
        <w:rPr>
          <w:noProof/>
          <w:lang w:eastAsia="en-GB"/>
        </w:rPr>
        <w:drawing>
          <wp:anchor distT="0" distB="0" distL="114300" distR="114300" simplePos="0" relativeHeight="251665408" behindDoc="0" locked="0" layoutInCell="1" allowOverlap="1" wp14:anchorId="5075A9A9" wp14:editId="04817F13">
            <wp:simplePos x="0" y="0"/>
            <wp:positionH relativeFrom="column">
              <wp:posOffset>5133340</wp:posOffset>
            </wp:positionH>
            <wp:positionV relativeFrom="paragraph">
              <wp:posOffset>-215265</wp:posOffset>
            </wp:positionV>
            <wp:extent cx="1393190" cy="1419225"/>
            <wp:effectExtent l="0" t="0" r="0" b="9525"/>
            <wp:wrapNone/>
            <wp:docPr id="98" name="Picture 98" descr="A hexagon with a white letter in it&#10;&#10;Description automatically generated"/>
            <wp:cNvGraphicFramePr/>
            <a:graphic xmlns:a="http://schemas.openxmlformats.org/drawingml/2006/main">
              <a:graphicData uri="http://schemas.openxmlformats.org/drawingml/2006/picture">
                <pic:pic xmlns:pic="http://schemas.openxmlformats.org/drawingml/2006/picture">
                  <pic:nvPicPr>
                    <pic:cNvPr id="98" name="Picture 98" descr="A hexagon with a white letter in it&#10;&#10;Description automatically generated"/>
                    <pic:cNvPicPr/>
                  </pic:nvPicPr>
                  <pic:blipFill>
                    <a:blip r:embed="rId8"/>
                    <a:stretch>
                      <a:fillRect/>
                    </a:stretch>
                  </pic:blipFill>
                  <pic:spPr>
                    <a:xfrm>
                      <a:off x="0" y="0"/>
                      <a:ext cx="1393190" cy="1419225"/>
                    </a:xfrm>
                    <a:prstGeom prst="rect">
                      <a:avLst/>
                    </a:prstGeom>
                  </pic:spPr>
                </pic:pic>
              </a:graphicData>
            </a:graphic>
            <wp14:sizeRelH relativeFrom="margin">
              <wp14:pctWidth>0</wp14:pctWidth>
            </wp14:sizeRelH>
            <wp14:sizeRelV relativeFrom="margin">
              <wp14:pctHeight>0</wp14:pctHeight>
            </wp14:sizeRelV>
          </wp:anchor>
        </w:drawing>
      </w:r>
      <w:r w:rsidR="00260B7B">
        <w:rPr>
          <w:noProof/>
        </w:rPr>
        <mc:AlternateContent>
          <mc:Choice Requires="wps">
            <w:drawing>
              <wp:anchor distT="0" distB="0" distL="114300" distR="114300" simplePos="0" relativeHeight="251659264" behindDoc="0" locked="0" layoutInCell="1" allowOverlap="1" wp14:anchorId="02D1E577" wp14:editId="06566FFA">
                <wp:simplePos x="0" y="0"/>
                <wp:positionH relativeFrom="page">
                  <wp:posOffset>-17145</wp:posOffset>
                </wp:positionH>
                <wp:positionV relativeFrom="paragraph">
                  <wp:posOffset>-893445</wp:posOffset>
                </wp:positionV>
                <wp:extent cx="7753350" cy="3327400"/>
                <wp:effectExtent l="0" t="0" r="0" b="0"/>
                <wp:wrapNone/>
                <wp:docPr id="238775968"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53350" cy="3327400"/>
                        </a:xfrm>
                        <a:custGeom>
                          <a:avLst/>
                          <a:gdLst/>
                          <a:ahLst/>
                          <a:cxnLst/>
                          <a:rect l="0" t="0" r="0" b="0"/>
                          <a:pathLst>
                            <a:path w="7562850" h="10696575">
                              <a:moveTo>
                                <a:pt x="0" y="0"/>
                              </a:moveTo>
                              <a:lnTo>
                                <a:pt x="7562850" y="0"/>
                              </a:lnTo>
                              <a:lnTo>
                                <a:pt x="7562850" y="10696575"/>
                              </a:lnTo>
                              <a:lnTo>
                                <a:pt x="0" y="10696575"/>
                              </a:lnTo>
                              <a:lnTo>
                                <a:pt x="0" y="0"/>
                              </a:lnTo>
                            </a:path>
                          </a:pathLst>
                        </a:custGeom>
                        <a:solidFill>
                          <a:srgbClr val="37B273"/>
                        </a:solidFill>
                        <a:ln w="0" cap="flat">
                          <a:noFill/>
                          <a:miter lim="127000"/>
                        </a:ln>
                        <a:effectLst/>
                      </wps:spPr>
                      <wps:txbx>
                        <w:txbxContent>
                          <w:p w14:paraId="03D3A2F1" w14:textId="77777777" w:rsidR="00A6401B" w:rsidRDefault="002A0FBE" w:rsidP="00645D56">
                            <w:pPr>
                              <w:jc w:val="center"/>
                            </w:pPr>
                            <w:sdt>
                              <w:sdtPr>
                                <w:rPr>
                                  <w:rStyle w:val="Style5"/>
                                  <w:rFonts w:ascii="Arial" w:hAnsi="Arial"/>
                                  <w:sz w:val="22"/>
                                  <w:szCs w:val="22"/>
                                </w:rPr>
                                <w:alias w:val="School/Academy/Trust Name"/>
                                <w:tag w:val="Organisation"/>
                                <w:id w:val="325244084"/>
                                <w:placeholder>
                                  <w:docPart w:val="0FB9C644C9F84FA0AF8F5E4F2E441730"/>
                                </w:placeholder>
                                <w:showingPlcHdr/>
                                <w:text/>
                              </w:sdtPr>
                              <w:sdtEndPr>
                                <w:rPr>
                                  <w:rStyle w:val="DefaultParagraphFont"/>
                                  <w:rFonts w:asciiTheme="minorHAnsi" w:hAnsiTheme="minorHAnsi"/>
                                  <w:color w:val="auto"/>
                                </w:rPr>
                              </w:sdtEndPr>
                              <w:sdtContent>
                                <w:r w:rsidR="00A6401B" w:rsidRPr="000629F8">
                                  <w:rPr>
                                    <w:rStyle w:val="PlaceholderText"/>
                                    <w:color w:val="0070C0"/>
                                    <w:sz w:val="22"/>
                                    <w:szCs w:val="22"/>
                                  </w:rPr>
                                  <w:t>Please enter the name of the School/Academy/Trust</w:t>
                                </w:r>
                              </w:sdtContent>
                            </w:sdt>
                          </w:p>
                        </w:txbxContent>
                      </wps:txbx>
                      <wps:bodyPr>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
            <w:pict>
              <v:shape w14:anchorId="02D1E577" id="Freeform: Shape 6" o:spid="_x0000_s1027" style="position:absolute;left:0;text-align:left;margin-left:-1.35pt;margin-top:-70.35pt;width:610.5pt;height:26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7562850,10696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2ZtEgIAAKUEAAAOAAAAZHJzL2Uyb0RvYy54bWysVMFu2zAMvQ/YPwi+L3btJe6MJMW2orsU&#10;24B2H6DIUixMEgVJiZ2/HyXHbtZhA1rs4kgi+fj4SGZ9M2hFjtx5CWaTXS2KjHDDoJVmv8l+PN69&#10;u86ID9S0VIHhm+zEfXazfftm3duGl9CBarkjCGJ809tN1oVgmzz3rOOa+gVYbtAowGka8Or2eeto&#10;j+ha5WVRrPIeXGsdMO49vt6Oxmyb8IXgLHwTwvNA1CZDbiF9Xfru4jffrmmzd9R2kp1p0Few0FQa&#10;TDpD3dJAycHJP6C0ZA48iLBgoHMQQjKeasBqropn1Tx01PJUC4rj7SyT/3+w7OvxwX53kbq398B+&#10;elQk761vZku8+LPPIJyOvkicDEnF06wiHwJh+FjXy6paotgMbVVV1u+LpHNOmymcHXz4wiFB0eO9&#10;D2Mb2ulEu+nEBjMdHTbzn220NMS4yC8eSY9clqvyOnLpcDiL1YfVsl6mPmk48kdIruFZJcjzyarM&#10;pdcMN1WNvpPH9GsT3qXnnDhK+7cA5IigL3CdNB3zIm6sOSWYdcDHS6U9KNneSaVSt91+91k5cqS4&#10;GVX9qayruAwY8pubMlHG2EyK2ykUDUk+AxEndU3LgBuspEb2ZV3MvVYmpuFpB8cWprEaJynOVBh2&#10;A5EthsXE8WUH7WmcRQMfDwGEjIORwiZTuuAuJKbnvY3LdnlPIU//LttfAAAA//8DAFBLAwQUAAYA&#10;CAAAACEAYOtswuEAAAAMAQAADwAAAGRycy9kb3ducmV2LnhtbEyPTU/DMAyG70j8h8hI3Lb0A7FS&#10;mk7TBBe2Axu77JY2oalInKrJtvLv8U7jZFt+9PpxtZycZWc9ht6jgHSeANPYetVjJ+Dw9T4rgIUo&#10;UUnrUQv41QGW9f1dJUvlL7jT533sGIVgKKUAE+NQch5ao50Mcz9opN23H52MNI4dV6O8ULizPEuS&#10;Z+5kj3TByEGvjW5/9icn4ONwfFPb3Us0q/5zvVnYDR5jI8Tjw7R6BRb1FG8wXPVJHWpyavwJVWBW&#10;wCxbEEk1fUqouxJZWuTAGgF5kefA64r/f6L+AwAA//8DAFBLAQItABQABgAIAAAAIQC2gziS/gAA&#10;AOEBAAATAAAAAAAAAAAAAAAAAAAAAABbQ29udGVudF9UeXBlc10ueG1sUEsBAi0AFAAGAAgAAAAh&#10;ADj9If/WAAAAlAEAAAsAAAAAAAAAAAAAAAAALwEAAF9yZWxzLy5yZWxzUEsBAi0AFAAGAAgAAAAh&#10;AN7jZm0SAgAApQQAAA4AAAAAAAAAAAAAAAAALgIAAGRycy9lMm9Eb2MueG1sUEsBAi0AFAAGAAgA&#10;AAAhAGDrbMLhAAAADAEAAA8AAAAAAAAAAAAAAAAAbAQAAGRycy9kb3ducmV2LnhtbFBLBQYAAAAA&#10;BAAEAPMAAAB6BQAAAAA=&#10;" adj="-11796480,,5400" path="m,l7562850,r,10696575l,10696575,,e" fillcolor="#37b273" stroked="f" strokeweight="0">
                <v:stroke miterlimit="83231f" joinstyle="miter"/>
                <v:formulas/>
                <v:path arrowok="t" o:connecttype="custom" textboxrect="0,0,7562850,10696575"/>
                <v:textbox>
                  <w:txbxContent>
                    <w:p w14:paraId="03D3A2F1" w14:textId="77777777" w:rsidR="00A6401B" w:rsidRDefault="00CC144E" w:rsidP="00645D56">
                      <w:pPr>
                        <w:jc w:val="center"/>
                      </w:pPr>
                      <w:sdt>
                        <w:sdtPr>
                          <w:rPr>
                            <w:rStyle w:val="Style5"/>
                            <w:rFonts w:ascii="Arial" w:hAnsi="Arial"/>
                            <w:sz w:val="22"/>
                            <w:szCs w:val="22"/>
                          </w:rPr>
                          <w:alias w:val="School/Academy/Trust Name"/>
                          <w:tag w:val="Organisation"/>
                          <w:id w:val="325244084"/>
                          <w:placeholder>
                            <w:docPart w:val="0FB9C644C9F84FA0AF8F5E4F2E441730"/>
                          </w:placeholder>
                          <w:showingPlcHdr/>
                          <w:text/>
                        </w:sdtPr>
                        <w:sdtEndPr>
                          <w:rPr>
                            <w:rStyle w:val="DefaultParagraphFont"/>
                            <w:rFonts w:asciiTheme="minorHAnsi" w:hAnsiTheme="minorHAnsi"/>
                            <w:color w:val="auto"/>
                          </w:rPr>
                        </w:sdtEndPr>
                        <w:sdtContent>
                          <w:r w:rsidR="00A6401B" w:rsidRPr="000629F8">
                            <w:rPr>
                              <w:rStyle w:val="PlaceholderText"/>
                              <w:color w:val="0070C0"/>
                              <w:sz w:val="22"/>
                              <w:szCs w:val="22"/>
                            </w:rPr>
                            <w:t>Please enter the name of the School/Academy/Trust</w:t>
                          </w:r>
                        </w:sdtContent>
                      </w:sdt>
                    </w:p>
                  </w:txbxContent>
                </v:textbox>
                <w10:wrap anchorx="page"/>
              </v:shape>
            </w:pict>
          </mc:Fallback>
        </mc:AlternateContent>
      </w:r>
    </w:p>
    <w:p w14:paraId="534B0FFC" w14:textId="5D6153AC" w:rsidR="00260B7B" w:rsidRDefault="00260B7B" w:rsidP="003836E7">
      <w:pPr>
        <w:jc w:val="both"/>
        <w:rPr>
          <w:rFonts w:ascii="Arial" w:hAnsi="Arial" w:cs="Arial"/>
          <w:sz w:val="22"/>
          <w:szCs w:val="22"/>
        </w:rPr>
      </w:pPr>
    </w:p>
    <w:p w14:paraId="01DCB91F" w14:textId="61B2F876" w:rsidR="00260B7B" w:rsidRDefault="00260B7B" w:rsidP="003836E7">
      <w:pPr>
        <w:jc w:val="both"/>
        <w:rPr>
          <w:rFonts w:ascii="Arial" w:hAnsi="Arial" w:cs="Arial"/>
          <w:sz w:val="22"/>
          <w:szCs w:val="22"/>
        </w:rPr>
      </w:pPr>
    </w:p>
    <w:p w14:paraId="751DB7B1" w14:textId="29F29F22" w:rsidR="00260B7B" w:rsidRDefault="00FA7A84" w:rsidP="003836E7">
      <w:pPr>
        <w:jc w:val="both"/>
        <w:rPr>
          <w:rFonts w:ascii="Arial" w:hAnsi="Arial" w:cs="Arial"/>
          <w:sz w:val="22"/>
          <w:szCs w:val="22"/>
        </w:rPr>
      </w:pPr>
      <w:r>
        <w:rPr>
          <w:noProof/>
        </w:rPr>
        <mc:AlternateContent>
          <mc:Choice Requires="wps">
            <w:drawing>
              <wp:anchor distT="0" distB="0" distL="114300" distR="114300" simplePos="0" relativeHeight="251663360" behindDoc="0" locked="0" layoutInCell="1" allowOverlap="1" wp14:anchorId="51D4A67F" wp14:editId="20C3578D">
                <wp:simplePos x="0" y="0"/>
                <wp:positionH relativeFrom="column">
                  <wp:posOffset>-335280</wp:posOffset>
                </wp:positionH>
                <wp:positionV relativeFrom="paragraph">
                  <wp:posOffset>145415</wp:posOffset>
                </wp:positionV>
                <wp:extent cx="3067050" cy="292100"/>
                <wp:effectExtent l="0" t="0" r="0" b="0"/>
                <wp:wrapNone/>
                <wp:docPr id="75838968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7050" cy="292100"/>
                        </a:xfrm>
                        <a:prstGeom prst="rect">
                          <a:avLst/>
                        </a:prstGeom>
                        <a:ln>
                          <a:noFill/>
                        </a:ln>
                      </wps:spPr>
                      <wps:txbx>
                        <w:txbxContent>
                          <w:p w14:paraId="5EC1AA23" w14:textId="7B14DAB1" w:rsidR="00A6401B" w:rsidRPr="003A482C" w:rsidRDefault="00A6401B" w:rsidP="00645D56">
                            <w:pPr>
                              <w:spacing w:line="360" w:lineRule="auto"/>
                              <w:rPr>
                                <w:rFonts w:ascii="Arial" w:hAnsi="Arial" w:cs="Arial"/>
                                <w:b/>
                                <w:bCs/>
                                <w:color w:val="FFFFFF" w:themeColor="background1"/>
                                <w:w w:val="115"/>
                                <w:sz w:val="28"/>
                                <w:szCs w:val="22"/>
                              </w:rPr>
                            </w:pPr>
                            <w:r w:rsidRPr="003A482C">
                              <w:rPr>
                                <w:rFonts w:ascii="Arial" w:hAnsi="Arial" w:cs="Arial"/>
                                <w:b/>
                                <w:bCs/>
                                <w:color w:val="FFFFFF" w:themeColor="background1"/>
                                <w:w w:val="115"/>
                                <w:sz w:val="28"/>
                                <w:szCs w:val="22"/>
                              </w:rPr>
                              <w:t xml:space="preserve">Version 1:  1 </w:t>
                            </w:r>
                            <w:r w:rsidR="005421B3" w:rsidRPr="003A482C">
                              <w:rPr>
                                <w:rFonts w:ascii="Arial" w:hAnsi="Arial" w:cs="Arial"/>
                                <w:b/>
                                <w:bCs/>
                                <w:color w:val="FFFFFF" w:themeColor="background1"/>
                                <w:w w:val="115"/>
                                <w:sz w:val="28"/>
                                <w:szCs w:val="22"/>
                              </w:rPr>
                              <w:t>April 2024</w:t>
                            </w:r>
                          </w:p>
                          <w:p w14:paraId="46A8E605" w14:textId="77777777" w:rsidR="00A6401B" w:rsidRPr="00F1226B" w:rsidRDefault="00A6401B" w:rsidP="00645D56">
                            <w:pPr>
                              <w:rPr>
                                <w:rFonts w:ascii="Segoe UI" w:hAnsi="Segoe UI" w:cs="Segoe UI"/>
                                <w:sz w:val="6"/>
                              </w:rPr>
                            </w:pP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
            <w:pict>
              <v:rect w14:anchorId="51D4A67F" id="Rectangle 7" o:spid="_x0000_s1028" style="position:absolute;left:0;text-align:left;margin-left:-26.4pt;margin-top:11.45pt;width:241.5pt;height: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zbfqwEAAE0DAAAOAAAAZHJzL2Uyb0RvYy54bWysU8Fu2zAMvQ/oPwi6L3YyrNuMOEXRosOA&#10;Yi3Q7QMUWYqNyaJKKrGzrx+l2Omw3opdCIqPJh8f6fXV2DtxMEgd+FouF6UUxmtoOr+r5c8fd+8/&#10;S0FR+UY58KaWR0PyanPxbj2EyqygBdcYFFzEUzWEWrYxhqooSLemV7SAYDyDFrBXkZ+4KxpUA1fv&#10;XbEqy8tiAGwCgjZEHL09gXKT61trdHywlkwUrpbMLWaL2W6TLTZrVe1QhbbTEw31Bha96jw3PZe6&#10;VVGJPXavSvWdRiCwcaGhL8DaTps8A0+zLP+Z5qlVweRZWBwKZ5no/5XV3w9P4RETdQr3oH8RK1IM&#10;gaozkh405YwW+5TLxMWYVTyeVTRjFJqDH8rLT+VHFlsztvqyWpZZ5kJV89cBKX410Ivk1BJ5S1k8&#10;dbinmPqrak5JzZxP1sNd59wJTZFM8sQrMYzjdmQwuVtojo8oWsDfD3ya1sFQS5g8ma6VmyZUioE3&#10;X0t63is0UrhvnqVNZzI7ODvb2cHobiAf04nU9T6C7TLrl94TO95ZHma6r3QUf79z1stfsPkDAAD/&#10;/wMAUEsDBBQABgAIAAAAIQDtJx6s4AAAAAkBAAAPAAAAZHJzL2Rvd25yZXYueG1sTI/NTsMwEITv&#10;SLyDtUjcWocAVRKyqSp+VI6lRSrc3HhJIux1FLtN4OkxJziOZjTzTbmcrBEnGnznGOFqnoAgrp3u&#10;uEF43T3NMhA+KNbKOCaEL/KwrM7PSlVoN/ILnbahEbGEfaEQ2hD6Qkpft2SVn7ueOHofbrAqRDk0&#10;Ug9qjOXWyDRJFtKqjuNCq3q6b6n+3B4twjrrV2/P7ntszOP7er/Z5w+7PCBeXkyrOxCBpvAXhl/8&#10;iA5VZDq4I2svDMLsNo3oASFNcxAxcHOdpCAOCIssB1mV8v+D6gcAAP//AwBQSwECLQAUAAYACAAA&#10;ACEAtoM4kv4AAADhAQAAEwAAAAAAAAAAAAAAAAAAAAAAW0NvbnRlbnRfVHlwZXNdLnhtbFBLAQIt&#10;ABQABgAIAAAAIQA4/SH/1gAAAJQBAAALAAAAAAAAAAAAAAAAAC8BAABfcmVscy8ucmVsc1BLAQIt&#10;ABQABgAIAAAAIQC2SzbfqwEAAE0DAAAOAAAAAAAAAAAAAAAAAC4CAABkcnMvZTJvRG9jLnhtbFBL&#10;AQItABQABgAIAAAAIQDtJx6s4AAAAAkBAAAPAAAAAAAAAAAAAAAAAAUEAABkcnMvZG93bnJldi54&#10;bWxQSwUGAAAAAAQABADzAAAAEgUAAAAA&#10;" filled="f" stroked="f">
                <v:textbox inset="0,0,0,0">
                  <w:txbxContent>
                    <w:p w14:paraId="5EC1AA23" w14:textId="7B14DAB1" w:rsidR="00A6401B" w:rsidRPr="003A482C" w:rsidRDefault="00A6401B" w:rsidP="00645D56">
                      <w:pPr>
                        <w:spacing w:line="360" w:lineRule="auto"/>
                        <w:rPr>
                          <w:rFonts w:ascii="Arial" w:hAnsi="Arial" w:cs="Arial"/>
                          <w:b/>
                          <w:bCs/>
                          <w:color w:val="FFFFFF" w:themeColor="background1"/>
                          <w:w w:val="115"/>
                          <w:sz w:val="28"/>
                          <w:szCs w:val="22"/>
                        </w:rPr>
                      </w:pPr>
                      <w:r w:rsidRPr="003A482C">
                        <w:rPr>
                          <w:rFonts w:ascii="Arial" w:hAnsi="Arial" w:cs="Arial"/>
                          <w:b/>
                          <w:bCs/>
                          <w:color w:val="FFFFFF" w:themeColor="background1"/>
                          <w:w w:val="115"/>
                          <w:sz w:val="28"/>
                          <w:szCs w:val="22"/>
                        </w:rPr>
                        <w:t xml:space="preserve">Version 1:  1 </w:t>
                      </w:r>
                      <w:r w:rsidR="005421B3" w:rsidRPr="003A482C">
                        <w:rPr>
                          <w:rFonts w:ascii="Arial" w:hAnsi="Arial" w:cs="Arial"/>
                          <w:b/>
                          <w:bCs/>
                          <w:color w:val="FFFFFF" w:themeColor="background1"/>
                          <w:w w:val="115"/>
                          <w:sz w:val="28"/>
                          <w:szCs w:val="22"/>
                        </w:rPr>
                        <w:t>April 2024</w:t>
                      </w:r>
                    </w:p>
                    <w:p w14:paraId="46A8E605" w14:textId="77777777" w:rsidR="00A6401B" w:rsidRPr="00F1226B" w:rsidRDefault="00A6401B" w:rsidP="00645D56">
                      <w:pPr>
                        <w:rPr>
                          <w:rFonts w:ascii="Segoe UI" w:hAnsi="Segoe UI" w:cs="Segoe UI"/>
                          <w:sz w:val="6"/>
                        </w:rPr>
                      </w:pPr>
                    </w:p>
                  </w:txbxContent>
                </v:textbox>
              </v:rect>
            </w:pict>
          </mc:Fallback>
        </mc:AlternateContent>
      </w:r>
    </w:p>
    <w:p w14:paraId="400D46E2" w14:textId="77777777" w:rsidR="00260B7B" w:rsidRDefault="00260B7B" w:rsidP="003836E7">
      <w:pPr>
        <w:jc w:val="both"/>
        <w:rPr>
          <w:rFonts w:ascii="Arial" w:hAnsi="Arial" w:cs="Arial"/>
          <w:sz w:val="22"/>
          <w:szCs w:val="22"/>
        </w:rPr>
      </w:pPr>
    </w:p>
    <w:p w14:paraId="3BE8FAAA" w14:textId="77777777" w:rsidR="00260B7B" w:rsidRDefault="00260B7B" w:rsidP="003836E7">
      <w:pPr>
        <w:jc w:val="both"/>
        <w:rPr>
          <w:rFonts w:ascii="Arial" w:hAnsi="Arial" w:cs="Arial"/>
          <w:sz w:val="22"/>
          <w:szCs w:val="22"/>
        </w:rPr>
      </w:pPr>
    </w:p>
    <w:p w14:paraId="353FBA07" w14:textId="77777777" w:rsidR="00260B7B" w:rsidRDefault="00260B7B" w:rsidP="003836E7">
      <w:pPr>
        <w:jc w:val="both"/>
        <w:rPr>
          <w:rFonts w:ascii="Arial" w:hAnsi="Arial" w:cs="Arial"/>
          <w:sz w:val="22"/>
          <w:szCs w:val="22"/>
        </w:rPr>
      </w:pPr>
    </w:p>
    <w:p w14:paraId="1EDB2DF8" w14:textId="77777777" w:rsidR="00260B7B" w:rsidRDefault="00260B7B" w:rsidP="003836E7">
      <w:pPr>
        <w:jc w:val="both"/>
        <w:rPr>
          <w:rFonts w:ascii="Arial" w:hAnsi="Arial" w:cs="Arial"/>
          <w:sz w:val="22"/>
          <w:szCs w:val="22"/>
        </w:rPr>
      </w:pPr>
    </w:p>
    <w:p w14:paraId="01600513" w14:textId="77777777" w:rsidR="00260B7B" w:rsidRDefault="00260B7B" w:rsidP="003836E7">
      <w:pPr>
        <w:jc w:val="both"/>
        <w:rPr>
          <w:rFonts w:ascii="Arial" w:hAnsi="Arial" w:cs="Arial"/>
          <w:sz w:val="22"/>
          <w:szCs w:val="22"/>
        </w:rPr>
      </w:pPr>
    </w:p>
    <w:p w14:paraId="73758EB3" w14:textId="77777777" w:rsidR="00260B7B" w:rsidRDefault="00260B7B" w:rsidP="003836E7">
      <w:pPr>
        <w:jc w:val="both"/>
        <w:rPr>
          <w:rFonts w:ascii="Arial" w:hAnsi="Arial" w:cs="Arial"/>
          <w:sz w:val="22"/>
          <w:szCs w:val="22"/>
        </w:rPr>
      </w:pPr>
    </w:p>
    <w:p w14:paraId="431C041D" w14:textId="77777777" w:rsidR="00260B7B" w:rsidRDefault="00260B7B" w:rsidP="003836E7">
      <w:pPr>
        <w:jc w:val="both"/>
        <w:rPr>
          <w:rFonts w:ascii="Arial" w:hAnsi="Arial" w:cs="Arial"/>
          <w:sz w:val="22"/>
          <w:szCs w:val="22"/>
        </w:rPr>
      </w:pPr>
    </w:p>
    <w:p w14:paraId="56E52323" w14:textId="77777777" w:rsidR="00260B7B" w:rsidRDefault="00260B7B" w:rsidP="003836E7">
      <w:pPr>
        <w:jc w:val="both"/>
        <w:rPr>
          <w:rFonts w:ascii="Arial" w:hAnsi="Arial" w:cs="Arial"/>
          <w:sz w:val="22"/>
          <w:szCs w:val="22"/>
        </w:rPr>
      </w:pPr>
    </w:p>
    <w:p w14:paraId="225A8861" w14:textId="77777777" w:rsidR="00260B7B" w:rsidRDefault="00260B7B" w:rsidP="003836E7">
      <w:pPr>
        <w:jc w:val="both"/>
        <w:rPr>
          <w:rFonts w:ascii="Arial" w:hAnsi="Arial" w:cs="Arial"/>
          <w:sz w:val="22"/>
          <w:szCs w:val="22"/>
        </w:rPr>
      </w:pPr>
    </w:p>
    <w:p w14:paraId="4AD89F75" w14:textId="77777777" w:rsidR="00260B7B" w:rsidRDefault="00260B7B" w:rsidP="003836E7">
      <w:pPr>
        <w:jc w:val="both"/>
        <w:rPr>
          <w:rFonts w:ascii="Arial" w:hAnsi="Arial" w:cs="Arial"/>
          <w:sz w:val="22"/>
          <w:szCs w:val="22"/>
        </w:rPr>
      </w:pPr>
    </w:p>
    <w:p w14:paraId="49753AA9" w14:textId="77777777" w:rsidR="00260B7B" w:rsidRDefault="00260B7B" w:rsidP="003836E7">
      <w:pPr>
        <w:jc w:val="both"/>
        <w:rPr>
          <w:rFonts w:ascii="Arial" w:hAnsi="Arial" w:cs="Arial"/>
          <w:sz w:val="22"/>
          <w:szCs w:val="22"/>
        </w:rPr>
      </w:pPr>
    </w:p>
    <w:p w14:paraId="1F7949C0" w14:textId="77777777" w:rsidR="00260B7B" w:rsidRDefault="00260B7B" w:rsidP="003836E7">
      <w:pPr>
        <w:jc w:val="both"/>
        <w:rPr>
          <w:rFonts w:ascii="Arial" w:hAnsi="Arial" w:cs="Arial"/>
          <w:sz w:val="22"/>
          <w:szCs w:val="22"/>
        </w:rPr>
      </w:pPr>
    </w:p>
    <w:p w14:paraId="5B18F346" w14:textId="77777777" w:rsidR="00260B7B" w:rsidRDefault="00260B7B" w:rsidP="003836E7">
      <w:pPr>
        <w:jc w:val="both"/>
        <w:rPr>
          <w:rFonts w:ascii="Arial" w:hAnsi="Arial" w:cs="Arial"/>
          <w:sz w:val="22"/>
          <w:szCs w:val="22"/>
        </w:rPr>
      </w:pPr>
    </w:p>
    <w:p w14:paraId="26E8F363" w14:textId="3492826A" w:rsidR="00260B7B" w:rsidRPr="00260B7B" w:rsidRDefault="002A0FBE" w:rsidP="003836E7">
      <w:pPr>
        <w:jc w:val="both"/>
        <w:rPr>
          <w:rFonts w:ascii="Arial" w:hAnsi="Arial" w:cs="Arial"/>
          <w:color w:val="404040" w:themeColor="text1" w:themeTint="BF"/>
          <w:sz w:val="22"/>
          <w:szCs w:val="22"/>
        </w:rPr>
      </w:pPr>
      <w:sdt>
        <w:sdtPr>
          <w:rPr>
            <w:rStyle w:val="Style5"/>
            <w:rFonts w:ascii="Arial" w:hAnsi="Arial" w:cs="Arial"/>
            <w:color w:val="404040" w:themeColor="text1" w:themeTint="BF"/>
            <w:sz w:val="22"/>
            <w:szCs w:val="22"/>
          </w:rPr>
          <w:alias w:val="School/Academy/Trust Name"/>
          <w:tag w:val="Organisation"/>
          <w:id w:val="1215003358"/>
          <w:placeholder>
            <w:docPart w:val="81B6C0EDF8234297804F964458A78665"/>
          </w:placeholder>
          <w:text/>
        </w:sdtPr>
        <w:sdtEndPr>
          <w:rPr>
            <w:rStyle w:val="DefaultParagraphFont"/>
          </w:rPr>
        </w:sdtEndPr>
        <w:sdtContent>
          <w:proofErr w:type="spellStart"/>
          <w:r w:rsidR="002F6076">
            <w:rPr>
              <w:rStyle w:val="Style5"/>
              <w:rFonts w:ascii="Arial" w:hAnsi="Arial" w:cs="Arial"/>
              <w:color w:val="404040" w:themeColor="text1" w:themeTint="BF"/>
              <w:sz w:val="22"/>
              <w:szCs w:val="22"/>
            </w:rPr>
            <w:t>Blakehill</w:t>
          </w:r>
          <w:proofErr w:type="spellEnd"/>
          <w:r w:rsidR="002F6076">
            <w:rPr>
              <w:rStyle w:val="Style5"/>
              <w:rFonts w:ascii="Arial" w:hAnsi="Arial" w:cs="Arial"/>
              <w:color w:val="404040" w:themeColor="text1" w:themeTint="BF"/>
              <w:sz w:val="22"/>
              <w:szCs w:val="22"/>
            </w:rPr>
            <w:t xml:space="preserve"> Primary School</w:t>
          </w:r>
        </w:sdtContent>
      </w:sdt>
    </w:p>
    <w:p w14:paraId="50386CFD" w14:textId="1BBE9F44" w:rsidR="003836E7" w:rsidRPr="00260B7B" w:rsidRDefault="00260B7B" w:rsidP="003836E7">
      <w:pPr>
        <w:jc w:val="both"/>
        <w:rPr>
          <w:rFonts w:ascii="Arial" w:hAnsi="Arial" w:cs="Arial"/>
          <w:color w:val="404040" w:themeColor="text1" w:themeTint="BF"/>
          <w:sz w:val="22"/>
          <w:szCs w:val="22"/>
        </w:rPr>
        <w:sectPr w:rsidR="003836E7" w:rsidRPr="00260B7B" w:rsidSect="002156BC">
          <w:headerReference w:type="default" r:id="rId9"/>
          <w:footerReference w:type="default" r:id="rId10"/>
          <w:footerReference w:type="first" r:id="rId11"/>
          <w:pgSz w:w="11910" w:h="16845"/>
          <w:pgMar w:top="992" w:right="1134" w:bottom="1276" w:left="1134" w:header="720" w:footer="720" w:gutter="0"/>
          <w:cols w:space="720"/>
        </w:sectPr>
      </w:pPr>
      <w:r w:rsidRPr="00260B7B">
        <w:rPr>
          <w:noProof/>
          <w:color w:val="404040" w:themeColor="text1" w:themeTint="BF"/>
          <w:lang w:eastAsia="en-GB"/>
        </w:rPr>
        <w:drawing>
          <wp:anchor distT="0" distB="0" distL="114300" distR="114300" simplePos="0" relativeHeight="251671552" behindDoc="0" locked="0" layoutInCell="1" allowOverlap="1" wp14:anchorId="1F9ADAE5" wp14:editId="5CF6DD46">
            <wp:simplePos x="0" y="0"/>
            <wp:positionH relativeFrom="column">
              <wp:posOffset>5645785</wp:posOffset>
            </wp:positionH>
            <wp:positionV relativeFrom="paragraph">
              <wp:posOffset>6490970</wp:posOffset>
            </wp:positionV>
            <wp:extent cx="355486" cy="361950"/>
            <wp:effectExtent l="0" t="0" r="6985" b="0"/>
            <wp:wrapNone/>
            <wp:docPr id="2" name="Picture 2" descr="C:\Users\WatkinsS\AppData\Local\Microsoft\Windows\INetCache\Content.MSO\9FEB6A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atkinsS\AppData\Local\Microsoft\Windows\INetCache\Content.MSO\9FEB6A2D.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5486"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0B7B">
        <w:rPr>
          <w:noProof/>
          <w:color w:val="404040" w:themeColor="text1" w:themeTint="BF"/>
          <w:lang w:eastAsia="en-GB"/>
        </w:rPr>
        <w:drawing>
          <wp:anchor distT="0" distB="0" distL="114300" distR="114300" simplePos="0" relativeHeight="251669504" behindDoc="0" locked="0" layoutInCell="1" allowOverlap="1" wp14:anchorId="7533BF0A" wp14:editId="70413F67">
            <wp:simplePos x="0" y="0"/>
            <wp:positionH relativeFrom="column">
              <wp:posOffset>3213100</wp:posOffset>
            </wp:positionH>
            <wp:positionV relativeFrom="paragraph">
              <wp:posOffset>3589655</wp:posOffset>
            </wp:positionV>
            <wp:extent cx="3516630" cy="3244850"/>
            <wp:effectExtent l="0" t="0" r="7620" b="0"/>
            <wp:wrapNone/>
            <wp:docPr id="1610447727" name="Picture 1" descr="A group of hexagons with different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447727" name="Picture 1" descr="A group of hexagons with different colors&#10;&#10;Description automatically generated"/>
                    <pic:cNvPicPr/>
                  </pic:nvPicPr>
                  <pic:blipFill>
                    <a:blip r:embed="rId13"/>
                    <a:stretch>
                      <a:fillRect/>
                    </a:stretch>
                  </pic:blipFill>
                  <pic:spPr>
                    <a:xfrm>
                      <a:off x="0" y="0"/>
                      <a:ext cx="3516630" cy="3244850"/>
                    </a:xfrm>
                    <a:prstGeom prst="rect">
                      <a:avLst/>
                    </a:prstGeom>
                  </pic:spPr>
                </pic:pic>
              </a:graphicData>
            </a:graphic>
            <wp14:sizeRelH relativeFrom="margin">
              <wp14:pctWidth>0</wp14:pctWidth>
            </wp14:sizeRelH>
            <wp14:sizeRelV relativeFrom="margin">
              <wp14:pctHeight>0</wp14:pctHeight>
            </wp14:sizeRelV>
          </wp:anchor>
        </w:drawing>
      </w:r>
      <w:r w:rsidR="000A1B00" w:rsidRPr="00260B7B">
        <w:rPr>
          <w:noProof/>
          <w:color w:val="404040" w:themeColor="text1" w:themeTint="BF"/>
          <w:lang w:eastAsia="en-GB"/>
        </w:rPr>
        <w:drawing>
          <wp:anchor distT="0" distB="0" distL="114300" distR="114300" simplePos="0" relativeHeight="251675648" behindDoc="0" locked="0" layoutInCell="1" allowOverlap="1" wp14:anchorId="541839FA" wp14:editId="663DF1DC">
            <wp:simplePos x="0" y="0"/>
            <wp:positionH relativeFrom="column">
              <wp:posOffset>6137910</wp:posOffset>
            </wp:positionH>
            <wp:positionV relativeFrom="paragraph">
              <wp:posOffset>8321040</wp:posOffset>
            </wp:positionV>
            <wp:extent cx="406520" cy="371475"/>
            <wp:effectExtent l="0" t="0" r="0" b="0"/>
            <wp:wrapNone/>
            <wp:docPr id="12" name="Picture 12" descr="C:\Users\WatkinsS\AppData\Local\Microsoft\Windows\INetCache\Content.MSO\D4A044E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atkinsS\AppData\Local\Microsoft\Windows\INetCache\Content.MSO\D4A044E2.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6520"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002156BC" w:rsidRPr="00260B7B">
        <w:rPr>
          <w:noProof/>
          <w:color w:val="404040" w:themeColor="text1" w:themeTint="BF"/>
          <w:lang w:eastAsia="en-GB"/>
        </w:rPr>
        <w:drawing>
          <wp:anchor distT="0" distB="0" distL="114300" distR="114300" simplePos="0" relativeHeight="251673600" behindDoc="0" locked="0" layoutInCell="1" allowOverlap="1" wp14:anchorId="106DCFB5" wp14:editId="5FD8887E">
            <wp:simplePos x="0" y="0"/>
            <wp:positionH relativeFrom="column">
              <wp:posOffset>6140989</wp:posOffset>
            </wp:positionH>
            <wp:positionV relativeFrom="paragraph">
              <wp:posOffset>7511415</wp:posOffset>
            </wp:positionV>
            <wp:extent cx="390525" cy="333836"/>
            <wp:effectExtent l="0" t="0" r="0" b="9525"/>
            <wp:wrapNone/>
            <wp:docPr id="4" name="Picture 4" descr="C:\Users\WatkinsS\AppData\Local\Microsoft\Windows\INetCache\Content.MSO\10F6E9B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atkinsS\AppData\Local\Microsoft\Windows\INetCache\Content.MSO\10F6E9BF.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0525" cy="33383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BC445B" w14:textId="72FBB294" w:rsidR="002156BC" w:rsidRPr="002156BC" w:rsidRDefault="002156BC" w:rsidP="002156BC">
      <w:pPr>
        <w:pStyle w:val="Heading2"/>
        <w:rPr>
          <w:rFonts w:ascii="Arial" w:hAnsi="Arial" w:cs="Arial"/>
          <w:b w:val="0"/>
          <w:color w:val="auto"/>
          <w:sz w:val="28"/>
          <w:szCs w:val="28"/>
        </w:rPr>
      </w:pPr>
      <w:bookmarkStart w:id="0" w:name="_Toc147149751"/>
      <w:bookmarkStart w:id="1" w:name="_Toc147490723"/>
      <w:bookmarkStart w:id="2" w:name="_Toc161143490"/>
      <w:r w:rsidRPr="002156BC">
        <w:rPr>
          <w:rFonts w:ascii="Arial" w:hAnsi="Arial" w:cs="Arial"/>
          <w:b w:val="0"/>
          <w:color w:val="auto"/>
          <w:sz w:val="28"/>
          <w:szCs w:val="28"/>
        </w:rPr>
        <w:lastRenderedPageBreak/>
        <w:t>Policy Details</w:t>
      </w:r>
      <w:bookmarkEnd w:id="0"/>
      <w:bookmarkEnd w:id="1"/>
      <w:bookmarkEnd w:id="2"/>
    </w:p>
    <w:p w14:paraId="3CFED0C6" w14:textId="77777777" w:rsidR="002156BC" w:rsidRPr="002156BC" w:rsidRDefault="002156BC" w:rsidP="002156BC">
      <w:pPr>
        <w:pBdr>
          <w:bottom w:val="single" w:sz="4" w:space="1" w:color="auto"/>
        </w:pBdr>
        <w:rPr>
          <w:rFonts w:ascii="Arial" w:hAnsi="Arial" w:cs="Arial"/>
          <w:bCs/>
          <w:sz w:val="12"/>
          <w:szCs w:val="12"/>
        </w:rPr>
      </w:pPr>
    </w:p>
    <w:p w14:paraId="4409F5A6" w14:textId="77777777" w:rsidR="002156BC" w:rsidRPr="004E2D4D" w:rsidRDefault="002156BC" w:rsidP="003836E7">
      <w:pPr>
        <w:jc w:val="both"/>
        <w:rPr>
          <w:rFonts w:ascii="Arial" w:hAnsi="Arial" w:cs="Arial"/>
          <w:b/>
          <w:sz w:val="22"/>
          <w:szCs w:val="22"/>
        </w:rPr>
      </w:pPr>
    </w:p>
    <w:p w14:paraId="3FF3BF22" w14:textId="3B37ADDB" w:rsidR="003836E7" w:rsidRDefault="002A0FBE" w:rsidP="003836E7">
      <w:pPr>
        <w:jc w:val="both"/>
        <w:rPr>
          <w:rFonts w:ascii="Arial" w:hAnsi="Arial" w:cs="Arial"/>
          <w:sz w:val="22"/>
          <w:szCs w:val="22"/>
        </w:rPr>
      </w:pPr>
      <w:sdt>
        <w:sdtPr>
          <w:rPr>
            <w:rStyle w:val="MainChar"/>
          </w:rPr>
          <w:alias w:val="School/Academy/Trust Name"/>
          <w:tag w:val="Organisation"/>
          <w:id w:val="540711873"/>
          <w:placeholder>
            <w:docPart w:val="3BEFA23ED115461F9EB60E41E7DF1D31"/>
          </w:placeholder>
          <w:text/>
        </w:sdtPr>
        <w:sdtEndPr>
          <w:rPr>
            <w:rStyle w:val="DefaultParagraphFont"/>
            <w:rFonts w:asciiTheme="minorHAnsi" w:hAnsiTheme="minorHAnsi" w:cstheme="minorBidi"/>
            <w:sz w:val="24"/>
            <w:szCs w:val="24"/>
          </w:rPr>
        </w:sdtEndPr>
        <w:sdtContent>
          <w:proofErr w:type="spellStart"/>
          <w:r w:rsidR="002F6076">
            <w:rPr>
              <w:rStyle w:val="MainChar"/>
            </w:rPr>
            <w:t>Blakehill</w:t>
          </w:r>
          <w:proofErr w:type="spellEnd"/>
          <w:r w:rsidR="002F6076">
            <w:rPr>
              <w:rStyle w:val="MainChar"/>
            </w:rPr>
            <w:t xml:space="preserve"> Primary School</w:t>
          </w:r>
        </w:sdtContent>
      </w:sdt>
      <w:r w:rsidR="003836E7" w:rsidRPr="004E2D4D">
        <w:rPr>
          <w:rStyle w:val="Style5"/>
          <w:rFonts w:ascii="Arial" w:hAnsi="Arial" w:cs="Arial"/>
          <w:color w:val="auto"/>
          <w:sz w:val="22"/>
          <w:szCs w:val="22"/>
        </w:rPr>
        <w:t xml:space="preserve"> </w:t>
      </w:r>
      <w:r w:rsidR="003836E7" w:rsidRPr="004E2D4D">
        <w:rPr>
          <w:rFonts w:ascii="Arial" w:hAnsi="Arial" w:cs="Arial"/>
          <w:sz w:val="22"/>
          <w:szCs w:val="22"/>
        </w:rPr>
        <w:t xml:space="preserve">has adopted the PACT HR </w:t>
      </w:r>
      <w:r w:rsidR="003836E7" w:rsidRPr="00FA7A84">
        <w:rPr>
          <w:rStyle w:val="MainChar"/>
        </w:rPr>
        <w:t>reco</w:t>
      </w:r>
      <w:r w:rsidR="003836E7" w:rsidRPr="004E2D4D">
        <w:rPr>
          <w:rFonts w:ascii="Arial" w:hAnsi="Arial" w:cs="Arial"/>
          <w:sz w:val="22"/>
          <w:szCs w:val="22"/>
        </w:rPr>
        <w:t>mmended model procedure as agreed by the following Trade Unions;</w:t>
      </w:r>
    </w:p>
    <w:p w14:paraId="7F0160F5" w14:textId="77777777" w:rsidR="002156BC" w:rsidRPr="004E2D4D" w:rsidRDefault="002156BC" w:rsidP="003836E7">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tblGrid>
      <w:tr w:rsidR="004E2D4D" w:rsidRPr="004E2D4D" w14:paraId="47C35522" w14:textId="77777777" w:rsidTr="003440E0">
        <w:tc>
          <w:tcPr>
            <w:tcW w:w="1413" w:type="dxa"/>
          </w:tcPr>
          <w:p w14:paraId="04F8618F" w14:textId="4C8CF1AA" w:rsidR="003836E7" w:rsidRPr="004E2D4D" w:rsidRDefault="00B121DE" w:rsidP="00674FA2">
            <w:pPr>
              <w:pStyle w:val="ListParagraph"/>
              <w:numPr>
                <w:ilvl w:val="0"/>
                <w:numId w:val="9"/>
              </w:numPr>
              <w:jc w:val="both"/>
              <w:rPr>
                <w:rFonts w:ascii="Arial" w:hAnsi="Arial" w:cs="Arial"/>
                <w:sz w:val="22"/>
                <w:szCs w:val="22"/>
              </w:rPr>
            </w:pPr>
            <w:r>
              <w:rPr>
                <w:rFonts w:ascii="Arial" w:hAnsi="Arial" w:cs="Arial"/>
                <w:sz w:val="22"/>
                <w:szCs w:val="22"/>
              </w:rPr>
              <w:t>UNISON</w:t>
            </w:r>
          </w:p>
        </w:tc>
      </w:tr>
      <w:tr w:rsidR="004E2D4D" w:rsidRPr="004E2D4D" w14:paraId="1527DF04" w14:textId="77777777" w:rsidTr="003440E0">
        <w:tc>
          <w:tcPr>
            <w:tcW w:w="1413" w:type="dxa"/>
          </w:tcPr>
          <w:p w14:paraId="2BA5DD4F" w14:textId="77777777" w:rsidR="003836E7" w:rsidRPr="004E2D4D" w:rsidRDefault="003836E7" w:rsidP="00674FA2">
            <w:pPr>
              <w:pStyle w:val="ListParagraph"/>
              <w:numPr>
                <w:ilvl w:val="0"/>
                <w:numId w:val="9"/>
              </w:numPr>
              <w:jc w:val="both"/>
              <w:rPr>
                <w:rFonts w:ascii="Arial" w:hAnsi="Arial" w:cs="Arial"/>
                <w:sz w:val="22"/>
                <w:szCs w:val="22"/>
              </w:rPr>
            </w:pPr>
            <w:r w:rsidRPr="004E2D4D">
              <w:rPr>
                <w:rFonts w:ascii="Arial" w:hAnsi="Arial" w:cs="Arial"/>
                <w:sz w:val="22"/>
                <w:szCs w:val="22"/>
              </w:rPr>
              <w:t>GMB</w:t>
            </w:r>
          </w:p>
        </w:tc>
      </w:tr>
      <w:tr w:rsidR="004E2D4D" w:rsidRPr="004E2D4D" w14:paraId="5809EEEE" w14:textId="77777777" w:rsidTr="003440E0">
        <w:tc>
          <w:tcPr>
            <w:tcW w:w="1413" w:type="dxa"/>
          </w:tcPr>
          <w:p w14:paraId="35A36296" w14:textId="77777777" w:rsidR="003836E7" w:rsidRPr="004E2D4D" w:rsidRDefault="003836E7" w:rsidP="00674FA2">
            <w:pPr>
              <w:pStyle w:val="ListParagraph"/>
              <w:numPr>
                <w:ilvl w:val="0"/>
                <w:numId w:val="9"/>
              </w:numPr>
              <w:jc w:val="both"/>
              <w:rPr>
                <w:rFonts w:ascii="Arial" w:hAnsi="Arial" w:cs="Arial"/>
                <w:sz w:val="22"/>
                <w:szCs w:val="22"/>
              </w:rPr>
            </w:pPr>
            <w:r w:rsidRPr="004E2D4D">
              <w:rPr>
                <w:rFonts w:ascii="Arial" w:hAnsi="Arial" w:cs="Arial"/>
                <w:sz w:val="22"/>
                <w:szCs w:val="22"/>
              </w:rPr>
              <w:t>NASUWT</w:t>
            </w:r>
          </w:p>
        </w:tc>
      </w:tr>
      <w:tr w:rsidR="004E2D4D" w:rsidRPr="004E2D4D" w14:paraId="3733BDBD" w14:textId="77777777" w:rsidTr="003440E0">
        <w:tc>
          <w:tcPr>
            <w:tcW w:w="1413" w:type="dxa"/>
          </w:tcPr>
          <w:p w14:paraId="10200385" w14:textId="77777777" w:rsidR="003836E7" w:rsidRPr="004E2D4D" w:rsidRDefault="003836E7" w:rsidP="00674FA2">
            <w:pPr>
              <w:pStyle w:val="ListParagraph"/>
              <w:numPr>
                <w:ilvl w:val="0"/>
                <w:numId w:val="9"/>
              </w:numPr>
              <w:jc w:val="both"/>
              <w:rPr>
                <w:rFonts w:ascii="Arial" w:hAnsi="Arial" w:cs="Arial"/>
                <w:sz w:val="22"/>
                <w:szCs w:val="22"/>
              </w:rPr>
            </w:pPr>
            <w:r w:rsidRPr="004E2D4D">
              <w:rPr>
                <w:rFonts w:ascii="Arial" w:hAnsi="Arial" w:cs="Arial"/>
                <w:sz w:val="22"/>
                <w:szCs w:val="22"/>
              </w:rPr>
              <w:t>NEU</w:t>
            </w:r>
          </w:p>
        </w:tc>
      </w:tr>
      <w:tr w:rsidR="003836E7" w:rsidRPr="004E2D4D" w14:paraId="217AD00C" w14:textId="77777777" w:rsidTr="003440E0">
        <w:tc>
          <w:tcPr>
            <w:tcW w:w="1413" w:type="dxa"/>
          </w:tcPr>
          <w:p w14:paraId="5702CCE2" w14:textId="77777777" w:rsidR="003836E7" w:rsidRPr="004E2D4D" w:rsidRDefault="003836E7" w:rsidP="00674FA2">
            <w:pPr>
              <w:pStyle w:val="ListParagraph"/>
              <w:numPr>
                <w:ilvl w:val="0"/>
                <w:numId w:val="9"/>
              </w:numPr>
              <w:jc w:val="both"/>
              <w:rPr>
                <w:rFonts w:ascii="Arial" w:hAnsi="Arial" w:cs="Arial"/>
                <w:sz w:val="22"/>
                <w:szCs w:val="22"/>
              </w:rPr>
            </w:pPr>
            <w:r w:rsidRPr="004E2D4D">
              <w:rPr>
                <w:rFonts w:ascii="Arial" w:hAnsi="Arial" w:cs="Arial"/>
                <w:sz w:val="22"/>
                <w:szCs w:val="22"/>
              </w:rPr>
              <w:t>NAHT</w:t>
            </w:r>
          </w:p>
        </w:tc>
      </w:tr>
    </w:tbl>
    <w:p w14:paraId="7F8C1CF2" w14:textId="77777777" w:rsidR="003836E7" w:rsidRPr="004E2D4D" w:rsidRDefault="003836E7" w:rsidP="003836E7">
      <w:pPr>
        <w:jc w:val="both"/>
        <w:rPr>
          <w:rFonts w:ascii="Arial" w:hAnsi="Arial" w:cs="Arial"/>
          <w:sz w:val="22"/>
          <w:szCs w:val="22"/>
        </w:rPr>
      </w:pPr>
    </w:p>
    <w:p w14:paraId="3D3F5FC8" w14:textId="77777777" w:rsidR="003836E7" w:rsidRPr="004E2D4D" w:rsidRDefault="003836E7" w:rsidP="003836E7">
      <w:pPr>
        <w:jc w:val="both"/>
        <w:rPr>
          <w:rFonts w:ascii="Arial" w:hAnsi="Arial" w:cs="Arial"/>
          <w:i/>
          <w:sz w:val="22"/>
          <w:szCs w:val="22"/>
        </w:rPr>
      </w:pPr>
      <w:r w:rsidRPr="004E2D4D">
        <w:rPr>
          <w:rFonts w:ascii="Arial" w:hAnsi="Arial" w:cs="Arial"/>
          <w:i/>
          <w:sz w:val="22"/>
          <w:szCs w:val="22"/>
        </w:rPr>
        <w:t>*ASCL recognises that meaningful consultation took place prior to the adoption and implementation of this policy.</w:t>
      </w:r>
    </w:p>
    <w:p w14:paraId="434A5CD7" w14:textId="77777777" w:rsidR="003836E7" w:rsidRPr="004E2D4D" w:rsidRDefault="003836E7" w:rsidP="003836E7">
      <w:pPr>
        <w:jc w:val="both"/>
        <w:rPr>
          <w:rFonts w:ascii="Arial" w:hAnsi="Arial" w:cs="Arial"/>
          <w:sz w:val="22"/>
          <w:szCs w:val="22"/>
        </w:rPr>
      </w:pPr>
    </w:p>
    <w:p w14:paraId="16D86E23" w14:textId="32258F3A" w:rsidR="003836E7" w:rsidRPr="004E2D4D" w:rsidRDefault="003836E7" w:rsidP="003836E7">
      <w:pPr>
        <w:jc w:val="both"/>
        <w:rPr>
          <w:rFonts w:ascii="Arial" w:hAnsi="Arial" w:cs="Arial"/>
          <w:sz w:val="22"/>
          <w:szCs w:val="22"/>
        </w:rPr>
      </w:pPr>
      <w:r w:rsidRPr="004E2D4D">
        <w:rPr>
          <w:rFonts w:ascii="Arial" w:hAnsi="Arial" w:cs="Arial"/>
          <w:sz w:val="22"/>
          <w:szCs w:val="22"/>
        </w:rPr>
        <w:t xml:space="preserve">Approved by: </w:t>
      </w:r>
      <w:sdt>
        <w:sdtPr>
          <w:rPr>
            <w:rStyle w:val="MainChar"/>
          </w:rPr>
          <w:alias w:val="Name of Committee/Board "/>
          <w:tag w:val="Committee"/>
          <w:id w:val="-1918009413"/>
          <w:placeholder>
            <w:docPart w:val="E4D60FF80B5A4D09A72A8CEE01D1BF32"/>
          </w:placeholder>
          <w:text/>
        </w:sdtPr>
        <w:sdtEndPr>
          <w:rPr>
            <w:rStyle w:val="DefaultParagraphFont"/>
            <w:rFonts w:asciiTheme="minorHAnsi" w:hAnsiTheme="minorHAnsi" w:cstheme="minorBidi"/>
            <w:sz w:val="24"/>
            <w:szCs w:val="24"/>
          </w:rPr>
        </w:sdtEndPr>
        <w:sdtContent>
          <w:proofErr w:type="spellStart"/>
          <w:r w:rsidR="002F6076">
            <w:rPr>
              <w:rStyle w:val="MainChar"/>
            </w:rPr>
            <w:t>Blakehill</w:t>
          </w:r>
          <w:proofErr w:type="spellEnd"/>
          <w:r w:rsidR="002F6076">
            <w:rPr>
              <w:rStyle w:val="MainChar"/>
            </w:rPr>
            <w:t xml:space="preserve"> Primary School Governing Board</w:t>
          </w:r>
        </w:sdtContent>
      </w:sdt>
    </w:p>
    <w:p w14:paraId="0805F9E1" w14:textId="77777777" w:rsidR="003836E7" w:rsidRPr="004E2D4D" w:rsidRDefault="003836E7" w:rsidP="003836E7">
      <w:pPr>
        <w:jc w:val="both"/>
        <w:rPr>
          <w:rFonts w:ascii="Arial" w:hAnsi="Arial" w:cs="Arial"/>
          <w:sz w:val="22"/>
          <w:szCs w:val="22"/>
        </w:rPr>
      </w:pPr>
    </w:p>
    <w:p w14:paraId="684FD2F3" w14:textId="73740919" w:rsidR="003836E7" w:rsidRPr="004E2D4D" w:rsidRDefault="003836E7" w:rsidP="003836E7">
      <w:pPr>
        <w:jc w:val="both"/>
        <w:rPr>
          <w:rFonts w:ascii="Arial" w:hAnsi="Arial" w:cs="Arial"/>
          <w:sz w:val="22"/>
          <w:szCs w:val="22"/>
        </w:rPr>
      </w:pPr>
      <w:r w:rsidRPr="004E2D4D">
        <w:rPr>
          <w:rFonts w:ascii="Arial" w:hAnsi="Arial" w:cs="Arial"/>
          <w:sz w:val="22"/>
          <w:szCs w:val="22"/>
        </w:rPr>
        <w:t xml:space="preserve">Approved on: </w:t>
      </w:r>
      <w:sdt>
        <w:sdtPr>
          <w:rPr>
            <w:rStyle w:val="MainChar"/>
          </w:rPr>
          <w:alias w:val="Date"/>
          <w:tag w:val="Date Picker"/>
          <w:id w:val="-2089212170"/>
          <w:placeholder>
            <w:docPart w:val="6CD96DF6D7C04A13ADD2C4F9134ADDC1"/>
          </w:placeholder>
          <w:date w:fullDate="2025-10-31T00:00:00Z">
            <w:dateFormat w:val="dd/MM/yyyy"/>
            <w:lid w:val="en-GB"/>
            <w:storeMappedDataAs w:val="dateTime"/>
            <w:calendar w:val="gregorian"/>
          </w:date>
        </w:sdtPr>
        <w:sdtEndPr>
          <w:rPr>
            <w:rStyle w:val="DefaultParagraphFont"/>
            <w:rFonts w:asciiTheme="minorHAnsi" w:hAnsiTheme="minorHAnsi" w:cstheme="minorBidi"/>
            <w:sz w:val="24"/>
            <w:szCs w:val="24"/>
          </w:rPr>
        </w:sdtEndPr>
        <w:sdtContent>
          <w:r w:rsidR="002F6076">
            <w:rPr>
              <w:rStyle w:val="MainChar"/>
            </w:rPr>
            <w:t>31/10/2025</w:t>
          </w:r>
        </w:sdtContent>
      </w:sdt>
    </w:p>
    <w:p w14:paraId="595CA68B" w14:textId="77777777" w:rsidR="003836E7" w:rsidRPr="004E2D4D" w:rsidRDefault="003836E7" w:rsidP="003836E7">
      <w:pPr>
        <w:jc w:val="both"/>
        <w:rPr>
          <w:rFonts w:ascii="Arial" w:hAnsi="Arial" w:cs="Arial"/>
          <w:sz w:val="22"/>
          <w:szCs w:val="22"/>
        </w:rPr>
      </w:pPr>
    </w:p>
    <w:p w14:paraId="526DFC69" w14:textId="5FA6FF0C" w:rsidR="003836E7" w:rsidRPr="004E2D4D" w:rsidRDefault="003836E7" w:rsidP="003836E7">
      <w:pPr>
        <w:jc w:val="both"/>
        <w:rPr>
          <w:rFonts w:ascii="Arial" w:hAnsi="Arial" w:cs="Arial"/>
          <w:sz w:val="22"/>
          <w:szCs w:val="22"/>
        </w:rPr>
      </w:pPr>
      <w:r w:rsidRPr="004E2D4D">
        <w:rPr>
          <w:rFonts w:ascii="Arial" w:hAnsi="Arial" w:cs="Arial"/>
          <w:sz w:val="22"/>
          <w:szCs w:val="22"/>
        </w:rPr>
        <w:t xml:space="preserve">Reviewer: </w:t>
      </w:r>
      <w:sdt>
        <w:sdtPr>
          <w:rPr>
            <w:rStyle w:val="MainChar"/>
          </w:rPr>
          <w:alias w:val="Name of Reviewer"/>
          <w:tag w:val="Reviewer"/>
          <w:id w:val="-384255403"/>
          <w:placeholder>
            <w:docPart w:val="7B59C7A6C989428DBF5D5A8B24F1A7EB"/>
          </w:placeholder>
          <w:text/>
        </w:sdtPr>
        <w:sdtEndPr>
          <w:rPr>
            <w:rStyle w:val="DefaultParagraphFont"/>
            <w:rFonts w:asciiTheme="minorHAnsi" w:hAnsiTheme="minorHAnsi" w:cstheme="minorBidi"/>
            <w:sz w:val="24"/>
            <w:szCs w:val="24"/>
          </w:rPr>
        </w:sdtEndPr>
        <w:sdtContent>
          <w:r w:rsidR="002F6076">
            <w:rPr>
              <w:rStyle w:val="MainChar"/>
            </w:rPr>
            <w:t>Lisa Keighley/Phil Cavalier Lumley</w:t>
          </w:r>
        </w:sdtContent>
      </w:sdt>
    </w:p>
    <w:p w14:paraId="607920C8" w14:textId="77777777" w:rsidR="003836E7" w:rsidRPr="004E2D4D" w:rsidRDefault="003836E7" w:rsidP="003836E7">
      <w:pPr>
        <w:jc w:val="both"/>
        <w:rPr>
          <w:rFonts w:ascii="Arial" w:hAnsi="Arial" w:cs="Arial"/>
          <w:sz w:val="22"/>
          <w:szCs w:val="22"/>
        </w:rPr>
      </w:pPr>
    </w:p>
    <w:p w14:paraId="21EB944A" w14:textId="431E07AC" w:rsidR="003836E7" w:rsidRPr="004E2D4D" w:rsidRDefault="003836E7" w:rsidP="003836E7">
      <w:pPr>
        <w:jc w:val="both"/>
        <w:rPr>
          <w:rFonts w:ascii="Arial" w:hAnsi="Arial" w:cs="Arial"/>
          <w:sz w:val="22"/>
          <w:szCs w:val="22"/>
        </w:rPr>
      </w:pPr>
      <w:r w:rsidRPr="004E2D4D">
        <w:rPr>
          <w:rFonts w:ascii="Arial" w:hAnsi="Arial" w:cs="Arial"/>
          <w:sz w:val="22"/>
          <w:szCs w:val="22"/>
        </w:rPr>
        <w:t xml:space="preserve">To be reviewed on: </w:t>
      </w:r>
      <w:sdt>
        <w:sdtPr>
          <w:rPr>
            <w:rStyle w:val="MainChar"/>
          </w:rPr>
          <w:alias w:val="Date"/>
          <w:tag w:val="Date Picker"/>
          <w:id w:val="-702934555"/>
          <w:placeholder>
            <w:docPart w:val="3F85B3CFB00D4A068CC1726CC1CFB905"/>
          </w:placeholder>
          <w:date w:fullDate="2027-10-31T00:00:00Z">
            <w:dateFormat w:val="dd/MM/yyyy"/>
            <w:lid w:val="en-GB"/>
            <w:storeMappedDataAs w:val="dateTime"/>
            <w:calendar w:val="gregorian"/>
          </w:date>
        </w:sdtPr>
        <w:sdtEndPr>
          <w:rPr>
            <w:rStyle w:val="DefaultParagraphFont"/>
            <w:rFonts w:asciiTheme="minorHAnsi" w:hAnsiTheme="minorHAnsi" w:cstheme="minorBidi"/>
            <w:sz w:val="24"/>
            <w:szCs w:val="24"/>
          </w:rPr>
        </w:sdtEndPr>
        <w:sdtContent>
          <w:r w:rsidR="002F6076">
            <w:rPr>
              <w:rStyle w:val="MainChar"/>
            </w:rPr>
            <w:t>31/10/2027</w:t>
          </w:r>
        </w:sdtContent>
      </w:sdt>
    </w:p>
    <w:p w14:paraId="65A4A97B" w14:textId="77777777" w:rsidR="003836E7" w:rsidRPr="004E2D4D" w:rsidRDefault="003836E7" w:rsidP="003836E7">
      <w:pPr>
        <w:jc w:val="both"/>
        <w:rPr>
          <w:rFonts w:ascii="Arial" w:hAnsi="Arial" w:cs="Arial"/>
          <w:sz w:val="22"/>
          <w:szCs w:val="22"/>
        </w:rPr>
      </w:pPr>
    </w:p>
    <w:p w14:paraId="1357FB88" w14:textId="0BAEE04E" w:rsidR="003836E7" w:rsidRPr="004E2D4D" w:rsidRDefault="002156BC" w:rsidP="003836E7">
      <w:pPr>
        <w:jc w:val="both"/>
        <w:rPr>
          <w:rFonts w:ascii="Arial" w:hAnsi="Arial" w:cs="Arial"/>
          <w:sz w:val="22"/>
          <w:szCs w:val="22"/>
        </w:rPr>
      </w:pPr>
      <w:r>
        <w:rPr>
          <w:rFonts w:ascii="Arial" w:hAnsi="Arial" w:cs="Arial"/>
          <w:sz w:val="22"/>
          <w:szCs w:val="22"/>
        </w:rPr>
        <w:t>T</w:t>
      </w:r>
      <w:r w:rsidR="003836E7" w:rsidRPr="004E2D4D">
        <w:rPr>
          <w:rFonts w:ascii="Arial" w:hAnsi="Arial" w:cs="Arial"/>
          <w:sz w:val="22"/>
          <w:szCs w:val="22"/>
        </w:rPr>
        <w:t>his policy/guidance will be retained for a period of 7 years from replacement.</w:t>
      </w:r>
    </w:p>
    <w:p w14:paraId="4AC2C184" w14:textId="4A36684F" w:rsidR="003836E7" w:rsidRDefault="003836E7" w:rsidP="003836E7">
      <w:pPr>
        <w:jc w:val="both"/>
        <w:rPr>
          <w:rFonts w:ascii="Arial" w:hAnsi="Arial" w:cs="Arial"/>
          <w:sz w:val="22"/>
          <w:szCs w:val="22"/>
        </w:rPr>
      </w:pPr>
    </w:p>
    <w:p w14:paraId="244C85A7" w14:textId="26B0212D" w:rsidR="00C3283E" w:rsidRDefault="00C3283E" w:rsidP="003836E7">
      <w:pPr>
        <w:jc w:val="both"/>
        <w:rPr>
          <w:rFonts w:ascii="Arial" w:hAnsi="Arial" w:cs="Arial"/>
          <w:sz w:val="22"/>
          <w:szCs w:val="22"/>
        </w:rPr>
      </w:pPr>
    </w:p>
    <w:p w14:paraId="4DF57617" w14:textId="5CC039C7" w:rsidR="00C3283E" w:rsidRDefault="00C3283E" w:rsidP="003836E7">
      <w:pPr>
        <w:jc w:val="both"/>
        <w:rPr>
          <w:rFonts w:ascii="Arial" w:hAnsi="Arial" w:cs="Arial"/>
          <w:sz w:val="22"/>
          <w:szCs w:val="22"/>
        </w:rPr>
      </w:pPr>
    </w:p>
    <w:p w14:paraId="557576EF" w14:textId="1660A164" w:rsidR="00C3283E" w:rsidRDefault="00C3283E" w:rsidP="003836E7">
      <w:pPr>
        <w:jc w:val="both"/>
        <w:rPr>
          <w:rFonts w:ascii="Arial" w:hAnsi="Arial" w:cs="Arial"/>
          <w:sz w:val="22"/>
          <w:szCs w:val="22"/>
        </w:rPr>
      </w:pPr>
    </w:p>
    <w:p w14:paraId="141C48C1" w14:textId="1C1FDC46" w:rsidR="00C3283E" w:rsidRDefault="00C3283E" w:rsidP="003836E7">
      <w:pPr>
        <w:jc w:val="both"/>
        <w:rPr>
          <w:rFonts w:ascii="Arial" w:hAnsi="Arial" w:cs="Arial"/>
          <w:sz w:val="22"/>
          <w:szCs w:val="22"/>
        </w:rPr>
      </w:pPr>
    </w:p>
    <w:p w14:paraId="0D5219D6" w14:textId="21B5E742" w:rsidR="00C3283E" w:rsidRDefault="00C3283E" w:rsidP="003836E7">
      <w:pPr>
        <w:jc w:val="both"/>
        <w:rPr>
          <w:rFonts w:ascii="Arial" w:hAnsi="Arial" w:cs="Arial"/>
          <w:sz w:val="22"/>
          <w:szCs w:val="22"/>
        </w:rPr>
      </w:pPr>
    </w:p>
    <w:p w14:paraId="5A759183" w14:textId="6B5C33D1" w:rsidR="00C3283E" w:rsidRDefault="00C3283E" w:rsidP="003836E7">
      <w:pPr>
        <w:jc w:val="both"/>
        <w:rPr>
          <w:rFonts w:ascii="Arial" w:hAnsi="Arial" w:cs="Arial"/>
          <w:sz w:val="22"/>
          <w:szCs w:val="22"/>
        </w:rPr>
      </w:pPr>
    </w:p>
    <w:p w14:paraId="4B3CC1FA" w14:textId="74EA60C5" w:rsidR="00C3283E" w:rsidRDefault="00C3283E" w:rsidP="003836E7">
      <w:pPr>
        <w:jc w:val="both"/>
        <w:rPr>
          <w:rFonts w:ascii="Arial" w:hAnsi="Arial" w:cs="Arial"/>
          <w:sz w:val="22"/>
          <w:szCs w:val="22"/>
        </w:rPr>
      </w:pPr>
    </w:p>
    <w:p w14:paraId="5E8F544F" w14:textId="3BA24686" w:rsidR="00C3283E" w:rsidRDefault="00C3283E" w:rsidP="003836E7">
      <w:pPr>
        <w:jc w:val="both"/>
        <w:rPr>
          <w:rFonts w:ascii="Arial" w:hAnsi="Arial" w:cs="Arial"/>
          <w:sz w:val="22"/>
          <w:szCs w:val="22"/>
        </w:rPr>
      </w:pPr>
    </w:p>
    <w:p w14:paraId="5B7844C4" w14:textId="2FF2F4FC" w:rsidR="00C3283E" w:rsidRDefault="00C3283E" w:rsidP="003836E7">
      <w:pPr>
        <w:jc w:val="both"/>
        <w:rPr>
          <w:rFonts w:ascii="Arial" w:hAnsi="Arial" w:cs="Arial"/>
          <w:sz w:val="22"/>
          <w:szCs w:val="22"/>
        </w:rPr>
      </w:pPr>
    </w:p>
    <w:p w14:paraId="16AD42F6" w14:textId="0FEEA1ED" w:rsidR="00C3283E" w:rsidRDefault="00C3283E" w:rsidP="003836E7">
      <w:pPr>
        <w:jc w:val="both"/>
        <w:rPr>
          <w:rFonts w:ascii="Arial" w:hAnsi="Arial" w:cs="Arial"/>
          <w:sz w:val="22"/>
          <w:szCs w:val="22"/>
        </w:rPr>
      </w:pPr>
    </w:p>
    <w:p w14:paraId="50C6AA4F" w14:textId="70806ECA" w:rsidR="00C3283E" w:rsidRDefault="00C3283E" w:rsidP="003836E7">
      <w:pPr>
        <w:jc w:val="both"/>
        <w:rPr>
          <w:rFonts w:ascii="Arial" w:hAnsi="Arial" w:cs="Arial"/>
          <w:sz w:val="22"/>
          <w:szCs w:val="22"/>
        </w:rPr>
      </w:pPr>
    </w:p>
    <w:p w14:paraId="0A273046" w14:textId="1C73AEB2" w:rsidR="00C3283E" w:rsidRDefault="00C3283E" w:rsidP="003836E7">
      <w:pPr>
        <w:jc w:val="both"/>
        <w:rPr>
          <w:rFonts w:ascii="Arial" w:hAnsi="Arial" w:cs="Arial"/>
          <w:sz w:val="22"/>
          <w:szCs w:val="22"/>
        </w:rPr>
      </w:pPr>
    </w:p>
    <w:p w14:paraId="1D019E29" w14:textId="621D46E9" w:rsidR="00C3283E" w:rsidRDefault="00C3283E">
      <w:pPr>
        <w:rPr>
          <w:rFonts w:ascii="Arial" w:hAnsi="Arial" w:cs="Arial"/>
          <w:sz w:val="22"/>
          <w:szCs w:val="22"/>
        </w:rPr>
      </w:pPr>
      <w:r>
        <w:rPr>
          <w:rFonts w:ascii="Arial" w:hAnsi="Arial" w:cs="Arial"/>
          <w:sz w:val="22"/>
          <w:szCs w:val="22"/>
        </w:rPr>
        <w:br w:type="page"/>
      </w:r>
    </w:p>
    <w:p w14:paraId="709A13A2" w14:textId="77777777" w:rsidR="00C3283E" w:rsidRPr="00C3283E" w:rsidRDefault="00C3283E" w:rsidP="00C3283E">
      <w:pPr>
        <w:rPr>
          <w:rFonts w:ascii="Arial" w:hAnsi="Arial" w:cs="Arial"/>
          <w:b/>
          <w:sz w:val="28"/>
          <w:szCs w:val="28"/>
        </w:rPr>
      </w:pPr>
      <w:r w:rsidRPr="00C3283E">
        <w:rPr>
          <w:rFonts w:ascii="Arial" w:hAnsi="Arial" w:cs="Arial"/>
          <w:bCs/>
          <w:sz w:val="28"/>
          <w:szCs w:val="28"/>
        </w:rPr>
        <w:lastRenderedPageBreak/>
        <w:t>Summary of Key Changes</w:t>
      </w:r>
      <w:r w:rsidRPr="00C3283E">
        <w:rPr>
          <w:rFonts w:ascii="Arial" w:hAnsi="Arial" w:cs="Arial"/>
          <w:b/>
          <w:sz w:val="28"/>
          <w:szCs w:val="28"/>
        </w:rPr>
        <w:t xml:space="preserve"> </w:t>
      </w:r>
    </w:p>
    <w:p w14:paraId="61F01866" w14:textId="77777777" w:rsidR="00C3283E" w:rsidRPr="00C3283E" w:rsidRDefault="00C3283E" w:rsidP="00C3283E">
      <w:pPr>
        <w:pBdr>
          <w:bottom w:val="single" w:sz="4" w:space="1" w:color="auto"/>
        </w:pBdr>
        <w:rPr>
          <w:rFonts w:ascii="Arial" w:hAnsi="Arial" w:cs="Arial"/>
          <w:sz w:val="18"/>
          <w:szCs w:val="18"/>
        </w:rPr>
      </w:pPr>
    </w:p>
    <w:p w14:paraId="52E4FD36" w14:textId="77777777" w:rsidR="00C3283E" w:rsidRPr="00C3283E" w:rsidRDefault="00C3283E" w:rsidP="00C3283E">
      <w:pPr>
        <w:rPr>
          <w:rFonts w:ascii="Arial" w:hAnsi="Arial" w:cs="Arial"/>
          <w:sz w:val="22"/>
          <w:szCs w:val="22"/>
        </w:rPr>
      </w:pPr>
    </w:p>
    <w:p w14:paraId="5DD9512E" w14:textId="3FE659DE" w:rsidR="00DE7138" w:rsidRDefault="00C3283E" w:rsidP="00C3283E">
      <w:pPr>
        <w:numPr>
          <w:ilvl w:val="0"/>
          <w:numId w:val="11"/>
        </w:numPr>
        <w:ind w:left="426" w:hanging="426"/>
        <w:contextualSpacing/>
        <w:rPr>
          <w:rFonts w:ascii="Arial" w:hAnsi="Arial" w:cs="Arial"/>
          <w:sz w:val="22"/>
          <w:szCs w:val="22"/>
        </w:rPr>
      </w:pPr>
      <w:r w:rsidRPr="00BD789D">
        <w:rPr>
          <w:rFonts w:ascii="Arial" w:hAnsi="Arial" w:cs="Arial"/>
          <w:sz w:val="22"/>
          <w:szCs w:val="22"/>
        </w:rPr>
        <w:t>The Recruitment and Selection Policy replaces the former PACT HR’s Rec</w:t>
      </w:r>
      <w:r w:rsidR="003C233F" w:rsidRPr="00BD789D">
        <w:rPr>
          <w:rFonts w:ascii="Arial" w:hAnsi="Arial" w:cs="Arial"/>
          <w:sz w:val="22"/>
          <w:szCs w:val="22"/>
        </w:rPr>
        <w:t>ruitment and Selection Guidance</w:t>
      </w:r>
      <w:r w:rsidRPr="00BD789D">
        <w:rPr>
          <w:rFonts w:ascii="Arial" w:hAnsi="Arial" w:cs="Arial"/>
          <w:sz w:val="22"/>
          <w:szCs w:val="22"/>
        </w:rPr>
        <w:t xml:space="preserve"> given the need for all educational establishments to comply with Governance Frameworks </w:t>
      </w:r>
      <w:r w:rsidR="003C233F" w:rsidRPr="00BD789D">
        <w:rPr>
          <w:rFonts w:ascii="Arial" w:hAnsi="Arial" w:cs="Arial"/>
          <w:sz w:val="22"/>
          <w:szCs w:val="22"/>
        </w:rPr>
        <w:t>appl</w:t>
      </w:r>
      <w:r w:rsidR="00DE7138">
        <w:rPr>
          <w:rFonts w:ascii="Arial" w:hAnsi="Arial" w:cs="Arial"/>
          <w:sz w:val="22"/>
          <w:szCs w:val="22"/>
        </w:rPr>
        <w:t xml:space="preserve">icable to the type of School / </w:t>
      </w:r>
      <w:r w:rsidR="003C233F" w:rsidRPr="00BD789D">
        <w:rPr>
          <w:rFonts w:ascii="Arial" w:hAnsi="Arial" w:cs="Arial"/>
          <w:sz w:val="22"/>
          <w:szCs w:val="22"/>
        </w:rPr>
        <w:t>Academy</w:t>
      </w:r>
      <w:r w:rsidR="00DE7138">
        <w:rPr>
          <w:rFonts w:ascii="Arial" w:hAnsi="Arial" w:cs="Arial"/>
          <w:sz w:val="22"/>
          <w:szCs w:val="22"/>
        </w:rPr>
        <w:t xml:space="preserve"> </w:t>
      </w:r>
      <w:r w:rsidR="003C233F" w:rsidRPr="00BD789D">
        <w:rPr>
          <w:rFonts w:ascii="Arial" w:hAnsi="Arial" w:cs="Arial"/>
          <w:sz w:val="22"/>
          <w:szCs w:val="22"/>
        </w:rPr>
        <w:t>/</w:t>
      </w:r>
      <w:r w:rsidR="00DE7138">
        <w:rPr>
          <w:rFonts w:ascii="Arial" w:hAnsi="Arial" w:cs="Arial"/>
          <w:sz w:val="22"/>
          <w:szCs w:val="22"/>
        </w:rPr>
        <w:t xml:space="preserve"> </w:t>
      </w:r>
      <w:r w:rsidR="003C233F" w:rsidRPr="00BD789D">
        <w:rPr>
          <w:rFonts w:ascii="Arial" w:hAnsi="Arial" w:cs="Arial"/>
          <w:sz w:val="22"/>
          <w:szCs w:val="22"/>
        </w:rPr>
        <w:t>Trust setting</w:t>
      </w:r>
      <w:r w:rsidR="00DE7138">
        <w:rPr>
          <w:rFonts w:ascii="Arial" w:hAnsi="Arial" w:cs="Arial"/>
          <w:sz w:val="22"/>
          <w:szCs w:val="22"/>
        </w:rPr>
        <w:t xml:space="preserve"> they operate as. </w:t>
      </w:r>
    </w:p>
    <w:p w14:paraId="7305EE48" w14:textId="77777777" w:rsidR="00DE7138" w:rsidRDefault="00DE7138" w:rsidP="00DE7138">
      <w:pPr>
        <w:ind w:left="426"/>
        <w:contextualSpacing/>
        <w:rPr>
          <w:rFonts w:ascii="Arial" w:hAnsi="Arial" w:cs="Arial"/>
          <w:sz w:val="22"/>
          <w:szCs w:val="22"/>
        </w:rPr>
      </w:pPr>
    </w:p>
    <w:p w14:paraId="35D2D9A2" w14:textId="0195B545" w:rsidR="00C3283E" w:rsidRPr="00BD789D" w:rsidRDefault="00DE7138" w:rsidP="00C3283E">
      <w:pPr>
        <w:numPr>
          <w:ilvl w:val="0"/>
          <w:numId w:val="11"/>
        </w:numPr>
        <w:ind w:left="426" w:hanging="426"/>
        <w:contextualSpacing/>
        <w:rPr>
          <w:rFonts w:ascii="Arial" w:hAnsi="Arial" w:cs="Arial"/>
          <w:sz w:val="22"/>
          <w:szCs w:val="22"/>
        </w:rPr>
      </w:pPr>
      <w:r>
        <w:rPr>
          <w:rFonts w:ascii="Arial" w:hAnsi="Arial" w:cs="Arial"/>
          <w:sz w:val="22"/>
          <w:szCs w:val="22"/>
        </w:rPr>
        <w:t>The policy has been updated to reflect current r</w:t>
      </w:r>
      <w:r w:rsidR="003C233F" w:rsidRPr="00BD789D">
        <w:rPr>
          <w:rFonts w:ascii="Arial" w:hAnsi="Arial" w:cs="Arial"/>
          <w:sz w:val="22"/>
          <w:szCs w:val="22"/>
        </w:rPr>
        <w:t>ecruitment s</w:t>
      </w:r>
      <w:r>
        <w:rPr>
          <w:rFonts w:ascii="Arial" w:hAnsi="Arial" w:cs="Arial"/>
          <w:sz w:val="22"/>
          <w:szCs w:val="22"/>
        </w:rPr>
        <w:t>tatutory legislation including E</w:t>
      </w:r>
      <w:r w:rsidR="003C233F" w:rsidRPr="00BD789D">
        <w:rPr>
          <w:rFonts w:ascii="Arial" w:hAnsi="Arial" w:cs="Arial"/>
          <w:sz w:val="22"/>
          <w:szCs w:val="22"/>
        </w:rPr>
        <w:t>quality and Keeping Children Safe in Education (KCSIE)</w:t>
      </w:r>
      <w:r>
        <w:rPr>
          <w:rFonts w:ascii="Arial" w:hAnsi="Arial" w:cs="Arial"/>
          <w:sz w:val="22"/>
          <w:szCs w:val="22"/>
        </w:rPr>
        <w:t>.</w:t>
      </w:r>
    </w:p>
    <w:p w14:paraId="74F3ED98" w14:textId="77777777" w:rsidR="00C3283E" w:rsidRPr="00BD789D" w:rsidRDefault="00C3283E" w:rsidP="00C3283E">
      <w:pPr>
        <w:ind w:left="426" w:hanging="426"/>
        <w:rPr>
          <w:rFonts w:ascii="Arial" w:hAnsi="Arial" w:cs="Arial"/>
          <w:sz w:val="22"/>
          <w:szCs w:val="22"/>
        </w:rPr>
      </w:pPr>
    </w:p>
    <w:p w14:paraId="3666CC61" w14:textId="4845C70A" w:rsidR="00C3283E" w:rsidRPr="00BD789D" w:rsidRDefault="000127F9" w:rsidP="000127F9">
      <w:pPr>
        <w:numPr>
          <w:ilvl w:val="0"/>
          <w:numId w:val="11"/>
        </w:numPr>
        <w:ind w:left="426" w:hanging="426"/>
        <w:contextualSpacing/>
        <w:rPr>
          <w:rFonts w:ascii="Arial" w:hAnsi="Arial" w:cs="Arial"/>
          <w:sz w:val="22"/>
          <w:szCs w:val="22"/>
        </w:rPr>
      </w:pPr>
      <w:r w:rsidRPr="00BD789D">
        <w:rPr>
          <w:rFonts w:ascii="Arial" w:hAnsi="Arial" w:cs="Arial"/>
          <w:sz w:val="22"/>
          <w:szCs w:val="22"/>
        </w:rPr>
        <w:t>Amendment to pre-employment checks</w:t>
      </w:r>
      <w:r w:rsidR="00DE7138">
        <w:rPr>
          <w:rFonts w:ascii="Arial" w:hAnsi="Arial" w:cs="Arial"/>
          <w:sz w:val="22"/>
          <w:szCs w:val="22"/>
        </w:rPr>
        <w:t xml:space="preserve"> has been updated with regard to Online Searches</w:t>
      </w:r>
      <w:r w:rsidR="00B121DE">
        <w:rPr>
          <w:rFonts w:ascii="Arial" w:hAnsi="Arial" w:cs="Arial"/>
          <w:sz w:val="22"/>
          <w:szCs w:val="22"/>
        </w:rPr>
        <w:t>,</w:t>
      </w:r>
      <w:r w:rsidR="00DE7138">
        <w:rPr>
          <w:rFonts w:ascii="Arial" w:hAnsi="Arial" w:cs="Arial"/>
          <w:sz w:val="22"/>
          <w:szCs w:val="22"/>
        </w:rPr>
        <w:t xml:space="preserve"> </w:t>
      </w:r>
      <w:r w:rsidR="00B121DE">
        <w:rPr>
          <w:rFonts w:ascii="Arial" w:hAnsi="Arial" w:cs="Arial"/>
          <w:sz w:val="22"/>
          <w:szCs w:val="22"/>
        </w:rPr>
        <w:t>p</w:t>
      </w:r>
      <w:r w:rsidR="00DE7138" w:rsidRPr="00BD789D">
        <w:rPr>
          <w:rFonts w:ascii="Arial" w:hAnsi="Arial" w:cs="Arial"/>
          <w:sz w:val="22"/>
          <w:szCs w:val="22"/>
        </w:rPr>
        <w:t>re-</w:t>
      </w:r>
      <w:r w:rsidR="00B121DE">
        <w:rPr>
          <w:rFonts w:ascii="Arial" w:hAnsi="Arial" w:cs="Arial"/>
          <w:sz w:val="22"/>
          <w:szCs w:val="22"/>
        </w:rPr>
        <w:t>e</w:t>
      </w:r>
      <w:r w:rsidR="00DE7138">
        <w:rPr>
          <w:rFonts w:ascii="Arial" w:hAnsi="Arial" w:cs="Arial"/>
          <w:sz w:val="22"/>
          <w:szCs w:val="22"/>
        </w:rPr>
        <w:t xml:space="preserve">mployment </w:t>
      </w:r>
      <w:r w:rsidR="00B121DE">
        <w:rPr>
          <w:rFonts w:ascii="Arial" w:hAnsi="Arial" w:cs="Arial"/>
          <w:sz w:val="22"/>
          <w:szCs w:val="22"/>
        </w:rPr>
        <w:t>m</w:t>
      </w:r>
      <w:r w:rsidRPr="00BD789D">
        <w:rPr>
          <w:rFonts w:ascii="Arial" w:hAnsi="Arial" w:cs="Arial"/>
          <w:sz w:val="22"/>
          <w:szCs w:val="22"/>
        </w:rPr>
        <w:t xml:space="preserve">edical </w:t>
      </w:r>
      <w:r w:rsidR="00B121DE">
        <w:rPr>
          <w:rFonts w:ascii="Arial" w:hAnsi="Arial" w:cs="Arial"/>
          <w:sz w:val="22"/>
          <w:szCs w:val="22"/>
        </w:rPr>
        <w:t>c</w:t>
      </w:r>
      <w:r w:rsidRPr="00BD789D">
        <w:rPr>
          <w:rFonts w:ascii="Arial" w:hAnsi="Arial" w:cs="Arial"/>
          <w:sz w:val="22"/>
          <w:szCs w:val="22"/>
        </w:rPr>
        <w:t xml:space="preserve">hecks </w:t>
      </w:r>
      <w:r w:rsidR="00DE7138">
        <w:rPr>
          <w:rFonts w:ascii="Arial" w:hAnsi="Arial" w:cs="Arial"/>
          <w:sz w:val="22"/>
          <w:szCs w:val="22"/>
        </w:rPr>
        <w:t xml:space="preserve">and the </w:t>
      </w:r>
      <w:r w:rsidR="00BD789D">
        <w:rPr>
          <w:rFonts w:ascii="Arial" w:hAnsi="Arial" w:cs="Arial"/>
          <w:sz w:val="22"/>
          <w:szCs w:val="22"/>
        </w:rPr>
        <w:t xml:space="preserve">Single Central Register </w:t>
      </w:r>
      <w:r w:rsidR="00DE7138">
        <w:rPr>
          <w:rFonts w:ascii="Arial" w:hAnsi="Arial" w:cs="Arial"/>
          <w:sz w:val="22"/>
          <w:szCs w:val="22"/>
        </w:rPr>
        <w:t xml:space="preserve">to ensure </w:t>
      </w:r>
      <w:r w:rsidR="00BD789D">
        <w:rPr>
          <w:rFonts w:ascii="Arial" w:hAnsi="Arial" w:cs="Arial"/>
          <w:sz w:val="22"/>
          <w:szCs w:val="22"/>
        </w:rPr>
        <w:t>up to date compliance.</w:t>
      </w:r>
    </w:p>
    <w:p w14:paraId="153D2A8E" w14:textId="77777777" w:rsidR="000127F9" w:rsidRPr="00BD789D" w:rsidRDefault="000127F9" w:rsidP="000127F9">
      <w:pPr>
        <w:pStyle w:val="ListParagraph"/>
        <w:rPr>
          <w:rFonts w:ascii="Arial" w:hAnsi="Arial" w:cs="Arial"/>
          <w:sz w:val="22"/>
          <w:szCs w:val="22"/>
        </w:rPr>
      </w:pPr>
    </w:p>
    <w:p w14:paraId="10DDC8B0" w14:textId="6BF7E42E" w:rsidR="00DE7138" w:rsidRDefault="000127F9" w:rsidP="00DE7138">
      <w:pPr>
        <w:numPr>
          <w:ilvl w:val="0"/>
          <w:numId w:val="11"/>
        </w:numPr>
        <w:ind w:left="426" w:hanging="426"/>
        <w:contextualSpacing/>
        <w:rPr>
          <w:rFonts w:ascii="Arial" w:hAnsi="Arial" w:cs="Arial"/>
          <w:sz w:val="22"/>
          <w:szCs w:val="22"/>
        </w:rPr>
      </w:pPr>
      <w:r w:rsidRPr="00BD789D">
        <w:rPr>
          <w:rFonts w:ascii="Arial" w:hAnsi="Arial" w:cs="Arial"/>
          <w:sz w:val="22"/>
          <w:szCs w:val="22"/>
        </w:rPr>
        <w:t xml:space="preserve">Leadership reference </w:t>
      </w:r>
      <w:r w:rsidR="00DE7138">
        <w:rPr>
          <w:rFonts w:ascii="Arial" w:hAnsi="Arial" w:cs="Arial"/>
          <w:sz w:val="22"/>
          <w:szCs w:val="22"/>
        </w:rPr>
        <w:t>has been extended to incorporate Trusts and Academies.</w:t>
      </w:r>
    </w:p>
    <w:p w14:paraId="3CCF7374" w14:textId="7B72AA81" w:rsidR="001F3637" w:rsidRPr="00BD789D" w:rsidRDefault="00DE7138" w:rsidP="00DE7138">
      <w:pPr>
        <w:contextualSpacing/>
        <w:rPr>
          <w:rFonts w:ascii="Arial" w:hAnsi="Arial" w:cs="Arial"/>
          <w:sz w:val="22"/>
          <w:szCs w:val="22"/>
        </w:rPr>
      </w:pPr>
      <w:r w:rsidRPr="00BD789D">
        <w:rPr>
          <w:rFonts w:ascii="Arial" w:hAnsi="Arial" w:cs="Arial"/>
          <w:sz w:val="22"/>
          <w:szCs w:val="22"/>
        </w:rPr>
        <w:t xml:space="preserve"> </w:t>
      </w:r>
    </w:p>
    <w:p w14:paraId="2EFF0703" w14:textId="644D3B10" w:rsidR="00BD789D" w:rsidRPr="00BD789D" w:rsidRDefault="003C233F" w:rsidP="00BD789D">
      <w:pPr>
        <w:numPr>
          <w:ilvl w:val="0"/>
          <w:numId w:val="11"/>
        </w:numPr>
        <w:ind w:left="426" w:hanging="426"/>
        <w:contextualSpacing/>
        <w:rPr>
          <w:rFonts w:ascii="Arial" w:hAnsi="Arial" w:cs="Arial"/>
          <w:sz w:val="22"/>
          <w:szCs w:val="22"/>
        </w:rPr>
      </w:pPr>
      <w:r w:rsidRPr="00BD789D">
        <w:rPr>
          <w:rFonts w:ascii="Arial" w:hAnsi="Arial" w:cs="Arial"/>
          <w:sz w:val="22"/>
          <w:szCs w:val="22"/>
        </w:rPr>
        <w:t>References to Person Specification Domains / Competencies have been added for ease of assessment at both the sho</w:t>
      </w:r>
      <w:r w:rsidR="00BD789D" w:rsidRPr="00BD789D">
        <w:rPr>
          <w:rFonts w:ascii="Arial" w:hAnsi="Arial" w:cs="Arial"/>
          <w:sz w:val="22"/>
          <w:szCs w:val="22"/>
        </w:rPr>
        <w:t>rt listing and interview stages.</w:t>
      </w:r>
    </w:p>
    <w:p w14:paraId="7E94FED1" w14:textId="77777777" w:rsidR="00BD789D" w:rsidRPr="00BD789D" w:rsidRDefault="00BD789D" w:rsidP="00BD789D">
      <w:pPr>
        <w:pStyle w:val="ListParagraph"/>
        <w:rPr>
          <w:rFonts w:ascii="Arial" w:hAnsi="Arial" w:cs="Arial"/>
          <w:sz w:val="22"/>
          <w:szCs w:val="22"/>
        </w:rPr>
      </w:pPr>
    </w:p>
    <w:p w14:paraId="78D8C3C9" w14:textId="0A876E76" w:rsidR="006308E0" w:rsidRDefault="00BD789D" w:rsidP="006308E0">
      <w:pPr>
        <w:numPr>
          <w:ilvl w:val="0"/>
          <w:numId w:val="11"/>
        </w:numPr>
        <w:ind w:left="426" w:hanging="426"/>
        <w:contextualSpacing/>
        <w:rPr>
          <w:rFonts w:ascii="Arial" w:hAnsi="Arial" w:cs="Arial"/>
          <w:sz w:val="22"/>
          <w:szCs w:val="22"/>
        </w:rPr>
      </w:pPr>
      <w:r w:rsidRPr="00BD789D">
        <w:rPr>
          <w:rFonts w:ascii="Arial" w:hAnsi="Arial" w:cs="Arial"/>
          <w:sz w:val="22"/>
          <w:szCs w:val="22"/>
        </w:rPr>
        <w:t>Upd</w:t>
      </w:r>
      <w:r w:rsidR="00DE7138">
        <w:rPr>
          <w:rFonts w:ascii="Arial" w:hAnsi="Arial" w:cs="Arial"/>
          <w:sz w:val="22"/>
          <w:szCs w:val="22"/>
        </w:rPr>
        <w:t>ated terminology e.g. E</w:t>
      </w:r>
      <w:r w:rsidR="00B121DE">
        <w:rPr>
          <w:rFonts w:ascii="Arial" w:hAnsi="Arial" w:cs="Arial"/>
          <w:sz w:val="22"/>
          <w:szCs w:val="22"/>
        </w:rPr>
        <w:t>arly Careers Teachers (E</w:t>
      </w:r>
      <w:r w:rsidR="00DE7138">
        <w:rPr>
          <w:rFonts w:ascii="Arial" w:hAnsi="Arial" w:cs="Arial"/>
          <w:sz w:val="22"/>
          <w:szCs w:val="22"/>
        </w:rPr>
        <w:t>CTs</w:t>
      </w:r>
      <w:r w:rsidR="00B121DE">
        <w:rPr>
          <w:rFonts w:ascii="Arial" w:hAnsi="Arial" w:cs="Arial"/>
          <w:sz w:val="22"/>
          <w:szCs w:val="22"/>
        </w:rPr>
        <w:t>)</w:t>
      </w:r>
      <w:r w:rsidR="00DE7138">
        <w:rPr>
          <w:rFonts w:ascii="Arial" w:hAnsi="Arial" w:cs="Arial"/>
          <w:sz w:val="22"/>
          <w:szCs w:val="22"/>
        </w:rPr>
        <w:t xml:space="preserve"> and </w:t>
      </w:r>
      <w:r w:rsidR="00B92E3E">
        <w:rPr>
          <w:rFonts w:ascii="Arial" w:hAnsi="Arial" w:cs="Arial"/>
          <w:sz w:val="22"/>
          <w:szCs w:val="22"/>
        </w:rPr>
        <w:t>gender-neutral</w:t>
      </w:r>
      <w:r w:rsidR="00DE7138">
        <w:rPr>
          <w:rFonts w:ascii="Arial" w:hAnsi="Arial" w:cs="Arial"/>
          <w:sz w:val="22"/>
          <w:szCs w:val="22"/>
        </w:rPr>
        <w:t xml:space="preserve"> reference</w:t>
      </w:r>
      <w:r w:rsidR="00B121DE">
        <w:rPr>
          <w:rFonts w:ascii="Arial" w:hAnsi="Arial" w:cs="Arial"/>
          <w:sz w:val="22"/>
          <w:szCs w:val="22"/>
        </w:rPr>
        <w:t>s</w:t>
      </w:r>
      <w:r w:rsidR="00DE7138">
        <w:rPr>
          <w:rFonts w:ascii="Arial" w:hAnsi="Arial" w:cs="Arial"/>
          <w:sz w:val="22"/>
          <w:szCs w:val="22"/>
        </w:rPr>
        <w:t>.</w:t>
      </w:r>
    </w:p>
    <w:p w14:paraId="2EDBE151" w14:textId="77777777" w:rsidR="006308E0" w:rsidRDefault="006308E0" w:rsidP="006308E0">
      <w:pPr>
        <w:pStyle w:val="ListParagraph"/>
        <w:rPr>
          <w:rFonts w:ascii="Arial" w:hAnsi="Arial" w:cs="Arial"/>
          <w:sz w:val="22"/>
        </w:rPr>
      </w:pPr>
    </w:p>
    <w:p w14:paraId="5A8E6740" w14:textId="77777777" w:rsidR="006308E0" w:rsidRDefault="00B574CC" w:rsidP="006308E0">
      <w:pPr>
        <w:numPr>
          <w:ilvl w:val="0"/>
          <w:numId w:val="11"/>
        </w:numPr>
        <w:ind w:left="426" w:hanging="426"/>
        <w:contextualSpacing/>
        <w:rPr>
          <w:rFonts w:ascii="Arial" w:hAnsi="Arial" w:cs="Arial"/>
          <w:sz w:val="22"/>
          <w:szCs w:val="22"/>
        </w:rPr>
      </w:pPr>
      <w:r w:rsidRPr="006308E0">
        <w:rPr>
          <w:rFonts w:ascii="Arial" w:hAnsi="Arial" w:cs="Arial"/>
          <w:sz w:val="22"/>
        </w:rPr>
        <w:t xml:space="preserve">Equality Impact Assessment Reference has been added. </w:t>
      </w:r>
    </w:p>
    <w:p w14:paraId="241BE994" w14:textId="77777777" w:rsidR="006308E0" w:rsidRDefault="006308E0" w:rsidP="006308E0">
      <w:pPr>
        <w:pStyle w:val="ListParagraph"/>
        <w:rPr>
          <w:rFonts w:ascii="Arial" w:hAnsi="Arial" w:cs="Arial"/>
          <w:sz w:val="22"/>
        </w:rPr>
      </w:pPr>
    </w:p>
    <w:p w14:paraId="28CE17FE" w14:textId="77777777" w:rsidR="006308E0" w:rsidRDefault="00B574CC" w:rsidP="006308E0">
      <w:pPr>
        <w:numPr>
          <w:ilvl w:val="0"/>
          <w:numId w:val="11"/>
        </w:numPr>
        <w:ind w:left="426" w:hanging="426"/>
        <w:contextualSpacing/>
        <w:rPr>
          <w:rFonts w:ascii="Arial" w:hAnsi="Arial" w:cs="Arial"/>
          <w:sz w:val="22"/>
          <w:szCs w:val="22"/>
        </w:rPr>
      </w:pPr>
      <w:r w:rsidRPr="006308E0">
        <w:rPr>
          <w:rFonts w:ascii="Arial" w:hAnsi="Arial" w:cs="Arial"/>
          <w:sz w:val="22"/>
        </w:rPr>
        <w:t>Paragraph numbers have been inserted on key paragraphs of the policy for transparency purposes.</w:t>
      </w:r>
    </w:p>
    <w:p w14:paraId="057B23D9" w14:textId="77777777" w:rsidR="006308E0" w:rsidRDefault="006308E0" w:rsidP="006308E0">
      <w:pPr>
        <w:pStyle w:val="ListParagraph"/>
        <w:rPr>
          <w:rFonts w:ascii="Arial" w:hAnsi="Arial" w:cs="Arial"/>
          <w:sz w:val="22"/>
        </w:rPr>
      </w:pPr>
    </w:p>
    <w:p w14:paraId="677D3702" w14:textId="3DFCDD99" w:rsidR="00B574CC" w:rsidRPr="006308E0" w:rsidRDefault="00B574CC" w:rsidP="006308E0">
      <w:pPr>
        <w:numPr>
          <w:ilvl w:val="0"/>
          <w:numId w:val="11"/>
        </w:numPr>
        <w:ind w:left="426" w:hanging="426"/>
        <w:contextualSpacing/>
        <w:rPr>
          <w:rFonts w:ascii="Arial" w:hAnsi="Arial" w:cs="Arial"/>
          <w:sz w:val="22"/>
          <w:szCs w:val="22"/>
        </w:rPr>
      </w:pPr>
      <w:r w:rsidRPr="006308E0">
        <w:rPr>
          <w:rFonts w:ascii="Arial" w:hAnsi="Arial" w:cs="Arial"/>
          <w:sz w:val="22"/>
        </w:rPr>
        <w:t>The following Appendices have been added to the policy with word versions for adaption available on the PACT HR website / HR Business Partnering Section:</w:t>
      </w:r>
    </w:p>
    <w:p w14:paraId="49B43891" w14:textId="77777777" w:rsidR="00B574CC" w:rsidRPr="008C3EDB" w:rsidRDefault="00B574CC" w:rsidP="00B574CC">
      <w:pPr>
        <w:ind w:left="426"/>
        <w:contextualSpacing/>
        <w:rPr>
          <w:rFonts w:ascii="Arial" w:hAnsi="Arial" w:cs="Arial"/>
          <w:sz w:val="22"/>
        </w:rPr>
      </w:pPr>
    </w:p>
    <w:p w14:paraId="6E654E50" w14:textId="5EE25D3C" w:rsidR="009E3896" w:rsidRDefault="00B574CC" w:rsidP="00B574CC">
      <w:pPr>
        <w:numPr>
          <w:ilvl w:val="0"/>
          <w:numId w:val="29"/>
        </w:numPr>
        <w:contextualSpacing/>
        <w:rPr>
          <w:rFonts w:ascii="Arial" w:hAnsi="Arial" w:cs="Arial"/>
          <w:sz w:val="22"/>
        </w:rPr>
      </w:pPr>
      <w:r w:rsidRPr="008C3EDB">
        <w:rPr>
          <w:rFonts w:ascii="Arial" w:hAnsi="Arial" w:cs="Arial"/>
          <w:sz w:val="22"/>
        </w:rPr>
        <w:t xml:space="preserve">Appendix </w:t>
      </w:r>
      <w:r w:rsidR="009E3896">
        <w:rPr>
          <w:rFonts w:ascii="Arial" w:hAnsi="Arial" w:cs="Arial"/>
          <w:sz w:val="22"/>
        </w:rPr>
        <w:t>1:  Online Search Check Proforma</w:t>
      </w:r>
    </w:p>
    <w:p w14:paraId="4BDC2C73" w14:textId="5919049F" w:rsidR="00B574CC" w:rsidRDefault="009E3896" w:rsidP="00B574CC">
      <w:pPr>
        <w:numPr>
          <w:ilvl w:val="0"/>
          <w:numId w:val="29"/>
        </w:numPr>
        <w:contextualSpacing/>
        <w:rPr>
          <w:rFonts w:ascii="Arial" w:hAnsi="Arial" w:cs="Arial"/>
          <w:sz w:val="22"/>
        </w:rPr>
      </w:pPr>
      <w:r>
        <w:rPr>
          <w:rFonts w:ascii="Arial" w:hAnsi="Arial" w:cs="Arial"/>
          <w:sz w:val="22"/>
        </w:rPr>
        <w:t>Appendix 2:  Reference Request</w:t>
      </w:r>
      <w:r w:rsidR="006308E0">
        <w:rPr>
          <w:rFonts w:ascii="Arial" w:hAnsi="Arial" w:cs="Arial"/>
          <w:sz w:val="22"/>
        </w:rPr>
        <w:t xml:space="preserve"> Form</w:t>
      </w:r>
    </w:p>
    <w:p w14:paraId="02BD1630" w14:textId="4CECDA9A" w:rsidR="009E3896" w:rsidRDefault="00B574CC" w:rsidP="00B574CC">
      <w:pPr>
        <w:numPr>
          <w:ilvl w:val="0"/>
          <w:numId w:val="29"/>
        </w:numPr>
        <w:contextualSpacing/>
        <w:rPr>
          <w:rFonts w:ascii="Arial" w:hAnsi="Arial" w:cs="Arial"/>
          <w:sz w:val="22"/>
        </w:rPr>
      </w:pPr>
      <w:r>
        <w:rPr>
          <w:rFonts w:ascii="Arial" w:hAnsi="Arial" w:cs="Arial"/>
          <w:sz w:val="22"/>
        </w:rPr>
        <w:t>App</w:t>
      </w:r>
      <w:r w:rsidR="009E3896">
        <w:rPr>
          <w:rFonts w:ascii="Arial" w:hAnsi="Arial" w:cs="Arial"/>
          <w:sz w:val="22"/>
        </w:rPr>
        <w:t xml:space="preserve">endix 3:  </w:t>
      </w:r>
      <w:r w:rsidR="00B92E3E">
        <w:rPr>
          <w:rFonts w:ascii="Arial" w:hAnsi="Arial" w:cs="Arial"/>
          <w:sz w:val="22"/>
        </w:rPr>
        <w:t>Pre-Medical</w:t>
      </w:r>
      <w:r w:rsidR="009E3896">
        <w:rPr>
          <w:rFonts w:ascii="Arial" w:hAnsi="Arial" w:cs="Arial"/>
          <w:sz w:val="22"/>
        </w:rPr>
        <w:t xml:space="preserve"> Questionnaire (Form A)</w:t>
      </w:r>
    </w:p>
    <w:p w14:paraId="21EB01A6" w14:textId="6AABF556" w:rsidR="00B574CC" w:rsidRPr="008C3EDB" w:rsidRDefault="009E3896" w:rsidP="00B574CC">
      <w:pPr>
        <w:numPr>
          <w:ilvl w:val="0"/>
          <w:numId w:val="29"/>
        </w:numPr>
        <w:contextualSpacing/>
        <w:rPr>
          <w:rFonts w:ascii="Arial" w:hAnsi="Arial" w:cs="Arial"/>
          <w:sz w:val="22"/>
        </w:rPr>
      </w:pPr>
      <w:r>
        <w:rPr>
          <w:rFonts w:ascii="Arial" w:hAnsi="Arial" w:cs="Arial"/>
          <w:sz w:val="22"/>
        </w:rPr>
        <w:t xml:space="preserve">Appendix 4:  </w:t>
      </w:r>
      <w:r w:rsidR="00B574CC" w:rsidRPr="008C3EDB">
        <w:rPr>
          <w:rFonts w:ascii="Arial" w:hAnsi="Arial" w:cs="Arial"/>
          <w:sz w:val="22"/>
        </w:rPr>
        <w:t xml:space="preserve">Equality Impact Assessment </w:t>
      </w:r>
    </w:p>
    <w:p w14:paraId="135FD4EB" w14:textId="76FA51FE" w:rsidR="00BD789D" w:rsidRPr="00BD789D" w:rsidRDefault="00BD789D" w:rsidP="00BD789D">
      <w:pPr>
        <w:contextualSpacing/>
        <w:rPr>
          <w:rFonts w:ascii="Arial" w:hAnsi="Arial" w:cs="Arial"/>
          <w:sz w:val="22"/>
          <w:szCs w:val="22"/>
          <w:highlight w:val="yellow"/>
        </w:rPr>
      </w:pPr>
    </w:p>
    <w:p w14:paraId="5B6D9BB9" w14:textId="49F27EDF" w:rsidR="00C3283E" w:rsidRPr="00C3283E" w:rsidRDefault="00C3283E" w:rsidP="00322D69">
      <w:pPr>
        <w:ind w:left="426"/>
        <w:contextualSpacing/>
        <w:rPr>
          <w:rFonts w:ascii="Arial" w:hAnsi="Arial" w:cs="Arial"/>
          <w:sz w:val="22"/>
          <w:szCs w:val="22"/>
        </w:rPr>
      </w:pPr>
      <w:r w:rsidRPr="00C3283E">
        <w:rPr>
          <w:rFonts w:ascii="Arial" w:hAnsi="Arial" w:cs="Arial"/>
          <w:sz w:val="22"/>
          <w:szCs w:val="22"/>
        </w:rPr>
        <w:br w:type="page"/>
      </w:r>
    </w:p>
    <w:p w14:paraId="589029B9" w14:textId="219EAE90" w:rsidR="00EF0B8A" w:rsidRPr="003C233F" w:rsidRDefault="00EF0B8A" w:rsidP="00F37360">
      <w:pPr>
        <w:pStyle w:val="Heading1"/>
        <w:rPr>
          <w:rFonts w:ascii="Arial" w:hAnsi="Arial" w:cs="Arial"/>
          <w:b w:val="0"/>
          <w:color w:val="000000" w:themeColor="text1"/>
          <w:sz w:val="32"/>
          <w:szCs w:val="32"/>
        </w:rPr>
      </w:pPr>
      <w:bookmarkStart w:id="3" w:name="_Toc147149752"/>
      <w:bookmarkStart w:id="4" w:name="_Toc147490724"/>
      <w:bookmarkStart w:id="5" w:name="_Toc161143491"/>
      <w:r w:rsidRPr="003C233F">
        <w:rPr>
          <w:rFonts w:ascii="Arial" w:hAnsi="Arial" w:cs="Arial"/>
          <w:b w:val="0"/>
          <w:color w:val="000000" w:themeColor="text1"/>
          <w:sz w:val="32"/>
          <w:szCs w:val="32"/>
        </w:rPr>
        <w:lastRenderedPageBreak/>
        <w:t>Contents</w:t>
      </w:r>
      <w:bookmarkEnd w:id="3"/>
      <w:bookmarkEnd w:id="4"/>
      <w:bookmarkEnd w:id="5"/>
    </w:p>
    <w:p w14:paraId="5F9B7CBD" w14:textId="77777777" w:rsidR="00BC2A6B" w:rsidRPr="00F37360" w:rsidRDefault="00BC2A6B" w:rsidP="00BC2A6B">
      <w:pPr>
        <w:pBdr>
          <w:bottom w:val="single" w:sz="4" w:space="1" w:color="auto"/>
        </w:pBdr>
        <w:rPr>
          <w:sz w:val="16"/>
          <w:szCs w:val="16"/>
        </w:rPr>
      </w:pPr>
    </w:p>
    <w:p w14:paraId="426A81DC" w14:textId="0B049CB5" w:rsidR="00F37360" w:rsidRDefault="00F37360" w:rsidP="003836E7">
      <w:pPr>
        <w:jc w:val="both"/>
        <w:rPr>
          <w:rFonts w:ascii="Arial" w:hAnsi="Arial" w:cs="Arial"/>
          <w:sz w:val="22"/>
          <w:szCs w:val="22"/>
        </w:rPr>
      </w:pPr>
    </w:p>
    <w:p w14:paraId="4AFC7FAE" w14:textId="2FB3A97B" w:rsidR="00F37360" w:rsidRDefault="00F37360" w:rsidP="00CB734A">
      <w:pPr>
        <w:rPr>
          <w:rFonts w:ascii="Arial" w:hAnsi="Arial" w:cs="Arial"/>
          <w:lang w:val="en-US" w:eastAsia="ja-JP"/>
        </w:rPr>
      </w:pPr>
      <w:r w:rsidRPr="007B2CC7">
        <w:rPr>
          <w:rFonts w:ascii="Arial" w:hAnsi="Arial" w:cs="Arial"/>
          <w:lang w:val="en-US" w:eastAsia="ja-JP"/>
        </w:rPr>
        <w:t xml:space="preserve">Recruitment and Selection Policy </w:t>
      </w:r>
    </w:p>
    <w:p w14:paraId="68C2970B" w14:textId="77777777" w:rsidR="006308E0" w:rsidRPr="007B2CC7" w:rsidRDefault="006308E0" w:rsidP="00CB734A">
      <w:pPr>
        <w:rPr>
          <w:rFonts w:ascii="Arial" w:hAnsi="Arial" w:cs="Arial"/>
        </w:rPr>
      </w:pPr>
    </w:p>
    <w:sdt>
      <w:sdtPr>
        <w:id w:val="526680289"/>
        <w:docPartObj>
          <w:docPartGallery w:val="Table of Contents"/>
          <w:docPartUnique/>
        </w:docPartObj>
      </w:sdtPr>
      <w:sdtEndPr>
        <w:rPr>
          <w:noProof/>
        </w:rPr>
      </w:sdtEndPr>
      <w:sdtContent>
        <w:p w14:paraId="35C2EE4F" w14:textId="009D8764" w:rsidR="006308E0" w:rsidRPr="00FA7A84" w:rsidRDefault="009566B7" w:rsidP="00213781">
          <w:pPr>
            <w:pStyle w:val="TOC2"/>
            <w:rPr>
              <w:rFonts w:ascii="Arial" w:hAnsi="Arial" w:cs="Arial"/>
              <w:noProof/>
            </w:rPr>
          </w:pPr>
          <w:r w:rsidRPr="006308E0">
            <w:rPr>
              <w:rStyle w:val="Hyperlink"/>
              <w:rFonts w:ascii="Arial" w:hAnsi="Arial" w:cs="Arial"/>
              <w:noProof/>
              <w:color w:val="auto"/>
              <w:u w:val="none"/>
            </w:rPr>
            <w:fldChar w:fldCharType="begin"/>
          </w:r>
          <w:r w:rsidRPr="006308E0">
            <w:rPr>
              <w:rStyle w:val="Hyperlink"/>
              <w:rFonts w:ascii="Arial" w:hAnsi="Arial" w:cs="Arial"/>
              <w:noProof/>
              <w:color w:val="auto"/>
              <w:u w:val="none"/>
            </w:rPr>
            <w:instrText xml:space="preserve"> TOC \o "1-3" \h \z \u </w:instrText>
          </w:r>
          <w:r w:rsidRPr="006308E0">
            <w:rPr>
              <w:rStyle w:val="Hyperlink"/>
              <w:rFonts w:ascii="Arial" w:hAnsi="Arial" w:cs="Arial"/>
              <w:noProof/>
              <w:color w:val="auto"/>
              <w:u w:val="none"/>
            </w:rPr>
            <w:fldChar w:fldCharType="separate"/>
          </w:r>
          <w:hyperlink w:anchor="_Toc161143490" w:history="1">
            <w:r w:rsidR="006308E0" w:rsidRPr="00FA7A84">
              <w:rPr>
                <w:rStyle w:val="Hyperlink"/>
                <w:rFonts w:ascii="Arial" w:hAnsi="Arial" w:cs="Arial"/>
                <w:noProof/>
              </w:rPr>
              <w:t>Policy Details</w:t>
            </w:r>
            <w:r w:rsidR="006308E0" w:rsidRPr="00FA7A84">
              <w:rPr>
                <w:rFonts w:ascii="Arial" w:hAnsi="Arial" w:cs="Arial"/>
                <w:noProof/>
                <w:webHidden/>
              </w:rPr>
              <w:tab/>
            </w:r>
            <w:r w:rsidR="001F1445" w:rsidRPr="00FA7A84">
              <w:rPr>
                <w:rFonts w:ascii="Arial" w:hAnsi="Arial" w:cs="Arial"/>
                <w:noProof/>
                <w:webHidden/>
              </w:rPr>
              <w:tab/>
              <w:t xml:space="preserve">       </w:t>
            </w:r>
            <w:r w:rsidR="006308E0" w:rsidRPr="00FA7A84">
              <w:rPr>
                <w:rFonts w:ascii="Arial" w:hAnsi="Arial" w:cs="Arial"/>
                <w:noProof/>
                <w:webHidden/>
              </w:rPr>
              <w:fldChar w:fldCharType="begin"/>
            </w:r>
            <w:r w:rsidR="006308E0" w:rsidRPr="00FA7A84">
              <w:rPr>
                <w:rFonts w:ascii="Arial" w:hAnsi="Arial" w:cs="Arial"/>
                <w:noProof/>
                <w:webHidden/>
              </w:rPr>
              <w:instrText xml:space="preserve"> PAGEREF _Toc161143490 \h </w:instrText>
            </w:r>
            <w:r w:rsidR="006308E0" w:rsidRPr="00FA7A84">
              <w:rPr>
                <w:rFonts w:ascii="Arial" w:hAnsi="Arial" w:cs="Arial"/>
                <w:noProof/>
                <w:webHidden/>
              </w:rPr>
            </w:r>
            <w:r w:rsidR="006308E0" w:rsidRPr="00FA7A84">
              <w:rPr>
                <w:rFonts w:ascii="Arial" w:hAnsi="Arial" w:cs="Arial"/>
                <w:noProof/>
                <w:webHidden/>
              </w:rPr>
              <w:fldChar w:fldCharType="separate"/>
            </w:r>
            <w:r w:rsidR="00111A6D" w:rsidRPr="00FA7A84">
              <w:rPr>
                <w:rFonts w:ascii="Arial" w:hAnsi="Arial" w:cs="Arial"/>
                <w:noProof/>
                <w:webHidden/>
              </w:rPr>
              <w:t>2</w:t>
            </w:r>
            <w:r w:rsidR="006308E0" w:rsidRPr="00FA7A84">
              <w:rPr>
                <w:rFonts w:ascii="Arial" w:hAnsi="Arial" w:cs="Arial"/>
                <w:noProof/>
                <w:webHidden/>
              </w:rPr>
              <w:fldChar w:fldCharType="end"/>
            </w:r>
          </w:hyperlink>
        </w:p>
        <w:p w14:paraId="651E632F" w14:textId="77777777" w:rsidR="00213781" w:rsidRPr="00FA7A84" w:rsidRDefault="00213781" w:rsidP="00213781">
          <w:pPr>
            <w:rPr>
              <w:rFonts w:ascii="Arial" w:hAnsi="Arial" w:cs="Arial"/>
              <w:lang w:val="en-US" w:eastAsia="ja-JP"/>
            </w:rPr>
          </w:pPr>
        </w:p>
        <w:p w14:paraId="123D1708" w14:textId="7309E039" w:rsidR="006308E0" w:rsidRPr="00FA7A84" w:rsidRDefault="002A0FBE" w:rsidP="00277F5D">
          <w:pPr>
            <w:pStyle w:val="TOC1"/>
            <w:ind w:right="1134"/>
            <w:rPr>
              <w:rStyle w:val="Hyperlink"/>
              <w:rFonts w:ascii="Arial" w:hAnsi="Arial" w:cs="Arial"/>
              <w:noProof/>
            </w:rPr>
          </w:pPr>
          <w:hyperlink w:anchor="_Toc161143491" w:history="1">
            <w:r w:rsidR="006308E0" w:rsidRPr="00FA7A84">
              <w:rPr>
                <w:rStyle w:val="Hyperlink"/>
                <w:rFonts w:ascii="Arial" w:hAnsi="Arial" w:cs="Arial"/>
                <w:noProof/>
              </w:rPr>
              <w:t>Contents</w:t>
            </w:r>
            <w:r w:rsidR="006308E0" w:rsidRPr="00FA7A84">
              <w:rPr>
                <w:rFonts w:ascii="Arial" w:hAnsi="Arial" w:cs="Arial"/>
                <w:noProof/>
                <w:webHidden/>
              </w:rPr>
              <w:tab/>
            </w:r>
            <w:r w:rsidR="001F1445" w:rsidRPr="00FA7A84">
              <w:rPr>
                <w:rFonts w:ascii="Arial" w:hAnsi="Arial" w:cs="Arial"/>
                <w:noProof/>
                <w:webHidden/>
              </w:rPr>
              <w:t xml:space="preserve">  </w:t>
            </w:r>
            <w:r w:rsidR="006308E0" w:rsidRPr="00FA7A84">
              <w:rPr>
                <w:rFonts w:ascii="Arial" w:hAnsi="Arial" w:cs="Arial"/>
                <w:noProof/>
                <w:webHidden/>
              </w:rPr>
              <w:fldChar w:fldCharType="begin"/>
            </w:r>
            <w:r w:rsidR="006308E0" w:rsidRPr="00FA7A84">
              <w:rPr>
                <w:rFonts w:ascii="Arial" w:hAnsi="Arial" w:cs="Arial"/>
                <w:noProof/>
                <w:webHidden/>
              </w:rPr>
              <w:instrText xml:space="preserve"> PAGEREF _Toc161143491 \h </w:instrText>
            </w:r>
            <w:r w:rsidR="006308E0" w:rsidRPr="00FA7A84">
              <w:rPr>
                <w:rFonts w:ascii="Arial" w:hAnsi="Arial" w:cs="Arial"/>
                <w:noProof/>
                <w:webHidden/>
              </w:rPr>
            </w:r>
            <w:r w:rsidR="006308E0" w:rsidRPr="00FA7A84">
              <w:rPr>
                <w:rFonts w:ascii="Arial" w:hAnsi="Arial" w:cs="Arial"/>
                <w:noProof/>
                <w:webHidden/>
              </w:rPr>
              <w:fldChar w:fldCharType="separate"/>
            </w:r>
            <w:r w:rsidR="00111A6D" w:rsidRPr="00FA7A84">
              <w:rPr>
                <w:rFonts w:ascii="Arial" w:hAnsi="Arial" w:cs="Arial"/>
                <w:noProof/>
                <w:webHidden/>
              </w:rPr>
              <w:t>4</w:t>
            </w:r>
            <w:r w:rsidR="006308E0" w:rsidRPr="00FA7A84">
              <w:rPr>
                <w:rFonts w:ascii="Arial" w:hAnsi="Arial" w:cs="Arial"/>
                <w:noProof/>
                <w:webHidden/>
              </w:rPr>
              <w:fldChar w:fldCharType="end"/>
            </w:r>
          </w:hyperlink>
        </w:p>
        <w:p w14:paraId="47EDCE12" w14:textId="77777777" w:rsidR="007A51A8" w:rsidRPr="00FA7A84" w:rsidRDefault="007A51A8" w:rsidP="00277F5D">
          <w:pPr>
            <w:ind w:right="1134"/>
            <w:rPr>
              <w:rFonts w:ascii="Arial" w:hAnsi="Arial" w:cs="Arial"/>
              <w:lang w:val="en-US" w:eastAsia="ja-JP"/>
            </w:rPr>
          </w:pPr>
        </w:p>
        <w:p w14:paraId="4CA94893" w14:textId="5FE2325C" w:rsidR="006308E0" w:rsidRPr="00FA7A84" w:rsidRDefault="002A0FBE" w:rsidP="00277F5D">
          <w:pPr>
            <w:pStyle w:val="TOC1"/>
            <w:ind w:right="1134"/>
            <w:rPr>
              <w:rStyle w:val="Hyperlink"/>
              <w:rFonts w:ascii="Arial" w:hAnsi="Arial" w:cs="Arial"/>
              <w:noProof/>
            </w:rPr>
          </w:pPr>
          <w:hyperlink w:anchor="_Toc161143492" w:history="1">
            <w:r w:rsidR="006308E0" w:rsidRPr="00FA7A84">
              <w:rPr>
                <w:rStyle w:val="Hyperlink"/>
                <w:rFonts w:ascii="Arial" w:eastAsiaTheme="majorEastAsia" w:hAnsi="Arial" w:cs="Arial"/>
                <w:bCs/>
                <w:noProof/>
              </w:rPr>
              <w:t>1.</w:t>
            </w:r>
            <w:r w:rsidR="007A51A8" w:rsidRPr="00FA7A84">
              <w:rPr>
                <w:rFonts w:ascii="Arial" w:hAnsi="Arial" w:cs="Arial"/>
                <w:noProof/>
                <w:kern w:val="2"/>
                <w:lang w:val="en-GB" w:eastAsia="en-GB"/>
                <w14:ligatures w14:val="standardContextual"/>
              </w:rPr>
              <w:t xml:space="preserve"> </w:t>
            </w:r>
            <w:r w:rsidR="006308E0" w:rsidRPr="00FA7A84">
              <w:rPr>
                <w:rStyle w:val="Hyperlink"/>
                <w:rFonts w:ascii="Arial" w:eastAsiaTheme="majorEastAsia" w:hAnsi="Arial" w:cs="Arial"/>
                <w:bCs/>
                <w:noProof/>
              </w:rPr>
              <w:t>Recruitment and Selection Policy Statement</w:t>
            </w:r>
            <w:r w:rsidR="006308E0" w:rsidRPr="00FA7A84">
              <w:rPr>
                <w:rFonts w:ascii="Arial" w:hAnsi="Arial" w:cs="Arial"/>
                <w:noProof/>
                <w:webHidden/>
              </w:rPr>
              <w:tab/>
            </w:r>
            <w:r w:rsidR="001F1445" w:rsidRPr="00FA7A84">
              <w:rPr>
                <w:rFonts w:ascii="Arial" w:hAnsi="Arial" w:cs="Arial"/>
                <w:noProof/>
                <w:webHidden/>
              </w:rPr>
              <w:t xml:space="preserve">  </w:t>
            </w:r>
            <w:r w:rsidR="006308E0" w:rsidRPr="00FA7A84">
              <w:rPr>
                <w:rFonts w:ascii="Arial" w:hAnsi="Arial" w:cs="Arial"/>
                <w:noProof/>
                <w:webHidden/>
              </w:rPr>
              <w:fldChar w:fldCharType="begin"/>
            </w:r>
            <w:r w:rsidR="006308E0" w:rsidRPr="00FA7A84">
              <w:rPr>
                <w:rFonts w:ascii="Arial" w:hAnsi="Arial" w:cs="Arial"/>
                <w:noProof/>
                <w:webHidden/>
              </w:rPr>
              <w:instrText xml:space="preserve"> PAGEREF _Toc161143492 \h </w:instrText>
            </w:r>
            <w:r w:rsidR="006308E0" w:rsidRPr="00FA7A84">
              <w:rPr>
                <w:rFonts w:ascii="Arial" w:hAnsi="Arial" w:cs="Arial"/>
                <w:noProof/>
                <w:webHidden/>
              </w:rPr>
            </w:r>
            <w:r w:rsidR="006308E0" w:rsidRPr="00FA7A84">
              <w:rPr>
                <w:rFonts w:ascii="Arial" w:hAnsi="Arial" w:cs="Arial"/>
                <w:noProof/>
                <w:webHidden/>
              </w:rPr>
              <w:fldChar w:fldCharType="separate"/>
            </w:r>
            <w:r w:rsidR="00111A6D" w:rsidRPr="00FA7A84">
              <w:rPr>
                <w:rFonts w:ascii="Arial" w:hAnsi="Arial" w:cs="Arial"/>
                <w:noProof/>
                <w:webHidden/>
              </w:rPr>
              <w:t>5</w:t>
            </w:r>
            <w:r w:rsidR="006308E0" w:rsidRPr="00FA7A84">
              <w:rPr>
                <w:rFonts w:ascii="Arial" w:hAnsi="Arial" w:cs="Arial"/>
                <w:noProof/>
                <w:webHidden/>
              </w:rPr>
              <w:fldChar w:fldCharType="end"/>
            </w:r>
          </w:hyperlink>
        </w:p>
        <w:p w14:paraId="7978CA60" w14:textId="77777777" w:rsidR="007A51A8" w:rsidRPr="00FA7A84" w:rsidRDefault="007A51A8" w:rsidP="00277F5D">
          <w:pPr>
            <w:ind w:right="1134"/>
            <w:rPr>
              <w:rFonts w:ascii="Arial" w:hAnsi="Arial" w:cs="Arial"/>
              <w:lang w:val="en-US" w:eastAsia="ja-JP"/>
            </w:rPr>
          </w:pPr>
        </w:p>
        <w:p w14:paraId="652C19A4" w14:textId="01254ABA" w:rsidR="006308E0" w:rsidRPr="00FA7A84" w:rsidRDefault="002A0FBE" w:rsidP="00277F5D">
          <w:pPr>
            <w:pStyle w:val="TOC1"/>
            <w:ind w:right="1134"/>
            <w:rPr>
              <w:rStyle w:val="Hyperlink"/>
              <w:rFonts w:ascii="Arial" w:hAnsi="Arial" w:cs="Arial"/>
              <w:noProof/>
            </w:rPr>
          </w:pPr>
          <w:hyperlink w:anchor="_Toc161143498" w:history="1">
            <w:r w:rsidR="006308E0" w:rsidRPr="00FA7A84">
              <w:rPr>
                <w:rStyle w:val="Hyperlink"/>
                <w:rFonts w:ascii="Arial" w:hAnsi="Arial" w:cs="Arial"/>
                <w:noProof/>
              </w:rPr>
              <w:t>2.  Recruitment and Selection Procedure</w:t>
            </w:r>
            <w:r w:rsidR="001F1445" w:rsidRPr="00FA7A84">
              <w:rPr>
                <w:rFonts w:ascii="Arial" w:hAnsi="Arial" w:cs="Arial"/>
                <w:noProof/>
                <w:webHidden/>
              </w:rPr>
              <w:tab/>
            </w:r>
            <w:r w:rsidR="006308E0" w:rsidRPr="00FA7A84">
              <w:rPr>
                <w:rFonts w:ascii="Arial" w:hAnsi="Arial" w:cs="Arial"/>
                <w:noProof/>
                <w:webHidden/>
              </w:rPr>
              <w:fldChar w:fldCharType="begin"/>
            </w:r>
            <w:r w:rsidR="006308E0" w:rsidRPr="00FA7A84">
              <w:rPr>
                <w:rFonts w:ascii="Arial" w:hAnsi="Arial" w:cs="Arial"/>
                <w:noProof/>
                <w:webHidden/>
              </w:rPr>
              <w:instrText xml:space="preserve"> PAGEREF _Toc161143498 \h </w:instrText>
            </w:r>
            <w:r w:rsidR="006308E0" w:rsidRPr="00FA7A84">
              <w:rPr>
                <w:rFonts w:ascii="Arial" w:hAnsi="Arial" w:cs="Arial"/>
                <w:noProof/>
                <w:webHidden/>
              </w:rPr>
            </w:r>
            <w:r w:rsidR="006308E0" w:rsidRPr="00FA7A84">
              <w:rPr>
                <w:rFonts w:ascii="Arial" w:hAnsi="Arial" w:cs="Arial"/>
                <w:noProof/>
                <w:webHidden/>
              </w:rPr>
              <w:fldChar w:fldCharType="separate"/>
            </w:r>
            <w:r w:rsidR="00111A6D" w:rsidRPr="00FA7A84">
              <w:rPr>
                <w:rFonts w:ascii="Arial" w:hAnsi="Arial" w:cs="Arial"/>
                <w:noProof/>
                <w:webHidden/>
              </w:rPr>
              <w:t>7</w:t>
            </w:r>
            <w:r w:rsidR="006308E0" w:rsidRPr="00FA7A84">
              <w:rPr>
                <w:rFonts w:ascii="Arial" w:hAnsi="Arial" w:cs="Arial"/>
                <w:noProof/>
                <w:webHidden/>
              </w:rPr>
              <w:fldChar w:fldCharType="end"/>
            </w:r>
          </w:hyperlink>
        </w:p>
        <w:p w14:paraId="46A4EDE9" w14:textId="77777777" w:rsidR="007A51A8" w:rsidRPr="00FA7A84" w:rsidRDefault="007A51A8" w:rsidP="00277F5D">
          <w:pPr>
            <w:ind w:right="1134"/>
            <w:rPr>
              <w:rFonts w:ascii="Arial" w:hAnsi="Arial" w:cs="Arial"/>
              <w:lang w:val="en-US" w:eastAsia="ja-JP"/>
            </w:rPr>
          </w:pPr>
        </w:p>
        <w:p w14:paraId="3BAE9F15" w14:textId="21BB0837" w:rsidR="006308E0" w:rsidRPr="00FA7A84" w:rsidRDefault="002A0FBE" w:rsidP="00277F5D">
          <w:pPr>
            <w:pStyle w:val="TOC1"/>
            <w:ind w:right="1134"/>
            <w:rPr>
              <w:rStyle w:val="Hyperlink"/>
              <w:rFonts w:ascii="Arial" w:hAnsi="Arial" w:cs="Arial"/>
              <w:noProof/>
            </w:rPr>
          </w:pPr>
          <w:hyperlink w:anchor="_Toc161143523" w:history="1">
            <w:r w:rsidR="006308E0" w:rsidRPr="00FA7A84">
              <w:rPr>
                <w:rStyle w:val="Hyperlink"/>
                <w:rFonts w:ascii="Arial" w:hAnsi="Arial" w:cs="Arial"/>
                <w:noProof/>
              </w:rPr>
              <w:t>3: Appendices</w:t>
            </w:r>
            <w:r w:rsidR="006308E0" w:rsidRPr="00FA7A84">
              <w:rPr>
                <w:rFonts w:ascii="Arial" w:hAnsi="Arial" w:cs="Arial"/>
                <w:noProof/>
                <w:webHidden/>
              </w:rPr>
              <w:tab/>
            </w:r>
            <w:r w:rsidR="006308E0" w:rsidRPr="00FA7A84">
              <w:rPr>
                <w:rFonts w:ascii="Arial" w:hAnsi="Arial" w:cs="Arial"/>
                <w:noProof/>
                <w:webHidden/>
              </w:rPr>
              <w:fldChar w:fldCharType="begin"/>
            </w:r>
            <w:r w:rsidR="006308E0" w:rsidRPr="00FA7A84">
              <w:rPr>
                <w:rFonts w:ascii="Arial" w:hAnsi="Arial" w:cs="Arial"/>
                <w:noProof/>
                <w:webHidden/>
              </w:rPr>
              <w:instrText xml:space="preserve"> PAGEREF _Toc161143523 \h </w:instrText>
            </w:r>
            <w:r w:rsidR="006308E0" w:rsidRPr="00FA7A84">
              <w:rPr>
                <w:rFonts w:ascii="Arial" w:hAnsi="Arial" w:cs="Arial"/>
                <w:noProof/>
                <w:webHidden/>
              </w:rPr>
            </w:r>
            <w:r w:rsidR="006308E0" w:rsidRPr="00FA7A84">
              <w:rPr>
                <w:rFonts w:ascii="Arial" w:hAnsi="Arial" w:cs="Arial"/>
                <w:noProof/>
                <w:webHidden/>
              </w:rPr>
              <w:fldChar w:fldCharType="separate"/>
            </w:r>
            <w:r w:rsidR="00111A6D" w:rsidRPr="00FA7A84">
              <w:rPr>
                <w:rFonts w:ascii="Arial" w:hAnsi="Arial" w:cs="Arial"/>
                <w:noProof/>
                <w:webHidden/>
              </w:rPr>
              <w:t>16</w:t>
            </w:r>
            <w:r w:rsidR="006308E0" w:rsidRPr="00FA7A84">
              <w:rPr>
                <w:rFonts w:ascii="Arial" w:hAnsi="Arial" w:cs="Arial"/>
                <w:noProof/>
                <w:webHidden/>
              </w:rPr>
              <w:fldChar w:fldCharType="end"/>
            </w:r>
          </w:hyperlink>
        </w:p>
        <w:p w14:paraId="6A154D24" w14:textId="77777777" w:rsidR="006308E0" w:rsidRPr="00FA7A84" w:rsidRDefault="006308E0" w:rsidP="00277F5D">
          <w:pPr>
            <w:ind w:right="1134"/>
            <w:rPr>
              <w:rFonts w:ascii="Arial" w:hAnsi="Arial" w:cs="Arial"/>
              <w:lang w:val="en-US" w:eastAsia="ja-JP"/>
            </w:rPr>
          </w:pPr>
        </w:p>
        <w:p w14:paraId="3519C5B1" w14:textId="1C4E7B9D" w:rsidR="006308E0" w:rsidRPr="00FA7A84" w:rsidRDefault="002A0FBE" w:rsidP="00213781">
          <w:pPr>
            <w:pStyle w:val="TOC2"/>
            <w:rPr>
              <w:rStyle w:val="Hyperlink"/>
              <w:rFonts w:ascii="Arial" w:hAnsi="Arial" w:cs="Arial"/>
              <w:noProof/>
            </w:rPr>
          </w:pPr>
          <w:hyperlink w:anchor="_Toc161143524" w:history="1">
            <w:r w:rsidR="006308E0" w:rsidRPr="00FA7A84">
              <w:rPr>
                <w:rStyle w:val="Hyperlink"/>
                <w:rFonts w:ascii="Arial" w:hAnsi="Arial" w:cs="Arial"/>
                <w:noProof/>
              </w:rPr>
              <w:t>Appendix 1: Online Searches Proforma</w:t>
            </w:r>
            <w:r w:rsidR="001F1445" w:rsidRPr="00FA7A84">
              <w:rPr>
                <w:rFonts w:ascii="Arial" w:hAnsi="Arial" w:cs="Arial"/>
                <w:noProof/>
                <w:webHidden/>
              </w:rPr>
              <w:tab/>
            </w:r>
            <w:r w:rsidR="00FA7A84">
              <w:rPr>
                <w:rFonts w:ascii="Arial" w:hAnsi="Arial" w:cs="Arial"/>
                <w:noProof/>
                <w:webHidden/>
              </w:rPr>
              <w:t>…</w:t>
            </w:r>
            <w:r w:rsidR="001F1445" w:rsidRPr="00FA7A84">
              <w:rPr>
                <w:rFonts w:ascii="Arial" w:hAnsi="Arial" w:cs="Arial"/>
                <w:noProof/>
                <w:webHidden/>
              </w:rPr>
              <w:t xml:space="preserve">…………….  </w:t>
            </w:r>
            <w:r w:rsidR="001F1445" w:rsidRPr="00FA7A84">
              <w:rPr>
                <w:rFonts w:ascii="Arial" w:hAnsi="Arial" w:cs="Arial"/>
                <w:noProof/>
                <w:webHidden/>
              </w:rPr>
              <w:tab/>
              <w:t xml:space="preserve">     </w:t>
            </w:r>
            <w:r w:rsidR="006308E0" w:rsidRPr="00FA7A84">
              <w:rPr>
                <w:rFonts w:ascii="Arial" w:hAnsi="Arial" w:cs="Arial"/>
                <w:noProof/>
                <w:webHidden/>
              </w:rPr>
              <w:fldChar w:fldCharType="begin"/>
            </w:r>
            <w:r w:rsidR="006308E0" w:rsidRPr="00FA7A84">
              <w:rPr>
                <w:rFonts w:ascii="Arial" w:hAnsi="Arial" w:cs="Arial"/>
                <w:noProof/>
                <w:webHidden/>
              </w:rPr>
              <w:instrText xml:space="preserve"> PAGEREF _Toc161143524 \h </w:instrText>
            </w:r>
            <w:r w:rsidR="006308E0" w:rsidRPr="00FA7A84">
              <w:rPr>
                <w:rFonts w:ascii="Arial" w:hAnsi="Arial" w:cs="Arial"/>
                <w:noProof/>
                <w:webHidden/>
              </w:rPr>
            </w:r>
            <w:r w:rsidR="006308E0" w:rsidRPr="00FA7A84">
              <w:rPr>
                <w:rFonts w:ascii="Arial" w:hAnsi="Arial" w:cs="Arial"/>
                <w:noProof/>
                <w:webHidden/>
              </w:rPr>
              <w:fldChar w:fldCharType="separate"/>
            </w:r>
            <w:r w:rsidR="00111A6D" w:rsidRPr="00FA7A84">
              <w:rPr>
                <w:rFonts w:ascii="Arial" w:hAnsi="Arial" w:cs="Arial"/>
                <w:noProof/>
                <w:webHidden/>
              </w:rPr>
              <w:t>16</w:t>
            </w:r>
            <w:r w:rsidR="006308E0" w:rsidRPr="00FA7A84">
              <w:rPr>
                <w:rFonts w:ascii="Arial" w:hAnsi="Arial" w:cs="Arial"/>
                <w:noProof/>
                <w:webHidden/>
              </w:rPr>
              <w:fldChar w:fldCharType="end"/>
            </w:r>
          </w:hyperlink>
        </w:p>
        <w:p w14:paraId="20564C3B" w14:textId="77777777" w:rsidR="007A51A8" w:rsidRPr="00FA7A84" w:rsidRDefault="007A51A8" w:rsidP="00277F5D">
          <w:pPr>
            <w:ind w:right="1134"/>
            <w:rPr>
              <w:rFonts w:ascii="Arial" w:hAnsi="Arial" w:cs="Arial"/>
              <w:lang w:val="en-US" w:eastAsia="ja-JP"/>
            </w:rPr>
          </w:pPr>
        </w:p>
        <w:p w14:paraId="38C1E1B5" w14:textId="4CBAA9E2" w:rsidR="006308E0" w:rsidRPr="00FA7A84" w:rsidRDefault="002A0FBE" w:rsidP="00213781">
          <w:pPr>
            <w:pStyle w:val="TOC2"/>
            <w:rPr>
              <w:rStyle w:val="Hyperlink"/>
              <w:rFonts w:ascii="Arial" w:hAnsi="Arial" w:cs="Arial"/>
              <w:noProof/>
            </w:rPr>
          </w:pPr>
          <w:hyperlink w:anchor="_Toc161143525" w:history="1">
            <w:r w:rsidR="006308E0" w:rsidRPr="00FA7A84">
              <w:rPr>
                <w:rStyle w:val="Hyperlink"/>
                <w:rFonts w:ascii="Arial" w:hAnsi="Arial" w:cs="Arial"/>
                <w:noProof/>
              </w:rPr>
              <w:t>Appendix 2: Reference Request Form</w:t>
            </w:r>
            <w:r w:rsidR="006308E0" w:rsidRPr="00FA7A84">
              <w:rPr>
                <w:rFonts w:ascii="Arial" w:hAnsi="Arial" w:cs="Arial"/>
                <w:noProof/>
                <w:webHidden/>
              </w:rPr>
              <w:tab/>
            </w:r>
            <w:r w:rsidR="00B81448" w:rsidRPr="00FA7A84">
              <w:rPr>
                <w:rFonts w:ascii="Arial" w:hAnsi="Arial" w:cs="Arial"/>
                <w:noProof/>
                <w:webHidden/>
              </w:rPr>
              <w:t>…………………………………………………………</w:t>
            </w:r>
            <w:r w:rsidR="001F1445" w:rsidRPr="00FA7A84">
              <w:rPr>
                <w:rFonts w:ascii="Arial" w:hAnsi="Arial" w:cs="Arial"/>
                <w:noProof/>
                <w:webHidden/>
              </w:rPr>
              <w:tab/>
              <w:t xml:space="preserve">     </w:t>
            </w:r>
            <w:r w:rsidR="006308E0" w:rsidRPr="00FA7A84">
              <w:rPr>
                <w:rFonts w:ascii="Arial" w:hAnsi="Arial" w:cs="Arial"/>
                <w:noProof/>
                <w:webHidden/>
              </w:rPr>
              <w:fldChar w:fldCharType="begin"/>
            </w:r>
            <w:r w:rsidR="006308E0" w:rsidRPr="00FA7A84">
              <w:rPr>
                <w:rFonts w:ascii="Arial" w:hAnsi="Arial" w:cs="Arial"/>
                <w:noProof/>
                <w:webHidden/>
              </w:rPr>
              <w:instrText xml:space="preserve"> PAGEREF _Toc161143525 \h </w:instrText>
            </w:r>
            <w:r w:rsidR="006308E0" w:rsidRPr="00FA7A84">
              <w:rPr>
                <w:rFonts w:ascii="Arial" w:hAnsi="Arial" w:cs="Arial"/>
                <w:noProof/>
                <w:webHidden/>
              </w:rPr>
            </w:r>
            <w:r w:rsidR="006308E0" w:rsidRPr="00FA7A84">
              <w:rPr>
                <w:rFonts w:ascii="Arial" w:hAnsi="Arial" w:cs="Arial"/>
                <w:noProof/>
                <w:webHidden/>
              </w:rPr>
              <w:fldChar w:fldCharType="separate"/>
            </w:r>
            <w:r w:rsidR="00111A6D" w:rsidRPr="00FA7A84">
              <w:rPr>
                <w:rFonts w:ascii="Arial" w:hAnsi="Arial" w:cs="Arial"/>
                <w:noProof/>
                <w:webHidden/>
              </w:rPr>
              <w:t>17</w:t>
            </w:r>
            <w:r w:rsidR="006308E0" w:rsidRPr="00FA7A84">
              <w:rPr>
                <w:rFonts w:ascii="Arial" w:hAnsi="Arial" w:cs="Arial"/>
                <w:noProof/>
                <w:webHidden/>
              </w:rPr>
              <w:fldChar w:fldCharType="end"/>
            </w:r>
          </w:hyperlink>
        </w:p>
        <w:p w14:paraId="72DDE47E" w14:textId="77777777" w:rsidR="007A51A8" w:rsidRPr="00FA7A84" w:rsidRDefault="007A51A8" w:rsidP="00277F5D">
          <w:pPr>
            <w:ind w:right="1134"/>
            <w:rPr>
              <w:rFonts w:ascii="Arial" w:hAnsi="Arial" w:cs="Arial"/>
              <w:lang w:val="en-US" w:eastAsia="ja-JP"/>
            </w:rPr>
          </w:pPr>
        </w:p>
        <w:p w14:paraId="00FC9E65" w14:textId="480A859B" w:rsidR="006308E0" w:rsidRPr="00FA7A84" w:rsidRDefault="002A0FBE" w:rsidP="00213781">
          <w:pPr>
            <w:pStyle w:val="TOC2"/>
            <w:rPr>
              <w:rStyle w:val="Hyperlink"/>
              <w:rFonts w:ascii="Arial" w:hAnsi="Arial" w:cs="Arial"/>
              <w:noProof/>
            </w:rPr>
          </w:pPr>
          <w:hyperlink w:anchor="_Toc161143526" w:history="1">
            <w:r w:rsidR="006308E0" w:rsidRPr="00FA7A84">
              <w:rPr>
                <w:rStyle w:val="Hyperlink"/>
                <w:rFonts w:ascii="Arial" w:hAnsi="Arial" w:cs="Arial"/>
                <w:noProof/>
              </w:rPr>
              <w:t>Appendix 3</w:t>
            </w:r>
            <w:r w:rsidR="00FA7A84" w:rsidRPr="00FA7A84">
              <w:rPr>
                <w:rStyle w:val="Hyperlink"/>
                <w:rFonts w:ascii="Arial" w:hAnsi="Arial" w:cs="Arial"/>
                <w:noProof/>
              </w:rPr>
              <w:t>:</w:t>
            </w:r>
            <w:r w:rsidR="006308E0" w:rsidRPr="00FA7A84">
              <w:rPr>
                <w:rStyle w:val="Hyperlink"/>
                <w:rFonts w:ascii="Arial" w:hAnsi="Arial" w:cs="Arial"/>
                <w:noProof/>
              </w:rPr>
              <w:t xml:space="preserve"> Form A – Pre Employment Initial Health Questionnaire</w:t>
            </w:r>
            <w:r w:rsidR="006308E0" w:rsidRPr="00FA7A84">
              <w:rPr>
                <w:rFonts w:ascii="Arial" w:hAnsi="Arial" w:cs="Arial"/>
                <w:noProof/>
                <w:webHidden/>
              </w:rPr>
              <w:tab/>
            </w:r>
            <w:r w:rsidR="001F1445" w:rsidRPr="00FA7A84">
              <w:rPr>
                <w:rFonts w:ascii="Arial" w:hAnsi="Arial" w:cs="Arial"/>
                <w:noProof/>
                <w:webHidden/>
              </w:rPr>
              <w:tab/>
              <w:t xml:space="preserve">     </w:t>
            </w:r>
            <w:r w:rsidR="006308E0" w:rsidRPr="00FA7A84">
              <w:rPr>
                <w:rFonts w:ascii="Arial" w:hAnsi="Arial" w:cs="Arial"/>
                <w:noProof/>
                <w:webHidden/>
              </w:rPr>
              <w:fldChar w:fldCharType="begin"/>
            </w:r>
            <w:r w:rsidR="006308E0" w:rsidRPr="00FA7A84">
              <w:rPr>
                <w:rFonts w:ascii="Arial" w:hAnsi="Arial" w:cs="Arial"/>
                <w:noProof/>
                <w:webHidden/>
              </w:rPr>
              <w:instrText xml:space="preserve"> PAGEREF _Toc161143526 \h </w:instrText>
            </w:r>
            <w:r w:rsidR="006308E0" w:rsidRPr="00FA7A84">
              <w:rPr>
                <w:rFonts w:ascii="Arial" w:hAnsi="Arial" w:cs="Arial"/>
                <w:noProof/>
                <w:webHidden/>
              </w:rPr>
            </w:r>
            <w:r w:rsidR="006308E0" w:rsidRPr="00FA7A84">
              <w:rPr>
                <w:rFonts w:ascii="Arial" w:hAnsi="Arial" w:cs="Arial"/>
                <w:noProof/>
                <w:webHidden/>
              </w:rPr>
              <w:fldChar w:fldCharType="separate"/>
            </w:r>
            <w:r w:rsidR="00111A6D" w:rsidRPr="00FA7A84">
              <w:rPr>
                <w:rFonts w:ascii="Arial" w:hAnsi="Arial" w:cs="Arial"/>
                <w:noProof/>
                <w:webHidden/>
              </w:rPr>
              <w:t>22</w:t>
            </w:r>
            <w:r w:rsidR="006308E0" w:rsidRPr="00FA7A84">
              <w:rPr>
                <w:rFonts w:ascii="Arial" w:hAnsi="Arial" w:cs="Arial"/>
                <w:noProof/>
                <w:webHidden/>
              </w:rPr>
              <w:fldChar w:fldCharType="end"/>
            </w:r>
          </w:hyperlink>
        </w:p>
        <w:p w14:paraId="2E62AD49" w14:textId="77777777" w:rsidR="007A51A8" w:rsidRPr="00FA7A84" w:rsidRDefault="007A51A8" w:rsidP="00277F5D">
          <w:pPr>
            <w:ind w:right="1134"/>
            <w:rPr>
              <w:rFonts w:ascii="Arial" w:hAnsi="Arial" w:cs="Arial"/>
              <w:lang w:val="en-US" w:eastAsia="ja-JP"/>
            </w:rPr>
          </w:pPr>
        </w:p>
        <w:p w14:paraId="765540A9" w14:textId="1D6BB4F9" w:rsidR="006308E0" w:rsidRPr="00FA7A84" w:rsidRDefault="002A0FBE" w:rsidP="00213781">
          <w:pPr>
            <w:pStyle w:val="TOC2"/>
            <w:rPr>
              <w:rFonts w:ascii="Arial" w:hAnsi="Arial" w:cs="Arial"/>
              <w:noProof/>
              <w:kern w:val="2"/>
              <w:lang w:val="en-GB" w:eastAsia="en-GB"/>
              <w14:ligatures w14:val="standardContextual"/>
            </w:rPr>
          </w:pPr>
          <w:hyperlink w:anchor="_Toc161143527" w:history="1">
            <w:r w:rsidR="006308E0" w:rsidRPr="00FA7A84">
              <w:rPr>
                <w:rStyle w:val="Hyperlink"/>
                <w:rFonts w:ascii="Arial" w:hAnsi="Arial" w:cs="Arial"/>
                <w:noProof/>
              </w:rPr>
              <w:t>Appendix 4: Equality Impact Assessment</w:t>
            </w:r>
            <w:r w:rsidR="006308E0" w:rsidRPr="00FA7A84">
              <w:rPr>
                <w:rFonts w:ascii="Arial" w:hAnsi="Arial" w:cs="Arial"/>
                <w:noProof/>
                <w:webHidden/>
              </w:rPr>
              <w:tab/>
            </w:r>
            <w:r w:rsidR="001F1445" w:rsidRPr="00FA7A84">
              <w:rPr>
                <w:rFonts w:ascii="Arial" w:hAnsi="Arial" w:cs="Arial"/>
                <w:noProof/>
                <w:webHidden/>
              </w:rPr>
              <w:tab/>
              <w:t xml:space="preserve">     </w:t>
            </w:r>
          </w:hyperlink>
          <w:r w:rsidR="00FA7A84" w:rsidRPr="00FA7A84">
            <w:rPr>
              <w:rFonts w:ascii="Arial" w:hAnsi="Arial" w:cs="Arial"/>
              <w:noProof/>
            </w:rPr>
            <w:t>23</w:t>
          </w:r>
        </w:p>
        <w:p w14:paraId="1D7DED47" w14:textId="3F9E8789" w:rsidR="00322D69" w:rsidRDefault="009566B7" w:rsidP="0002597E">
          <w:pPr>
            <w:pStyle w:val="TOC1"/>
            <w:rPr>
              <w:noProof/>
            </w:rPr>
          </w:pPr>
          <w:r w:rsidRPr="006308E0">
            <w:rPr>
              <w:rStyle w:val="Hyperlink"/>
              <w:rFonts w:ascii="Arial" w:hAnsi="Arial" w:cs="Arial"/>
              <w:color w:val="auto"/>
              <w:u w:val="none"/>
            </w:rPr>
            <w:fldChar w:fldCharType="end"/>
          </w:r>
        </w:p>
      </w:sdtContent>
    </w:sdt>
    <w:bookmarkStart w:id="6" w:name="_Toc146883653" w:displacedByCustomXml="prev"/>
    <w:p w14:paraId="09079B65" w14:textId="77777777" w:rsidR="006308E0" w:rsidRDefault="006308E0" w:rsidP="006308E0">
      <w:pPr>
        <w:rPr>
          <w:lang w:val="en-US" w:eastAsia="ja-JP"/>
        </w:rPr>
      </w:pPr>
    </w:p>
    <w:p w14:paraId="6EC91AE3" w14:textId="6A7E715D" w:rsidR="006308E0" w:rsidRDefault="006308E0">
      <w:pPr>
        <w:rPr>
          <w:lang w:val="en-US" w:eastAsia="ja-JP"/>
        </w:rPr>
      </w:pPr>
      <w:r>
        <w:rPr>
          <w:lang w:val="en-US" w:eastAsia="ja-JP"/>
        </w:rPr>
        <w:br w:type="page"/>
      </w:r>
    </w:p>
    <w:p w14:paraId="70B6E806" w14:textId="1E7F8780" w:rsidR="00F37360" w:rsidRPr="00F37360" w:rsidRDefault="00F37360" w:rsidP="00F37360">
      <w:pPr>
        <w:keepNext/>
        <w:keepLines/>
        <w:numPr>
          <w:ilvl w:val="0"/>
          <w:numId w:val="12"/>
        </w:numPr>
        <w:spacing w:before="480"/>
        <w:ind w:left="284" w:hanging="284"/>
        <w:outlineLvl w:val="0"/>
        <w:rPr>
          <w:rFonts w:ascii="Arial" w:eastAsiaTheme="majorEastAsia" w:hAnsi="Arial" w:cs="Arial"/>
          <w:bCs/>
          <w:color w:val="000000" w:themeColor="text1"/>
          <w:sz w:val="28"/>
          <w:szCs w:val="28"/>
        </w:rPr>
      </w:pPr>
      <w:bookmarkStart w:id="7" w:name="_Toc161143492"/>
      <w:r w:rsidRPr="003C233F">
        <w:rPr>
          <w:rFonts w:ascii="Arial" w:eastAsiaTheme="majorEastAsia" w:hAnsi="Arial" w:cs="Arial"/>
          <w:bCs/>
          <w:color w:val="000000" w:themeColor="text1"/>
          <w:sz w:val="28"/>
          <w:szCs w:val="28"/>
        </w:rPr>
        <w:lastRenderedPageBreak/>
        <w:t>Recruitment and Selection</w:t>
      </w:r>
      <w:r w:rsidRPr="00F37360">
        <w:rPr>
          <w:rFonts w:ascii="Arial" w:eastAsiaTheme="majorEastAsia" w:hAnsi="Arial" w:cs="Arial"/>
          <w:bCs/>
          <w:color w:val="000000" w:themeColor="text1"/>
          <w:sz w:val="28"/>
          <w:szCs w:val="28"/>
        </w:rPr>
        <w:t xml:space="preserve"> Policy Statement</w:t>
      </w:r>
      <w:bookmarkEnd w:id="6"/>
      <w:bookmarkEnd w:id="7"/>
    </w:p>
    <w:p w14:paraId="33F02804" w14:textId="77777777" w:rsidR="00F37360" w:rsidRPr="00F37360" w:rsidRDefault="00F37360" w:rsidP="00F37360">
      <w:pPr>
        <w:pBdr>
          <w:bottom w:val="single" w:sz="4" w:space="1" w:color="auto"/>
        </w:pBdr>
        <w:rPr>
          <w:rFonts w:ascii="Arial" w:hAnsi="Arial" w:cs="Arial"/>
          <w:color w:val="808080" w:themeColor="background1" w:themeShade="80"/>
          <w:sz w:val="12"/>
          <w:szCs w:val="12"/>
        </w:rPr>
      </w:pPr>
    </w:p>
    <w:p w14:paraId="2D516105" w14:textId="4C1CA7F7" w:rsidR="00631E98" w:rsidRPr="004F0DEF" w:rsidRDefault="00F37360" w:rsidP="004F0DEF">
      <w:pPr>
        <w:pStyle w:val="Heading2"/>
        <w:rPr>
          <w:rFonts w:ascii="Arial" w:hAnsi="Arial" w:cs="Arial"/>
          <w:b w:val="0"/>
          <w:color w:val="auto"/>
          <w:sz w:val="24"/>
          <w:szCs w:val="24"/>
        </w:rPr>
      </w:pPr>
      <w:bookmarkStart w:id="8" w:name="_Toc161143195"/>
      <w:bookmarkStart w:id="9" w:name="_Toc161143405"/>
      <w:bookmarkStart w:id="10" w:name="_Toc161143493"/>
      <w:r w:rsidRPr="004F0DEF">
        <w:rPr>
          <w:rFonts w:ascii="Arial" w:hAnsi="Arial" w:cs="Arial"/>
          <w:b w:val="0"/>
          <w:color w:val="auto"/>
          <w:sz w:val="24"/>
          <w:szCs w:val="24"/>
        </w:rPr>
        <w:t>1.1</w:t>
      </w:r>
      <w:r w:rsidRPr="004F0DEF">
        <w:rPr>
          <w:rFonts w:ascii="Arial" w:hAnsi="Arial" w:cs="Arial"/>
          <w:b w:val="0"/>
          <w:color w:val="auto"/>
          <w:sz w:val="24"/>
          <w:szCs w:val="24"/>
        </w:rPr>
        <w:tab/>
      </w:r>
      <w:r w:rsidR="00631E98" w:rsidRPr="004F0DEF">
        <w:rPr>
          <w:rFonts w:ascii="Arial" w:hAnsi="Arial" w:cs="Arial"/>
          <w:b w:val="0"/>
          <w:color w:val="auto"/>
          <w:sz w:val="24"/>
          <w:szCs w:val="24"/>
        </w:rPr>
        <w:t xml:space="preserve">Aims </w:t>
      </w:r>
      <w:r w:rsidR="00E41315" w:rsidRPr="004F0DEF">
        <w:rPr>
          <w:rFonts w:ascii="Arial" w:hAnsi="Arial" w:cs="Arial"/>
          <w:b w:val="0"/>
          <w:color w:val="auto"/>
          <w:sz w:val="24"/>
          <w:szCs w:val="24"/>
        </w:rPr>
        <w:t>and Objectives</w:t>
      </w:r>
      <w:bookmarkEnd w:id="8"/>
      <w:bookmarkEnd w:id="9"/>
      <w:bookmarkEnd w:id="10"/>
    </w:p>
    <w:p w14:paraId="2603D60F" w14:textId="77777777" w:rsidR="00631E98" w:rsidRPr="004E2D4D" w:rsidRDefault="00631E98" w:rsidP="004F0DEF">
      <w:pPr>
        <w:rPr>
          <w:rFonts w:ascii="Arial" w:hAnsi="Arial" w:cs="Arial"/>
          <w:sz w:val="22"/>
          <w:szCs w:val="22"/>
        </w:rPr>
      </w:pPr>
    </w:p>
    <w:p w14:paraId="124199D6" w14:textId="14CD4699" w:rsidR="008608DE" w:rsidRPr="004E2D4D" w:rsidRDefault="001F3637" w:rsidP="004F0DEF">
      <w:pPr>
        <w:pStyle w:val="ListParagraph"/>
        <w:rPr>
          <w:rFonts w:ascii="Arial" w:hAnsi="Arial" w:cs="Arial"/>
          <w:sz w:val="22"/>
          <w:szCs w:val="22"/>
        </w:rPr>
      </w:pPr>
      <w:r>
        <w:rPr>
          <w:rFonts w:ascii="Arial" w:hAnsi="Arial" w:cs="Arial"/>
          <w:sz w:val="22"/>
          <w:szCs w:val="22"/>
        </w:rPr>
        <w:t xml:space="preserve">The objectives of the Recruitment Policy are </w:t>
      </w:r>
      <w:r w:rsidR="00B56AFA" w:rsidRPr="004E2D4D">
        <w:rPr>
          <w:rFonts w:ascii="Arial" w:hAnsi="Arial" w:cs="Arial"/>
          <w:sz w:val="22"/>
          <w:szCs w:val="22"/>
        </w:rPr>
        <w:t xml:space="preserve">to </w:t>
      </w:r>
      <w:r w:rsidR="00CF2250" w:rsidRPr="004E2D4D">
        <w:rPr>
          <w:rFonts w:ascii="Arial" w:hAnsi="Arial" w:cs="Arial"/>
          <w:sz w:val="22"/>
          <w:szCs w:val="22"/>
        </w:rPr>
        <w:t>ensure</w:t>
      </w:r>
      <w:r w:rsidR="00CF2250">
        <w:rPr>
          <w:rFonts w:ascii="Arial" w:hAnsi="Arial" w:cs="Arial"/>
          <w:sz w:val="22"/>
          <w:szCs w:val="22"/>
        </w:rPr>
        <w:t>:</w:t>
      </w:r>
    </w:p>
    <w:p w14:paraId="79B75A71" w14:textId="77777777" w:rsidR="008608DE" w:rsidRPr="004E2D4D" w:rsidRDefault="008608DE" w:rsidP="004F0DEF">
      <w:pPr>
        <w:rPr>
          <w:rFonts w:ascii="Arial" w:hAnsi="Arial" w:cs="Arial"/>
          <w:sz w:val="22"/>
          <w:szCs w:val="22"/>
        </w:rPr>
      </w:pPr>
    </w:p>
    <w:p w14:paraId="0A1587A2" w14:textId="39F95AE0" w:rsidR="008608DE" w:rsidRDefault="00CF2250" w:rsidP="004F0DEF">
      <w:pPr>
        <w:pStyle w:val="ListParagraph"/>
        <w:numPr>
          <w:ilvl w:val="0"/>
          <w:numId w:val="14"/>
        </w:numPr>
        <w:rPr>
          <w:rFonts w:ascii="Arial" w:hAnsi="Arial" w:cs="Arial"/>
          <w:sz w:val="22"/>
          <w:szCs w:val="22"/>
        </w:rPr>
      </w:pPr>
      <w:r>
        <w:rPr>
          <w:rFonts w:ascii="Arial" w:hAnsi="Arial" w:cs="Arial"/>
          <w:sz w:val="22"/>
          <w:szCs w:val="22"/>
        </w:rPr>
        <w:t>r</w:t>
      </w:r>
      <w:r w:rsidR="00AF51D5" w:rsidRPr="004E2D4D">
        <w:rPr>
          <w:rFonts w:ascii="Arial" w:hAnsi="Arial" w:cs="Arial"/>
          <w:sz w:val="22"/>
          <w:szCs w:val="22"/>
        </w:rPr>
        <w:t>ecruitment</w:t>
      </w:r>
      <w:r w:rsidR="000773F6" w:rsidRPr="004E2D4D">
        <w:rPr>
          <w:rFonts w:ascii="Arial" w:hAnsi="Arial" w:cs="Arial"/>
          <w:sz w:val="22"/>
          <w:szCs w:val="22"/>
        </w:rPr>
        <w:t xml:space="preserve"> </w:t>
      </w:r>
      <w:r w:rsidR="00B74238" w:rsidRPr="004E2D4D">
        <w:rPr>
          <w:rFonts w:ascii="Arial" w:hAnsi="Arial" w:cs="Arial"/>
          <w:sz w:val="22"/>
          <w:szCs w:val="22"/>
        </w:rPr>
        <w:t>is based upon the merits, abilities</w:t>
      </w:r>
      <w:r w:rsidR="00AF51D5" w:rsidRPr="004E2D4D">
        <w:rPr>
          <w:rFonts w:ascii="Arial" w:hAnsi="Arial" w:cs="Arial"/>
          <w:sz w:val="22"/>
          <w:szCs w:val="22"/>
        </w:rPr>
        <w:t xml:space="preserve"> and suitability of candidates</w:t>
      </w:r>
      <w:r w:rsidR="00DF4AD3" w:rsidRPr="004E2D4D">
        <w:rPr>
          <w:rFonts w:ascii="Arial" w:hAnsi="Arial" w:cs="Arial"/>
          <w:sz w:val="22"/>
          <w:szCs w:val="22"/>
        </w:rPr>
        <w:t>.</w:t>
      </w:r>
    </w:p>
    <w:p w14:paraId="0B2CF448" w14:textId="77777777" w:rsidR="001F3637" w:rsidRPr="004E2D4D" w:rsidRDefault="001F3637" w:rsidP="004F0DEF">
      <w:pPr>
        <w:pStyle w:val="ListParagraph"/>
        <w:ind w:left="1080"/>
        <w:rPr>
          <w:rFonts w:ascii="Arial" w:hAnsi="Arial" w:cs="Arial"/>
          <w:sz w:val="22"/>
          <w:szCs w:val="22"/>
        </w:rPr>
      </w:pPr>
    </w:p>
    <w:p w14:paraId="7700F896" w14:textId="6EDCAE38" w:rsidR="007B3609" w:rsidRPr="004E2D4D" w:rsidRDefault="00CF2250" w:rsidP="004F0DEF">
      <w:pPr>
        <w:pStyle w:val="ListParagraph"/>
        <w:numPr>
          <w:ilvl w:val="0"/>
          <w:numId w:val="14"/>
        </w:numPr>
        <w:rPr>
          <w:rFonts w:ascii="Arial" w:hAnsi="Arial" w:cs="Arial"/>
          <w:sz w:val="22"/>
          <w:szCs w:val="22"/>
        </w:rPr>
      </w:pPr>
      <w:r>
        <w:rPr>
          <w:rFonts w:ascii="Arial" w:hAnsi="Arial" w:cs="Arial"/>
          <w:sz w:val="22"/>
          <w:szCs w:val="22"/>
        </w:rPr>
        <w:t>p</w:t>
      </w:r>
      <w:r w:rsidR="007B3609" w:rsidRPr="004E2D4D">
        <w:rPr>
          <w:rFonts w:ascii="Arial" w:hAnsi="Arial" w:cs="Arial"/>
          <w:sz w:val="22"/>
          <w:szCs w:val="22"/>
        </w:rPr>
        <w:t xml:space="preserve">romotion of the equality of opportunity; </w:t>
      </w:r>
      <w:r w:rsidR="00FF6E48" w:rsidRPr="004E2D4D">
        <w:rPr>
          <w:rFonts w:ascii="Arial" w:hAnsi="Arial" w:cs="Arial"/>
          <w:sz w:val="22"/>
          <w:szCs w:val="22"/>
        </w:rPr>
        <w:t xml:space="preserve">thereby </w:t>
      </w:r>
      <w:r w:rsidR="007B3609" w:rsidRPr="004E2D4D">
        <w:rPr>
          <w:rFonts w:ascii="Arial" w:hAnsi="Arial" w:cs="Arial"/>
          <w:sz w:val="22"/>
          <w:szCs w:val="22"/>
        </w:rPr>
        <w:t>attracting and retaining a workforce that is representative of the community it serves</w:t>
      </w:r>
      <w:r w:rsidR="00DF4AD3" w:rsidRPr="004E2D4D">
        <w:rPr>
          <w:rFonts w:ascii="Arial" w:hAnsi="Arial" w:cs="Arial"/>
          <w:sz w:val="22"/>
          <w:szCs w:val="22"/>
        </w:rPr>
        <w:t>.</w:t>
      </w:r>
    </w:p>
    <w:p w14:paraId="16E66C99" w14:textId="77777777" w:rsidR="001F3637" w:rsidRDefault="001F3637" w:rsidP="004F0DEF">
      <w:pPr>
        <w:pStyle w:val="ListParagraph"/>
        <w:ind w:left="1080"/>
        <w:rPr>
          <w:rFonts w:ascii="Arial" w:hAnsi="Arial" w:cs="Arial"/>
          <w:sz w:val="22"/>
          <w:szCs w:val="22"/>
        </w:rPr>
      </w:pPr>
    </w:p>
    <w:p w14:paraId="7B4D8F2B" w14:textId="2CDA9431" w:rsidR="00B74238" w:rsidRPr="004E2D4D" w:rsidRDefault="00CF2250" w:rsidP="004F0DEF">
      <w:pPr>
        <w:pStyle w:val="ListParagraph"/>
        <w:numPr>
          <w:ilvl w:val="0"/>
          <w:numId w:val="14"/>
        </w:numPr>
        <w:rPr>
          <w:rFonts w:ascii="Arial" w:hAnsi="Arial" w:cs="Arial"/>
          <w:sz w:val="22"/>
          <w:szCs w:val="22"/>
        </w:rPr>
      </w:pPr>
      <w:r>
        <w:rPr>
          <w:rFonts w:ascii="Arial" w:hAnsi="Arial" w:cs="Arial"/>
          <w:sz w:val="22"/>
          <w:szCs w:val="22"/>
        </w:rPr>
        <w:t>a</w:t>
      </w:r>
      <w:r w:rsidR="00B74238" w:rsidRPr="004E2D4D">
        <w:rPr>
          <w:rFonts w:ascii="Arial" w:hAnsi="Arial" w:cs="Arial"/>
          <w:sz w:val="22"/>
          <w:szCs w:val="22"/>
        </w:rPr>
        <w:t xml:space="preserve">pplicants are treated fairly and </w:t>
      </w:r>
      <w:r w:rsidR="00B56AFA" w:rsidRPr="004E2D4D">
        <w:rPr>
          <w:rFonts w:ascii="Arial" w:hAnsi="Arial" w:cs="Arial"/>
          <w:sz w:val="22"/>
          <w:szCs w:val="22"/>
        </w:rPr>
        <w:t>in</w:t>
      </w:r>
      <w:r w:rsidR="00BA032C" w:rsidRPr="004E2D4D">
        <w:rPr>
          <w:rFonts w:ascii="Arial" w:hAnsi="Arial" w:cs="Arial"/>
          <w:sz w:val="22"/>
          <w:szCs w:val="22"/>
        </w:rPr>
        <w:t xml:space="preserve"> a</w:t>
      </w:r>
      <w:r w:rsidR="00B56AFA" w:rsidRPr="004E2D4D">
        <w:rPr>
          <w:rFonts w:ascii="Arial" w:hAnsi="Arial" w:cs="Arial"/>
          <w:sz w:val="22"/>
          <w:szCs w:val="22"/>
        </w:rPr>
        <w:t xml:space="preserve"> </w:t>
      </w:r>
      <w:r w:rsidR="00B74238" w:rsidRPr="004E2D4D">
        <w:rPr>
          <w:rFonts w:ascii="Arial" w:hAnsi="Arial" w:cs="Arial"/>
          <w:sz w:val="22"/>
          <w:szCs w:val="22"/>
        </w:rPr>
        <w:t>non-discriminatory manner</w:t>
      </w:r>
      <w:r w:rsidR="00DF4AD3" w:rsidRPr="004E2D4D">
        <w:rPr>
          <w:rFonts w:ascii="Arial" w:hAnsi="Arial" w:cs="Arial"/>
          <w:sz w:val="22"/>
          <w:szCs w:val="22"/>
        </w:rPr>
        <w:t>.</w:t>
      </w:r>
    </w:p>
    <w:p w14:paraId="70BAD585" w14:textId="77777777" w:rsidR="001F3637" w:rsidRDefault="001F3637" w:rsidP="004F0DEF">
      <w:pPr>
        <w:pStyle w:val="ListParagraph"/>
        <w:ind w:left="1080"/>
        <w:rPr>
          <w:rFonts w:ascii="Arial" w:hAnsi="Arial" w:cs="Arial"/>
          <w:sz w:val="22"/>
          <w:szCs w:val="22"/>
        </w:rPr>
      </w:pPr>
    </w:p>
    <w:p w14:paraId="697A6E69" w14:textId="02861F4A" w:rsidR="00B74238" w:rsidRPr="004E2D4D" w:rsidRDefault="00CF2250" w:rsidP="004F0DEF">
      <w:pPr>
        <w:pStyle w:val="ListParagraph"/>
        <w:numPr>
          <w:ilvl w:val="0"/>
          <w:numId w:val="14"/>
        </w:numPr>
        <w:rPr>
          <w:rFonts w:ascii="Arial" w:hAnsi="Arial" w:cs="Arial"/>
          <w:sz w:val="22"/>
          <w:szCs w:val="22"/>
        </w:rPr>
      </w:pPr>
      <w:r>
        <w:rPr>
          <w:rFonts w:ascii="Arial" w:hAnsi="Arial" w:cs="Arial"/>
          <w:sz w:val="22"/>
          <w:szCs w:val="22"/>
        </w:rPr>
        <w:t>c</w:t>
      </w:r>
      <w:r w:rsidR="00B74238" w:rsidRPr="004E2D4D">
        <w:rPr>
          <w:rFonts w:ascii="Arial" w:hAnsi="Arial" w:cs="Arial"/>
          <w:sz w:val="22"/>
          <w:szCs w:val="22"/>
        </w:rPr>
        <w:t>onsistency</w:t>
      </w:r>
      <w:r w:rsidR="00B56AFA" w:rsidRPr="004E2D4D">
        <w:rPr>
          <w:rFonts w:ascii="Arial" w:hAnsi="Arial" w:cs="Arial"/>
          <w:sz w:val="22"/>
          <w:szCs w:val="22"/>
        </w:rPr>
        <w:t xml:space="preserve"> in the recruitment process and consideration of candidates</w:t>
      </w:r>
      <w:r w:rsidR="00DF4AD3" w:rsidRPr="004E2D4D">
        <w:rPr>
          <w:rFonts w:ascii="Arial" w:hAnsi="Arial" w:cs="Arial"/>
          <w:sz w:val="22"/>
          <w:szCs w:val="22"/>
        </w:rPr>
        <w:t>.</w:t>
      </w:r>
    </w:p>
    <w:p w14:paraId="33FEEE47" w14:textId="77777777" w:rsidR="001F3637" w:rsidRDefault="001F3637" w:rsidP="004F0DEF">
      <w:pPr>
        <w:pStyle w:val="ListParagraph"/>
        <w:ind w:left="1080"/>
        <w:rPr>
          <w:rFonts w:ascii="Arial" w:hAnsi="Arial" w:cs="Arial"/>
          <w:sz w:val="22"/>
          <w:szCs w:val="22"/>
        </w:rPr>
      </w:pPr>
    </w:p>
    <w:p w14:paraId="18EAB3D9" w14:textId="5830D550" w:rsidR="00B56AFA" w:rsidRPr="004E2D4D" w:rsidRDefault="00CF2250" w:rsidP="004F0DEF">
      <w:pPr>
        <w:pStyle w:val="ListParagraph"/>
        <w:numPr>
          <w:ilvl w:val="0"/>
          <w:numId w:val="14"/>
        </w:numPr>
        <w:rPr>
          <w:rFonts w:ascii="Arial" w:hAnsi="Arial" w:cs="Arial"/>
          <w:sz w:val="22"/>
          <w:szCs w:val="22"/>
        </w:rPr>
      </w:pPr>
      <w:r>
        <w:rPr>
          <w:rFonts w:ascii="Arial" w:hAnsi="Arial" w:cs="Arial"/>
          <w:sz w:val="22"/>
          <w:szCs w:val="22"/>
        </w:rPr>
        <w:t>c</w:t>
      </w:r>
      <w:r w:rsidR="00B56AFA" w:rsidRPr="004E2D4D">
        <w:rPr>
          <w:rFonts w:ascii="Arial" w:hAnsi="Arial" w:cs="Arial"/>
          <w:sz w:val="22"/>
          <w:szCs w:val="22"/>
        </w:rPr>
        <w:t>ompliance with the statutory requirements</w:t>
      </w:r>
      <w:r w:rsidR="002003EC" w:rsidRPr="004E2D4D">
        <w:rPr>
          <w:rFonts w:ascii="Arial" w:hAnsi="Arial" w:cs="Arial"/>
          <w:sz w:val="22"/>
          <w:szCs w:val="22"/>
        </w:rPr>
        <w:t xml:space="preserve"> outlined in the relevant safeguarding legislation and supplementary guidance</w:t>
      </w:r>
      <w:r w:rsidR="00DF4AD3" w:rsidRPr="004E2D4D">
        <w:rPr>
          <w:rFonts w:ascii="Arial" w:hAnsi="Arial" w:cs="Arial"/>
          <w:sz w:val="22"/>
          <w:szCs w:val="22"/>
        </w:rPr>
        <w:t>.</w:t>
      </w:r>
    </w:p>
    <w:p w14:paraId="081D966B" w14:textId="77777777" w:rsidR="001F3637" w:rsidRDefault="001F3637" w:rsidP="004F0DEF">
      <w:pPr>
        <w:pStyle w:val="ListParagraph"/>
        <w:ind w:left="1080"/>
        <w:rPr>
          <w:rFonts w:ascii="Arial" w:hAnsi="Arial" w:cs="Arial"/>
          <w:sz w:val="22"/>
          <w:szCs w:val="22"/>
        </w:rPr>
      </w:pPr>
    </w:p>
    <w:p w14:paraId="7F024F6A" w14:textId="57A380A9" w:rsidR="00B56AFA" w:rsidRDefault="00CF2250" w:rsidP="004F0DEF">
      <w:pPr>
        <w:pStyle w:val="ListParagraph"/>
        <w:numPr>
          <w:ilvl w:val="0"/>
          <w:numId w:val="14"/>
        </w:numPr>
        <w:rPr>
          <w:rFonts w:ascii="Arial" w:hAnsi="Arial" w:cs="Arial"/>
          <w:sz w:val="22"/>
          <w:szCs w:val="22"/>
        </w:rPr>
      </w:pPr>
      <w:r>
        <w:rPr>
          <w:rFonts w:ascii="Arial" w:hAnsi="Arial" w:cs="Arial"/>
          <w:sz w:val="22"/>
          <w:szCs w:val="22"/>
        </w:rPr>
        <w:t>p</w:t>
      </w:r>
      <w:r w:rsidR="00B56AFA" w:rsidRPr="004E2D4D">
        <w:rPr>
          <w:rFonts w:ascii="Arial" w:hAnsi="Arial" w:cs="Arial"/>
          <w:sz w:val="22"/>
          <w:szCs w:val="22"/>
        </w:rPr>
        <w:t>re-employment checks are carried out in</w:t>
      </w:r>
      <w:r w:rsidR="00534731" w:rsidRPr="004E2D4D">
        <w:rPr>
          <w:rFonts w:ascii="Arial" w:hAnsi="Arial" w:cs="Arial"/>
          <w:sz w:val="22"/>
          <w:szCs w:val="22"/>
        </w:rPr>
        <w:t xml:space="preserve"> </w:t>
      </w:r>
      <w:r w:rsidR="00B56AFA" w:rsidRPr="004E2D4D">
        <w:rPr>
          <w:rFonts w:ascii="Arial" w:hAnsi="Arial" w:cs="Arial"/>
          <w:sz w:val="22"/>
          <w:szCs w:val="22"/>
        </w:rPr>
        <w:t xml:space="preserve">line with the </w:t>
      </w:r>
      <w:r w:rsidR="00B56AFA" w:rsidRPr="00B121DE">
        <w:rPr>
          <w:rFonts w:ascii="Arial" w:hAnsi="Arial" w:cs="Arial"/>
          <w:sz w:val="22"/>
          <w:szCs w:val="22"/>
        </w:rPr>
        <w:t>School’s</w:t>
      </w:r>
      <w:r w:rsidR="007B2CC7" w:rsidRPr="00B121DE">
        <w:rPr>
          <w:rFonts w:ascii="Arial" w:hAnsi="Arial" w:cs="Arial"/>
          <w:sz w:val="22"/>
          <w:szCs w:val="22"/>
        </w:rPr>
        <w:t xml:space="preserve"> / Academy’s / Trust’s</w:t>
      </w:r>
      <w:r w:rsidR="00B56AFA" w:rsidRPr="004E2D4D">
        <w:rPr>
          <w:rFonts w:ascii="Arial" w:hAnsi="Arial" w:cs="Arial"/>
          <w:sz w:val="22"/>
          <w:szCs w:val="22"/>
        </w:rPr>
        <w:t xml:space="preserve"> commitment to Safeguarding</w:t>
      </w:r>
      <w:r w:rsidR="00342874" w:rsidRPr="004E2D4D">
        <w:rPr>
          <w:rFonts w:ascii="Arial" w:hAnsi="Arial" w:cs="Arial"/>
          <w:sz w:val="22"/>
          <w:szCs w:val="22"/>
        </w:rPr>
        <w:t xml:space="preserve"> and the requirements of the Keeping Children Safe in Educat</w:t>
      </w:r>
      <w:r w:rsidR="00872357" w:rsidRPr="004E2D4D">
        <w:rPr>
          <w:rFonts w:ascii="Arial" w:hAnsi="Arial" w:cs="Arial"/>
          <w:sz w:val="22"/>
          <w:szCs w:val="22"/>
        </w:rPr>
        <w:t>ion guidance currently in force</w:t>
      </w:r>
      <w:r w:rsidR="00DF4AD3" w:rsidRPr="004E2D4D">
        <w:rPr>
          <w:rFonts w:ascii="Arial" w:hAnsi="Arial" w:cs="Arial"/>
          <w:sz w:val="22"/>
          <w:szCs w:val="22"/>
        </w:rPr>
        <w:t>.</w:t>
      </w:r>
    </w:p>
    <w:p w14:paraId="0CEDD040" w14:textId="77777777" w:rsidR="005421B3" w:rsidRPr="004E2D4D" w:rsidRDefault="005421B3" w:rsidP="005421B3">
      <w:pPr>
        <w:rPr>
          <w:rFonts w:ascii="Arial" w:hAnsi="Arial" w:cs="Arial"/>
          <w:sz w:val="22"/>
          <w:szCs w:val="22"/>
        </w:rPr>
      </w:pPr>
    </w:p>
    <w:p w14:paraId="1A5ACEE4" w14:textId="77777777" w:rsidR="005421B3" w:rsidRDefault="005421B3" w:rsidP="005421B3">
      <w:pPr>
        <w:pStyle w:val="ListParagraph"/>
        <w:numPr>
          <w:ilvl w:val="0"/>
          <w:numId w:val="14"/>
        </w:numPr>
        <w:rPr>
          <w:rFonts w:ascii="Arial" w:hAnsi="Arial" w:cs="Arial"/>
          <w:sz w:val="22"/>
          <w:szCs w:val="22"/>
        </w:rPr>
      </w:pPr>
      <w:r w:rsidRPr="004E2D4D">
        <w:rPr>
          <w:rFonts w:ascii="Arial" w:hAnsi="Arial" w:cs="Arial"/>
          <w:sz w:val="22"/>
          <w:szCs w:val="22"/>
        </w:rPr>
        <w:t>to deter, reject or identify people who may pose a risk of harm to children or are otherwise unsuitable to work within this environment.</w:t>
      </w:r>
    </w:p>
    <w:p w14:paraId="28BFB7AD" w14:textId="77777777" w:rsidR="005421B3" w:rsidRPr="004E2D4D" w:rsidRDefault="005421B3" w:rsidP="005421B3">
      <w:pPr>
        <w:pStyle w:val="ListParagraph"/>
        <w:ind w:left="1134" w:hanging="425"/>
        <w:rPr>
          <w:rFonts w:ascii="Arial" w:hAnsi="Arial" w:cs="Arial"/>
          <w:sz w:val="22"/>
          <w:szCs w:val="22"/>
        </w:rPr>
      </w:pPr>
    </w:p>
    <w:p w14:paraId="01918D4F" w14:textId="3AB0AD6D" w:rsidR="005421B3" w:rsidRPr="006308E0" w:rsidRDefault="005421B3" w:rsidP="005421B3">
      <w:pPr>
        <w:pStyle w:val="ListParagraph"/>
        <w:numPr>
          <w:ilvl w:val="0"/>
          <w:numId w:val="14"/>
        </w:numPr>
        <w:rPr>
          <w:rFonts w:ascii="Arial" w:hAnsi="Arial" w:cs="Arial"/>
          <w:sz w:val="22"/>
          <w:szCs w:val="22"/>
        </w:rPr>
      </w:pPr>
      <w:r w:rsidRPr="004E2D4D">
        <w:rPr>
          <w:rFonts w:ascii="Arial" w:hAnsi="Arial" w:cs="Arial"/>
          <w:sz w:val="22"/>
          <w:szCs w:val="22"/>
        </w:rPr>
        <w:t>to ensure that, through the application of robust assessment procedures, only the most highly skilled and experienced candidates are appointed to become employees of our school.</w:t>
      </w:r>
    </w:p>
    <w:p w14:paraId="16AD8F92" w14:textId="49CDC2D1" w:rsidR="00631E98" w:rsidRPr="004F0DEF" w:rsidRDefault="00CF2250" w:rsidP="004F0DEF">
      <w:pPr>
        <w:pStyle w:val="Heading2"/>
        <w:rPr>
          <w:rFonts w:ascii="Arial" w:hAnsi="Arial" w:cs="Arial"/>
          <w:b w:val="0"/>
          <w:color w:val="auto"/>
          <w:sz w:val="24"/>
          <w:szCs w:val="24"/>
        </w:rPr>
      </w:pPr>
      <w:bookmarkStart w:id="11" w:name="_Toc161143196"/>
      <w:bookmarkStart w:id="12" w:name="_Toc161143406"/>
      <w:bookmarkStart w:id="13" w:name="_Toc161143494"/>
      <w:r w:rsidRPr="004F0DEF">
        <w:rPr>
          <w:rFonts w:ascii="Arial" w:hAnsi="Arial" w:cs="Arial"/>
          <w:b w:val="0"/>
          <w:color w:val="auto"/>
          <w:sz w:val="24"/>
          <w:szCs w:val="24"/>
        </w:rPr>
        <w:t xml:space="preserve">1.2 </w:t>
      </w:r>
      <w:r w:rsidRPr="004F0DEF">
        <w:rPr>
          <w:rFonts w:ascii="Arial" w:hAnsi="Arial" w:cs="Arial"/>
          <w:b w:val="0"/>
          <w:color w:val="auto"/>
          <w:sz w:val="24"/>
          <w:szCs w:val="24"/>
        </w:rPr>
        <w:tab/>
      </w:r>
      <w:r w:rsidR="00E41315" w:rsidRPr="004F0DEF">
        <w:rPr>
          <w:rFonts w:ascii="Arial" w:hAnsi="Arial" w:cs="Arial"/>
          <w:b w:val="0"/>
          <w:color w:val="auto"/>
          <w:sz w:val="24"/>
          <w:szCs w:val="24"/>
        </w:rPr>
        <w:t>Roles and Responsibilities</w:t>
      </w:r>
      <w:bookmarkEnd w:id="11"/>
      <w:bookmarkEnd w:id="12"/>
      <w:bookmarkEnd w:id="13"/>
    </w:p>
    <w:p w14:paraId="1B698379" w14:textId="77777777" w:rsidR="00631E98" w:rsidRPr="004E2D4D" w:rsidRDefault="00631E98" w:rsidP="00CF2250">
      <w:pPr>
        <w:rPr>
          <w:rFonts w:ascii="Arial" w:hAnsi="Arial" w:cs="Arial"/>
          <w:sz w:val="22"/>
          <w:szCs w:val="22"/>
        </w:rPr>
      </w:pPr>
    </w:p>
    <w:p w14:paraId="39E56B9C" w14:textId="5B181199" w:rsidR="007B3609" w:rsidRPr="00277F5D" w:rsidRDefault="007B3609" w:rsidP="00277F5D">
      <w:pPr>
        <w:pStyle w:val="ListParagraph"/>
        <w:rPr>
          <w:rFonts w:ascii="Arial" w:hAnsi="Arial" w:cs="Arial"/>
          <w:sz w:val="22"/>
          <w:szCs w:val="22"/>
        </w:rPr>
      </w:pPr>
      <w:r w:rsidRPr="004E2D4D">
        <w:rPr>
          <w:rFonts w:ascii="Arial" w:hAnsi="Arial" w:cs="Arial"/>
          <w:sz w:val="22"/>
          <w:szCs w:val="22"/>
        </w:rPr>
        <w:t>Those involved in the recruitment and selection process are responsible for familiarising</w:t>
      </w:r>
      <w:r w:rsidR="009930D7" w:rsidRPr="004E2D4D">
        <w:rPr>
          <w:rFonts w:ascii="Arial" w:hAnsi="Arial" w:cs="Arial"/>
          <w:sz w:val="22"/>
          <w:szCs w:val="22"/>
        </w:rPr>
        <w:t xml:space="preserve"> themselves</w:t>
      </w:r>
      <w:r w:rsidR="00872357" w:rsidRPr="004E2D4D">
        <w:rPr>
          <w:rFonts w:ascii="Arial" w:hAnsi="Arial" w:cs="Arial"/>
          <w:sz w:val="22"/>
          <w:szCs w:val="22"/>
        </w:rPr>
        <w:t>,</w:t>
      </w:r>
      <w:r w:rsidR="00534731" w:rsidRPr="004E2D4D">
        <w:rPr>
          <w:rFonts w:ascii="Arial" w:hAnsi="Arial" w:cs="Arial"/>
          <w:sz w:val="22"/>
          <w:szCs w:val="22"/>
        </w:rPr>
        <w:t xml:space="preserve"> </w:t>
      </w:r>
      <w:r w:rsidR="009930D7" w:rsidRPr="004E2D4D">
        <w:rPr>
          <w:rFonts w:ascii="Arial" w:hAnsi="Arial" w:cs="Arial"/>
          <w:sz w:val="22"/>
          <w:szCs w:val="22"/>
        </w:rPr>
        <w:t>and</w:t>
      </w:r>
      <w:r w:rsidRPr="004E2D4D">
        <w:rPr>
          <w:rFonts w:ascii="Arial" w:hAnsi="Arial" w:cs="Arial"/>
          <w:sz w:val="22"/>
          <w:szCs w:val="22"/>
        </w:rPr>
        <w:t xml:space="preserve"> </w:t>
      </w:r>
      <w:r w:rsidR="009930D7" w:rsidRPr="004E2D4D">
        <w:rPr>
          <w:rFonts w:ascii="Arial" w:hAnsi="Arial" w:cs="Arial"/>
          <w:sz w:val="22"/>
          <w:szCs w:val="22"/>
        </w:rPr>
        <w:t>complying</w:t>
      </w:r>
      <w:r w:rsidR="00872357" w:rsidRPr="004E2D4D">
        <w:rPr>
          <w:rFonts w:ascii="Arial" w:hAnsi="Arial" w:cs="Arial"/>
          <w:sz w:val="22"/>
          <w:szCs w:val="22"/>
        </w:rPr>
        <w:t>,</w:t>
      </w:r>
      <w:r w:rsidR="009930D7" w:rsidRPr="004E2D4D">
        <w:rPr>
          <w:rFonts w:ascii="Arial" w:hAnsi="Arial" w:cs="Arial"/>
          <w:sz w:val="22"/>
          <w:szCs w:val="22"/>
        </w:rPr>
        <w:t xml:space="preserve"> with the provisions contained within this policy</w:t>
      </w:r>
      <w:r w:rsidR="00DE4572" w:rsidRPr="004E2D4D">
        <w:rPr>
          <w:rFonts w:ascii="Arial" w:hAnsi="Arial" w:cs="Arial"/>
          <w:sz w:val="22"/>
          <w:szCs w:val="22"/>
        </w:rPr>
        <w:t xml:space="preserve"> and</w:t>
      </w:r>
      <w:r w:rsidR="001B08CF" w:rsidRPr="004E2D4D">
        <w:rPr>
          <w:rFonts w:ascii="Arial" w:hAnsi="Arial" w:cs="Arial"/>
          <w:sz w:val="22"/>
          <w:szCs w:val="22"/>
        </w:rPr>
        <w:t xml:space="preserve"> accompanying guidance document.</w:t>
      </w:r>
      <w:r w:rsidR="00872357" w:rsidRPr="004E2D4D">
        <w:rPr>
          <w:rFonts w:ascii="Arial" w:hAnsi="Arial" w:cs="Arial"/>
          <w:sz w:val="22"/>
          <w:szCs w:val="22"/>
        </w:rPr>
        <w:t xml:space="preserve"> </w:t>
      </w:r>
      <w:r w:rsidR="00A42453" w:rsidRPr="00277F5D">
        <w:rPr>
          <w:rFonts w:ascii="Arial" w:hAnsi="Arial" w:cs="Arial"/>
          <w:sz w:val="22"/>
          <w:szCs w:val="22"/>
        </w:rPr>
        <w:t xml:space="preserve">The points identified below </w:t>
      </w:r>
      <w:r w:rsidR="00872357" w:rsidRPr="00277F5D">
        <w:rPr>
          <w:rFonts w:ascii="Arial" w:hAnsi="Arial" w:cs="Arial"/>
          <w:sz w:val="22"/>
          <w:szCs w:val="22"/>
        </w:rPr>
        <w:t>are not exhaustive.</w:t>
      </w:r>
    </w:p>
    <w:p w14:paraId="315E116B" w14:textId="77777777" w:rsidR="009930D7" w:rsidRPr="004E2D4D" w:rsidRDefault="009930D7" w:rsidP="003836E7">
      <w:pPr>
        <w:jc w:val="both"/>
        <w:rPr>
          <w:rFonts w:ascii="Arial" w:hAnsi="Arial" w:cs="Arial"/>
          <w:sz w:val="22"/>
          <w:szCs w:val="22"/>
        </w:rPr>
      </w:pPr>
    </w:p>
    <w:p w14:paraId="5DED0409" w14:textId="4949D037" w:rsidR="00CF2250" w:rsidRPr="00CF2250" w:rsidRDefault="00B121DE" w:rsidP="00EF40E8">
      <w:pPr>
        <w:pStyle w:val="ListParagraph"/>
        <w:numPr>
          <w:ilvl w:val="0"/>
          <w:numId w:val="18"/>
        </w:numPr>
        <w:rPr>
          <w:rFonts w:ascii="Arial" w:hAnsi="Arial" w:cs="Arial"/>
          <w:sz w:val="22"/>
          <w:szCs w:val="22"/>
        </w:rPr>
      </w:pPr>
      <w:r>
        <w:rPr>
          <w:rFonts w:ascii="Arial" w:hAnsi="Arial" w:cs="Arial"/>
          <w:sz w:val="22"/>
          <w:szCs w:val="22"/>
        </w:rPr>
        <w:t>Members</w:t>
      </w:r>
      <w:r w:rsidR="00CF2250" w:rsidRPr="00CF2250">
        <w:rPr>
          <w:rFonts w:ascii="Arial" w:hAnsi="Arial" w:cs="Arial"/>
          <w:sz w:val="22"/>
          <w:szCs w:val="22"/>
        </w:rPr>
        <w:t xml:space="preserve"> of the School's G</w:t>
      </w:r>
      <w:r w:rsidR="003D2E99">
        <w:rPr>
          <w:rFonts w:ascii="Arial" w:hAnsi="Arial" w:cs="Arial"/>
          <w:sz w:val="22"/>
          <w:szCs w:val="22"/>
        </w:rPr>
        <w:t>overning Body</w:t>
      </w:r>
      <w:r>
        <w:rPr>
          <w:rFonts w:ascii="Arial" w:hAnsi="Arial" w:cs="Arial"/>
          <w:sz w:val="22"/>
          <w:szCs w:val="22"/>
        </w:rPr>
        <w:t xml:space="preserve"> / </w:t>
      </w:r>
      <w:r w:rsidR="00CF2250" w:rsidRPr="00CF2250">
        <w:rPr>
          <w:rFonts w:ascii="Arial" w:hAnsi="Arial" w:cs="Arial"/>
          <w:sz w:val="22"/>
          <w:szCs w:val="22"/>
        </w:rPr>
        <w:t>Board of Trustees</w:t>
      </w:r>
      <w:r>
        <w:rPr>
          <w:rFonts w:ascii="Arial" w:hAnsi="Arial" w:cs="Arial"/>
          <w:sz w:val="22"/>
          <w:szCs w:val="22"/>
        </w:rPr>
        <w:t xml:space="preserve"> </w:t>
      </w:r>
      <w:r w:rsidR="00CF2250" w:rsidRPr="00CF2250">
        <w:rPr>
          <w:rFonts w:ascii="Arial" w:hAnsi="Arial" w:cs="Arial"/>
          <w:sz w:val="22"/>
          <w:szCs w:val="22"/>
        </w:rPr>
        <w:t xml:space="preserve">or nominated persons in line with the </w:t>
      </w:r>
      <w:sdt>
        <w:sdtPr>
          <w:rPr>
            <w:rStyle w:val="MainChar"/>
          </w:rPr>
          <w:alias w:val="School/Academy/Trust"/>
          <w:tag w:val="School/Academy/Trust"/>
          <w:id w:val="-1831977668"/>
          <w:placeholder>
            <w:docPart w:val="17F8F2010E6848F893B95698E5D5B79A"/>
          </w:placeholder>
          <w15:color w:val="3366FF"/>
          <w:dropDownList>
            <w:listItem w:displayText="School" w:value="School"/>
            <w:listItem w:displayText="Academy" w:value="Academy"/>
            <w:listItem w:displayText="Trust" w:value="Trust"/>
          </w:dropDownList>
        </w:sdtPr>
        <w:sdtEndPr>
          <w:rPr>
            <w:rStyle w:val="MainChar"/>
          </w:rPr>
        </w:sdtEndPr>
        <w:sdtContent>
          <w:r w:rsidR="002F6076">
            <w:rPr>
              <w:rStyle w:val="MainChar"/>
            </w:rPr>
            <w:t>School</w:t>
          </w:r>
        </w:sdtContent>
      </w:sdt>
      <w:r w:rsidR="00095145" w:rsidRPr="00CF2250">
        <w:rPr>
          <w:rFonts w:ascii="Arial" w:hAnsi="Arial" w:cs="Arial"/>
          <w:sz w:val="22"/>
          <w:szCs w:val="22"/>
        </w:rPr>
        <w:t xml:space="preserve"> </w:t>
      </w:r>
      <w:r w:rsidR="00095145">
        <w:rPr>
          <w:rFonts w:ascii="Arial" w:hAnsi="Arial" w:cs="Arial"/>
          <w:sz w:val="22"/>
          <w:szCs w:val="22"/>
        </w:rPr>
        <w:t xml:space="preserve"> </w:t>
      </w:r>
      <w:r w:rsidR="00CF2250" w:rsidRPr="00CF2250">
        <w:rPr>
          <w:rFonts w:ascii="Arial" w:hAnsi="Arial" w:cs="Arial"/>
          <w:sz w:val="22"/>
          <w:szCs w:val="22"/>
        </w:rPr>
        <w:t>Term</w:t>
      </w:r>
      <w:r>
        <w:rPr>
          <w:rFonts w:ascii="Arial" w:hAnsi="Arial" w:cs="Arial"/>
          <w:sz w:val="22"/>
          <w:szCs w:val="22"/>
        </w:rPr>
        <w:t>s</w:t>
      </w:r>
      <w:r w:rsidR="00CF2250" w:rsidRPr="00CF2250">
        <w:rPr>
          <w:rFonts w:ascii="Arial" w:hAnsi="Arial" w:cs="Arial"/>
          <w:sz w:val="22"/>
          <w:szCs w:val="22"/>
        </w:rPr>
        <w:t xml:space="preserve"> of Reference for Recruitment</w:t>
      </w:r>
      <w:r w:rsidR="003D2E99">
        <w:rPr>
          <w:rFonts w:ascii="Arial" w:hAnsi="Arial" w:cs="Arial"/>
          <w:sz w:val="22"/>
          <w:szCs w:val="22"/>
        </w:rPr>
        <w:t xml:space="preserve"> will</w:t>
      </w:r>
      <w:r>
        <w:rPr>
          <w:rFonts w:ascii="Arial" w:hAnsi="Arial" w:cs="Arial"/>
          <w:sz w:val="22"/>
          <w:szCs w:val="22"/>
        </w:rPr>
        <w:t>:</w:t>
      </w:r>
    </w:p>
    <w:p w14:paraId="43617D20" w14:textId="77777777" w:rsidR="00CF2250" w:rsidRPr="00CF2250" w:rsidRDefault="00CF2250" w:rsidP="00277F5D">
      <w:pPr>
        <w:pStyle w:val="ListParagraph"/>
        <w:ind w:left="1134" w:hanging="425"/>
        <w:rPr>
          <w:rFonts w:ascii="Arial" w:hAnsi="Arial" w:cs="Arial"/>
          <w:b/>
          <w:sz w:val="22"/>
          <w:szCs w:val="22"/>
        </w:rPr>
      </w:pPr>
    </w:p>
    <w:p w14:paraId="23949F8A" w14:textId="5976CB18" w:rsidR="00BC4298" w:rsidRPr="00CF2250" w:rsidRDefault="00BC4298" w:rsidP="00277F5D">
      <w:pPr>
        <w:pStyle w:val="ListParagraph"/>
        <w:numPr>
          <w:ilvl w:val="0"/>
          <w:numId w:val="18"/>
        </w:numPr>
        <w:ind w:left="1417" w:hanging="283"/>
        <w:rPr>
          <w:rFonts w:ascii="Arial" w:hAnsi="Arial" w:cs="Arial"/>
          <w:sz w:val="22"/>
          <w:szCs w:val="22"/>
        </w:rPr>
      </w:pPr>
      <w:r w:rsidRPr="004E2D4D">
        <w:rPr>
          <w:rFonts w:ascii="Arial" w:hAnsi="Arial" w:cs="Arial"/>
          <w:sz w:val="22"/>
          <w:szCs w:val="22"/>
        </w:rPr>
        <w:t>Appoint a selection panel</w:t>
      </w:r>
      <w:r w:rsidR="00E5060C" w:rsidRPr="004E2D4D">
        <w:rPr>
          <w:rFonts w:ascii="Arial" w:hAnsi="Arial" w:cs="Arial"/>
          <w:sz w:val="22"/>
          <w:szCs w:val="22"/>
        </w:rPr>
        <w:t xml:space="preserve"> ensuring that at least one member of the panel has comple</w:t>
      </w:r>
      <w:r w:rsidR="00DE4572" w:rsidRPr="004E2D4D">
        <w:rPr>
          <w:rFonts w:ascii="Arial" w:hAnsi="Arial" w:cs="Arial"/>
          <w:sz w:val="22"/>
          <w:szCs w:val="22"/>
        </w:rPr>
        <w:t xml:space="preserve">ted Safer Recruitment Training </w:t>
      </w:r>
      <w:r w:rsidR="00E5060C" w:rsidRPr="004E2D4D">
        <w:rPr>
          <w:rFonts w:ascii="Arial" w:hAnsi="Arial" w:cs="Arial"/>
          <w:sz w:val="22"/>
          <w:szCs w:val="22"/>
        </w:rPr>
        <w:t>and refreshed knowledge appropriately</w:t>
      </w:r>
      <w:r w:rsidR="005E1F66" w:rsidRPr="004E2D4D">
        <w:rPr>
          <w:rFonts w:ascii="Arial" w:hAnsi="Arial" w:cs="Arial"/>
          <w:sz w:val="22"/>
          <w:szCs w:val="22"/>
        </w:rPr>
        <w:t>.</w:t>
      </w:r>
    </w:p>
    <w:p w14:paraId="3D5A469D" w14:textId="77777777" w:rsidR="00CF2250" w:rsidRPr="00CF2250" w:rsidRDefault="00CF2250" w:rsidP="00277F5D">
      <w:pPr>
        <w:pStyle w:val="ListParagraph"/>
        <w:ind w:left="1417" w:hanging="283"/>
        <w:rPr>
          <w:rFonts w:ascii="Arial" w:hAnsi="Arial" w:cs="Arial"/>
          <w:sz w:val="22"/>
          <w:szCs w:val="22"/>
        </w:rPr>
      </w:pPr>
    </w:p>
    <w:p w14:paraId="3870074C" w14:textId="4B53C848" w:rsidR="005E2FC7" w:rsidRPr="004E2D4D" w:rsidRDefault="009F336B" w:rsidP="00277F5D">
      <w:pPr>
        <w:pStyle w:val="ListParagraph"/>
        <w:numPr>
          <w:ilvl w:val="0"/>
          <w:numId w:val="18"/>
        </w:numPr>
        <w:ind w:left="1417" w:hanging="283"/>
        <w:rPr>
          <w:rFonts w:ascii="Arial" w:hAnsi="Arial" w:cs="Arial"/>
          <w:sz w:val="22"/>
          <w:szCs w:val="22"/>
        </w:rPr>
      </w:pPr>
      <w:r w:rsidRPr="004E2D4D">
        <w:rPr>
          <w:rFonts w:ascii="Arial" w:hAnsi="Arial" w:cs="Arial"/>
          <w:sz w:val="22"/>
          <w:szCs w:val="22"/>
        </w:rPr>
        <w:t>Implement and maintain policy and procedure which ensures a safe and fair recruitment and selection process.</w:t>
      </w:r>
    </w:p>
    <w:p w14:paraId="28D3B422" w14:textId="77777777" w:rsidR="00CF2250" w:rsidRDefault="00CF2250" w:rsidP="00277F5D">
      <w:pPr>
        <w:pStyle w:val="ListParagraph"/>
        <w:ind w:left="1417" w:hanging="283"/>
        <w:rPr>
          <w:rFonts w:ascii="Arial" w:hAnsi="Arial" w:cs="Arial"/>
          <w:sz w:val="22"/>
          <w:szCs w:val="22"/>
        </w:rPr>
      </w:pPr>
    </w:p>
    <w:p w14:paraId="3CD4C989" w14:textId="5A1C98AE" w:rsidR="009F336B" w:rsidRPr="004E2D4D" w:rsidRDefault="009F336B" w:rsidP="00277F5D">
      <w:pPr>
        <w:pStyle w:val="ListParagraph"/>
        <w:numPr>
          <w:ilvl w:val="0"/>
          <w:numId w:val="18"/>
        </w:numPr>
        <w:ind w:left="1417" w:hanging="283"/>
        <w:rPr>
          <w:rFonts w:ascii="Arial" w:hAnsi="Arial" w:cs="Arial"/>
          <w:sz w:val="22"/>
          <w:szCs w:val="22"/>
        </w:rPr>
      </w:pPr>
      <w:r w:rsidRPr="004E2D4D">
        <w:rPr>
          <w:rFonts w:ascii="Arial" w:hAnsi="Arial" w:cs="Arial"/>
          <w:sz w:val="22"/>
          <w:szCs w:val="22"/>
        </w:rPr>
        <w:t>Monitor compliance with D</w:t>
      </w:r>
      <w:r w:rsidR="00B121DE">
        <w:rPr>
          <w:rFonts w:ascii="Arial" w:hAnsi="Arial" w:cs="Arial"/>
          <w:sz w:val="22"/>
          <w:szCs w:val="22"/>
        </w:rPr>
        <w:t xml:space="preserve">epartment </w:t>
      </w:r>
      <w:r w:rsidRPr="004E2D4D">
        <w:rPr>
          <w:rFonts w:ascii="Arial" w:hAnsi="Arial" w:cs="Arial"/>
          <w:sz w:val="22"/>
          <w:szCs w:val="22"/>
        </w:rPr>
        <w:t>f</w:t>
      </w:r>
      <w:r w:rsidR="00B121DE">
        <w:rPr>
          <w:rFonts w:ascii="Arial" w:hAnsi="Arial" w:cs="Arial"/>
          <w:sz w:val="22"/>
          <w:szCs w:val="22"/>
        </w:rPr>
        <w:t xml:space="preserve">or </w:t>
      </w:r>
      <w:r w:rsidRPr="004E2D4D">
        <w:rPr>
          <w:rFonts w:ascii="Arial" w:hAnsi="Arial" w:cs="Arial"/>
          <w:sz w:val="22"/>
          <w:szCs w:val="22"/>
        </w:rPr>
        <w:t>E</w:t>
      </w:r>
      <w:r w:rsidR="00B121DE">
        <w:rPr>
          <w:rFonts w:ascii="Arial" w:hAnsi="Arial" w:cs="Arial"/>
          <w:sz w:val="22"/>
          <w:szCs w:val="22"/>
        </w:rPr>
        <w:t>ducation</w:t>
      </w:r>
      <w:r w:rsidRPr="004E2D4D">
        <w:rPr>
          <w:rFonts w:ascii="Arial" w:hAnsi="Arial" w:cs="Arial"/>
          <w:sz w:val="22"/>
          <w:szCs w:val="22"/>
        </w:rPr>
        <w:t xml:space="preserve"> and legal requirements</w:t>
      </w:r>
      <w:r w:rsidR="00CD4B14" w:rsidRPr="004E2D4D">
        <w:rPr>
          <w:rFonts w:ascii="Arial" w:hAnsi="Arial" w:cs="Arial"/>
          <w:sz w:val="22"/>
          <w:szCs w:val="22"/>
        </w:rPr>
        <w:t xml:space="preserve"> (</w:t>
      </w:r>
      <w:proofErr w:type="gramStart"/>
      <w:r w:rsidR="00CD4B14" w:rsidRPr="004E2D4D">
        <w:rPr>
          <w:rFonts w:ascii="Arial" w:hAnsi="Arial" w:cs="Arial"/>
          <w:sz w:val="22"/>
          <w:szCs w:val="22"/>
        </w:rPr>
        <w:t>e.g.</w:t>
      </w:r>
      <w:proofErr w:type="gramEnd"/>
      <w:r w:rsidR="00CD4B14" w:rsidRPr="004E2D4D">
        <w:rPr>
          <w:rFonts w:ascii="Arial" w:hAnsi="Arial" w:cs="Arial"/>
          <w:sz w:val="22"/>
          <w:szCs w:val="22"/>
        </w:rPr>
        <w:t xml:space="preserve"> Equality Act)</w:t>
      </w:r>
      <w:r w:rsidRPr="004E2D4D">
        <w:rPr>
          <w:rFonts w:ascii="Arial" w:hAnsi="Arial" w:cs="Arial"/>
          <w:sz w:val="22"/>
          <w:szCs w:val="22"/>
        </w:rPr>
        <w:t xml:space="preserve"> throughout the recruitment and selection process.</w:t>
      </w:r>
    </w:p>
    <w:p w14:paraId="53E8E2D5" w14:textId="77777777" w:rsidR="00277F5D" w:rsidRDefault="00277F5D" w:rsidP="00277F5D">
      <w:pPr>
        <w:pStyle w:val="ListParagraph"/>
        <w:ind w:left="1417" w:hanging="283"/>
        <w:rPr>
          <w:rFonts w:ascii="Arial" w:hAnsi="Arial" w:cs="Arial"/>
          <w:sz w:val="22"/>
          <w:szCs w:val="22"/>
        </w:rPr>
      </w:pPr>
    </w:p>
    <w:p w14:paraId="4A446389" w14:textId="0206A4B2" w:rsidR="003E222D" w:rsidRPr="004E2D4D" w:rsidRDefault="00E5060C" w:rsidP="00277F5D">
      <w:pPr>
        <w:pStyle w:val="ListParagraph"/>
        <w:numPr>
          <w:ilvl w:val="0"/>
          <w:numId w:val="18"/>
        </w:numPr>
        <w:ind w:left="1417" w:hanging="283"/>
        <w:rPr>
          <w:rFonts w:ascii="Arial" w:hAnsi="Arial" w:cs="Arial"/>
          <w:sz w:val="22"/>
          <w:szCs w:val="22"/>
        </w:rPr>
      </w:pPr>
      <w:r w:rsidRPr="004E2D4D">
        <w:rPr>
          <w:rFonts w:ascii="Arial" w:hAnsi="Arial" w:cs="Arial"/>
          <w:sz w:val="22"/>
          <w:szCs w:val="22"/>
        </w:rPr>
        <w:t>D</w:t>
      </w:r>
      <w:r w:rsidR="003E222D" w:rsidRPr="004E2D4D">
        <w:rPr>
          <w:rFonts w:ascii="Arial" w:hAnsi="Arial" w:cs="Arial"/>
          <w:sz w:val="22"/>
          <w:szCs w:val="22"/>
        </w:rPr>
        <w:t>elegate responsibility</w:t>
      </w:r>
      <w:r w:rsidRPr="004E2D4D">
        <w:rPr>
          <w:rFonts w:ascii="Arial" w:hAnsi="Arial" w:cs="Arial"/>
          <w:sz w:val="22"/>
          <w:szCs w:val="22"/>
        </w:rPr>
        <w:t xml:space="preserve"> to</w:t>
      </w:r>
      <w:r w:rsidR="00A74721" w:rsidRPr="004E2D4D">
        <w:rPr>
          <w:rFonts w:ascii="Arial" w:hAnsi="Arial" w:cs="Arial"/>
          <w:sz w:val="22"/>
          <w:szCs w:val="22"/>
        </w:rPr>
        <w:t xml:space="preserve"> </w:t>
      </w:r>
      <w:r w:rsidR="003D2E99">
        <w:rPr>
          <w:rFonts w:ascii="Arial" w:hAnsi="Arial" w:cs="Arial"/>
          <w:sz w:val="22"/>
          <w:szCs w:val="22"/>
        </w:rPr>
        <w:t>the</w:t>
      </w:r>
      <w:r w:rsidR="00B121DE">
        <w:rPr>
          <w:rFonts w:ascii="Arial" w:hAnsi="Arial" w:cs="Arial"/>
          <w:sz w:val="22"/>
          <w:szCs w:val="22"/>
        </w:rPr>
        <w:t xml:space="preserve"> appropriate member of Senior Leadership</w:t>
      </w:r>
      <w:r w:rsidR="003D2E99">
        <w:rPr>
          <w:rFonts w:ascii="Arial" w:hAnsi="Arial" w:cs="Arial"/>
          <w:sz w:val="22"/>
          <w:szCs w:val="22"/>
        </w:rPr>
        <w:t xml:space="preserve"> </w:t>
      </w:r>
      <w:r w:rsidR="00423560" w:rsidRPr="004E2D4D">
        <w:rPr>
          <w:rFonts w:ascii="Arial" w:hAnsi="Arial" w:cs="Arial"/>
          <w:sz w:val="22"/>
          <w:szCs w:val="22"/>
        </w:rPr>
        <w:t xml:space="preserve">in </w:t>
      </w:r>
      <w:r w:rsidR="00CF2250">
        <w:rPr>
          <w:rFonts w:ascii="Arial" w:hAnsi="Arial" w:cs="Arial"/>
          <w:sz w:val="22"/>
          <w:szCs w:val="22"/>
        </w:rPr>
        <w:t>the appointment of school staff.</w:t>
      </w:r>
    </w:p>
    <w:p w14:paraId="392729FB" w14:textId="645DA960" w:rsidR="003D2E99" w:rsidRPr="00CF2250" w:rsidRDefault="003D2E99" w:rsidP="00277F5D">
      <w:pPr>
        <w:pStyle w:val="ListParagraph"/>
        <w:numPr>
          <w:ilvl w:val="0"/>
          <w:numId w:val="19"/>
        </w:numPr>
        <w:ind w:left="1417" w:hanging="283"/>
        <w:rPr>
          <w:rFonts w:ascii="Arial" w:hAnsi="Arial" w:cs="Arial"/>
          <w:b/>
          <w:sz w:val="22"/>
          <w:szCs w:val="22"/>
        </w:rPr>
      </w:pPr>
      <w:r w:rsidRPr="004E2D4D">
        <w:rPr>
          <w:rFonts w:ascii="Arial" w:hAnsi="Arial" w:cs="Arial"/>
          <w:sz w:val="22"/>
          <w:szCs w:val="22"/>
        </w:rPr>
        <w:lastRenderedPageBreak/>
        <w:t>Ensure</w:t>
      </w:r>
      <w:r>
        <w:rPr>
          <w:rFonts w:ascii="Arial" w:hAnsi="Arial" w:cs="Arial"/>
          <w:sz w:val="22"/>
          <w:szCs w:val="22"/>
        </w:rPr>
        <w:t xml:space="preserve">s that </w:t>
      </w:r>
      <w:r w:rsidRPr="00F97FC8">
        <w:rPr>
          <w:rFonts w:ascii="Arial" w:hAnsi="Arial" w:cs="Arial"/>
          <w:sz w:val="22"/>
          <w:szCs w:val="22"/>
        </w:rPr>
        <w:t xml:space="preserve">the </w:t>
      </w:r>
      <w:sdt>
        <w:sdtPr>
          <w:rPr>
            <w:rStyle w:val="MainChar"/>
          </w:rPr>
          <w:alias w:val="School/Academy/Trust"/>
          <w:tag w:val="School/Academy/Trust"/>
          <w:id w:val="-683216181"/>
          <w:placeholder>
            <w:docPart w:val="5D94DD98EE6E497EA3675E4BC2111E26"/>
          </w:placeholder>
          <w15:color w:val="3366FF"/>
          <w:dropDownList>
            <w:listItem w:displayText="School" w:value="School"/>
            <w:listItem w:displayText="Academy" w:value="Academy"/>
            <w:listItem w:displayText="Trust" w:value="Trust"/>
          </w:dropDownList>
        </w:sdtPr>
        <w:sdtEndPr>
          <w:rPr>
            <w:rStyle w:val="MainChar"/>
          </w:rPr>
        </w:sdtEndPr>
        <w:sdtContent>
          <w:r w:rsidR="00FA7A84" w:rsidRPr="00FA7A84">
            <w:rPr>
              <w:rStyle w:val="MainChar"/>
              <w:color w:val="0070C0"/>
            </w:rPr>
            <w:t>School/Academy/Trust</w:t>
          </w:r>
        </w:sdtContent>
      </w:sdt>
      <w:r w:rsidR="00095145" w:rsidRPr="004E2D4D">
        <w:rPr>
          <w:rFonts w:ascii="Arial" w:hAnsi="Arial" w:cs="Arial"/>
          <w:sz w:val="22"/>
          <w:szCs w:val="22"/>
        </w:rPr>
        <w:t xml:space="preserve"> </w:t>
      </w:r>
      <w:r w:rsidR="00095145">
        <w:rPr>
          <w:rFonts w:ascii="Arial" w:hAnsi="Arial" w:cs="Arial"/>
          <w:sz w:val="22"/>
          <w:szCs w:val="22"/>
        </w:rPr>
        <w:t xml:space="preserve"> </w:t>
      </w:r>
      <w:r w:rsidRPr="004E2D4D">
        <w:rPr>
          <w:rFonts w:ascii="Arial" w:hAnsi="Arial" w:cs="Arial"/>
          <w:sz w:val="22"/>
          <w:szCs w:val="22"/>
        </w:rPr>
        <w:t>operates a safe and legally compliant recruitment process and confirms appropriate checks are satisfactorily completed for all staff and volunteers.</w:t>
      </w:r>
    </w:p>
    <w:p w14:paraId="2E825D39" w14:textId="77777777" w:rsidR="003D2E99" w:rsidRPr="004E2D4D" w:rsidRDefault="003D2E99" w:rsidP="00277F5D">
      <w:pPr>
        <w:pStyle w:val="ListParagraph"/>
        <w:ind w:left="1417" w:hanging="283"/>
        <w:rPr>
          <w:rFonts w:ascii="Arial" w:hAnsi="Arial" w:cs="Arial"/>
          <w:b/>
          <w:sz w:val="22"/>
          <w:szCs w:val="22"/>
        </w:rPr>
      </w:pPr>
    </w:p>
    <w:p w14:paraId="5A3F21C8" w14:textId="77777777" w:rsidR="003D2E99" w:rsidRPr="004E2D4D" w:rsidRDefault="003D2E99" w:rsidP="00277F5D">
      <w:pPr>
        <w:pStyle w:val="ListParagraph"/>
        <w:numPr>
          <w:ilvl w:val="0"/>
          <w:numId w:val="19"/>
        </w:numPr>
        <w:ind w:left="1417" w:hanging="283"/>
        <w:rPr>
          <w:rFonts w:ascii="Arial" w:hAnsi="Arial" w:cs="Arial"/>
          <w:b/>
          <w:sz w:val="22"/>
          <w:szCs w:val="22"/>
        </w:rPr>
      </w:pPr>
      <w:r w:rsidRPr="004E2D4D">
        <w:rPr>
          <w:rFonts w:ascii="Arial" w:hAnsi="Arial" w:cs="Arial"/>
          <w:sz w:val="22"/>
          <w:szCs w:val="22"/>
        </w:rPr>
        <w:t>Assist in the final decision-making process.</w:t>
      </w:r>
    </w:p>
    <w:p w14:paraId="42FFD9D6" w14:textId="77777777" w:rsidR="003D2E99" w:rsidRPr="00CF2250" w:rsidRDefault="003D2E99" w:rsidP="00277F5D">
      <w:pPr>
        <w:pStyle w:val="ListParagraph"/>
        <w:ind w:left="1417" w:hanging="283"/>
        <w:rPr>
          <w:rFonts w:ascii="Arial" w:hAnsi="Arial" w:cs="Arial"/>
          <w:b/>
          <w:sz w:val="22"/>
          <w:szCs w:val="22"/>
        </w:rPr>
      </w:pPr>
    </w:p>
    <w:p w14:paraId="6C54BAF6" w14:textId="692124FB" w:rsidR="003D2E99" w:rsidRPr="00234003" w:rsidRDefault="003D2E99" w:rsidP="00277F5D">
      <w:pPr>
        <w:pStyle w:val="ListParagraph"/>
        <w:numPr>
          <w:ilvl w:val="0"/>
          <w:numId w:val="19"/>
        </w:numPr>
        <w:ind w:left="1417" w:hanging="283"/>
        <w:rPr>
          <w:rFonts w:ascii="Arial" w:hAnsi="Arial" w:cs="Arial"/>
          <w:b/>
          <w:sz w:val="22"/>
          <w:szCs w:val="22"/>
        </w:rPr>
      </w:pPr>
      <w:r w:rsidRPr="004E2D4D">
        <w:rPr>
          <w:rFonts w:ascii="Arial" w:hAnsi="Arial" w:cs="Arial"/>
          <w:sz w:val="22"/>
          <w:szCs w:val="22"/>
        </w:rPr>
        <w:t>Encourage a wide range of candidates and where appropriate identify opportunities to address any areas of under-representation in the workforce in line with positive action (Equality Act)</w:t>
      </w:r>
    </w:p>
    <w:p w14:paraId="60187F4A" w14:textId="1D79179A" w:rsidR="00A6401B" w:rsidRPr="004F0DEF" w:rsidRDefault="00A6401B" w:rsidP="00A6401B">
      <w:pPr>
        <w:pStyle w:val="Heading2"/>
        <w:rPr>
          <w:rFonts w:ascii="Arial" w:hAnsi="Arial" w:cs="Arial"/>
          <w:b w:val="0"/>
          <w:color w:val="auto"/>
          <w:sz w:val="24"/>
          <w:szCs w:val="24"/>
        </w:rPr>
      </w:pPr>
      <w:bookmarkStart w:id="14" w:name="_Toc161143197"/>
      <w:bookmarkStart w:id="15" w:name="_Toc161143407"/>
      <w:bookmarkStart w:id="16" w:name="_Toc161143495"/>
      <w:r w:rsidRPr="00A10EF1">
        <w:rPr>
          <w:rFonts w:ascii="Arial" w:hAnsi="Arial" w:cs="Arial"/>
          <w:b w:val="0"/>
          <w:color w:val="auto"/>
          <w:sz w:val="24"/>
          <w:szCs w:val="24"/>
        </w:rPr>
        <w:t>1.3</w:t>
      </w:r>
      <w:r w:rsidRPr="00A10EF1">
        <w:rPr>
          <w:rFonts w:ascii="Arial" w:hAnsi="Arial" w:cs="Arial"/>
          <w:b w:val="0"/>
          <w:color w:val="auto"/>
          <w:sz w:val="24"/>
          <w:szCs w:val="24"/>
        </w:rPr>
        <w:tab/>
        <w:t>Chief Executive Officer / Executive Team / Headteacher Recruitment</w:t>
      </w:r>
      <w:bookmarkEnd w:id="14"/>
      <w:bookmarkEnd w:id="15"/>
      <w:bookmarkEnd w:id="16"/>
    </w:p>
    <w:p w14:paraId="4D7C6B24" w14:textId="77777777" w:rsidR="003D2E99" w:rsidRDefault="003D2E99" w:rsidP="00BC2A6B">
      <w:pPr>
        <w:jc w:val="both"/>
        <w:rPr>
          <w:rFonts w:ascii="Arial" w:hAnsi="Arial" w:cs="Arial"/>
          <w:b/>
          <w:sz w:val="22"/>
          <w:szCs w:val="22"/>
        </w:rPr>
      </w:pPr>
    </w:p>
    <w:p w14:paraId="58F49379" w14:textId="6B84C755" w:rsidR="00A75254" w:rsidRPr="005421B3" w:rsidRDefault="00A6401B" w:rsidP="00277F5D">
      <w:pPr>
        <w:pStyle w:val="ListParagraph"/>
        <w:numPr>
          <w:ilvl w:val="0"/>
          <w:numId w:val="16"/>
        </w:numPr>
        <w:ind w:left="1134" w:hanging="425"/>
        <w:rPr>
          <w:rFonts w:ascii="Arial" w:hAnsi="Arial" w:cs="Arial"/>
          <w:sz w:val="22"/>
          <w:szCs w:val="22"/>
        </w:rPr>
      </w:pPr>
      <w:r w:rsidRPr="00A6401B">
        <w:rPr>
          <w:rFonts w:ascii="Arial" w:hAnsi="Arial" w:cs="Arial"/>
          <w:sz w:val="22"/>
          <w:szCs w:val="22"/>
        </w:rPr>
        <w:t xml:space="preserve">In addition to the above, for Leadership Roles such as Chief Executive Officer, Chief Financial Officer or other Executive Team including Headteacher positions, </w:t>
      </w:r>
      <w:r w:rsidR="00872357" w:rsidRPr="00A6401B">
        <w:rPr>
          <w:rFonts w:ascii="Arial" w:hAnsi="Arial" w:cs="Arial"/>
          <w:sz w:val="22"/>
          <w:szCs w:val="22"/>
        </w:rPr>
        <w:t>the</w:t>
      </w:r>
      <w:r w:rsidR="000379EA" w:rsidRPr="00A6401B">
        <w:rPr>
          <w:rFonts w:ascii="Arial" w:hAnsi="Arial" w:cs="Arial"/>
          <w:sz w:val="22"/>
          <w:szCs w:val="22"/>
        </w:rPr>
        <w:t xml:space="preserve"> above</w:t>
      </w:r>
      <w:r w:rsidR="00872357" w:rsidRPr="00A6401B">
        <w:rPr>
          <w:rFonts w:ascii="Arial" w:hAnsi="Arial" w:cs="Arial"/>
          <w:sz w:val="22"/>
          <w:szCs w:val="22"/>
        </w:rPr>
        <w:t xml:space="preserve"> responsibilities shall be assumed by </w:t>
      </w:r>
      <w:r w:rsidRPr="00A6401B">
        <w:rPr>
          <w:rFonts w:ascii="Arial" w:hAnsi="Arial" w:cs="Arial"/>
          <w:sz w:val="22"/>
          <w:szCs w:val="22"/>
        </w:rPr>
        <w:t xml:space="preserve">the Chair of the Governing Body / </w:t>
      </w:r>
      <w:r w:rsidRPr="005421B3">
        <w:rPr>
          <w:rFonts w:ascii="Arial" w:hAnsi="Arial" w:cs="Arial"/>
          <w:sz w:val="22"/>
          <w:szCs w:val="22"/>
        </w:rPr>
        <w:t xml:space="preserve">Board of Trustees as appropriate and in line with the </w:t>
      </w:r>
      <w:r w:rsidR="00D27675" w:rsidRPr="005421B3">
        <w:rPr>
          <w:rFonts w:ascii="Arial" w:hAnsi="Arial" w:cs="Arial"/>
          <w:sz w:val="22"/>
          <w:szCs w:val="22"/>
        </w:rPr>
        <w:t>School’s</w:t>
      </w:r>
      <w:r w:rsidRPr="005421B3">
        <w:rPr>
          <w:rFonts w:ascii="Arial" w:hAnsi="Arial" w:cs="Arial"/>
          <w:sz w:val="22"/>
          <w:szCs w:val="22"/>
        </w:rPr>
        <w:t xml:space="preserve"> / Academy’s /</w:t>
      </w:r>
      <w:r w:rsidR="00D27675" w:rsidRPr="005421B3">
        <w:rPr>
          <w:rFonts w:ascii="Arial" w:hAnsi="Arial" w:cs="Arial"/>
          <w:sz w:val="22"/>
          <w:szCs w:val="22"/>
        </w:rPr>
        <w:t>Trust’s</w:t>
      </w:r>
      <w:r w:rsidRPr="005421B3">
        <w:rPr>
          <w:rFonts w:ascii="Arial" w:hAnsi="Arial" w:cs="Arial"/>
          <w:sz w:val="22"/>
          <w:szCs w:val="22"/>
        </w:rPr>
        <w:t xml:space="preserve"> Delegation of Powers / Roles and Responsibility Matrix</w:t>
      </w:r>
      <w:r w:rsidR="00A75254" w:rsidRPr="005421B3">
        <w:rPr>
          <w:rFonts w:ascii="Arial" w:hAnsi="Arial" w:cs="Arial"/>
          <w:sz w:val="22"/>
          <w:szCs w:val="22"/>
        </w:rPr>
        <w:t>.</w:t>
      </w:r>
    </w:p>
    <w:p w14:paraId="0CD81871" w14:textId="77777777" w:rsidR="00A75254" w:rsidRPr="005421B3" w:rsidRDefault="00A75254" w:rsidP="00277F5D">
      <w:pPr>
        <w:pStyle w:val="ListParagraph"/>
        <w:ind w:left="1134" w:hanging="425"/>
        <w:rPr>
          <w:rFonts w:ascii="Arial" w:hAnsi="Arial" w:cs="Arial"/>
          <w:sz w:val="22"/>
          <w:szCs w:val="22"/>
        </w:rPr>
      </w:pPr>
    </w:p>
    <w:p w14:paraId="77142B4D" w14:textId="77152269" w:rsidR="00A75254" w:rsidRPr="006308E0" w:rsidRDefault="00A75254" w:rsidP="00277F5D">
      <w:pPr>
        <w:pStyle w:val="ListParagraph"/>
        <w:numPr>
          <w:ilvl w:val="0"/>
          <w:numId w:val="16"/>
        </w:numPr>
        <w:ind w:left="1134" w:hanging="425"/>
        <w:rPr>
          <w:rFonts w:ascii="Arial" w:hAnsi="Arial" w:cs="Arial"/>
          <w:sz w:val="22"/>
          <w:szCs w:val="22"/>
        </w:rPr>
      </w:pPr>
      <w:r w:rsidRPr="006308E0">
        <w:rPr>
          <w:rFonts w:ascii="Arial" w:hAnsi="Arial" w:cs="Arial"/>
          <w:sz w:val="22"/>
          <w:szCs w:val="22"/>
        </w:rPr>
        <w:t xml:space="preserve">In a </w:t>
      </w:r>
      <w:proofErr w:type="gramStart"/>
      <w:r w:rsidRPr="006308E0">
        <w:rPr>
          <w:rFonts w:ascii="Arial" w:hAnsi="Arial" w:cs="Arial"/>
          <w:sz w:val="22"/>
          <w:szCs w:val="22"/>
        </w:rPr>
        <w:t>Community</w:t>
      </w:r>
      <w:proofErr w:type="gramEnd"/>
      <w:r w:rsidRPr="006308E0">
        <w:rPr>
          <w:rFonts w:ascii="Arial" w:hAnsi="Arial" w:cs="Arial"/>
          <w:sz w:val="22"/>
          <w:szCs w:val="22"/>
        </w:rPr>
        <w:t xml:space="preserve"> or Voluntary Controlled Schools (whose Headteacher is employed by Bradford Council or other Local Authority</w:t>
      </w:r>
      <w:r w:rsidR="005421B3">
        <w:rPr>
          <w:rFonts w:ascii="Arial" w:hAnsi="Arial" w:cs="Arial"/>
          <w:sz w:val="22"/>
          <w:szCs w:val="22"/>
        </w:rPr>
        <w:t xml:space="preserve"> </w:t>
      </w:r>
      <w:r w:rsidR="009E3896">
        <w:rPr>
          <w:rFonts w:ascii="Arial" w:hAnsi="Arial" w:cs="Arial"/>
          <w:sz w:val="22"/>
          <w:szCs w:val="22"/>
        </w:rPr>
        <w:t>M</w:t>
      </w:r>
      <w:r w:rsidR="005421B3">
        <w:rPr>
          <w:rFonts w:ascii="Arial" w:hAnsi="Arial" w:cs="Arial"/>
          <w:sz w:val="22"/>
          <w:szCs w:val="22"/>
        </w:rPr>
        <w:t xml:space="preserve">aintained </w:t>
      </w:r>
      <w:r w:rsidR="009E3896">
        <w:rPr>
          <w:rFonts w:ascii="Arial" w:hAnsi="Arial" w:cs="Arial"/>
          <w:sz w:val="22"/>
          <w:szCs w:val="22"/>
        </w:rPr>
        <w:t>S</w:t>
      </w:r>
      <w:r w:rsidR="005421B3">
        <w:rPr>
          <w:rFonts w:ascii="Arial" w:hAnsi="Arial" w:cs="Arial"/>
          <w:sz w:val="22"/>
          <w:szCs w:val="22"/>
        </w:rPr>
        <w:t>chools</w:t>
      </w:r>
      <w:r w:rsidRPr="006308E0">
        <w:rPr>
          <w:rFonts w:ascii="Arial" w:hAnsi="Arial" w:cs="Arial"/>
          <w:sz w:val="22"/>
          <w:szCs w:val="22"/>
        </w:rPr>
        <w:t>), there is a statutory requirement to involve the relevant Local Authority in the appointment of Headteacher or applicable level roles. For further advice, please liaise with your allocated PACT HR Business Partner</w:t>
      </w:r>
      <w:r w:rsidRPr="005421B3">
        <w:rPr>
          <w:rFonts w:ascii="Arial" w:hAnsi="Arial" w:cs="Arial"/>
          <w:sz w:val="22"/>
          <w:szCs w:val="22"/>
        </w:rPr>
        <w:t xml:space="preserve">. </w:t>
      </w:r>
    </w:p>
    <w:p w14:paraId="61904782" w14:textId="77777777" w:rsidR="00A75254" w:rsidRPr="00A75254" w:rsidRDefault="00A75254" w:rsidP="00277F5D">
      <w:pPr>
        <w:pStyle w:val="ListParagraph"/>
        <w:ind w:left="1134" w:hanging="425"/>
        <w:rPr>
          <w:rFonts w:ascii="Arial" w:hAnsi="Arial" w:cs="Arial"/>
          <w:sz w:val="22"/>
          <w:szCs w:val="22"/>
          <w:highlight w:val="yellow"/>
        </w:rPr>
      </w:pPr>
    </w:p>
    <w:p w14:paraId="6E764351" w14:textId="0B2BDFDC" w:rsidR="007B010B" w:rsidRPr="00A6401B" w:rsidRDefault="007B010B" w:rsidP="00277F5D">
      <w:pPr>
        <w:pStyle w:val="ListParagraph"/>
        <w:numPr>
          <w:ilvl w:val="0"/>
          <w:numId w:val="16"/>
        </w:numPr>
        <w:ind w:left="1134" w:hanging="425"/>
        <w:rPr>
          <w:rFonts w:ascii="Arial" w:hAnsi="Arial" w:cs="Arial"/>
          <w:sz w:val="22"/>
          <w:szCs w:val="22"/>
        </w:rPr>
      </w:pPr>
      <w:r w:rsidRPr="00A6401B">
        <w:rPr>
          <w:rFonts w:ascii="Arial" w:hAnsi="Arial" w:cs="Arial"/>
          <w:sz w:val="22"/>
          <w:szCs w:val="22"/>
        </w:rPr>
        <w:t xml:space="preserve">In instances of </w:t>
      </w:r>
      <w:r w:rsidR="00A6401B" w:rsidRPr="00A6401B">
        <w:rPr>
          <w:rFonts w:ascii="Arial" w:hAnsi="Arial" w:cs="Arial"/>
          <w:sz w:val="22"/>
          <w:szCs w:val="22"/>
        </w:rPr>
        <w:t xml:space="preserve">a Chief Financial Officer </w:t>
      </w:r>
      <w:r w:rsidRPr="00A6401B">
        <w:rPr>
          <w:rFonts w:ascii="Arial" w:hAnsi="Arial" w:cs="Arial"/>
          <w:sz w:val="22"/>
          <w:szCs w:val="22"/>
        </w:rPr>
        <w:t>appointment, the</w:t>
      </w:r>
      <w:r w:rsidR="00A6401B" w:rsidRPr="00A6401B">
        <w:rPr>
          <w:rFonts w:ascii="Arial" w:hAnsi="Arial" w:cs="Arial"/>
          <w:sz w:val="22"/>
          <w:szCs w:val="22"/>
        </w:rPr>
        <w:t xml:space="preserve"> recruitment panel </w:t>
      </w:r>
      <w:r w:rsidRPr="00A6401B">
        <w:rPr>
          <w:rFonts w:ascii="Arial" w:hAnsi="Arial" w:cs="Arial"/>
          <w:sz w:val="22"/>
          <w:szCs w:val="22"/>
        </w:rPr>
        <w:t xml:space="preserve">must ensure that the preferred candidate is suitably qualified and/or experienced. The preferred candidate should also hold membership of a relevant professional body. </w:t>
      </w:r>
    </w:p>
    <w:p w14:paraId="1AA57416" w14:textId="5863415D" w:rsidR="00A6401B" w:rsidRPr="00A6401B" w:rsidRDefault="00A6401B" w:rsidP="00277F5D">
      <w:pPr>
        <w:ind w:left="1134" w:hanging="425"/>
        <w:rPr>
          <w:rFonts w:ascii="Arial" w:hAnsi="Arial" w:cs="Arial"/>
          <w:sz w:val="22"/>
          <w:szCs w:val="22"/>
        </w:rPr>
      </w:pPr>
    </w:p>
    <w:p w14:paraId="443D180A" w14:textId="418FF492" w:rsidR="00CF2250" w:rsidRDefault="00A6401B" w:rsidP="00277F5D">
      <w:pPr>
        <w:pStyle w:val="ListParagraph"/>
        <w:numPr>
          <w:ilvl w:val="0"/>
          <w:numId w:val="16"/>
        </w:numPr>
        <w:ind w:left="1134" w:hanging="425"/>
        <w:rPr>
          <w:rFonts w:ascii="Arial" w:hAnsi="Arial" w:cs="Arial"/>
          <w:i/>
          <w:sz w:val="22"/>
          <w:szCs w:val="22"/>
        </w:rPr>
      </w:pPr>
      <w:r w:rsidRPr="00A6401B">
        <w:rPr>
          <w:rFonts w:ascii="Arial" w:hAnsi="Arial" w:cs="Arial"/>
          <w:sz w:val="22"/>
          <w:szCs w:val="22"/>
        </w:rPr>
        <w:t>Where applicable, engage a suitable HR educational consultancy service to administer the Leadership Recruitment process to ensure statutory requirements are met</w:t>
      </w:r>
      <w:r>
        <w:rPr>
          <w:rFonts w:ascii="Arial" w:hAnsi="Arial" w:cs="Arial"/>
          <w:sz w:val="22"/>
          <w:szCs w:val="22"/>
        </w:rPr>
        <w:t xml:space="preserve"> through</w:t>
      </w:r>
      <w:r w:rsidR="00D27675">
        <w:rPr>
          <w:rFonts w:ascii="Arial" w:hAnsi="Arial" w:cs="Arial"/>
          <w:sz w:val="22"/>
          <w:szCs w:val="22"/>
        </w:rPr>
        <w:t>out</w:t>
      </w:r>
      <w:r>
        <w:rPr>
          <w:rFonts w:ascii="Arial" w:hAnsi="Arial" w:cs="Arial"/>
          <w:sz w:val="22"/>
          <w:szCs w:val="22"/>
        </w:rPr>
        <w:t xml:space="preserve"> the process</w:t>
      </w:r>
      <w:r w:rsidR="00D27675">
        <w:rPr>
          <w:rFonts w:ascii="Arial" w:hAnsi="Arial" w:cs="Arial"/>
          <w:sz w:val="22"/>
          <w:szCs w:val="22"/>
        </w:rPr>
        <w:t xml:space="preserve">.   </w:t>
      </w:r>
      <w:r w:rsidR="00A10EF1">
        <w:rPr>
          <w:rFonts w:ascii="Arial" w:hAnsi="Arial" w:cs="Arial"/>
          <w:sz w:val="22"/>
          <w:szCs w:val="22"/>
        </w:rPr>
        <w:t>Please refer to the PACT HR website for information regarding PACT HR’s Leadership Recruitment Consultancy Offering.</w:t>
      </w:r>
    </w:p>
    <w:p w14:paraId="6E6A5912" w14:textId="159C745C" w:rsidR="00234003" w:rsidRDefault="00234003" w:rsidP="00277F5D">
      <w:pPr>
        <w:pStyle w:val="Heading2"/>
        <w:numPr>
          <w:ilvl w:val="1"/>
          <w:numId w:val="12"/>
        </w:numPr>
        <w:ind w:left="851" w:hanging="851"/>
        <w:rPr>
          <w:rFonts w:ascii="Arial" w:hAnsi="Arial" w:cs="Arial"/>
          <w:b w:val="0"/>
          <w:color w:val="auto"/>
          <w:sz w:val="24"/>
          <w:szCs w:val="24"/>
        </w:rPr>
      </w:pPr>
      <w:bookmarkStart w:id="17" w:name="_Toc161143198"/>
      <w:bookmarkStart w:id="18" w:name="_Toc161143408"/>
      <w:bookmarkStart w:id="19" w:name="_Toc161143496"/>
      <w:r w:rsidRPr="00D27675">
        <w:rPr>
          <w:rFonts w:ascii="Arial" w:hAnsi="Arial" w:cs="Arial"/>
          <w:b w:val="0"/>
          <w:color w:val="auto"/>
          <w:sz w:val="24"/>
          <w:szCs w:val="24"/>
        </w:rPr>
        <w:t>Safer Recruitment Train</w:t>
      </w:r>
      <w:r w:rsidR="004553C7" w:rsidRPr="00D27675">
        <w:rPr>
          <w:rFonts w:ascii="Arial" w:hAnsi="Arial" w:cs="Arial"/>
          <w:b w:val="0"/>
          <w:color w:val="auto"/>
          <w:sz w:val="24"/>
          <w:szCs w:val="24"/>
        </w:rPr>
        <w:t>ing</w:t>
      </w:r>
      <w:bookmarkEnd w:id="17"/>
      <w:bookmarkEnd w:id="18"/>
      <w:bookmarkEnd w:id="19"/>
    </w:p>
    <w:p w14:paraId="5D97E385" w14:textId="77777777" w:rsidR="004553C7" w:rsidRPr="004553C7" w:rsidRDefault="004553C7" w:rsidP="00277F5D">
      <w:pPr>
        <w:ind w:left="851" w:hanging="709"/>
      </w:pPr>
    </w:p>
    <w:p w14:paraId="4D3B658A" w14:textId="71090148" w:rsidR="007E31CF" w:rsidRPr="007E31CF" w:rsidRDefault="004553C7" w:rsidP="00277F5D">
      <w:pPr>
        <w:ind w:left="851"/>
        <w:rPr>
          <w:rFonts w:ascii="Arial" w:hAnsi="Arial" w:cs="Arial"/>
          <w:sz w:val="22"/>
          <w:szCs w:val="22"/>
        </w:rPr>
      </w:pPr>
      <w:r w:rsidRPr="007E31CF">
        <w:rPr>
          <w:rFonts w:ascii="Arial" w:hAnsi="Arial" w:cs="Arial"/>
          <w:sz w:val="22"/>
          <w:szCs w:val="22"/>
        </w:rPr>
        <w:t>At least one panel member must have completed an Accredited Safer Recruitment course within the last three years for all recruitment processes within the</w:t>
      </w:r>
      <w:r w:rsidR="00FA7A84" w:rsidRPr="00FA7A84">
        <w:rPr>
          <w:rStyle w:val="MainChar"/>
        </w:rPr>
        <w:t xml:space="preserve"> </w:t>
      </w:r>
      <w:sdt>
        <w:sdtPr>
          <w:rPr>
            <w:rStyle w:val="MainChar"/>
          </w:rPr>
          <w:alias w:val="School/Academy/Trust"/>
          <w:tag w:val="School/Academy/Trust"/>
          <w:id w:val="1321622878"/>
          <w:placeholder>
            <w:docPart w:val="55EF0889C62A44078591CA70EDB852E0"/>
          </w:placeholder>
          <w15:color w:val="3366FF"/>
          <w:dropDownList>
            <w:listItem w:displayText="School" w:value="School"/>
            <w:listItem w:displayText="Academy" w:value="Academy"/>
            <w:listItem w:displayText="Trust" w:value="Trust"/>
          </w:dropDownList>
        </w:sdtPr>
        <w:sdtEndPr>
          <w:rPr>
            <w:rStyle w:val="MainChar"/>
          </w:rPr>
        </w:sdtEndPr>
        <w:sdtContent>
          <w:r w:rsidR="00FA7A84" w:rsidRPr="00FA7A84">
            <w:rPr>
              <w:rStyle w:val="MainChar"/>
              <w:color w:val="0070C0"/>
            </w:rPr>
            <w:t>School/Academy/Trust</w:t>
          </w:r>
        </w:sdtContent>
      </w:sdt>
      <w:r w:rsidR="00D27675" w:rsidRPr="006308E0">
        <w:rPr>
          <w:rFonts w:ascii="Arial" w:hAnsi="Arial" w:cs="Arial"/>
          <w:sz w:val="22"/>
          <w:szCs w:val="22"/>
        </w:rPr>
        <w:t xml:space="preserve">. </w:t>
      </w:r>
      <w:r w:rsidR="007E31CF" w:rsidRPr="006308E0">
        <w:rPr>
          <w:rFonts w:ascii="Arial" w:hAnsi="Arial" w:cs="Arial"/>
          <w:sz w:val="22"/>
          <w:szCs w:val="22"/>
        </w:rPr>
        <w:t>Ensure Safer Recruitment refresher training is, as a minimum, undertaken every three years. More frequent refresher training should be encouraged in line with good practice.</w:t>
      </w:r>
    </w:p>
    <w:p w14:paraId="4F33E187" w14:textId="7AB33D3D" w:rsidR="00A10EF1" w:rsidRDefault="004553C7" w:rsidP="00277F5D">
      <w:pPr>
        <w:ind w:left="851" w:hanging="709"/>
        <w:rPr>
          <w:rFonts w:ascii="Arial" w:hAnsi="Arial" w:cs="Arial"/>
          <w:sz w:val="22"/>
          <w:szCs w:val="22"/>
        </w:rPr>
      </w:pPr>
      <w:r>
        <w:rPr>
          <w:rFonts w:ascii="Arial" w:hAnsi="Arial" w:cs="Arial"/>
          <w:sz w:val="22"/>
          <w:szCs w:val="22"/>
        </w:rPr>
        <w:t xml:space="preserve"> </w:t>
      </w:r>
    </w:p>
    <w:p w14:paraId="1E3D0E25" w14:textId="145FE60A" w:rsidR="00234003" w:rsidRDefault="00D27675" w:rsidP="00277F5D">
      <w:pPr>
        <w:ind w:left="851"/>
        <w:rPr>
          <w:rFonts w:ascii="Arial" w:hAnsi="Arial" w:cs="Arial"/>
          <w:sz w:val="22"/>
          <w:szCs w:val="22"/>
        </w:rPr>
      </w:pPr>
      <w:r>
        <w:rPr>
          <w:rFonts w:ascii="Arial" w:hAnsi="Arial" w:cs="Arial"/>
          <w:sz w:val="22"/>
          <w:szCs w:val="22"/>
        </w:rPr>
        <w:t>Please refer to the PACT HR’s website for details of the highly acclaimed Accredited Safer Recruitment Course delivered by PACT HR’s Certified Safer Recruitment Trainers.</w:t>
      </w:r>
    </w:p>
    <w:p w14:paraId="3EEC54D8" w14:textId="77777777" w:rsidR="008A1CA0" w:rsidRDefault="008A1CA0" w:rsidP="008A1CA0">
      <w:pPr>
        <w:rPr>
          <w:rFonts w:ascii="Arial" w:hAnsi="Arial" w:cs="Arial"/>
          <w:sz w:val="22"/>
          <w:szCs w:val="22"/>
        </w:rPr>
      </w:pPr>
    </w:p>
    <w:p w14:paraId="3CF804ED" w14:textId="65CE163A" w:rsidR="008A1CA0" w:rsidRDefault="008A1CA0" w:rsidP="00277F5D">
      <w:pPr>
        <w:pStyle w:val="Heading2"/>
        <w:tabs>
          <w:tab w:val="left" w:pos="851"/>
        </w:tabs>
        <w:rPr>
          <w:rFonts w:ascii="Arial" w:hAnsi="Arial" w:cs="Arial"/>
          <w:b w:val="0"/>
          <w:bCs w:val="0"/>
          <w:color w:val="auto"/>
          <w:sz w:val="24"/>
          <w:szCs w:val="24"/>
        </w:rPr>
      </w:pPr>
      <w:r w:rsidRPr="008A1CA0">
        <w:rPr>
          <w:rFonts w:ascii="Arial" w:hAnsi="Arial" w:cs="Arial"/>
          <w:b w:val="0"/>
          <w:bCs w:val="0"/>
          <w:color w:val="auto"/>
          <w:sz w:val="24"/>
          <w:szCs w:val="24"/>
        </w:rPr>
        <w:t>1.5</w:t>
      </w:r>
      <w:r w:rsidRPr="008A1CA0">
        <w:rPr>
          <w:rFonts w:ascii="Arial" w:hAnsi="Arial" w:cs="Arial"/>
          <w:b w:val="0"/>
          <w:bCs w:val="0"/>
          <w:color w:val="auto"/>
          <w:sz w:val="24"/>
          <w:szCs w:val="24"/>
        </w:rPr>
        <w:tab/>
      </w:r>
      <w:bookmarkStart w:id="20" w:name="_Toc161143199"/>
      <w:bookmarkStart w:id="21" w:name="_Toc161143409"/>
      <w:bookmarkStart w:id="22" w:name="_Toc161143497"/>
      <w:r w:rsidRPr="008A1CA0">
        <w:rPr>
          <w:rFonts w:ascii="Arial" w:hAnsi="Arial" w:cs="Arial"/>
          <w:b w:val="0"/>
          <w:bCs w:val="0"/>
          <w:color w:val="auto"/>
          <w:sz w:val="24"/>
          <w:szCs w:val="24"/>
        </w:rPr>
        <w:t>Equality Impact Assessment</w:t>
      </w:r>
      <w:bookmarkEnd w:id="20"/>
      <w:bookmarkEnd w:id="21"/>
      <w:bookmarkEnd w:id="22"/>
    </w:p>
    <w:p w14:paraId="7D9F0E64" w14:textId="77777777" w:rsidR="008A1CA0" w:rsidRDefault="008A1CA0" w:rsidP="008A1CA0"/>
    <w:p w14:paraId="268B84B7" w14:textId="0F463D66" w:rsidR="008A1CA0" w:rsidRPr="008A1CA0" w:rsidRDefault="008A1CA0" w:rsidP="008A1CA0">
      <w:pPr>
        <w:ind w:left="862"/>
        <w:rPr>
          <w:rFonts w:ascii="Arial" w:hAnsi="Arial" w:cs="Arial"/>
          <w:color w:val="000000" w:themeColor="text1"/>
          <w:sz w:val="22"/>
          <w:szCs w:val="22"/>
        </w:rPr>
      </w:pPr>
      <w:r w:rsidRPr="006308E0">
        <w:rPr>
          <w:rFonts w:ascii="Arial" w:hAnsi="Arial" w:cs="Arial"/>
          <w:sz w:val="22"/>
          <w:szCs w:val="22"/>
        </w:rPr>
        <w:t xml:space="preserve">All Schools, Academies and Trusts must ensure that all strategies, policies, service and functions, both current and proposed have considered equality, diversity and inclusion.  </w:t>
      </w:r>
      <w:r w:rsidRPr="006308E0">
        <w:rPr>
          <w:rFonts w:ascii="Arial" w:hAnsi="Arial" w:cs="Arial"/>
          <w:color w:val="000000" w:themeColor="text1"/>
          <w:sz w:val="22"/>
          <w:szCs w:val="22"/>
        </w:rPr>
        <w:t xml:space="preserve">It is recommended that an Equality Impact Assessment (EIA) form is used in conjunction with PACT HR Policies. </w:t>
      </w:r>
      <w:bookmarkStart w:id="23" w:name="_Hlk161133374"/>
      <w:r w:rsidR="00F84307" w:rsidRPr="00B600E8">
        <w:rPr>
          <w:rFonts w:ascii="Arial" w:hAnsi="Arial" w:cs="Arial"/>
          <w:color w:val="000000" w:themeColor="text1"/>
          <w:sz w:val="22"/>
        </w:rPr>
        <w:t>An EIA template is attached to this policy, or a word version can be found on the PACT HR website for completion.</w:t>
      </w:r>
      <w:bookmarkEnd w:id="23"/>
    </w:p>
    <w:p w14:paraId="6B1DE700" w14:textId="269AF661" w:rsidR="004F0DEF" w:rsidRDefault="004F0DEF" w:rsidP="004F0DEF">
      <w:pPr>
        <w:pStyle w:val="Heading1"/>
        <w:rPr>
          <w:rFonts w:ascii="Arial" w:hAnsi="Arial" w:cs="Arial"/>
          <w:b w:val="0"/>
          <w:color w:val="auto"/>
        </w:rPr>
      </w:pPr>
      <w:bookmarkStart w:id="24" w:name="_Toc161143498"/>
      <w:r>
        <w:rPr>
          <w:rFonts w:ascii="Arial" w:hAnsi="Arial" w:cs="Arial"/>
          <w:b w:val="0"/>
          <w:color w:val="auto"/>
        </w:rPr>
        <w:lastRenderedPageBreak/>
        <w:t xml:space="preserve">2.  </w:t>
      </w:r>
      <w:r w:rsidR="00BC2A6B" w:rsidRPr="004F0DEF">
        <w:rPr>
          <w:rFonts w:ascii="Arial" w:hAnsi="Arial" w:cs="Arial"/>
          <w:b w:val="0"/>
          <w:color w:val="auto"/>
        </w:rPr>
        <w:t xml:space="preserve">Recruitment and </w:t>
      </w:r>
      <w:r w:rsidR="001E2CC0" w:rsidRPr="004F0DEF">
        <w:rPr>
          <w:rFonts w:ascii="Arial" w:hAnsi="Arial" w:cs="Arial"/>
          <w:b w:val="0"/>
          <w:color w:val="auto"/>
        </w:rPr>
        <w:t>Selection</w:t>
      </w:r>
      <w:r w:rsidR="00BC2A6B" w:rsidRPr="004F0DEF">
        <w:rPr>
          <w:rFonts w:ascii="Arial" w:hAnsi="Arial" w:cs="Arial"/>
          <w:b w:val="0"/>
          <w:color w:val="auto"/>
        </w:rPr>
        <w:t xml:space="preserve"> </w:t>
      </w:r>
      <w:r w:rsidR="00E41315" w:rsidRPr="004F0DEF">
        <w:rPr>
          <w:rFonts w:ascii="Arial" w:hAnsi="Arial" w:cs="Arial"/>
          <w:b w:val="0"/>
          <w:color w:val="auto"/>
        </w:rPr>
        <w:t>Procedure</w:t>
      </w:r>
      <w:bookmarkEnd w:id="24"/>
    </w:p>
    <w:p w14:paraId="1DF86D3D" w14:textId="77777777" w:rsidR="004F0DEF" w:rsidRPr="004F0DEF" w:rsidRDefault="004F0DEF" w:rsidP="004F0DEF">
      <w:pPr>
        <w:pBdr>
          <w:bottom w:val="single" w:sz="4" w:space="1" w:color="auto"/>
        </w:pBdr>
        <w:rPr>
          <w:sz w:val="12"/>
          <w:szCs w:val="12"/>
        </w:rPr>
      </w:pPr>
    </w:p>
    <w:p w14:paraId="6D3D9F8E" w14:textId="1A1430C1" w:rsidR="00631E98" w:rsidRPr="004F0DEF" w:rsidRDefault="004F0DEF" w:rsidP="004F0DEF">
      <w:pPr>
        <w:pStyle w:val="Heading2"/>
        <w:rPr>
          <w:rFonts w:ascii="Arial" w:hAnsi="Arial" w:cs="Arial"/>
          <w:b w:val="0"/>
          <w:color w:val="auto"/>
          <w:sz w:val="24"/>
          <w:szCs w:val="24"/>
        </w:rPr>
      </w:pPr>
      <w:bookmarkStart w:id="25" w:name="_Toc161143201"/>
      <w:bookmarkStart w:id="26" w:name="_Toc161143499"/>
      <w:r w:rsidRPr="004F0DEF">
        <w:rPr>
          <w:rFonts w:ascii="Arial" w:hAnsi="Arial" w:cs="Arial"/>
          <w:b w:val="0"/>
          <w:color w:val="auto"/>
          <w:sz w:val="24"/>
          <w:szCs w:val="24"/>
        </w:rPr>
        <w:t xml:space="preserve">2.1 </w:t>
      </w:r>
      <w:r>
        <w:rPr>
          <w:rFonts w:ascii="Arial" w:hAnsi="Arial" w:cs="Arial"/>
          <w:b w:val="0"/>
          <w:color w:val="auto"/>
          <w:sz w:val="24"/>
          <w:szCs w:val="24"/>
        </w:rPr>
        <w:tab/>
      </w:r>
      <w:r w:rsidR="00423560" w:rsidRPr="004F0DEF">
        <w:rPr>
          <w:rFonts w:ascii="Arial" w:hAnsi="Arial" w:cs="Arial"/>
          <w:b w:val="0"/>
          <w:color w:val="auto"/>
          <w:sz w:val="24"/>
          <w:szCs w:val="24"/>
        </w:rPr>
        <w:t>Advertising</w:t>
      </w:r>
      <w:bookmarkEnd w:id="25"/>
      <w:bookmarkEnd w:id="26"/>
    </w:p>
    <w:p w14:paraId="701F0B16" w14:textId="77777777" w:rsidR="008F233E" w:rsidRPr="004E2D4D" w:rsidRDefault="008F233E" w:rsidP="003836E7">
      <w:pPr>
        <w:jc w:val="both"/>
        <w:rPr>
          <w:rFonts w:ascii="Arial" w:hAnsi="Arial" w:cs="Arial"/>
          <w:sz w:val="22"/>
          <w:szCs w:val="22"/>
        </w:rPr>
      </w:pPr>
    </w:p>
    <w:p w14:paraId="71F9389C" w14:textId="6186FC9B" w:rsidR="002075CC" w:rsidRPr="004F0DEF" w:rsidRDefault="00A75254" w:rsidP="004F0DEF">
      <w:pPr>
        <w:ind w:left="720"/>
        <w:rPr>
          <w:rFonts w:ascii="Arial" w:hAnsi="Arial" w:cs="Arial"/>
          <w:sz w:val="22"/>
          <w:szCs w:val="22"/>
        </w:rPr>
      </w:pPr>
      <w:r>
        <w:rPr>
          <w:rFonts w:ascii="Arial" w:hAnsi="Arial" w:cs="Arial"/>
          <w:sz w:val="22"/>
          <w:szCs w:val="22"/>
        </w:rPr>
        <w:t>The</w:t>
      </w:r>
      <w:r w:rsidR="00D27675" w:rsidRPr="00D27675">
        <w:rPr>
          <w:rFonts w:ascii="Arial" w:hAnsi="Arial" w:cs="Arial"/>
          <w:sz w:val="22"/>
          <w:szCs w:val="22"/>
        </w:rPr>
        <w:t xml:space="preserve"> </w:t>
      </w:r>
      <w:sdt>
        <w:sdtPr>
          <w:rPr>
            <w:rStyle w:val="MainChar"/>
          </w:rPr>
          <w:alias w:val="School/Academy/Trust"/>
          <w:tag w:val="School/Academy/Trust"/>
          <w:id w:val="951981031"/>
          <w:placeholder>
            <w:docPart w:val="B6A85E8A45D84653A68A27602FFC05D4"/>
          </w:placeholder>
          <w15:color w:val="3366FF"/>
          <w:dropDownList>
            <w:listItem w:displayText="School" w:value="School"/>
            <w:listItem w:displayText="Academy" w:value="Academy"/>
            <w:listItem w:displayText="Trust" w:value="Trust"/>
          </w:dropDownList>
        </w:sdtPr>
        <w:sdtEndPr>
          <w:rPr>
            <w:rStyle w:val="MainChar"/>
          </w:rPr>
        </w:sdtEndPr>
        <w:sdtContent>
          <w:r w:rsidR="00FA7A84" w:rsidRPr="00FA7A84">
            <w:rPr>
              <w:rStyle w:val="MainChar"/>
              <w:color w:val="0070C0"/>
            </w:rPr>
            <w:t>School/Academy/Trust</w:t>
          </w:r>
        </w:sdtContent>
      </w:sdt>
      <w:r w:rsidR="00095145" w:rsidRPr="004F0DEF">
        <w:rPr>
          <w:rFonts w:ascii="Arial" w:hAnsi="Arial" w:cs="Arial"/>
          <w:sz w:val="22"/>
          <w:szCs w:val="22"/>
        </w:rPr>
        <w:t xml:space="preserve"> </w:t>
      </w:r>
      <w:r w:rsidR="008F233E" w:rsidRPr="004F0DEF">
        <w:rPr>
          <w:rFonts w:ascii="Arial" w:hAnsi="Arial" w:cs="Arial"/>
          <w:sz w:val="22"/>
          <w:szCs w:val="22"/>
        </w:rPr>
        <w:t xml:space="preserve">will advertise all vacant posts to ensure equality of opportunity and encourage a wide selection pool of candidates. An internal advertisement can be considered appropriate if there is </w:t>
      </w:r>
      <w:r w:rsidR="000653C7" w:rsidRPr="004F0DEF">
        <w:rPr>
          <w:rFonts w:ascii="Arial" w:hAnsi="Arial" w:cs="Arial"/>
          <w:sz w:val="22"/>
          <w:szCs w:val="22"/>
        </w:rPr>
        <w:t xml:space="preserve">a reasonable presumption of a suitable internal candidate pool or where employees are at risk of redundancy. </w:t>
      </w:r>
    </w:p>
    <w:p w14:paraId="00FDAEFD" w14:textId="77777777" w:rsidR="002075CC" w:rsidRPr="004E2D4D" w:rsidRDefault="002075CC" w:rsidP="004F0DEF">
      <w:pPr>
        <w:rPr>
          <w:rFonts w:ascii="Arial" w:hAnsi="Arial" w:cs="Arial"/>
          <w:sz w:val="22"/>
          <w:szCs w:val="22"/>
        </w:rPr>
      </w:pPr>
    </w:p>
    <w:p w14:paraId="1F2ECC32" w14:textId="566E5493" w:rsidR="00DC0524" w:rsidRPr="003C233F" w:rsidRDefault="00DC0524" w:rsidP="004F0DEF">
      <w:pPr>
        <w:pStyle w:val="ListParagraph"/>
        <w:rPr>
          <w:rFonts w:ascii="Arial" w:hAnsi="Arial" w:cs="Arial"/>
          <w:sz w:val="22"/>
          <w:szCs w:val="22"/>
        </w:rPr>
      </w:pPr>
      <w:r w:rsidRPr="00DD22B7">
        <w:rPr>
          <w:rFonts w:ascii="Arial" w:hAnsi="Arial" w:cs="Arial"/>
          <w:sz w:val="22"/>
          <w:szCs w:val="22"/>
        </w:rPr>
        <w:t xml:space="preserve">Advertisements </w:t>
      </w:r>
      <w:r w:rsidR="001B18F4" w:rsidRPr="00DD22B7">
        <w:rPr>
          <w:rFonts w:ascii="Arial" w:hAnsi="Arial" w:cs="Arial"/>
          <w:sz w:val="22"/>
          <w:szCs w:val="22"/>
        </w:rPr>
        <w:t>will</w:t>
      </w:r>
      <w:r w:rsidRPr="00DD22B7">
        <w:rPr>
          <w:rFonts w:ascii="Arial" w:hAnsi="Arial" w:cs="Arial"/>
          <w:sz w:val="22"/>
          <w:szCs w:val="22"/>
        </w:rPr>
        <w:t xml:space="preserve"> include </w:t>
      </w:r>
      <w:r w:rsidR="008D5C4F" w:rsidRPr="00DD22B7">
        <w:rPr>
          <w:rFonts w:ascii="Arial" w:hAnsi="Arial" w:cs="Arial"/>
          <w:sz w:val="22"/>
          <w:szCs w:val="22"/>
        </w:rPr>
        <w:t>a</w:t>
      </w:r>
      <w:r w:rsidRPr="00DD22B7">
        <w:rPr>
          <w:rFonts w:ascii="Arial" w:hAnsi="Arial" w:cs="Arial"/>
          <w:sz w:val="22"/>
          <w:szCs w:val="22"/>
        </w:rPr>
        <w:t xml:space="preserve"> Safeguarding Statement and</w:t>
      </w:r>
      <w:r w:rsidR="00DD22B7" w:rsidRPr="00DD22B7">
        <w:rPr>
          <w:rFonts w:ascii="Arial" w:hAnsi="Arial" w:cs="Arial"/>
          <w:sz w:val="22"/>
          <w:szCs w:val="22"/>
        </w:rPr>
        <w:t xml:space="preserve"> advise candidates that an Online Search will be conducted at the shortlisting stage in addition to the </w:t>
      </w:r>
      <w:r w:rsidRPr="00DD22B7">
        <w:rPr>
          <w:rFonts w:ascii="Arial" w:hAnsi="Arial" w:cs="Arial"/>
          <w:sz w:val="22"/>
          <w:szCs w:val="22"/>
        </w:rPr>
        <w:t>requirement</w:t>
      </w:r>
      <w:r w:rsidR="003C233F" w:rsidRPr="00DD22B7">
        <w:rPr>
          <w:rFonts w:ascii="Arial" w:hAnsi="Arial" w:cs="Arial"/>
          <w:sz w:val="22"/>
          <w:szCs w:val="22"/>
        </w:rPr>
        <w:t xml:space="preserve"> for an Enhanced DBS disclosure</w:t>
      </w:r>
      <w:r w:rsidR="00DD22B7" w:rsidRPr="00DD22B7">
        <w:rPr>
          <w:rFonts w:ascii="Arial" w:hAnsi="Arial" w:cs="Arial"/>
          <w:sz w:val="22"/>
          <w:szCs w:val="22"/>
        </w:rPr>
        <w:t xml:space="preserve"> for</w:t>
      </w:r>
      <w:r w:rsidR="00DD22B7">
        <w:rPr>
          <w:rFonts w:ascii="Arial" w:hAnsi="Arial" w:cs="Arial"/>
          <w:sz w:val="22"/>
          <w:szCs w:val="22"/>
        </w:rPr>
        <w:t xml:space="preserve"> the successful applicant. </w:t>
      </w:r>
    </w:p>
    <w:p w14:paraId="615C5B0D" w14:textId="77777777" w:rsidR="00E5060C" w:rsidRPr="004E2D4D" w:rsidRDefault="00E5060C" w:rsidP="004F0DEF">
      <w:pPr>
        <w:rPr>
          <w:rFonts w:ascii="Arial" w:hAnsi="Arial" w:cs="Arial"/>
          <w:sz w:val="22"/>
          <w:szCs w:val="22"/>
        </w:rPr>
      </w:pPr>
    </w:p>
    <w:p w14:paraId="2F1DF29A" w14:textId="17C41ACE" w:rsidR="00E5060C" w:rsidRPr="004E2D4D" w:rsidRDefault="00E5060C" w:rsidP="004F0DEF">
      <w:pPr>
        <w:pStyle w:val="ListParagraph"/>
        <w:rPr>
          <w:rFonts w:ascii="Arial" w:hAnsi="Arial" w:cs="Arial"/>
          <w:sz w:val="22"/>
          <w:szCs w:val="22"/>
        </w:rPr>
      </w:pPr>
      <w:r w:rsidRPr="004E2D4D">
        <w:rPr>
          <w:rFonts w:ascii="Arial" w:hAnsi="Arial" w:cs="Arial"/>
          <w:sz w:val="22"/>
          <w:szCs w:val="22"/>
        </w:rPr>
        <w:t xml:space="preserve">In the case of Teachers, </w:t>
      </w:r>
      <w:r w:rsidR="00AB1BD3" w:rsidRPr="004E2D4D">
        <w:rPr>
          <w:rFonts w:ascii="Arial" w:hAnsi="Arial" w:cs="Arial"/>
          <w:sz w:val="22"/>
          <w:szCs w:val="22"/>
        </w:rPr>
        <w:t>advertisements</w:t>
      </w:r>
      <w:r w:rsidRPr="004E2D4D">
        <w:rPr>
          <w:rFonts w:ascii="Arial" w:hAnsi="Arial" w:cs="Arial"/>
          <w:sz w:val="22"/>
          <w:szCs w:val="22"/>
        </w:rPr>
        <w:t xml:space="preserve"> will also advise whether or not a candidates’ current salary level will be protected </w:t>
      </w:r>
      <w:r w:rsidR="00A16B91" w:rsidRPr="004E2D4D">
        <w:rPr>
          <w:rFonts w:ascii="Arial" w:hAnsi="Arial" w:cs="Arial"/>
          <w:sz w:val="22"/>
          <w:szCs w:val="22"/>
        </w:rPr>
        <w:t>if appointed.</w:t>
      </w:r>
    </w:p>
    <w:p w14:paraId="2AF0DD41" w14:textId="77777777" w:rsidR="00ED7CB9" w:rsidRPr="004E2D4D" w:rsidRDefault="00ED7CB9" w:rsidP="004F0DEF">
      <w:pPr>
        <w:rPr>
          <w:rFonts w:ascii="Arial" w:hAnsi="Arial" w:cs="Arial"/>
          <w:sz w:val="22"/>
          <w:szCs w:val="22"/>
        </w:rPr>
      </w:pPr>
    </w:p>
    <w:p w14:paraId="529B7157" w14:textId="4B7683F6" w:rsidR="00234003" w:rsidRDefault="009A2870" w:rsidP="003C233F">
      <w:pPr>
        <w:ind w:left="720"/>
        <w:rPr>
          <w:rFonts w:ascii="Arial" w:hAnsi="Arial" w:cs="Arial"/>
          <w:sz w:val="22"/>
          <w:szCs w:val="22"/>
        </w:rPr>
      </w:pPr>
      <w:r w:rsidRPr="004E2D4D">
        <w:rPr>
          <w:rFonts w:ascii="Arial" w:hAnsi="Arial" w:cs="Arial"/>
          <w:sz w:val="22"/>
          <w:szCs w:val="22"/>
        </w:rPr>
        <w:t xml:space="preserve">In </w:t>
      </w:r>
      <w:r w:rsidR="00ED7CB9" w:rsidRPr="004E2D4D">
        <w:rPr>
          <w:rFonts w:ascii="Arial" w:hAnsi="Arial" w:cs="Arial"/>
          <w:sz w:val="22"/>
          <w:szCs w:val="22"/>
        </w:rPr>
        <w:t>choosing external media and preparing advertisements account</w:t>
      </w:r>
      <w:r w:rsidRPr="004E2D4D">
        <w:rPr>
          <w:rFonts w:ascii="Arial" w:hAnsi="Arial" w:cs="Arial"/>
          <w:sz w:val="22"/>
          <w:szCs w:val="22"/>
        </w:rPr>
        <w:t xml:space="preserve"> will be taken</w:t>
      </w:r>
      <w:r w:rsidR="00D27675">
        <w:rPr>
          <w:rFonts w:ascii="Arial" w:hAnsi="Arial" w:cs="Arial"/>
          <w:sz w:val="22"/>
          <w:szCs w:val="22"/>
        </w:rPr>
        <w:t xml:space="preserve"> of the </w:t>
      </w:r>
      <w:sdt>
        <w:sdtPr>
          <w:rPr>
            <w:rStyle w:val="MainChar"/>
          </w:rPr>
          <w:alias w:val="School/Academy/Trust"/>
          <w:tag w:val="School/Academy/Trust"/>
          <w:id w:val="-589157476"/>
          <w:placeholder>
            <w:docPart w:val="5BD0B791F9FD47EEA22991682A037EA0"/>
          </w:placeholder>
          <w15:color w:val="3366FF"/>
          <w:dropDownList>
            <w:listItem w:displayText="School" w:value="School"/>
            <w:listItem w:displayText="Academy" w:value="Academy"/>
            <w:listItem w:displayText="Trust" w:value="Trust"/>
          </w:dropDownList>
        </w:sdtPr>
        <w:sdtEndPr>
          <w:rPr>
            <w:rStyle w:val="MainChar"/>
          </w:rPr>
        </w:sdtEndPr>
        <w:sdtContent>
          <w:r w:rsidR="002F6076">
            <w:rPr>
              <w:rStyle w:val="MainChar"/>
            </w:rPr>
            <w:t>School</w:t>
          </w:r>
        </w:sdtContent>
      </w:sdt>
      <w:r w:rsidR="00095145" w:rsidRPr="004E2D4D">
        <w:rPr>
          <w:rFonts w:ascii="Arial" w:hAnsi="Arial" w:cs="Arial"/>
          <w:sz w:val="22"/>
          <w:szCs w:val="22"/>
        </w:rPr>
        <w:t xml:space="preserve"> </w:t>
      </w:r>
      <w:r w:rsidR="001B18F4" w:rsidRPr="004E2D4D">
        <w:rPr>
          <w:rFonts w:ascii="Arial" w:hAnsi="Arial" w:cs="Arial"/>
          <w:sz w:val="22"/>
          <w:szCs w:val="22"/>
        </w:rPr>
        <w:t>Equality, Diversity and Inclusion</w:t>
      </w:r>
      <w:r w:rsidR="00ED7CB9" w:rsidRPr="004E2D4D">
        <w:rPr>
          <w:rFonts w:ascii="Arial" w:hAnsi="Arial" w:cs="Arial"/>
          <w:sz w:val="22"/>
          <w:szCs w:val="22"/>
        </w:rPr>
        <w:t xml:space="preserve"> policy</w:t>
      </w:r>
      <w:r w:rsidR="001B18F4" w:rsidRPr="004E2D4D">
        <w:rPr>
          <w:rFonts w:ascii="Arial" w:hAnsi="Arial" w:cs="Arial"/>
          <w:sz w:val="22"/>
          <w:szCs w:val="22"/>
        </w:rPr>
        <w:t xml:space="preserve"> (or equivalent)</w:t>
      </w:r>
      <w:r w:rsidR="00ED7CB9" w:rsidRPr="004E2D4D">
        <w:rPr>
          <w:rFonts w:ascii="Arial" w:hAnsi="Arial" w:cs="Arial"/>
          <w:sz w:val="22"/>
          <w:szCs w:val="22"/>
        </w:rPr>
        <w:t xml:space="preserve"> and the need to reach disadvantaged groups. </w:t>
      </w:r>
      <w:r w:rsidR="00A75254">
        <w:rPr>
          <w:rFonts w:ascii="Arial" w:hAnsi="Arial" w:cs="Arial"/>
          <w:sz w:val="22"/>
          <w:szCs w:val="22"/>
        </w:rPr>
        <w:t xml:space="preserve">Recruiting </w:t>
      </w:r>
      <w:r w:rsidR="00ED7CB9" w:rsidRPr="004E2D4D">
        <w:rPr>
          <w:rFonts w:ascii="Arial" w:hAnsi="Arial" w:cs="Arial"/>
          <w:sz w:val="22"/>
          <w:szCs w:val="22"/>
        </w:rPr>
        <w:t xml:space="preserve">Managers should compose advertisements in a </w:t>
      </w:r>
      <w:r w:rsidR="00AD2C1B" w:rsidRPr="004E2D4D">
        <w:rPr>
          <w:rFonts w:ascii="Arial" w:hAnsi="Arial" w:cs="Arial"/>
          <w:sz w:val="22"/>
          <w:szCs w:val="22"/>
        </w:rPr>
        <w:t xml:space="preserve">manner which is </w:t>
      </w:r>
      <w:r w:rsidR="00ED7CB9" w:rsidRPr="004E2D4D">
        <w:rPr>
          <w:rFonts w:ascii="Arial" w:hAnsi="Arial" w:cs="Arial"/>
          <w:sz w:val="22"/>
          <w:szCs w:val="22"/>
        </w:rPr>
        <w:t>n</w:t>
      </w:r>
      <w:r w:rsidR="00534731" w:rsidRPr="004E2D4D">
        <w:rPr>
          <w:rFonts w:ascii="Arial" w:hAnsi="Arial" w:cs="Arial"/>
          <w:sz w:val="22"/>
          <w:szCs w:val="22"/>
        </w:rPr>
        <w:t>on-</w:t>
      </w:r>
      <w:r w:rsidR="00ED7CB9" w:rsidRPr="004E2D4D">
        <w:rPr>
          <w:rFonts w:ascii="Arial" w:hAnsi="Arial" w:cs="Arial"/>
          <w:sz w:val="22"/>
          <w:szCs w:val="22"/>
        </w:rPr>
        <w:t xml:space="preserve">discriminatory stating commitment to equalities within the advert or information pack. </w:t>
      </w:r>
      <w:r w:rsidRPr="004E2D4D">
        <w:rPr>
          <w:rFonts w:ascii="Arial" w:hAnsi="Arial" w:cs="Arial"/>
          <w:sz w:val="22"/>
          <w:szCs w:val="22"/>
        </w:rPr>
        <w:t>Adverts</w:t>
      </w:r>
      <w:r w:rsidR="00ED7CB9" w:rsidRPr="004E2D4D">
        <w:rPr>
          <w:rFonts w:ascii="Arial" w:hAnsi="Arial" w:cs="Arial"/>
          <w:sz w:val="22"/>
          <w:szCs w:val="22"/>
        </w:rPr>
        <w:t xml:space="preserve"> must not state or imply a job is unsuitable for a disabled person or that reasonable adjustment</w:t>
      </w:r>
      <w:r w:rsidRPr="004E2D4D">
        <w:rPr>
          <w:rFonts w:ascii="Arial" w:hAnsi="Arial" w:cs="Arial"/>
          <w:sz w:val="22"/>
          <w:szCs w:val="22"/>
        </w:rPr>
        <w:t>s</w:t>
      </w:r>
      <w:r w:rsidR="00ED7CB9" w:rsidRPr="004E2D4D">
        <w:rPr>
          <w:rFonts w:ascii="Arial" w:hAnsi="Arial" w:cs="Arial"/>
          <w:sz w:val="22"/>
          <w:szCs w:val="22"/>
        </w:rPr>
        <w:t xml:space="preserve"> will not be made.</w:t>
      </w:r>
      <w:r w:rsidR="00610F05" w:rsidRPr="004E2D4D">
        <w:rPr>
          <w:rFonts w:ascii="Arial" w:hAnsi="Arial" w:cs="Arial"/>
          <w:sz w:val="22"/>
          <w:szCs w:val="22"/>
        </w:rPr>
        <w:t xml:space="preserve"> </w:t>
      </w:r>
    </w:p>
    <w:p w14:paraId="3C0010EF" w14:textId="77777777" w:rsidR="00234003" w:rsidRDefault="00234003" w:rsidP="003C233F">
      <w:pPr>
        <w:ind w:left="720"/>
        <w:rPr>
          <w:rFonts w:ascii="Arial" w:hAnsi="Arial" w:cs="Arial"/>
          <w:sz w:val="22"/>
          <w:szCs w:val="22"/>
        </w:rPr>
      </w:pPr>
    </w:p>
    <w:p w14:paraId="56296EC5" w14:textId="30AA71F1" w:rsidR="00E84D67" w:rsidRPr="00E84D67" w:rsidRDefault="00E84D67" w:rsidP="00E84D67">
      <w:pPr>
        <w:ind w:left="720"/>
        <w:jc w:val="both"/>
        <w:rPr>
          <w:rFonts w:ascii="Arial" w:hAnsi="Arial" w:cs="Arial"/>
          <w:sz w:val="22"/>
          <w:szCs w:val="22"/>
        </w:rPr>
      </w:pPr>
      <w:r w:rsidRPr="00E84D67">
        <w:rPr>
          <w:rFonts w:ascii="Arial" w:hAnsi="Arial" w:cs="Arial"/>
          <w:sz w:val="22"/>
          <w:szCs w:val="22"/>
        </w:rPr>
        <w:t>The Equality Ac</w:t>
      </w:r>
      <w:r w:rsidR="00A75254">
        <w:rPr>
          <w:rFonts w:ascii="Arial" w:hAnsi="Arial" w:cs="Arial"/>
          <w:sz w:val="22"/>
          <w:szCs w:val="22"/>
        </w:rPr>
        <w:t>t</w:t>
      </w:r>
      <w:r w:rsidRPr="00E84D67">
        <w:rPr>
          <w:rFonts w:ascii="Arial" w:hAnsi="Arial" w:cs="Arial"/>
          <w:sz w:val="22"/>
          <w:szCs w:val="22"/>
        </w:rPr>
        <w:t xml:space="preserve"> allows advertisements to encourage applications from candidates with protected characteristics (e.g., age, disability, race) and </w:t>
      </w:r>
      <w:r w:rsidR="00A75254" w:rsidRPr="00A75254">
        <w:rPr>
          <w:rFonts w:ascii="Arial" w:hAnsi="Arial" w:cs="Arial"/>
          <w:sz w:val="22"/>
          <w:szCs w:val="22"/>
        </w:rPr>
        <w:t>School / Academy/ Trust</w:t>
      </w:r>
      <w:r w:rsidR="00A75254">
        <w:rPr>
          <w:sz w:val="22"/>
          <w:szCs w:val="22"/>
        </w:rPr>
        <w:t xml:space="preserve"> </w:t>
      </w:r>
      <w:r w:rsidRPr="00E84D67">
        <w:rPr>
          <w:rFonts w:ascii="Arial" w:hAnsi="Arial" w:cs="Arial"/>
          <w:sz w:val="22"/>
          <w:szCs w:val="22"/>
        </w:rPr>
        <w:t xml:space="preserve">will ensure that advertisements are accessible to all individuals who can carry out the role. </w:t>
      </w:r>
    </w:p>
    <w:p w14:paraId="7DFC19D5" w14:textId="77777777" w:rsidR="00D27675" w:rsidRDefault="00D27675" w:rsidP="00E84D67">
      <w:pPr>
        <w:ind w:left="720"/>
        <w:jc w:val="both"/>
        <w:rPr>
          <w:rFonts w:ascii="Arial" w:hAnsi="Arial" w:cs="Arial"/>
          <w:sz w:val="22"/>
          <w:szCs w:val="22"/>
        </w:rPr>
      </w:pPr>
    </w:p>
    <w:p w14:paraId="3A4890B6" w14:textId="4B77FF3B" w:rsidR="00ED7CB9" w:rsidRPr="004E2D4D" w:rsidRDefault="00E84D67" w:rsidP="00D27675">
      <w:pPr>
        <w:ind w:left="720"/>
        <w:rPr>
          <w:rFonts w:ascii="Arial" w:hAnsi="Arial" w:cs="Arial"/>
          <w:sz w:val="22"/>
          <w:szCs w:val="22"/>
        </w:rPr>
      </w:pPr>
      <w:r w:rsidRPr="00E84D67">
        <w:rPr>
          <w:rFonts w:ascii="Arial" w:hAnsi="Arial" w:cs="Arial"/>
          <w:sz w:val="22"/>
          <w:szCs w:val="22"/>
        </w:rPr>
        <w:t>Adverts can be placed with PACT HR’s dedicated advertising system, Prospects Online (Email: prospectsonline@bradford.gov.uk / Tel: 01274 435420 / Website:  www.prospectsonline.co.uk) which ensures these principles are adhered to.</w:t>
      </w:r>
    </w:p>
    <w:p w14:paraId="0CE4597B" w14:textId="11B9ABD0" w:rsidR="00ED7CB9" w:rsidRPr="004E2D4D" w:rsidRDefault="004F0DEF" w:rsidP="004F0DEF">
      <w:pPr>
        <w:pStyle w:val="Heading2"/>
        <w:rPr>
          <w:rFonts w:ascii="Arial" w:hAnsi="Arial" w:cs="Arial"/>
          <w:color w:val="auto"/>
          <w:sz w:val="22"/>
          <w:szCs w:val="22"/>
        </w:rPr>
      </w:pPr>
      <w:bookmarkStart w:id="27" w:name="_Toc161143202"/>
      <w:bookmarkStart w:id="28" w:name="_Toc161143500"/>
      <w:r>
        <w:rPr>
          <w:rFonts w:ascii="Arial" w:hAnsi="Arial" w:cs="Arial"/>
          <w:b w:val="0"/>
          <w:color w:val="auto"/>
          <w:sz w:val="24"/>
          <w:szCs w:val="24"/>
        </w:rPr>
        <w:t>2.2</w:t>
      </w:r>
      <w:r>
        <w:rPr>
          <w:rFonts w:ascii="Arial" w:hAnsi="Arial" w:cs="Arial"/>
          <w:b w:val="0"/>
          <w:color w:val="auto"/>
          <w:sz w:val="24"/>
          <w:szCs w:val="24"/>
        </w:rPr>
        <w:tab/>
      </w:r>
      <w:r w:rsidR="00C86414">
        <w:rPr>
          <w:rFonts w:ascii="Arial" w:hAnsi="Arial" w:cs="Arial"/>
          <w:b w:val="0"/>
          <w:color w:val="auto"/>
          <w:sz w:val="24"/>
          <w:szCs w:val="24"/>
        </w:rPr>
        <w:t>Role Profiling:  Job</w:t>
      </w:r>
      <w:r w:rsidR="00ED7CB9" w:rsidRPr="004F0DEF">
        <w:rPr>
          <w:rFonts w:ascii="Arial" w:hAnsi="Arial" w:cs="Arial"/>
          <w:b w:val="0"/>
          <w:color w:val="auto"/>
          <w:sz w:val="24"/>
          <w:szCs w:val="24"/>
        </w:rPr>
        <w:t xml:space="preserve"> Description</w:t>
      </w:r>
      <w:r w:rsidR="00C86414">
        <w:rPr>
          <w:rFonts w:ascii="Arial" w:hAnsi="Arial" w:cs="Arial"/>
          <w:b w:val="0"/>
          <w:color w:val="auto"/>
          <w:sz w:val="24"/>
          <w:szCs w:val="24"/>
        </w:rPr>
        <w:t>s</w:t>
      </w:r>
      <w:r w:rsidR="00ED7CB9" w:rsidRPr="004F0DEF">
        <w:rPr>
          <w:rFonts w:ascii="Arial" w:hAnsi="Arial" w:cs="Arial"/>
          <w:b w:val="0"/>
          <w:color w:val="auto"/>
          <w:sz w:val="24"/>
          <w:szCs w:val="24"/>
        </w:rPr>
        <w:t xml:space="preserve"> and Person Specification</w:t>
      </w:r>
      <w:bookmarkEnd w:id="27"/>
      <w:bookmarkEnd w:id="28"/>
    </w:p>
    <w:p w14:paraId="2F49827A" w14:textId="77777777" w:rsidR="00ED7CB9" w:rsidRPr="004E2D4D" w:rsidRDefault="00ED7CB9" w:rsidP="003836E7">
      <w:pPr>
        <w:jc w:val="both"/>
        <w:rPr>
          <w:rFonts w:ascii="Arial" w:hAnsi="Arial" w:cs="Arial"/>
          <w:sz w:val="22"/>
          <w:szCs w:val="22"/>
        </w:rPr>
      </w:pPr>
    </w:p>
    <w:p w14:paraId="321F3E0A" w14:textId="3C45C0F2" w:rsidR="001D7F3B" w:rsidRPr="004F0DEF" w:rsidRDefault="001B18F4" w:rsidP="00322D69">
      <w:pPr>
        <w:ind w:left="720"/>
        <w:rPr>
          <w:rFonts w:ascii="Arial" w:hAnsi="Arial" w:cs="Arial"/>
          <w:sz w:val="22"/>
          <w:szCs w:val="22"/>
        </w:rPr>
      </w:pPr>
      <w:r w:rsidRPr="004F0DEF">
        <w:rPr>
          <w:rFonts w:ascii="Arial" w:hAnsi="Arial" w:cs="Arial"/>
          <w:sz w:val="22"/>
          <w:szCs w:val="22"/>
        </w:rPr>
        <w:t>J</w:t>
      </w:r>
      <w:r w:rsidR="001D7F3B" w:rsidRPr="004F0DEF">
        <w:rPr>
          <w:rFonts w:ascii="Arial" w:hAnsi="Arial" w:cs="Arial"/>
          <w:sz w:val="22"/>
          <w:szCs w:val="22"/>
        </w:rPr>
        <w:t>ob description</w:t>
      </w:r>
      <w:r w:rsidRPr="004F0DEF">
        <w:rPr>
          <w:rFonts w:ascii="Arial" w:hAnsi="Arial" w:cs="Arial"/>
          <w:sz w:val="22"/>
          <w:szCs w:val="22"/>
        </w:rPr>
        <w:t>s</w:t>
      </w:r>
      <w:r w:rsidR="001D7F3B" w:rsidRPr="004F0DEF">
        <w:rPr>
          <w:rFonts w:ascii="Arial" w:hAnsi="Arial" w:cs="Arial"/>
          <w:sz w:val="22"/>
          <w:szCs w:val="22"/>
        </w:rPr>
        <w:t xml:space="preserve"> and </w:t>
      </w:r>
      <w:r w:rsidR="00534731" w:rsidRPr="004F0DEF">
        <w:rPr>
          <w:rFonts w:ascii="Arial" w:hAnsi="Arial" w:cs="Arial"/>
          <w:sz w:val="22"/>
          <w:szCs w:val="22"/>
        </w:rPr>
        <w:t>person</w:t>
      </w:r>
      <w:r w:rsidRPr="004F0DEF">
        <w:rPr>
          <w:rFonts w:ascii="Arial" w:hAnsi="Arial" w:cs="Arial"/>
          <w:sz w:val="22"/>
          <w:szCs w:val="22"/>
        </w:rPr>
        <w:t xml:space="preserve"> specifications are</w:t>
      </w:r>
      <w:r w:rsidR="001D7F3B" w:rsidRPr="004F0DEF">
        <w:rPr>
          <w:rFonts w:ascii="Arial" w:hAnsi="Arial" w:cs="Arial"/>
          <w:sz w:val="22"/>
          <w:szCs w:val="22"/>
        </w:rPr>
        <w:t xml:space="preserve"> key documents in any recruitment and selection process. </w:t>
      </w:r>
      <w:r w:rsidR="00A10EF1">
        <w:rPr>
          <w:rFonts w:ascii="Arial" w:hAnsi="Arial" w:cs="Arial"/>
          <w:sz w:val="22"/>
          <w:szCs w:val="22"/>
        </w:rPr>
        <w:t xml:space="preserve"> </w:t>
      </w:r>
      <w:r w:rsidR="009E7CB0" w:rsidRPr="004F0DEF">
        <w:rPr>
          <w:rFonts w:ascii="Arial" w:hAnsi="Arial" w:cs="Arial"/>
          <w:sz w:val="22"/>
          <w:szCs w:val="22"/>
        </w:rPr>
        <w:t>A best practice approach is adopted whereby recruitment and selection will be based upon duly/</w:t>
      </w:r>
      <w:r w:rsidR="001D7F3B" w:rsidRPr="004F0DEF">
        <w:rPr>
          <w:rFonts w:ascii="Arial" w:hAnsi="Arial" w:cs="Arial"/>
          <w:sz w:val="22"/>
          <w:szCs w:val="22"/>
        </w:rPr>
        <w:t xml:space="preserve">appropriately developed job descriptions and </w:t>
      </w:r>
      <w:r w:rsidR="00534731" w:rsidRPr="004F0DEF">
        <w:rPr>
          <w:rFonts w:ascii="Arial" w:hAnsi="Arial" w:cs="Arial"/>
          <w:sz w:val="22"/>
          <w:szCs w:val="22"/>
        </w:rPr>
        <w:t>person</w:t>
      </w:r>
      <w:r w:rsidR="001D7F3B" w:rsidRPr="004F0DEF">
        <w:rPr>
          <w:rFonts w:ascii="Arial" w:hAnsi="Arial" w:cs="Arial"/>
          <w:sz w:val="22"/>
          <w:szCs w:val="22"/>
        </w:rPr>
        <w:t xml:space="preserve"> specifications. </w:t>
      </w:r>
      <w:r w:rsidR="009E7CB0" w:rsidRPr="004F0DEF">
        <w:rPr>
          <w:rFonts w:ascii="Arial" w:hAnsi="Arial" w:cs="Arial"/>
          <w:sz w:val="22"/>
          <w:szCs w:val="22"/>
        </w:rPr>
        <w:t>These documents will be used as an integral part throughout the recruitment process.</w:t>
      </w:r>
    </w:p>
    <w:p w14:paraId="739BD68D" w14:textId="77777777" w:rsidR="001D7F3B" w:rsidRPr="004E2D4D" w:rsidRDefault="001D7F3B" w:rsidP="00322D69">
      <w:pPr>
        <w:rPr>
          <w:rFonts w:ascii="Arial" w:hAnsi="Arial" w:cs="Arial"/>
          <w:sz w:val="22"/>
          <w:szCs w:val="22"/>
        </w:rPr>
      </w:pPr>
    </w:p>
    <w:p w14:paraId="3C82E605" w14:textId="6604C2A2" w:rsidR="001D7F3B" w:rsidRPr="004E2D4D" w:rsidRDefault="009E7CB0" w:rsidP="00322D69">
      <w:pPr>
        <w:ind w:left="720"/>
        <w:rPr>
          <w:rFonts w:ascii="Arial" w:hAnsi="Arial" w:cs="Arial"/>
          <w:sz w:val="22"/>
          <w:szCs w:val="22"/>
        </w:rPr>
      </w:pPr>
      <w:r w:rsidRPr="004E2D4D">
        <w:rPr>
          <w:rFonts w:ascii="Arial" w:hAnsi="Arial" w:cs="Arial"/>
          <w:sz w:val="22"/>
          <w:szCs w:val="22"/>
        </w:rPr>
        <w:t>J</w:t>
      </w:r>
      <w:r w:rsidR="001D7F3B" w:rsidRPr="004E2D4D">
        <w:rPr>
          <w:rFonts w:ascii="Arial" w:hAnsi="Arial" w:cs="Arial"/>
          <w:sz w:val="22"/>
          <w:szCs w:val="22"/>
        </w:rPr>
        <w:t>ob description</w:t>
      </w:r>
      <w:r w:rsidRPr="004E2D4D">
        <w:rPr>
          <w:rFonts w:ascii="Arial" w:hAnsi="Arial" w:cs="Arial"/>
          <w:sz w:val="22"/>
          <w:szCs w:val="22"/>
        </w:rPr>
        <w:t>s</w:t>
      </w:r>
      <w:r w:rsidR="001D7F3B" w:rsidRPr="004E2D4D">
        <w:rPr>
          <w:rFonts w:ascii="Arial" w:hAnsi="Arial" w:cs="Arial"/>
          <w:sz w:val="22"/>
          <w:szCs w:val="22"/>
        </w:rPr>
        <w:t xml:space="preserve"> </w:t>
      </w:r>
      <w:r w:rsidRPr="004E2D4D">
        <w:rPr>
          <w:rFonts w:ascii="Arial" w:hAnsi="Arial" w:cs="Arial"/>
          <w:sz w:val="22"/>
          <w:szCs w:val="22"/>
        </w:rPr>
        <w:t>will</w:t>
      </w:r>
      <w:r w:rsidR="001D7F3B" w:rsidRPr="004E2D4D">
        <w:rPr>
          <w:rFonts w:ascii="Arial" w:hAnsi="Arial" w:cs="Arial"/>
          <w:sz w:val="22"/>
          <w:szCs w:val="22"/>
        </w:rPr>
        <w:t xml:space="preserve"> be clear, reasonably concise and a fair representation of the post. </w:t>
      </w:r>
      <w:r w:rsidRPr="004E2D4D">
        <w:rPr>
          <w:rFonts w:ascii="Arial" w:hAnsi="Arial" w:cs="Arial"/>
          <w:sz w:val="22"/>
          <w:szCs w:val="22"/>
        </w:rPr>
        <w:t>Job descriptions will outline the main responsibilities and accountabilities of the post without</w:t>
      </w:r>
      <w:r w:rsidR="003440E0" w:rsidRPr="004E2D4D">
        <w:rPr>
          <w:rFonts w:ascii="Arial" w:hAnsi="Arial" w:cs="Arial"/>
          <w:sz w:val="22"/>
          <w:szCs w:val="22"/>
        </w:rPr>
        <w:t xml:space="preserve"> being oversimplified to a list of tasks/duties. It</w:t>
      </w:r>
      <w:r w:rsidR="001D7F3B" w:rsidRPr="004E2D4D">
        <w:rPr>
          <w:rFonts w:ascii="Arial" w:hAnsi="Arial" w:cs="Arial"/>
          <w:sz w:val="22"/>
          <w:szCs w:val="22"/>
        </w:rPr>
        <w:t xml:space="preserve"> is not necessary or desirable to produce</w:t>
      </w:r>
      <w:r w:rsidR="00534731" w:rsidRPr="004E2D4D">
        <w:rPr>
          <w:rFonts w:ascii="Arial" w:hAnsi="Arial" w:cs="Arial"/>
          <w:sz w:val="22"/>
          <w:szCs w:val="22"/>
        </w:rPr>
        <w:t xml:space="preserve"> a</w:t>
      </w:r>
      <w:r w:rsidR="001D7F3B" w:rsidRPr="004E2D4D">
        <w:rPr>
          <w:rFonts w:ascii="Arial" w:hAnsi="Arial" w:cs="Arial"/>
          <w:sz w:val="22"/>
          <w:szCs w:val="22"/>
        </w:rPr>
        <w:t xml:space="preserve"> highly detailed and definitive description of the post concerned. </w:t>
      </w:r>
    </w:p>
    <w:p w14:paraId="04BF1EF8" w14:textId="77777777" w:rsidR="001D7F3B" w:rsidRPr="004E2D4D" w:rsidRDefault="001D7F3B" w:rsidP="00322D69">
      <w:pPr>
        <w:rPr>
          <w:rFonts w:ascii="Arial" w:hAnsi="Arial" w:cs="Arial"/>
          <w:sz w:val="22"/>
          <w:szCs w:val="22"/>
        </w:rPr>
      </w:pPr>
    </w:p>
    <w:p w14:paraId="0FAB9C7B" w14:textId="77777777" w:rsidR="00C86414" w:rsidRDefault="00534731" w:rsidP="00C86414">
      <w:pPr>
        <w:pStyle w:val="ListParagraph"/>
        <w:rPr>
          <w:rFonts w:ascii="Arial" w:hAnsi="Arial" w:cs="Arial"/>
          <w:sz w:val="22"/>
          <w:szCs w:val="22"/>
        </w:rPr>
      </w:pPr>
      <w:r w:rsidRPr="004E2D4D">
        <w:rPr>
          <w:rFonts w:ascii="Arial" w:hAnsi="Arial" w:cs="Arial"/>
          <w:sz w:val="22"/>
          <w:szCs w:val="22"/>
        </w:rPr>
        <w:t>Person</w:t>
      </w:r>
      <w:r w:rsidR="001D7F3B" w:rsidRPr="004E2D4D">
        <w:rPr>
          <w:rFonts w:ascii="Arial" w:hAnsi="Arial" w:cs="Arial"/>
          <w:sz w:val="22"/>
          <w:szCs w:val="22"/>
        </w:rPr>
        <w:t xml:space="preserve"> specifications </w:t>
      </w:r>
      <w:r w:rsidR="003440E0" w:rsidRPr="004E2D4D">
        <w:rPr>
          <w:rFonts w:ascii="Arial" w:hAnsi="Arial" w:cs="Arial"/>
          <w:sz w:val="22"/>
          <w:szCs w:val="22"/>
        </w:rPr>
        <w:t>must</w:t>
      </w:r>
      <w:r w:rsidR="001D7F3B" w:rsidRPr="004E2D4D">
        <w:rPr>
          <w:rFonts w:ascii="Arial" w:hAnsi="Arial" w:cs="Arial"/>
          <w:sz w:val="22"/>
          <w:szCs w:val="22"/>
        </w:rPr>
        <w:t xml:space="preserve"> be reviewed and agreed by the selection panel prior to use in the recruitment process</w:t>
      </w:r>
      <w:r w:rsidR="00A10EF1">
        <w:rPr>
          <w:rFonts w:ascii="Arial" w:hAnsi="Arial" w:cs="Arial"/>
          <w:sz w:val="22"/>
          <w:szCs w:val="22"/>
        </w:rPr>
        <w:t xml:space="preserve">.  They will </w:t>
      </w:r>
      <w:r w:rsidR="00A10EF1" w:rsidRPr="004E2D4D">
        <w:rPr>
          <w:rFonts w:ascii="Arial" w:hAnsi="Arial" w:cs="Arial"/>
          <w:sz w:val="22"/>
          <w:szCs w:val="22"/>
        </w:rPr>
        <w:t>identify attributes</w:t>
      </w:r>
      <w:r w:rsidR="00C86414">
        <w:rPr>
          <w:rFonts w:ascii="Arial" w:hAnsi="Arial" w:cs="Arial"/>
          <w:sz w:val="22"/>
          <w:szCs w:val="22"/>
        </w:rPr>
        <w:t>,</w:t>
      </w:r>
      <w:r w:rsidR="00A10EF1" w:rsidRPr="004E2D4D">
        <w:rPr>
          <w:rFonts w:ascii="Arial" w:hAnsi="Arial" w:cs="Arial"/>
          <w:sz w:val="22"/>
          <w:szCs w:val="22"/>
        </w:rPr>
        <w:t xml:space="preserve"> experience </w:t>
      </w:r>
      <w:r w:rsidR="00C86414">
        <w:rPr>
          <w:rFonts w:ascii="Arial" w:hAnsi="Arial" w:cs="Arial"/>
          <w:sz w:val="22"/>
          <w:szCs w:val="22"/>
        </w:rPr>
        <w:t>and domains / competences required to undertake the</w:t>
      </w:r>
      <w:r w:rsidR="00A10EF1" w:rsidRPr="004E2D4D">
        <w:rPr>
          <w:rFonts w:ascii="Arial" w:hAnsi="Arial" w:cs="Arial"/>
          <w:sz w:val="22"/>
          <w:szCs w:val="22"/>
        </w:rPr>
        <w:t xml:space="preserve"> role in</w:t>
      </w:r>
      <w:r w:rsidR="00C86414">
        <w:rPr>
          <w:rFonts w:ascii="Arial" w:hAnsi="Arial" w:cs="Arial"/>
          <w:sz w:val="22"/>
          <w:szCs w:val="22"/>
        </w:rPr>
        <w:t xml:space="preserve"> addition to a key for where those</w:t>
      </w:r>
      <w:r w:rsidR="00A10EF1" w:rsidRPr="004E2D4D">
        <w:rPr>
          <w:rFonts w:ascii="Arial" w:hAnsi="Arial" w:cs="Arial"/>
          <w:sz w:val="22"/>
          <w:szCs w:val="22"/>
        </w:rPr>
        <w:t xml:space="preserve"> elements will be assessed. </w:t>
      </w:r>
      <w:r w:rsidR="00C86414">
        <w:rPr>
          <w:rFonts w:ascii="Arial" w:hAnsi="Arial" w:cs="Arial"/>
          <w:sz w:val="22"/>
          <w:szCs w:val="22"/>
        </w:rPr>
        <w:t xml:space="preserve">  </w:t>
      </w:r>
      <w:r w:rsidR="00A10EF1" w:rsidRPr="00C86414">
        <w:rPr>
          <w:rFonts w:ascii="Arial" w:hAnsi="Arial" w:cs="Arial"/>
          <w:sz w:val="22"/>
          <w:szCs w:val="22"/>
        </w:rPr>
        <w:t xml:space="preserve">A shortlisting matrix will be produced containing the </w:t>
      </w:r>
      <w:r w:rsidR="001D7F3B" w:rsidRPr="00C86414">
        <w:rPr>
          <w:rFonts w:ascii="Arial" w:hAnsi="Arial" w:cs="Arial"/>
          <w:sz w:val="22"/>
          <w:szCs w:val="22"/>
        </w:rPr>
        <w:t xml:space="preserve">descriptions and </w:t>
      </w:r>
      <w:r w:rsidRPr="00C86414">
        <w:rPr>
          <w:rFonts w:ascii="Arial" w:hAnsi="Arial" w:cs="Arial"/>
          <w:sz w:val="22"/>
          <w:szCs w:val="22"/>
        </w:rPr>
        <w:t xml:space="preserve">person </w:t>
      </w:r>
      <w:r w:rsidR="001D7F3B" w:rsidRPr="00C86414">
        <w:rPr>
          <w:rFonts w:ascii="Arial" w:hAnsi="Arial" w:cs="Arial"/>
          <w:sz w:val="22"/>
          <w:szCs w:val="22"/>
        </w:rPr>
        <w:t>specifications</w:t>
      </w:r>
      <w:r w:rsidR="00C86414">
        <w:rPr>
          <w:rFonts w:ascii="Arial" w:hAnsi="Arial" w:cs="Arial"/>
          <w:sz w:val="22"/>
          <w:szCs w:val="22"/>
        </w:rPr>
        <w:t xml:space="preserve">.    </w:t>
      </w:r>
    </w:p>
    <w:p w14:paraId="79FB79AE" w14:textId="77777777" w:rsidR="00C86414" w:rsidRDefault="00C86414" w:rsidP="00C86414">
      <w:pPr>
        <w:pStyle w:val="ListParagraph"/>
        <w:rPr>
          <w:rFonts w:ascii="Arial" w:hAnsi="Arial" w:cs="Arial"/>
          <w:sz w:val="22"/>
          <w:szCs w:val="22"/>
        </w:rPr>
      </w:pPr>
    </w:p>
    <w:p w14:paraId="3313B8B5" w14:textId="459ED919" w:rsidR="001D7F3B" w:rsidRPr="00C86414" w:rsidRDefault="00C86414" w:rsidP="00C86414">
      <w:pPr>
        <w:pStyle w:val="ListParagraph"/>
        <w:rPr>
          <w:rFonts w:ascii="Arial" w:hAnsi="Arial" w:cs="Arial"/>
          <w:sz w:val="22"/>
          <w:szCs w:val="22"/>
        </w:rPr>
      </w:pPr>
      <w:r w:rsidRPr="00C86414">
        <w:rPr>
          <w:rFonts w:ascii="Arial" w:hAnsi="Arial" w:cs="Arial"/>
          <w:sz w:val="22"/>
          <w:szCs w:val="22"/>
        </w:rPr>
        <w:t>N</w:t>
      </w:r>
      <w:r w:rsidR="001D7F3B" w:rsidRPr="00C86414">
        <w:rPr>
          <w:rFonts w:ascii="Arial" w:hAnsi="Arial" w:cs="Arial"/>
          <w:sz w:val="22"/>
          <w:szCs w:val="22"/>
        </w:rPr>
        <w:t>ew support staf</w:t>
      </w:r>
      <w:r>
        <w:rPr>
          <w:rFonts w:ascii="Arial" w:hAnsi="Arial" w:cs="Arial"/>
          <w:sz w:val="22"/>
          <w:szCs w:val="22"/>
        </w:rPr>
        <w:t>f role profiles</w:t>
      </w:r>
      <w:r w:rsidR="001D7F3B" w:rsidRPr="00C86414">
        <w:rPr>
          <w:rFonts w:ascii="Arial" w:hAnsi="Arial" w:cs="Arial"/>
          <w:sz w:val="22"/>
          <w:szCs w:val="22"/>
        </w:rPr>
        <w:t xml:space="preserve"> must be graded accordingly prior to use.</w:t>
      </w:r>
    </w:p>
    <w:p w14:paraId="55C7EA5C" w14:textId="7D53BE8C" w:rsidR="001D7F3B" w:rsidRPr="004E2D4D" w:rsidRDefault="00396A4A" w:rsidP="00322D69">
      <w:pPr>
        <w:pStyle w:val="ListParagraph"/>
        <w:rPr>
          <w:rFonts w:ascii="Arial" w:hAnsi="Arial" w:cs="Arial"/>
          <w:sz w:val="22"/>
          <w:szCs w:val="22"/>
        </w:rPr>
      </w:pPr>
      <w:r w:rsidRPr="004E2D4D">
        <w:rPr>
          <w:rFonts w:ascii="Arial" w:hAnsi="Arial" w:cs="Arial"/>
          <w:sz w:val="22"/>
          <w:szCs w:val="22"/>
        </w:rPr>
        <w:lastRenderedPageBreak/>
        <w:t>T</w:t>
      </w:r>
      <w:r w:rsidR="001D7F3B" w:rsidRPr="004E2D4D">
        <w:rPr>
          <w:rFonts w:ascii="Arial" w:hAnsi="Arial" w:cs="Arial"/>
          <w:sz w:val="22"/>
          <w:szCs w:val="22"/>
        </w:rPr>
        <w:t>he following standard statement should appear in all employee specifications. It is an essential requirement and can only be tested at final selection stage:</w:t>
      </w:r>
    </w:p>
    <w:p w14:paraId="7176B00C" w14:textId="77777777" w:rsidR="001D7F3B" w:rsidRPr="004E2D4D" w:rsidRDefault="001D7F3B" w:rsidP="004F0DEF">
      <w:pPr>
        <w:ind w:right="709"/>
        <w:jc w:val="both"/>
        <w:rPr>
          <w:rFonts w:ascii="Arial" w:hAnsi="Arial" w:cs="Arial"/>
          <w:sz w:val="22"/>
          <w:szCs w:val="22"/>
        </w:rPr>
      </w:pPr>
    </w:p>
    <w:p w14:paraId="714CBA63" w14:textId="16BFB830" w:rsidR="001D7F3B" w:rsidRDefault="003814A9" w:rsidP="00C86414">
      <w:pPr>
        <w:ind w:left="1440" w:right="1276"/>
        <w:jc w:val="both"/>
        <w:rPr>
          <w:rFonts w:ascii="Arial" w:hAnsi="Arial" w:cs="Arial"/>
          <w:i/>
          <w:sz w:val="22"/>
          <w:szCs w:val="22"/>
        </w:rPr>
      </w:pPr>
      <w:r w:rsidRPr="004E2D4D">
        <w:rPr>
          <w:rFonts w:ascii="Arial" w:hAnsi="Arial" w:cs="Arial"/>
          <w:b/>
          <w:sz w:val="22"/>
          <w:szCs w:val="22"/>
        </w:rPr>
        <w:t>“</w:t>
      </w:r>
      <w:r w:rsidRPr="004E2D4D">
        <w:rPr>
          <w:rFonts w:ascii="Arial" w:hAnsi="Arial" w:cs="Arial"/>
          <w:i/>
          <w:sz w:val="22"/>
          <w:szCs w:val="22"/>
        </w:rPr>
        <w:t>Candidates should indicate an acceptance of, and a commitment to, all school policies and especially those in relation to equality, safeguarding and promoting the welfare of children.”</w:t>
      </w:r>
    </w:p>
    <w:p w14:paraId="279755E3" w14:textId="5409C72D" w:rsidR="005E6A6B" w:rsidRPr="004F0DEF" w:rsidRDefault="004F0DEF" w:rsidP="004F0DEF">
      <w:pPr>
        <w:pStyle w:val="Heading2"/>
        <w:rPr>
          <w:rFonts w:ascii="Arial" w:hAnsi="Arial" w:cs="Arial"/>
          <w:b w:val="0"/>
          <w:color w:val="auto"/>
          <w:sz w:val="24"/>
          <w:szCs w:val="24"/>
        </w:rPr>
      </w:pPr>
      <w:bookmarkStart w:id="29" w:name="_Toc161143203"/>
      <w:bookmarkStart w:id="30" w:name="_Toc161143501"/>
      <w:r>
        <w:rPr>
          <w:rFonts w:ascii="Arial" w:hAnsi="Arial" w:cs="Arial"/>
          <w:b w:val="0"/>
          <w:color w:val="auto"/>
          <w:sz w:val="24"/>
          <w:szCs w:val="24"/>
        </w:rPr>
        <w:t>2.3</w:t>
      </w:r>
      <w:r>
        <w:rPr>
          <w:rFonts w:ascii="Arial" w:hAnsi="Arial" w:cs="Arial"/>
          <w:b w:val="0"/>
          <w:color w:val="auto"/>
          <w:sz w:val="24"/>
          <w:szCs w:val="24"/>
        </w:rPr>
        <w:tab/>
      </w:r>
      <w:r w:rsidR="005E6A6B" w:rsidRPr="004F0DEF">
        <w:rPr>
          <w:rFonts w:ascii="Arial" w:hAnsi="Arial" w:cs="Arial"/>
          <w:b w:val="0"/>
          <w:color w:val="auto"/>
          <w:sz w:val="24"/>
          <w:szCs w:val="24"/>
        </w:rPr>
        <w:t>Applications</w:t>
      </w:r>
      <w:bookmarkEnd w:id="29"/>
      <w:bookmarkEnd w:id="30"/>
    </w:p>
    <w:p w14:paraId="73C6AAEC" w14:textId="77777777" w:rsidR="005E6A6B" w:rsidRPr="004E2D4D" w:rsidRDefault="005E6A6B" w:rsidP="003836E7">
      <w:pPr>
        <w:jc w:val="both"/>
        <w:rPr>
          <w:rFonts w:ascii="Arial" w:hAnsi="Arial" w:cs="Arial"/>
          <w:sz w:val="22"/>
          <w:szCs w:val="22"/>
        </w:rPr>
      </w:pPr>
    </w:p>
    <w:p w14:paraId="27980830" w14:textId="34A62C4A" w:rsidR="00B02EB7" w:rsidRDefault="00831379" w:rsidP="004F0DEF">
      <w:pPr>
        <w:pStyle w:val="ListParagraph"/>
        <w:rPr>
          <w:rFonts w:ascii="Arial" w:hAnsi="Arial" w:cs="Arial"/>
          <w:sz w:val="22"/>
          <w:szCs w:val="22"/>
        </w:rPr>
      </w:pPr>
      <w:r w:rsidRPr="004E2D4D">
        <w:rPr>
          <w:rFonts w:ascii="Arial" w:hAnsi="Arial" w:cs="Arial"/>
          <w:sz w:val="22"/>
          <w:szCs w:val="22"/>
        </w:rPr>
        <w:t xml:space="preserve">All applicants will be required to complete </w:t>
      </w:r>
      <w:r w:rsidR="00B02EB7" w:rsidRPr="004E2D4D">
        <w:rPr>
          <w:rFonts w:ascii="Arial" w:hAnsi="Arial" w:cs="Arial"/>
          <w:sz w:val="22"/>
          <w:szCs w:val="22"/>
        </w:rPr>
        <w:t>a</w:t>
      </w:r>
      <w:r w:rsidR="00B40FCC" w:rsidRPr="004E2D4D">
        <w:rPr>
          <w:rFonts w:ascii="Arial" w:hAnsi="Arial" w:cs="Arial"/>
          <w:sz w:val="22"/>
          <w:szCs w:val="22"/>
        </w:rPr>
        <w:t xml:space="preserve"> Prospects Online application form or GDPR compliant</w:t>
      </w:r>
      <w:r w:rsidR="00B02EB7" w:rsidRPr="004E2D4D">
        <w:rPr>
          <w:rFonts w:ascii="Arial" w:hAnsi="Arial" w:cs="Arial"/>
          <w:sz w:val="22"/>
          <w:szCs w:val="22"/>
        </w:rPr>
        <w:t xml:space="preserve"> standardised application form which requests as a minimum;</w:t>
      </w:r>
    </w:p>
    <w:p w14:paraId="65FDEC7F" w14:textId="77777777" w:rsidR="004F0DEF" w:rsidRPr="004E2D4D" w:rsidRDefault="004F0DEF" w:rsidP="004F0DEF">
      <w:pPr>
        <w:pStyle w:val="ListParagraph"/>
        <w:rPr>
          <w:rFonts w:ascii="Arial" w:hAnsi="Arial" w:cs="Arial"/>
          <w:sz w:val="22"/>
          <w:szCs w:val="22"/>
        </w:rPr>
      </w:pPr>
    </w:p>
    <w:p w14:paraId="2971BAB3" w14:textId="77777777" w:rsidR="00322D69" w:rsidRDefault="00B02EB7" w:rsidP="004F0DEF">
      <w:pPr>
        <w:pStyle w:val="ListParagraph"/>
        <w:numPr>
          <w:ilvl w:val="0"/>
          <w:numId w:val="6"/>
        </w:numPr>
        <w:rPr>
          <w:rFonts w:ascii="Arial" w:hAnsi="Arial" w:cs="Arial"/>
          <w:sz w:val="22"/>
          <w:szCs w:val="22"/>
        </w:rPr>
      </w:pPr>
      <w:r w:rsidRPr="004E2D4D">
        <w:rPr>
          <w:rFonts w:ascii="Arial" w:hAnsi="Arial" w:cs="Arial"/>
          <w:sz w:val="22"/>
          <w:szCs w:val="22"/>
        </w:rPr>
        <w:t>Full identity details, including former names,</w:t>
      </w:r>
      <w:r w:rsidR="00B40FCC" w:rsidRPr="004E2D4D">
        <w:rPr>
          <w:rFonts w:ascii="Arial" w:hAnsi="Arial" w:cs="Arial"/>
          <w:sz w:val="22"/>
          <w:szCs w:val="22"/>
        </w:rPr>
        <w:t xml:space="preserve"> and</w:t>
      </w:r>
      <w:r w:rsidRPr="004E2D4D">
        <w:rPr>
          <w:rFonts w:ascii="Arial" w:hAnsi="Arial" w:cs="Arial"/>
          <w:sz w:val="22"/>
          <w:szCs w:val="22"/>
        </w:rPr>
        <w:t xml:space="preserve"> current address</w:t>
      </w:r>
      <w:r w:rsidR="00344F15" w:rsidRPr="004E2D4D">
        <w:rPr>
          <w:rFonts w:ascii="Arial" w:hAnsi="Arial" w:cs="Arial"/>
          <w:sz w:val="22"/>
          <w:szCs w:val="22"/>
        </w:rPr>
        <w:t>.</w:t>
      </w:r>
    </w:p>
    <w:p w14:paraId="0E7ED502" w14:textId="57F8651A" w:rsidR="00831379" w:rsidRPr="004E2D4D" w:rsidRDefault="00831379" w:rsidP="00A10EF1">
      <w:pPr>
        <w:pStyle w:val="ListParagraph"/>
        <w:ind w:left="1080"/>
        <w:rPr>
          <w:rFonts w:ascii="Arial" w:hAnsi="Arial" w:cs="Arial"/>
          <w:sz w:val="22"/>
          <w:szCs w:val="22"/>
        </w:rPr>
      </w:pPr>
    </w:p>
    <w:p w14:paraId="32BE70B7" w14:textId="55388317" w:rsidR="00B02EB7" w:rsidRDefault="00B02EB7" w:rsidP="004F0DEF">
      <w:pPr>
        <w:pStyle w:val="ListParagraph"/>
        <w:numPr>
          <w:ilvl w:val="0"/>
          <w:numId w:val="6"/>
        </w:numPr>
        <w:rPr>
          <w:rFonts w:ascii="Arial" w:hAnsi="Arial" w:cs="Arial"/>
          <w:sz w:val="22"/>
          <w:szCs w:val="22"/>
        </w:rPr>
      </w:pPr>
      <w:r w:rsidRPr="004E2D4D">
        <w:rPr>
          <w:rFonts w:ascii="Arial" w:hAnsi="Arial" w:cs="Arial"/>
          <w:sz w:val="22"/>
          <w:szCs w:val="22"/>
        </w:rPr>
        <w:t>A chronological</w:t>
      </w:r>
      <w:r w:rsidR="00802218" w:rsidRPr="004E2D4D">
        <w:rPr>
          <w:rFonts w:ascii="Arial" w:hAnsi="Arial" w:cs="Arial"/>
          <w:sz w:val="22"/>
          <w:szCs w:val="22"/>
        </w:rPr>
        <w:t xml:space="preserve"> career history containing a section allowing the applicant to clarify gaps in employment</w:t>
      </w:r>
      <w:r w:rsidR="00A16B91" w:rsidRPr="004E2D4D">
        <w:rPr>
          <w:rFonts w:ascii="Arial" w:hAnsi="Arial" w:cs="Arial"/>
          <w:sz w:val="22"/>
          <w:szCs w:val="22"/>
        </w:rPr>
        <w:t xml:space="preserve">. All dates should be specific </w:t>
      </w:r>
      <w:proofErr w:type="gramStart"/>
      <w:r w:rsidR="00A16B91" w:rsidRPr="004E2D4D">
        <w:rPr>
          <w:rFonts w:ascii="Arial" w:hAnsi="Arial" w:cs="Arial"/>
          <w:sz w:val="22"/>
          <w:szCs w:val="22"/>
        </w:rPr>
        <w:t>e.g.</w:t>
      </w:r>
      <w:proofErr w:type="gramEnd"/>
      <w:r w:rsidR="00A16B91" w:rsidRPr="004E2D4D">
        <w:rPr>
          <w:rFonts w:ascii="Arial" w:hAnsi="Arial" w:cs="Arial"/>
          <w:sz w:val="22"/>
          <w:szCs w:val="22"/>
        </w:rPr>
        <w:t xml:space="preserve"> </w:t>
      </w:r>
      <w:r w:rsidR="00F05A6B" w:rsidRPr="004E2D4D">
        <w:rPr>
          <w:rFonts w:ascii="Arial" w:hAnsi="Arial" w:cs="Arial"/>
          <w:sz w:val="22"/>
          <w:szCs w:val="22"/>
        </w:rPr>
        <w:t>4</w:t>
      </w:r>
      <w:r w:rsidR="00F05A6B">
        <w:rPr>
          <w:rFonts w:ascii="Arial" w:hAnsi="Arial" w:cs="Arial"/>
          <w:sz w:val="22"/>
          <w:szCs w:val="22"/>
          <w:vertAlign w:val="superscript"/>
        </w:rPr>
        <w:t xml:space="preserve"> </w:t>
      </w:r>
      <w:r w:rsidR="00F05A6B">
        <w:rPr>
          <w:rFonts w:ascii="Arial" w:hAnsi="Arial" w:cs="Arial"/>
          <w:sz w:val="22"/>
          <w:szCs w:val="22"/>
        </w:rPr>
        <w:t>September</w:t>
      </w:r>
      <w:r w:rsidR="00322D69">
        <w:rPr>
          <w:rFonts w:ascii="Arial" w:hAnsi="Arial" w:cs="Arial"/>
          <w:sz w:val="22"/>
          <w:szCs w:val="22"/>
        </w:rPr>
        <w:t xml:space="preserve"> 2023</w:t>
      </w:r>
      <w:r w:rsidR="00A16B91" w:rsidRPr="004E2D4D">
        <w:rPr>
          <w:rFonts w:ascii="Arial" w:hAnsi="Arial" w:cs="Arial"/>
          <w:sz w:val="22"/>
          <w:szCs w:val="22"/>
        </w:rPr>
        <w:t xml:space="preserve"> and </w:t>
      </w:r>
      <w:r w:rsidR="002075CC" w:rsidRPr="004E2D4D">
        <w:rPr>
          <w:rFonts w:ascii="Arial" w:hAnsi="Arial" w:cs="Arial"/>
          <w:sz w:val="22"/>
          <w:szCs w:val="22"/>
        </w:rPr>
        <w:t>not</w:t>
      </w:r>
      <w:r w:rsidR="00322D69">
        <w:rPr>
          <w:rFonts w:ascii="Arial" w:hAnsi="Arial" w:cs="Arial"/>
          <w:sz w:val="22"/>
          <w:szCs w:val="22"/>
        </w:rPr>
        <w:t xml:space="preserve"> just Sept 202</w:t>
      </w:r>
      <w:r w:rsidR="00A16B91" w:rsidRPr="004E2D4D">
        <w:rPr>
          <w:rFonts w:ascii="Arial" w:hAnsi="Arial" w:cs="Arial"/>
          <w:sz w:val="22"/>
          <w:szCs w:val="22"/>
        </w:rPr>
        <w:t>3</w:t>
      </w:r>
      <w:r w:rsidR="00344F15" w:rsidRPr="004E2D4D">
        <w:rPr>
          <w:rFonts w:ascii="Arial" w:hAnsi="Arial" w:cs="Arial"/>
          <w:sz w:val="22"/>
          <w:szCs w:val="22"/>
        </w:rPr>
        <w:t>.</w:t>
      </w:r>
    </w:p>
    <w:p w14:paraId="61EAF89F" w14:textId="77777777" w:rsidR="00322D69" w:rsidRPr="004E2D4D" w:rsidRDefault="00322D69" w:rsidP="00322D69">
      <w:pPr>
        <w:pStyle w:val="ListParagraph"/>
        <w:ind w:left="1080"/>
        <w:rPr>
          <w:rFonts w:ascii="Arial" w:hAnsi="Arial" w:cs="Arial"/>
          <w:sz w:val="22"/>
          <w:szCs w:val="22"/>
        </w:rPr>
      </w:pPr>
    </w:p>
    <w:p w14:paraId="4EF6DECB" w14:textId="5B61DF44" w:rsidR="00802218" w:rsidRPr="004E2D4D" w:rsidRDefault="00802218" w:rsidP="004F0DEF">
      <w:pPr>
        <w:pStyle w:val="ListParagraph"/>
        <w:numPr>
          <w:ilvl w:val="0"/>
          <w:numId w:val="6"/>
        </w:numPr>
        <w:rPr>
          <w:rFonts w:ascii="Arial" w:hAnsi="Arial" w:cs="Arial"/>
          <w:sz w:val="22"/>
          <w:szCs w:val="22"/>
        </w:rPr>
      </w:pPr>
      <w:r w:rsidRPr="004E2D4D">
        <w:rPr>
          <w:rFonts w:ascii="Arial" w:hAnsi="Arial" w:cs="Arial"/>
          <w:sz w:val="22"/>
          <w:szCs w:val="22"/>
        </w:rPr>
        <w:t>Academic/Professional qualifications</w:t>
      </w:r>
      <w:r w:rsidR="00344F15" w:rsidRPr="004E2D4D">
        <w:rPr>
          <w:rFonts w:ascii="Arial" w:hAnsi="Arial" w:cs="Arial"/>
          <w:sz w:val="22"/>
          <w:szCs w:val="22"/>
        </w:rPr>
        <w:t>.</w:t>
      </w:r>
    </w:p>
    <w:p w14:paraId="506540D1" w14:textId="77777777" w:rsidR="00322D69" w:rsidRDefault="00322D69" w:rsidP="00322D69">
      <w:pPr>
        <w:pStyle w:val="ListParagraph"/>
        <w:ind w:left="1080"/>
        <w:rPr>
          <w:rFonts w:ascii="Arial" w:hAnsi="Arial" w:cs="Arial"/>
          <w:sz w:val="22"/>
          <w:szCs w:val="22"/>
        </w:rPr>
      </w:pPr>
    </w:p>
    <w:p w14:paraId="6FCDE211" w14:textId="0E50E4C6" w:rsidR="00802218" w:rsidRPr="004E2D4D" w:rsidRDefault="00802218" w:rsidP="004F0DEF">
      <w:pPr>
        <w:pStyle w:val="ListParagraph"/>
        <w:numPr>
          <w:ilvl w:val="0"/>
          <w:numId w:val="6"/>
        </w:numPr>
        <w:rPr>
          <w:rFonts w:ascii="Arial" w:hAnsi="Arial" w:cs="Arial"/>
          <w:sz w:val="22"/>
          <w:szCs w:val="22"/>
        </w:rPr>
      </w:pPr>
      <w:r w:rsidRPr="004E2D4D">
        <w:rPr>
          <w:rFonts w:ascii="Arial" w:hAnsi="Arial" w:cs="Arial"/>
          <w:sz w:val="22"/>
          <w:szCs w:val="22"/>
        </w:rPr>
        <w:t>Contact details for referees</w:t>
      </w:r>
      <w:r w:rsidR="00A16B91" w:rsidRPr="004E2D4D">
        <w:rPr>
          <w:rFonts w:ascii="Arial" w:hAnsi="Arial" w:cs="Arial"/>
          <w:sz w:val="22"/>
          <w:szCs w:val="22"/>
        </w:rPr>
        <w:t>, one to be the current or most recent employer.</w:t>
      </w:r>
    </w:p>
    <w:p w14:paraId="2A11BBF6" w14:textId="77777777" w:rsidR="00322D69" w:rsidRDefault="00322D69" w:rsidP="00322D69">
      <w:pPr>
        <w:pStyle w:val="ListParagraph"/>
        <w:ind w:left="1080"/>
        <w:rPr>
          <w:rFonts w:ascii="Arial" w:hAnsi="Arial" w:cs="Arial"/>
          <w:sz w:val="22"/>
          <w:szCs w:val="22"/>
        </w:rPr>
      </w:pPr>
    </w:p>
    <w:p w14:paraId="48669B97" w14:textId="5774774D" w:rsidR="004125BE" w:rsidRPr="004E2D4D" w:rsidRDefault="004125BE" w:rsidP="004F0DEF">
      <w:pPr>
        <w:pStyle w:val="ListParagraph"/>
        <w:numPr>
          <w:ilvl w:val="0"/>
          <w:numId w:val="6"/>
        </w:numPr>
        <w:rPr>
          <w:rFonts w:ascii="Arial" w:hAnsi="Arial" w:cs="Arial"/>
          <w:sz w:val="22"/>
          <w:szCs w:val="22"/>
        </w:rPr>
      </w:pPr>
      <w:r w:rsidRPr="004E2D4D">
        <w:rPr>
          <w:rFonts w:ascii="Arial" w:hAnsi="Arial" w:cs="Arial"/>
          <w:sz w:val="22"/>
          <w:szCs w:val="22"/>
        </w:rPr>
        <w:t>Declaration</w:t>
      </w:r>
      <w:r w:rsidR="003E5274" w:rsidRPr="004E2D4D">
        <w:rPr>
          <w:rFonts w:ascii="Arial" w:hAnsi="Arial" w:cs="Arial"/>
          <w:sz w:val="22"/>
          <w:szCs w:val="22"/>
        </w:rPr>
        <w:t xml:space="preserve"> of</w:t>
      </w:r>
      <w:r w:rsidRPr="004E2D4D">
        <w:rPr>
          <w:rFonts w:ascii="Arial" w:hAnsi="Arial" w:cs="Arial"/>
          <w:sz w:val="22"/>
          <w:szCs w:val="22"/>
        </w:rPr>
        <w:t xml:space="preserve"> Interest or R</w:t>
      </w:r>
      <w:r w:rsidR="003E5274" w:rsidRPr="004E2D4D">
        <w:rPr>
          <w:rFonts w:ascii="Arial" w:hAnsi="Arial" w:cs="Arial"/>
          <w:sz w:val="22"/>
          <w:szCs w:val="22"/>
        </w:rPr>
        <w:t>elationship</w:t>
      </w:r>
      <w:r w:rsidR="00344F15" w:rsidRPr="004E2D4D">
        <w:rPr>
          <w:rFonts w:ascii="Arial" w:hAnsi="Arial" w:cs="Arial"/>
          <w:sz w:val="22"/>
          <w:szCs w:val="22"/>
        </w:rPr>
        <w:t>.</w:t>
      </w:r>
    </w:p>
    <w:p w14:paraId="7E18B5A7" w14:textId="77777777" w:rsidR="00322D69" w:rsidRDefault="00322D69" w:rsidP="00322D69">
      <w:pPr>
        <w:pStyle w:val="ListParagraph"/>
        <w:ind w:left="1080"/>
        <w:rPr>
          <w:rFonts w:ascii="Arial" w:hAnsi="Arial" w:cs="Arial"/>
          <w:sz w:val="22"/>
          <w:szCs w:val="22"/>
        </w:rPr>
      </w:pPr>
    </w:p>
    <w:p w14:paraId="236BBB9C" w14:textId="056490EE" w:rsidR="00802218" w:rsidRPr="004E2D4D" w:rsidRDefault="004125BE" w:rsidP="004F0DEF">
      <w:pPr>
        <w:pStyle w:val="ListParagraph"/>
        <w:numPr>
          <w:ilvl w:val="0"/>
          <w:numId w:val="6"/>
        </w:numPr>
        <w:rPr>
          <w:rFonts w:ascii="Arial" w:hAnsi="Arial" w:cs="Arial"/>
          <w:sz w:val="22"/>
          <w:szCs w:val="22"/>
        </w:rPr>
      </w:pPr>
      <w:r w:rsidRPr="004E2D4D">
        <w:rPr>
          <w:rFonts w:ascii="Arial" w:hAnsi="Arial" w:cs="Arial"/>
          <w:sz w:val="22"/>
          <w:szCs w:val="22"/>
        </w:rPr>
        <w:t>Declaration regarding the accuracy of the information provided</w:t>
      </w:r>
      <w:r w:rsidR="00344F15" w:rsidRPr="004E2D4D">
        <w:rPr>
          <w:rFonts w:ascii="Arial" w:hAnsi="Arial" w:cs="Arial"/>
          <w:sz w:val="22"/>
          <w:szCs w:val="22"/>
        </w:rPr>
        <w:t>.</w:t>
      </w:r>
    </w:p>
    <w:p w14:paraId="77091BA5" w14:textId="77777777" w:rsidR="00831379" w:rsidRPr="004E2D4D" w:rsidRDefault="00831379" w:rsidP="004F0DEF">
      <w:pPr>
        <w:rPr>
          <w:rFonts w:ascii="Arial" w:hAnsi="Arial" w:cs="Arial"/>
          <w:sz w:val="22"/>
          <w:szCs w:val="22"/>
        </w:rPr>
      </w:pPr>
    </w:p>
    <w:p w14:paraId="2E2E067B" w14:textId="5BA73B2E" w:rsidR="004F0DEF" w:rsidRDefault="00C13DB1" w:rsidP="004F0DEF">
      <w:pPr>
        <w:pStyle w:val="ListParagraph"/>
        <w:rPr>
          <w:rFonts w:ascii="Arial" w:hAnsi="Arial" w:cs="Arial"/>
          <w:sz w:val="22"/>
          <w:szCs w:val="22"/>
        </w:rPr>
      </w:pPr>
      <w:r w:rsidRPr="004E2D4D">
        <w:rPr>
          <w:rFonts w:ascii="Arial" w:hAnsi="Arial" w:cs="Arial"/>
          <w:sz w:val="22"/>
          <w:szCs w:val="22"/>
        </w:rPr>
        <w:t>Job Descriptions and Person Specifications should be included in the Application Pack</w:t>
      </w:r>
      <w:r w:rsidR="007B3A76" w:rsidRPr="004E2D4D">
        <w:rPr>
          <w:rFonts w:ascii="Arial" w:hAnsi="Arial" w:cs="Arial"/>
          <w:sz w:val="22"/>
          <w:szCs w:val="22"/>
        </w:rPr>
        <w:t xml:space="preserve"> along with policies relating to Child Protection and Safeguarding t</w:t>
      </w:r>
      <w:r w:rsidR="00B02EB7" w:rsidRPr="004E2D4D">
        <w:rPr>
          <w:rFonts w:ascii="Arial" w:hAnsi="Arial" w:cs="Arial"/>
          <w:sz w:val="22"/>
          <w:szCs w:val="22"/>
        </w:rPr>
        <w:t>o reiterate</w:t>
      </w:r>
      <w:r w:rsidR="003814A9" w:rsidRPr="004E2D4D">
        <w:rPr>
          <w:rFonts w:ascii="Arial" w:hAnsi="Arial" w:cs="Arial"/>
          <w:sz w:val="22"/>
          <w:szCs w:val="22"/>
        </w:rPr>
        <w:t xml:space="preserve"> the</w:t>
      </w:r>
      <w:r w:rsidR="00B02EB7" w:rsidRPr="004E2D4D">
        <w:rPr>
          <w:rFonts w:ascii="Arial" w:hAnsi="Arial" w:cs="Arial"/>
          <w:sz w:val="22"/>
          <w:szCs w:val="22"/>
        </w:rPr>
        <w:t xml:space="preserve"> </w:t>
      </w:r>
      <w:sdt>
        <w:sdtPr>
          <w:rPr>
            <w:rStyle w:val="MainChar"/>
          </w:rPr>
          <w:alias w:val="School/Academy/Trust"/>
          <w:tag w:val="School/Academy/Trust"/>
          <w:id w:val="-1330284123"/>
          <w:placeholder>
            <w:docPart w:val="26576C367EAD443886A23FE314F6071B"/>
          </w:placeholder>
          <w15:color w:val="3366FF"/>
          <w:dropDownList>
            <w:listItem w:displayText="School" w:value="School"/>
            <w:listItem w:displayText="Academy" w:value="Academy"/>
            <w:listItem w:displayText="Trust" w:value="Trust"/>
          </w:dropDownList>
        </w:sdtPr>
        <w:sdtEndPr>
          <w:rPr>
            <w:rStyle w:val="MainChar"/>
          </w:rPr>
        </w:sdtEndPr>
        <w:sdtContent>
          <w:r w:rsidR="002F6076">
            <w:rPr>
              <w:rStyle w:val="MainChar"/>
            </w:rPr>
            <w:t>School</w:t>
          </w:r>
        </w:sdtContent>
      </w:sdt>
      <w:r w:rsidR="00095145" w:rsidRPr="004E2D4D">
        <w:rPr>
          <w:rFonts w:ascii="Arial" w:hAnsi="Arial" w:cs="Arial"/>
          <w:sz w:val="22"/>
          <w:szCs w:val="22"/>
        </w:rPr>
        <w:t xml:space="preserve"> </w:t>
      </w:r>
      <w:r w:rsidR="00B02EB7" w:rsidRPr="004E2D4D">
        <w:rPr>
          <w:rFonts w:ascii="Arial" w:hAnsi="Arial" w:cs="Arial"/>
          <w:sz w:val="22"/>
          <w:szCs w:val="22"/>
        </w:rPr>
        <w:t>commitment.</w:t>
      </w:r>
      <w:r w:rsidR="00A16B91" w:rsidRPr="004E2D4D">
        <w:rPr>
          <w:rFonts w:ascii="Arial" w:hAnsi="Arial" w:cs="Arial"/>
          <w:sz w:val="22"/>
          <w:szCs w:val="22"/>
        </w:rPr>
        <w:t xml:space="preserve"> </w:t>
      </w:r>
      <w:r w:rsidR="00A10EF1">
        <w:rPr>
          <w:rFonts w:ascii="Arial" w:hAnsi="Arial" w:cs="Arial"/>
          <w:sz w:val="22"/>
          <w:szCs w:val="22"/>
        </w:rPr>
        <w:t xml:space="preserve"> </w:t>
      </w:r>
      <w:r w:rsidR="00207771" w:rsidRPr="004E2D4D">
        <w:rPr>
          <w:rFonts w:ascii="Arial" w:hAnsi="Arial" w:cs="Arial"/>
          <w:sz w:val="22"/>
          <w:szCs w:val="22"/>
        </w:rPr>
        <w:t>Alternatively</w:t>
      </w:r>
      <w:r w:rsidR="00A16B91" w:rsidRPr="004E2D4D">
        <w:rPr>
          <w:rFonts w:ascii="Arial" w:hAnsi="Arial" w:cs="Arial"/>
          <w:sz w:val="22"/>
          <w:szCs w:val="22"/>
        </w:rPr>
        <w:t xml:space="preserve">, </w:t>
      </w:r>
      <w:r w:rsidR="00344F15" w:rsidRPr="004E2D4D">
        <w:rPr>
          <w:rFonts w:ascii="Arial" w:hAnsi="Arial" w:cs="Arial"/>
          <w:sz w:val="22"/>
          <w:szCs w:val="22"/>
        </w:rPr>
        <w:t xml:space="preserve">candidates </w:t>
      </w:r>
      <w:r w:rsidR="00A16B91" w:rsidRPr="004E2D4D">
        <w:rPr>
          <w:rFonts w:ascii="Arial" w:hAnsi="Arial" w:cs="Arial"/>
          <w:sz w:val="22"/>
          <w:szCs w:val="22"/>
        </w:rPr>
        <w:t xml:space="preserve">may </w:t>
      </w:r>
      <w:r w:rsidR="00344F15" w:rsidRPr="004E2D4D">
        <w:rPr>
          <w:rFonts w:ascii="Arial" w:hAnsi="Arial" w:cs="Arial"/>
          <w:sz w:val="22"/>
          <w:szCs w:val="22"/>
        </w:rPr>
        <w:t xml:space="preserve">be directed </w:t>
      </w:r>
      <w:r w:rsidR="003440E0" w:rsidRPr="004E2D4D">
        <w:rPr>
          <w:rFonts w:ascii="Arial" w:hAnsi="Arial" w:cs="Arial"/>
          <w:sz w:val="22"/>
          <w:szCs w:val="22"/>
        </w:rPr>
        <w:t>to the website</w:t>
      </w:r>
      <w:r w:rsidR="00A16B91" w:rsidRPr="004E2D4D">
        <w:rPr>
          <w:rFonts w:ascii="Arial" w:hAnsi="Arial" w:cs="Arial"/>
          <w:sz w:val="22"/>
          <w:szCs w:val="22"/>
        </w:rPr>
        <w:t xml:space="preserve"> where all </w:t>
      </w:r>
      <w:r w:rsidR="00A75254">
        <w:rPr>
          <w:rFonts w:ascii="Arial" w:hAnsi="Arial" w:cs="Arial"/>
          <w:sz w:val="22"/>
          <w:szCs w:val="22"/>
        </w:rPr>
        <w:t xml:space="preserve">these </w:t>
      </w:r>
      <w:r w:rsidR="00A16B91" w:rsidRPr="004E2D4D">
        <w:rPr>
          <w:rFonts w:ascii="Arial" w:hAnsi="Arial" w:cs="Arial"/>
          <w:sz w:val="22"/>
          <w:szCs w:val="22"/>
        </w:rPr>
        <w:t xml:space="preserve">policies </w:t>
      </w:r>
      <w:r w:rsidR="0039617A" w:rsidRPr="004E2D4D">
        <w:rPr>
          <w:rFonts w:ascii="Arial" w:hAnsi="Arial" w:cs="Arial"/>
          <w:sz w:val="22"/>
          <w:szCs w:val="22"/>
        </w:rPr>
        <w:t>are</w:t>
      </w:r>
      <w:r w:rsidR="00A16B91" w:rsidRPr="004E2D4D">
        <w:rPr>
          <w:rFonts w:ascii="Arial" w:hAnsi="Arial" w:cs="Arial"/>
          <w:sz w:val="22"/>
          <w:szCs w:val="22"/>
        </w:rPr>
        <w:t xml:space="preserve"> </w:t>
      </w:r>
      <w:r w:rsidR="003440E0" w:rsidRPr="004E2D4D">
        <w:rPr>
          <w:rFonts w:ascii="Arial" w:hAnsi="Arial" w:cs="Arial"/>
          <w:sz w:val="22"/>
          <w:szCs w:val="22"/>
        </w:rPr>
        <w:t>readily available.</w:t>
      </w:r>
    </w:p>
    <w:p w14:paraId="5020AB77" w14:textId="77777777" w:rsidR="004F0DEF" w:rsidRDefault="004F0DEF" w:rsidP="004F0DEF">
      <w:pPr>
        <w:pStyle w:val="ListParagraph"/>
        <w:rPr>
          <w:rFonts w:ascii="Arial" w:hAnsi="Arial" w:cs="Arial"/>
          <w:sz w:val="22"/>
          <w:szCs w:val="22"/>
        </w:rPr>
      </w:pPr>
    </w:p>
    <w:p w14:paraId="3CEE912D" w14:textId="77777777" w:rsidR="004F0DEF" w:rsidRDefault="00546869" w:rsidP="004F0DEF">
      <w:pPr>
        <w:pStyle w:val="ListParagraph"/>
        <w:rPr>
          <w:rFonts w:ascii="Arial" w:hAnsi="Arial" w:cs="Arial"/>
          <w:sz w:val="22"/>
          <w:szCs w:val="22"/>
        </w:rPr>
      </w:pPr>
      <w:r w:rsidRPr="004F0DEF">
        <w:rPr>
          <w:rFonts w:ascii="Arial" w:hAnsi="Arial" w:cs="Arial"/>
          <w:sz w:val="22"/>
          <w:szCs w:val="22"/>
        </w:rPr>
        <w:t>R</w:t>
      </w:r>
      <w:r w:rsidR="000A3191" w:rsidRPr="004F0DEF">
        <w:rPr>
          <w:rFonts w:ascii="Arial" w:hAnsi="Arial" w:cs="Arial"/>
          <w:sz w:val="22"/>
          <w:szCs w:val="22"/>
        </w:rPr>
        <w:t>equests for application packs to be made available in different formats (</w:t>
      </w:r>
      <w:proofErr w:type="gramStart"/>
      <w:r w:rsidR="000A3191" w:rsidRPr="004F0DEF">
        <w:rPr>
          <w:rFonts w:ascii="Arial" w:hAnsi="Arial" w:cs="Arial"/>
          <w:sz w:val="22"/>
          <w:szCs w:val="22"/>
        </w:rPr>
        <w:t>e.g.</w:t>
      </w:r>
      <w:proofErr w:type="gramEnd"/>
      <w:r w:rsidR="000A3191" w:rsidRPr="004F0DEF">
        <w:rPr>
          <w:rFonts w:ascii="Arial" w:hAnsi="Arial" w:cs="Arial"/>
          <w:sz w:val="22"/>
          <w:szCs w:val="22"/>
        </w:rPr>
        <w:t xml:space="preserve"> large print or audio file</w:t>
      </w:r>
      <w:r w:rsidR="007B3A76" w:rsidRPr="004F0DEF">
        <w:rPr>
          <w:rFonts w:ascii="Arial" w:hAnsi="Arial" w:cs="Arial"/>
          <w:sz w:val="22"/>
          <w:szCs w:val="22"/>
        </w:rPr>
        <w:t>)</w:t>
      </w:r>
      <w:r w:rsidRPr="004F0DEF">
        <w:rPr>
          <w:rFonts w:ascii="Arial" w:hAnsi="Arial" w:cs="Arial"/>
          <w:sz w:val="22"/>
          <w:szCs w:val="22"/>
        </w:rPr>
        <w:t xml:space="preserve"> will be acted upon</w:t>
      </w:r>
      <w:r w:rsidR="007B3A76" w:rsidRPr="004F0DEF">
        <w:rPr>
          <w:rFonts w:ascii="Arial" w:hAnsi="Arial" w:cs="Arial"/>
          <w:sz w:val="22"/>
          <w:szCs w:val="22"/>
        </w:rPr>
        <w:t>.</w:t>
      </w:r>
      <w:r w:rsidR="000735ED" w:rsidRPr="004F0DEF">
        <w:rPr>
          <w:rFonts w:ascii="Arial" w:hAnsi="Arial" w:cs="Arial"/>
          <w:sz w:val="22"/>
          <w:szCs w:val="22"/>
        </w:rPr>
        <w:t xml:space="preserve"> </w:t>
      </w:r>
      <w:r w:rsidR="00831379" w:rsidRPr="004F0DEF">
        <w:rPr>
          <w:rFonts w:ascii="Arial" w:hAnsi="Arial" w:cs="Arial"/>
          <w:sz w:val="22"/>
          <w:szCs w:val="22"/>
        </w:rPr>
        <w:t>Failure to do so</w:t>
      </w:r>
      <w:r w:rsidR="000735ED" w:rsidRPr="004F0DEF">
        <w:rPr>
          <w:rFonts w:ascii="Arial" w:hAnsi="Arial" w:cs="Arial"/>
          <w:sz w:val="22"/>
          <w:szCs w:val="22"/>
        </w:rPr>
        <w:t xml:space="preserve"> may amount to discrimination under the Equality Act.</w:t>
      </w:r>
    </w:p>
    <w:p w14:paraId="7F4D690E" w14:textId="77777777" w:rsidR="004F0DEF" w:rsidRDefault="004F0DEF" w:rsidP="004F0DEF">
      <w:pPr>
        <w:pStyle w:val="ListParagraph"/>
        <w:rPr>
          <w:rFonts w:ascii="Arial" w:hAnsi="Arial" w:cs="Arial"/>
          <w:sz w:val="22"/>
          <w:szCs w:val="22"/>
        </w:rPr>
      </w:pPr>
    </w:p>
    <w:p w14:paraId="1FD02B43" w14:textId="77777777" w:rsidR="004F0DEF" w:rsidRDefault="004F0DEF" w:rsidP="004F0DEF">
      <w:pPr>
        <w:pStyle w:val="ListParagraph"/>
        <w:rPr>
          <w:rFonts w:ascii="Arial" w:hAnsi="Arial" w:cs="Arial"/>
          <w:sz w:val="22"/>
          <w:szCs w:val="22"/>
        </w:rPr>
      </w:pPr>
      <w:r>
        <w:rPr>
          <w:rFonts w:ascii="Arial" w:hAnsi="Arial" w:cs="Arial"/>
          <w:sz w:val="22"/>
          <w:szCs w:val="22"/>
        </w:rPr>
        <w:t xml:space="preserve">The Recruitment Panel </w:t>
      </w:r>
      <w:r w:rsidR="00AC70A8" w:rsidRPr="004F0DEF">
        <w:rPr>
          <w:rFonts w:ascii="Arial" w:hAnsi="Arial" w:cs="Arial"/>
          <w:sz w:val="22"/>
          <w:szCs w:val="22"/>
        </w:rPr>
        <w:t xml:space="preserve">will exercise its discretion as to whether incomplete applications will be accepted, however, the panel must arrange for the application to be completed in full if considered. </w:t>
      </w:r>
    </w:p>
    <w:p w14:paraId="144591BA" w14:textId="77777777" w:rsidR="004F0DEF" w:rsidRDefault="004F0DEF" w:rsidP="004F0DEF">
      <w:pPr>
        <w:pStyle w:val="ListParagraph"/>
        <w:rPr>
          <w:rFonts w:ascii="Arial" w:hAnsi="Arial" w:cs="Arial"/>
          <w:sz w:val="22"/>
          <w:szCs w:val="22"/>
        </w:rPr>
      </w:pPr>
    </w:p>
    <w:p w14:paraId="76C38DCA" w14:textId="5AD91A3D" w:rsidR="00AC70A8" w:rsidRPr="004F0DEF" w:rsidRDefault="00AC70A8" w:rsidP="004F0DEF">
      <w:pPr>
        <w:pStyle w:val="ListParagraph"/>
        <w:rPr>
          <w:rFonts w:ascii="Arial" w:hAnsi="Arial" w:cs="Arial"/>
          <w:sz w:val="22"/>
          <w:szCs w:val="22"/>
        </w:rPr>
      </w:pPr>
      <w:r w:rsidRPr="004F0DEF">
        <w:rPr>
          <w:rFonts w:ascii="Arial" w:hAnsi="Arial" w:cs="Arial"/>
          <w:sz w:val="22"/>
          <w:szCs w:val="22"/>
        </w:rPr>
        <w:t xml:space="preserve">The use of </w:t>
      </w:r>
      <w:proofErr w:type="gramStart"/>
      <w:r w:rsidRPr="004F0DEF">
        <w:rPr>
          <w:rFonts w:ascii="Arial" w:hAnsi="Arial" w:cs="Arial"/>
          <w:sz w:val="22"/>
          <w:szCs w:val="22"/>
        </w:rPr>
        <w:t>CV’s</w:t>
      </w:r>
      <w:proofErr w:type="gramEnd"/>
      <w:r w:rsidRPr="004F0DEF">
        <w:rPr>
          <w:rFonts w:ascii="Arial" w:hAnsi="Arial" w:cs="Arial"/>
          <w:sz w:val="22"/>
          <w:szCs w:val="22"/>
        </w:rPr>
        <w:t xml:space="preserve"> in place of completed application forms is </w:t>
      </w:r>
      <w:r w:rsidR="003836E7" w:rsidRPr="004F0DEF">
        <w:rPr>
          <w:rFonts w:ascii="Arial" w:hAnsi="Arial" w:cs="Arial"/>
          <w:sz w:val="22"/>
          <w:szCs w:val="22"/>
        </w:rPr>
        <w:t>not permitted</w:t>
      </w:r>
      <w:r w:rsidRPr="004F0DEF">
        <w:rPr>
          <w:rFonts w:ascii="Arial" w:hAnsi="Arial" w:cs="Arial"/>
          <w:sz w:val="22"/>
          <w:szCs w:val="22"/>
        </w:rPr>
        <w:t xml:space="preserve"> due to difficulties in fair comparison at the short-listing stage</w:t>
      </w:r>
      <w:r w:rsidR="00546869" w:rsidRPr="004F0DEF">
        <w:rPr>
          <w:rFonts w:ascii="Arial" w:hAnsi="Arial" w:cs="Arial"/>
          <w:sz w:val="22"/>
          <w:szCs w:val="22"/>
        </w:rPr>
        <w:t xml:space="preserve"> and to ensure adherence to Safer Recruitment </w:t>
      </w:r>
      <w:r w:rsidR="00A75254">
        <w:rPr>
          <w:rFonts w:ascii="Arial" w:hAnsi="Arial" w:cs="Arial"/>
          <w:sz w:val="22"/>
          <w:szCs w:val="22"/>
        </w:rPr>
        <w:t>p</w:t>
      </w:r>
      <w:r w:rsidR="00546869" w:rsidRPr="004F0DEF">
        <w:rPr>
          <w:rFonts w:ascii="Arial" w:hAnsi="Arial" w:cs="Arial"/>
          <w:sz w:val="22"/>
          <w:szCs w:val="22"/>
        </w:rPr>
        <w:t>ractices</w:t>
      </w:r>
      <w:r w:rsidR="00417B83" w:rsidRPr="004F0DEF">
        <w:rPr>
          <w:rFonts w:ascii="Arial" w:hAnsi="Arial" w:cs="Arial"/>
          <w:sz w:val="22"/>
          <w:szCs w:val="22"/>
        </w:rPr>
        <w:t xml:space="preserve">. </w:t>
      </w:r>
    </w:p>
    <w:p w14:paraId="472380D5" w14:textId="5E380815" w:rsidR="00E30C44" w:rsidRPr="004F0DEF" w:rsidRDefault="004F0DEF" w:rsidP="004F0DEF">
      <w:pPr>
        <w:pStyle w:val="Heading2"/>
        <w:rPr>
          <w:rFonts w:ascii="Arial" w:hAnsi="Arial" w:cs="Arial"/>
          <w:b w:val="0"/>
          <w:color w:val="auto"/>
          <w:sz w:val="24"/>
          <w:szCs w:val="24"/>
        </w:rPr>
      </w:pPr>
      <w:bookmarkStart w:id="31" w:name="_Toc161143204"/>
      <w:bookmarkStart w:id="32" w:name="_Toc161143502"/>
      <w:r>
        <w:rPr>
          <w:rFonts w:ascii="Arial" w:hAnsi="Arial" w:cs="Arial"/>
          <w:b w:val="0"/>
          <w:color w:val="auto"/>
          <w:sz w:val="24"/>
          <w:szCs w:val="24"/>
        </w:rPr>
        <w:t>2.4</w:t>
      </w:r>
      <w:r>
        <w:rPr>
          <w:rFonts w:ascii="Arial" w:hAnsi="Arial" w:cs="Arial"/>
          <w:b w:val="0"/>
          <w:color w:val="auto"/>
          <w:sz w:val="24"/>
          <w:szCs w:val="24"/>
        </w:rPr>
        <w:tab/>
      </w:r>
      <w:r w:rsidR="00E30C44" w:rsidRPr="004F0DEF">
        <w:rPr>
          <w:rFonts w:ascii="Arial" w:hAnsi="Arial" w:cs="Arial"/>
          <w:b w:val="0"/>
          <w:color w:val="auto"/>
          <w:sz w:val="24"/>
          <w:szCs w:val="24"/>
        </w:rPr>
        <w:t>Declaration of Interest or Relationship</w:t>
      </w:r>
      <w:bookmarkEnd w:id="31"/>
      <w:bookmarkEnd w:id="32"/>
    </w:p>
    <w:p w14:paraId="38124E5C" w14:textId="77777777" w:rsidR="00E30C44" w:rsidRPr="004E2D4D" w:rsidRDefault="00E30C44" w:rsidP="003836E7">
      <w:pPr>
        <w:jc w:val="both"/>
        <w:rPr>
          <w:rFonts w:ascii="Arial" w:hAnsi="Arial" w:cs="Arial"/>
          <w:sz w:val="22"/>
          <w:szCs w:val="22"/>
        </w:rPr>
      </w:pPr>
    </w:p>
    <w:p w14:paraId="3154F73D" w14:textId="136C0FD4" w:rsidR="002075CC" w:rsidRPr="004F0DEF" w:rsidRDefault="00E30C44" w:rsidP="004F0DEF">
      <w:pPr>
        <w:ind w:left="720"/>
        <w:rPr>
          <w:rFonts w:ascii="Arial" w:hAnsi="Arial" w:cs="Arial"/>
          <w:sz w:val="22"/>
          <w:szCs w:val="22"/>
        </w:rPr>
      </w:pPr>
      <w:r w:rsidRPr="004F0DEF">
        <w:rPr>
          <w:rFonts w:ascii="Arial" w:hAnsi="Arial" w:cs="Arial"/>
          <w:sz w:val="22"/>
          <w:szCs w:val="22"/>
        </w:rPr>
        <w:t xml:space="preserve">Any member of a selection panel </w:t>
      </w:r>
      <w:r w:rsidR="003836E7" w:rsidRPr="004F0DEF">
        <w:rPr>
          <w:rFonts w:ascii="Arial" w:hAnsi="Arial" w:cs="Arial"/>
          <w:sz w:val="22"/>
          <w:szCs w:val="22"/>
        </w:rPr>
        <w:t xml:space="preserve">will be required to make </w:t>
      </w:r>
      <w:r w:rsidRPr="004F0DEF">
        <w:rPr>
          <w:rFonts w:ascii="Arial" w:hAnsi="Arial" w:cs="Arial"/>
          <w:sz w:val="22"/>
          <w:szCs w:val="22"/>
        </w:rPr>
        <w:t xml:space="preserve">a declaration if any applicant is a relative or a friend from outside the work environment. </w:t>
      </w:r>
    </w:p>
    <w:p w14:paraId="239DB481" w14:textId="77777777" w:rsidR="002075CC" w:rsidRPr="004E2D4D" w:rsidRDefault="002075CC" w:rsidP="004F0DEF">
      <w:pPr>
        <w:rPr>
          <w:rFonts w:ascii="Arial" w:hAnsi="Arial" w:cs="Arial"/>
          <w:sz w:val="22"/>
          <w:szCs w:val="22"/>
        </w:rPr>
      </w:pPr>
    </w:p>
    <w:p w14:paraId="74228E6E" w14:textId="52FC3945" w:rsidR="00E30C44" w:rsidRPr="004F0DEF" w:rsidRDefault="00E30C44" w:rsidP="004F0DEF">
      <w:pPr>
        <w:ind w:left="720"/>
        <w:rPr>
          <w:rFonts w:ascii="Arial" w:hAnsi="Arial" w:cs="Arial"/>
          <w:sz w:val="22"/>
          <w:szCs w:val="22"/>
        </w:rPr>
      </w:pPr>
      <w:r w:rsidRPr="004F0DEF">
        <w:rPr>
          <w:rFonts w:ascii="Arial" w:hAnsi="Arial" w:cs="Arial"/>
          <w:sz w:val="22"/>
          <w:szCs w:val="22"/>
        </w:rPr>
        <w:t xml:space="preserve">Employees/applicants also have a duty to declare any interest that they may have in respect of any aspect of the </w:t>
      </w:r>
      <w:sdt>
        <w:sdtPr>
          <w:rPr>
            <w:rStyle w:val="MainChar"/>
          </w:rPr>
          <w:alias w:val="School/Academy/Trust"/>
          <w:tag w:val="School/Academy/Trust"/>
          <w:id w:val="-1892412841"/>
          <w:placeholder>
            <w:docPart w:val="F345301B0B5A435DA1321FCE651F30BE"/>
          </w:placeholder>
          <w15:color w:val="3366FF"/>
          <w:dropDownList>
            <w:listItem w:displayText="School" w:value="School"/>
            <w:listItem w:displayText="Academy" w:value="Academy"/>
            <w:listItem w:displayText="Trust" w:value="Trust"/>
          </w:dropDownList>
        </w:sdtPr>
        <w:sdtEndPr>
          <w:rPr>
            <w:rStyle w:val="MainChar"/>
          </w:rPr>
        </w:sdtEndPr>
        <w:sdtContent>
          <w:r w:rsidR="002F6076">
            <w:rPr>
              <w:rStyle w:val="MainChar"/>
            </w:rPr>
            <w:t>School</w:t>
          </w:r>
        </w:sdtContent>
      </w:sdt>
      <w:r w:rsidR="00095145" w:rsidRPr="00A75254">
        <w:rPr>
          <w:rFonts w:ascii="Arial" w:hAnsi="Arial" w:cs="Arial"/>
          <w:sz w:val="22"/>
          <w:szCs w:val="22"/>
        </w:rPr>
        <w:t xml:space="preserve"> </w:t>
      </w:r>
      <w:r w:rsidRPr="00A75254">
        <w:rPr>
          <w:rFonts w:ascii="Arial" w:hAnsi="Arial" w:cs="Arial"/>
          <w:sz w:val="22"/>
          <w:szCs w:val="22"/>
        </w:rPr>
        <w:t>business</w:t>
      </w:r>
      <w:r w:rsidRPr="004F0DEF">
        <w:rPr>
          <w:rFonts w:ascii="Arial" w:hAnsi="Arial" w:cs="Arial"/>
          <w:sz w:val="22"/>
          <w:szCs w:val="22"/>
        </w:rPr>
        <w:t>.</w:t>
      </w:r>
    </w:p>
    <w:p w14:paraId="714A5ED9" w14:textId="77777777" w:rsidR="004F0DEF" w:rsidRDefault="004F0DEF" w:rsidP="004F0DEF">
      <w:pPr>
        <w:rPr>
          <w:rFonts w:ascii="Arial" w:hAnsi="Arial" w:cs="Arial"/>
          <w:sz w:val="22"/>
          <w:szCs w:val="22"/>
        </w:rPr>
      </w:pPr>
    </w:p>
    <w:p w14:paraId="64F945FD" w14:textId="4BD6648D" w:rsidR="00263612" w:rsidRPr="004F0DEF" w:rsidRDefault="00E30C44" w:rsidP="004F0DEF">
      <w:pPr>
        <w:ind w:left="720"/>
        <w:rPr>
          <w:rFonts w:ascii="Arial" w:hAnsi="Arial" w:cs="Arial"/>
          <w:sz w:val="22"/>
          <w:szCs w:val="22"/>
        </w:rPr>
      </w:pPr>
      <w:r w:rsidRPr="004F0DEF">
        <w:rPr>
          <w:rFonts w:ascii="Arial" w:hAnsi="Arial" w:cs="Arial"/>
          <w:sz w:val="22"/>
          <w:szCs w:val="22"/>
        </w:rPr>
        <w:lastRenderedPageBreak/>
        <w:t>It is the Recruiting Manager’s</w:t>
      </w:r>
      <w:r w:rsidR="004F0DEF" w:rsidRPr="004F0DEF">
        <w:rPr>
          <w:rFonts w:ascii="Arial" w:hAnsi="Arial" w:cs="Arial"/>
          <w:sz w:val="22"/>
          <w:szCs w:val="22"/>
        </w:rPr>
        <w:t xml:space="preserve"> (who normally acts as the Chair of the Recruitment Panel)</w:t>
      </w:r>
      <w:r w:rsidRPr="004F0DEF">
        <w:rPr>
          <w:rFonts w:ascii="Arial" w:hAnsi="Arial" w:cs="Arial"/>
          <w:sz w:val="22"/>
          <w:szCs w:val="22"/>
        </w:rPr>
        <w:t xml:space="preserve"> responsibility to ensure that if an applicant declares an interest or relationship with someone in the</w:t>
      </w:r>
      <w:r w:rsidR="00FA7A84" w:rsidRPr="00FA7A84">
        <w:rPr>
          <w:rStyle w:val="MainChar"/>
        </w:rPr>
        <w:t xml:space="preserve"> </w:t>
      </w:r>
      <w:sdt>
        <w:sdtPr>
          <w:rPr>
            <w:rStyle w:val="MainChar"/>
          </w:rPr>
          <w:alias w:val="School/Academy/Trust"/>
          <w:tag w:val="School/Academy/Trust"/>
          <w:id w:val="1679609327"/>
          <w:placeholder>
            <w:docPart w:val="5388E7177BD9467D879B234C7F8096E8"/>
          </w:placeholder>
          <w15:color w:val="3366FF"/>
          <w:dropDownList>
            <w:listItem w:displayText="School" w:value="School"/>
            <w:listItem w:displayText="Academy" w:value="Academy"/>
            <w:listItem w:displayText="Trust" w:value="Trust"/>
          </w:dropDownList>
        </w:sdtPr>
        <w:sdtEndPr>
          <w:rPr>
            <w:rStyle w:val="MainChar"/>
          </w:rPr>
        </w:sdtEndPr>
        <w:sdtContent>
          <w:r w:rsidR="002F6076">
            <w:rPr>
              <w:rStyle w:val="MainChar"/>
            </w:rPr>
            <w:t>School</w:t>
          </w:r>
        </w:sdtContent>
      </w:sdt>
      <w:r w:rsidRPr="004F0DEF">
        <w:rPr>
          <w:rFonts w:ascii="Arial" w:hAnsi="Arial" w:cs="Arial"/>
          <w:sz w:val="22"/>
          <w:szCs w:val="22"/>
        </w:rPr>
        <w:t xml:space="preserve">, that the person concerned does not take any part in the recruitment process. If the Recruiting Manager themselves identify that they have an interest or relationship with an </w:t>
      </w:r>
      <w:r w:rsidR="003836E7" w:rsidRPr="004F0DEF">
        <w:rPr>
          <w:rFonts w:ascii="Arial" w:hAnsi="Arial" w:cs="Arial"/>
          <w:sz w:val="22"/>
          <w:szCs w:val="22"/>
        </w:rPr>
        <w:t>applicant,</w:t>
      </w:r>
      <w:r w:rsidRPr="004F0DEF">
        <w:rPr>
          <w:rFonts w:ascii="Arial" w:hAnsi="Arial" w:cs="Arial"/>
          <w:sz w:val="22"/>
          <w:szCs w:val="22"/>
        </w:rPr>
        <w:t xml:space="preserve"> they must declare this immediately and remove themselves from the recruitment process.</w:t>
      </w:r>
    </w:p>
    <w:p w14:paraId="13AA2446" w14:textId="6C0D5346" w:rsidR="00263612" w:rsidRPr="004F0DEF" w:rsidRDefault="004F0DEF" w:rsidP="00263612">
      <w:pPr>
        <w:pStyle w:val="Heading2"/>
        <w:rPr>
          <w:rFonts w:ascii="Arial" w:hAnsi="Arial" w:cs="Arial"/>
          <w:b w:val="0"/>
          <w:color w:val="auto"/>
          <w:sz w:val="24"/>
          <w:szCs w:val="24"/>
        </w:rPr>
      </w:pPr>
      <w:bookmarkStart w:id="33" w:name="_Toc161143205"/>
      <w:bookmarkStart w:id="34" w:name="_Toc161143503"/>
      <w:r>
        <w:rPr>
          <w:rFonts w:ascii="Arial" w:hAnsi="Arial" w:cs="Arial"/>
          <w:b w:val="0"/>
          <w:color w:val="auto"/>
          <w:sz w:val="24"/>
          <w:szCs w:val="24"/>
        </w:rPr>
        <w:t>2.5</w:t>
      </w:r>
      <w:r>
        <w:rPr>
          <w:rFonts w:ascii="Arial" w:hAnsi="Arial" w:cs="Arial"/>
          <w:b w:val="0"/>
          <w:color w:val="auto"/>
          <w:sz w:val="24"/>
          <w:szCs w:val="24"/>
        </w:rPr>
        <w:tab/>
      </w:r>
      <w:r w:rsidR="006302AB" w:rsidRPr="004F0DEF">
        <w:rPr>
          <w:rFonts w:ascii="Arial" w:hAnsi="Arial" w:cs="Arial"/>
          <w:b w:val="0"/>
          <w:color w:val="auto"/>
          <w:sz w:val="24"/>
          <w:szCs w:val="24"/>
        </w:rPr>
        <w:t>Shortlisting</w:t>
      </w:r>
      <w:bookmarkEnd w:id="33"/>
      <w:bookmarkEnd w:id="34"/>
    </w:p>
    <w:p w14:paraId="0EB8C891" w14:textId="78AE7ED6" w:rsidR="006302AB" w:rsidRPr="004E2D4D" w:rsidRDefault="006302AB" w:rsidP="00263612">
      <w:pPr>
        <w:pStyle w:val="ListParagraph"/>
        <w:ind w:left="360"/>
        <w:rPr>
          <w:rFonts w:ascii="Arial" w:hAnsi="Arial" w:cs="Arial"/>
          <w:sz w:val="22"/>
          <w:szCs w:val="22"/>
        </w:rPr>
      </w:pPr>
    </w:p>
    <w:p w14:paraId="1BEFA7D5" w14:textId="37307E94" w:rsidR="00D85EC6" w:rsidRPr="00F05A6B" w:rsidRDefault="00263612" w:rsidP="00F05A6B">
      <w:pPr>
        <w:pStyle w:val="ListParagraph"/>
        <w:rPr>
          <w:rFonts w:ascii="Arial" w:hAnsi="Arial" w:cs="Arial"/>
          <w:sz w:val="22"/>
          <w:szCs w:val="22"/>
        </w:rPr>
      </w:pPr>
      <w:r w:rsidRPr="004E2D4D">
        <w:rPr>
          <w:rFonts w:ascii="Arial" w:hAnsi="Arial" w:cs="Arial"/>
          <w:sz w:val="22"/>
          <w:szCs w:val="22"/>
        </w:rPr>
        <w:t>The shortlisting panel will comprise of a minimum of two people.</w:t>
      </w:r>
      <w:r w:rsidR="003C233F">
        <w:rPr>
          <w:rFonts w:ascii="Arial" w:hAnsi="Arial" w:cs="Arial"/>
          <w:sz w:val="22"/>
          <w:szCs w:val="22"/>
        </w:rPr>
        <w:t xml:space="preserve"> </w:t>
      </w:r>
      <w:r w:rsidRPr="004E2D4D">
        <w:rPr>
          <w:rFonts w:ascii="Arial" w:hAnsi="Arial" w:cs="Arial"/>
          <w:sz w:val="22"/>
          <w:szCs w:val="22"/>
        </w:rPr>
        <w:t xml:space="preserve"> One member of the shortlisting panel must be Safer Recruitment trained. </w:t>
      </w:r>
      <w:r w:rsidR="000772AC" w:rsidRPr="004E2D4D">
        <w:rPr>
          <w:rFonts w:ascii="Arial" w:hAnsi="Arial" w:cs="Arial"/>
          <w:sz w:val="22"/>
          <w:szCs w:val="22"/>
        </w:rPr>
        <w:t xml:space="preserve">Only in extenuating circumstances should the shortlisting panel differ from the recruitment panel. </w:t>
      </w:r>
      <w:r w:rsidR="000772AC" w:rsidRPr="00F05A6B">
        <w:rPr>
          <w:rFonts w:ascii="Arial" w:hAnsi="Arial" w:cs="Arial"/>
          <w:sz w:val="22"/>
          <w:szCs w:val="22"/>
        </w:rPr>
        <w:t xml:space="preserve">To ensure a fair process, the panel identified should remain the same throughout. </w:t>
      </w:r>
    </w:p>
    <w:p w14:paraId="67940939" w14:textId="77777777" w:rsidR="00263612" w:rsidRPr="004E2D4D" w:rsidRDefault="00263612" w:rsidP="00263612">
      <w:pPr>
        <w:pStyle w:val="ListParagraph"/>
        <w:rPr>
          <w:rFonts w:ascii="Arial" w:hAnsi="Arial" w:cs="Arial"/>
          <w:sz w:val="22"/>
          <w:szCs w:val="22"/>
        </w:rPr>
      </w:pPr>
    </w:p>
    <w:p w14:paraId="1FF3FF52" w14:textId="3633921D" w:rsidR="00263612" w:rsidRPr="004E2D4D" w:rsidRDefault="00263612" w:rsidP="004F0DEF">
      <w:pPr>
        <w:pStyle w:val="ListParagraph"/>
        <w:rPr>
          <w:rFonts w:ascii="Arial" w:hAnsi="Arial" w:cs="Arial"/>
          <w:sz w:val="22"/>
          <w:szCs w:val="22"/>
        </w:rPr>
      </w:pPr>
      <w:r w:rsidRPr="004E2D4D">
        <w:rPr>
          <w:rFonts w:ascii="Arial" w:hAnsi="Arial" w:cs="Arial"/>
          <w:sz w:val="22"/>
          <w:szCs w:val="22"/>
        </w:rPr>
        <w:t xml:space="preserve">The Job Description and Person Specification will identify attributes and experience required for the vacant role in addition to a key for where the elements will be assessed. A shortlisting matrix will </w:t>
      </w:r>
      <w:r w:rsidR="003C233F">
        <w:rPr>
          <w:rFonts w:ascii="Arial" w:hAnsi="Arial" w:cs="Arial"/>
          <w:sz w:val="22"/>
          <w:szCs w:val="22"/>
        </w:rPr>
        <w:t xml:space="preserve">be produced containing the domains/competences </w:t>
      </w:r>
      <w:r w:rsidRPr="004E2D4D">
        <w:rPr>
          <w:rFonts w:ascii="Arial" w:hAnsi="Arial" w:cs="Arial"/>
          <w:sz w:val="22"/>
          <w:szCs w:val="22"/>
        </w:rPr>
        <w:t xml:space="preserve">to be assessed at application stage. </w:t>
      </w:r>
      <w:r w:rsidR="000772AC" w:rsidRPr="004E2D4D">
        <w:rPr>
          <w:rFonts w:ascii="Arial" w:hAnsi="Arial" w:cs="Arial"/>
          <w:sz w:val="22"/>
          <w:szCs w:val="22"/>
        </w:rPr>
        <w:t>This matrix will be used for all applicants to determine their suitability for shortlisting.</w:t>
      </w:r>
    </w:p>
    <w:p w14:paraId="06B3A774" w14:textId="1DCB85D6" w:rsidR="00D85EC6" w:rsidRPr="003C233F" w:rsidRDefault="003C233F" w:rsidP="00D85EC6">
      <w:pPr>
        <w:pStyle w:val="Heading2"/>
        <w:rPr>
          <w:rFonts w:ascii="Arial" w:hAnsi="Arial" w:cs="Arial"/>
          <w:b w:val="0"/>
          <w:color w:val="auto"/>
          <w:sz w:val="24"/>
          <w:szCs w:val="24"/>
        </w:rPr>
      </w:pPr>
      <w:bookmarkStart w:id="35" w:name="_Toc161143206"/>
      <w:bookmarkStart w:id="36" w:name="_Toc161143504"/>
      <w:r>
        <w:rPr>
          <w:rFonts w:ascii="Arial" w:hAnsi="Arial" w:cs="Arial"/>
          <w:b w:val="0"/>
          <w:color w:val="auto"/>
          <w:sz w:val="24"/>
          <w:szCs w:val="24"/>
        </w:rPr>
        <w:t>2.6</w:t>
      </w:r>
      <w:r>
        <w:rPr>
          <w:rFonts w:ascii="Arial" w:hAnsi="Arial" w:cs="Arial"/>
          <w:b w:val="0"/>
          <w:color w:val="auto"/>
          <w:sz w:val="24"/>
          <w:szCs w:val="24"/>
        </w:rPr>
        <w:tab/>
      </w:r>
      <w:r w:rsidR="00D85EC6" w:rsidRPr="003C233F">
        <w:rPr>
          <w:rFonts w:ascii="Arial" w:hAnsi="Arial" w:cs="Arial"/>
          <w:b w:val="0"/>
          <w:color w:val="auto"/>
          <w:sz w:val="24"/>
          <w:szCs w:val="24"/>
        </w:rPr>
        <w:t>Online Searches</w:t>
      </w:r>
      <w:bookmarkEnd w:id="35"/>
      <w:bookmarkEnd w:id="36"/>
    </w:p>
    <w:p w14:paraId="10F5599F" w14:textId="66C575EC" w:rsidR="00D85EC6" w:rsidRPr="004E2D4D" w:rsidRDefault="00D85EC6" w:rsidP="00D85EC6"/>
    <w:p w14:paraId="3106260A" w14:textId="4B4B7B41" w:rsidR="003C233F" w:rsidRPr="00BD789D" w:rsidRDefault="000772AC" w:rsidP="00BD789D">
      <w:pPr>
        <w:pStyle w:val="ListParagraph"/>
        <w:rPr>
          <w:rFonts w:ascii="Arial" w:hAnsi="Arial" w:cs="Arial"/>
          <w:sz w:val="22"/>
          <w:szCs w:val="22"/>
        </w:rPr>
      </w:pPr>
      <w:r w:rsidRPr="00BD789D">
        <w:rPr>
          <w:rFonts w:ascii="Arial" w:hAnsi="Arial" w:cs="Arial"/>
          <w:sz w:val="22"/>
          <w:szCs w:val="22"/>
        </w:rPr>
        <w:t xml:space="preserve">An online search will be conducted for all shortlisted applicants in line with the recommendations of the </w:t>
      </w:r>
      <w:r w:rsidR="00F05A6B">
        <w:rPr>
          <w:rFonts w:ascii="Arial" w:hAnsi="Arial" w:cs="Arial"/>
          <w:sz w:val="22"/>
          <w:szCs w:val="22"/>
        </w:rPr>
        <w:t xml:space="preserve">current </w:t>
      </w:r>
      <w:r w:rsidRPr="00BD789D">
        <w:rPr>
          <w:rFonts w:ascii="Arial" w:hAnsi="Arial" w:cs="Arial"/>
          <w:sz w:val="22"/>
          <w:szCs w:val="22"/>
        </w:rPr>
        <w:t xml:space="preserve">Keeping Children Safe in Education Guidance. </w:t>
      </w:r>
    </w:p>
    <w:p w14:paraId="70B2728B" w14:textId="77777777" w:rsidR="003C233F" w:rsidRPr="00BD789D" w:rsidRDefault="003C233F" w:rsidP="00BD789D">
      <w:pPr>
        <w:pStyle w:val="ListParagraph"/>
        <w:rPr>
          <w:rFonts w:ascii="Arial" w:hAnsi="Arial" w:cs="Arial"/>
          <w:sz w:val="22"/>
          <w:szCs w:val="22"/>
        </w:rPr>
      </w:pPr>
    </w:p>
    <w:p w14:paraId="63A1DB39" w14:textId="77777777" w:rsidR="00A75254" w:rsidRDefault="000772AC" w:rsidP="00BD789D">
      <w:pPr>
        <w:pStyle w:val="ListParagraph"/>
        <w:rPr>
          <w:rFonts w:ascii="Arial" w:hAnsi="Arial" w:cs="Arial"/>
          <w:sz w:val="22"/>
          <w:szCs w:val="22"/>
        </w:rPr>
      </w:pPr>
      <w:r w:rsidRPr="00BD789D">
        <w:rPr>
          <w:rFonts w:ascii="Arial" w:hAnsi="Arial" w:cs="Arial"/>
          <w:sz w:val="22"/>
          <w:szCs w:val="22"/>
        </w:rPr>
        <w:t xml:space="preserve">A member of office staff will complete the Online Search on the recruitment panel’s behalf once </w:t>
      </w:r>
      <w:r w:rsidR="001B5297" w:rsidRPr="00BD789D">
        <w:rPr>
          <w:rFonts w:ascii="Arial" w:hAnsi="Arial" w:cs="Arial"/>
          <w:sz w:val="22"/>
          <w:szCs w:val="22"/>
        </w:rPr>
        <w:t>search</w:t>
      </w:r>
      <w:r w:rsidRPr="00BD789D">
        <w:rPr>
          <w:rFonts w:ascii="Arial" w:hAnsi="Arial" w:cs="Arial"/>
          <w:sz w:val="22"/>
          <w:szCs w:val="22"/>
        </w:rPr>
        <w:t xml:space="preserve"> parameters are defined. </w:t>
      </w:r>
    </w:p>
    <w:p w14:paraId="3E2C8064" w14:textId="77777777" w:rsidR="00A75254" w:rsidRDefault="00A75254" w:rsidP="00BD789D">
      <w:pPr>
        <w:pStyle w:val="ListParagraph"/>
        <w:rPr>
          <w:rFonts w:ascii="Arial" w:hAnsi="Arial" w:cs="Arial"/>
          <w:sz w:val="22"/>
          <w:szCs w:val="22"/>
        </w:rPr>
      </w:pPr>
    </w:p>
    <w:p w14:paraId="4049D92B" w14:textId="5363FEA2" w:rsidR="00D85EC6" w:rsidRPr="00BD789D" w:rsidRDefault="001B5297" w:rsidP="00BD789D">
      <w:pPr>
        <w:pStyle w:val="ListParagraph"/>
        <w:rPr>
          <w:rFonts w:ascii="Arial" w:hAnsi="Arial" w:cs="Arial"/>
          <w:sz w:val="22"/>
          <w:szCs w:val="22"/>
        </w:rPr>
      </w:pPr>
      <w:r w:rsidRPr="00BD789D">
        <w:rPr>
          <w:rFonts w:ascii="Arial" w:hAnsi="Arial" w:cs="Arial"/>
          <w:sz w:val="22"/>
          <w:szCs w:val="22"/>
        </w:rPr>
        <w:t xml:space="preserve">The person undertaking the check should not form part of the recruitment panel in order to avoid any claims of unconscious bias or discrimination. </w:t>
      </w:r>
    </w:p>
    <w:p w14:paraId="3D22CCB6" w14:textId="77777777" w:rsidR="001B5297" w:rsidRPr="00BD789D" w:rsidRDefault="001B5297" w:rsidP="00BD789D">
      <w:pPr>
        <w:pStyle w:val="ListParagraph"/>
        <w:rPr>
          <w:rFonts w:ascii="Arial" w:hAnsi="Arial" w:cs="Arial"/>
          <w:sz w:val="22"/>
          <w:szCs w:val="22"/>
        </w:rPr>
      </w:pPr>
    </w:p>
    <w:p w14:paraId="72A9A341" w14:textId="14B8BD16" w:rsidR="001B5297" w:rsidRPr="00BD789D" w:rsidRDefault="001B5297" w:rsidP="00BD789D">
      <w:pPr>
        <w:pStyle w:val="ListParagraph"/>
        <w:rPr>
          <w:rFonts w:ascii="Arial" w:hAnsi="Arial" w:cs="Arial"/>
          <w:sz w:val="22"/>
          <w:szCs w:val="22"/>
        </w:rPr>
      </w:pPr>
      <w:r w:rsidRPr="00BD789D">
        <w:rPr>
          <w:rFonts w:ascii="Arial" w:hAnsi="Arial" w:cs="Arial"/>
          <w:sz w:val="22"/>
          <w:szCs w:val="22"/>
        </w:rPr>
        <w:t xml:space="preserve">The purpose of the check is to assess the applicant’s suitability for working with children. The person conducting the check must only disclose concerning information to the recruitment panel. </w:t>
      </w:r>
      <w:r w:rsidR="003C233F" w:rsidRPr="00BD789D">
        <w:rPr>
          <w:rFonts w:ascii="Arial" w:hAnsi="Arial" w:cs="Arial"/>
          <w:sz w:val="22"/>
          <w:szCs w:val="22"/>
        </w:rPr>
        <w:t xml:space="preserve"> </w:t>
      </w:r>
      <w:r w:rsidRPr="00BD789D">
        <w:rPr>
          <w:rFonts w:ascii="Arial" w:hAnsi="Arial" w:cs="Arial"/>
          <w:sz w:val="22"/>
          <w:szCs w:val="22"/>
        </w:rPr>
        <w:t>For example, the applicant;</w:t>
      </w:r>
    </w:p>
    <w:p w14:paraId="0BC5FAEE" w14:textId="77777777" w:rsidR="003C233F" w:rsidRDefault="003C233F" w:rsidP="003C233F">
      <w:pPr>
        <w:pStyle w:val="ListParagraph"/>
        <w:ind w:left="2520"/>
        <w:jc w:val="both"/>
        <w:rPr>
          <w:rFonts w:ascii="Arial" w:hAnsi="Arial" w:cs="Arial"/>
          <w:sz w:val="22"/>
        </w:rPr>
      </w:pPr>
    </w:p>
    <w:p w14:paraId="41BFA998" w14:textId="104D97D2" w:rsidR="001B5297" w:rsidRPr="004E2D4D" w:rsidRDefault="001B5297" w:rsidP="003C233F">
      <w:pPr>
        <w:pStyle w:val="ListParagraph"/>
        <w:numPr>
          <w:ilvl w:val="2"/>
          <w:numId w:val="20"/>
        </w:numPr>
        <w:jc w:val="both"/>
        <w:rPr>
          <w:rFonts w:ascii="Arial" w:hAnsi="Arial" w:cs="Arial"/>
          <w:sz w:val="22"/>
        </w:rPr>
      </w:pPr>
      <w:r w:rsidRPr="004E2D4D">
        <w:rPr>
          <w:rFonts w:ascii="Arial" w:hAnsi="Arial" w:cs="Arial"/>
          <w:sz w:val="22"/>
        </w:rPr>
        <w:t>is unqualified for the role</w:t>
      </w:r>
    </w:p>
    <w:p w14:paraId="554C4B93" w14:textId="51E83169" w:rsidR="001B5297" w:rsidRPr="004E2D4D" w:rsidRDefault="001B5297" w:rsidP="003C233F">
      <w:pPr>
        <w:pStyle w:val="ListParagraph"/>
        <w:numPr>
          <w:ilvl w:val="2"/>
          <w:numId w:val="20"/>
        </w:numPr>
        <w:jc w:val="both"/>
        <w:rPr>
          <w:rFonts w:ascii="Arial" w:hAnsi="Arial" w:cs="Arial"/>
          <w:sz w:val="22"/>
        </w:rPr>
      </w:pPr>
      <w:r w:rsidRPr="004E2D4D">
        <w:rPr>
          <w:rFonts w:ascii="Arial" w:hAnsi="Arial" w:cs="Arial"/>
          <w:sz w:val="22"/>
        </w:rPr>
        <w:t>poses a safeguarding risk</w:t>
      </w:r>
    </w:p>
    <w:p w14:paraId="40080B47" w14:textId="764A7112" w:rsidR="001B5297" w:rsidRPr="004E2D4D" w:rsidRDefault="001B5297" w:rsidP="003C233F">
      <w:pPr>
        <w:pStyle w:val="ListParagraph"/>
        <w:numPr>
          <w:ilvl w:val="2"/>
          <w:numId w:val="20"/>
        </w:numPr>
        <w:jc w:val="both"/>
        <w:rPr>
          <w:rFonts w:ascii="Arial" w:hAnsi="Arial" w:cs="Arial"/>
          <w:sz w:val="22"/>
        </w:rPr>
      </w:pPr>
      <w:r w:rsidRPr="004E2D4D">
        <w:rPr>
          <w:rFonts w:ascii="Arial" w:hAnsi="Arial" w:cs="Arial"/>
          <w:sz w:val="22"/>
        </w:rPr>
        <w:t>risks damaging the reputation of school</w:t>
      </w:r>
    </w:p>
    <w:p w14:paraId="021AD317" w14:textId="77777777" w:rsidR="00DF4AD3" w:rsidRPr="004E2D4D" w:rsidRDefault="00DF4AD3" w:rsidP="003C233F">
      <w:pPr>
        <w:jc w:val="both"/>
        <w:rPr>
          <w:rFonts w:ascii="Arial" w:hAnsi="Arial" w:cs="Arial"/>
          <w:sz w:val="22"/>
        </w:rPr>
      </w:pPr>
    </w:p>
    <w:p w14:paraId="517C1A8A" w14:textId="467A832F" w:rsidR="00DF4AD3" w:rsidRDefault="00DF4AD3" w:rsidP="003C233F">
      <w:pPr>
        <w:ind w:left="720"/>
        <w:jc w:val="both"/>
        <w:rPr>
          <w:rFonts w:ascii="Arial" w:hAnsi="Arial" w:cs="Arial"/>
          <w:sz w:val="22"/>
        </w:rPr>
      </w:pPr>
      <w:r w:rsidRPr="00BC2A6B">
        <w:rPr>
          <w:rFonts w:ascii="Arial" w:hAnsi="Arial" w:cs="Arial"/>
          <w:sz w:val="22"/>
        </w:rPr>
        <w:t>Short-listed applicants must be informed of th</w:t>
      </w:r>
      <w:r w:rsidR="004E2D4D" w:rsidRPr="00BC2A6B">
        <w:rPr>
          <w:rFonts w:ascii="Arial" w:hAnsi="Arial" w:cs="Arial"/>
          <w:sz w:val="22"/>
        </w:rPr>
        <w:t>e</w:t>
      </w:r>
      <w:r w:rsidRPr="00BC2A6B">
        <w:rPr>
          <w:rFonts w:ascii="Arial" w:hAnsi="Arial" w:cs="Arial"/>
          <w:sz w:val="22"/>
        </w:rPr>
        <w:t xml:space="preserve"> fact an online search will be undertaken as part of due diligence. This may be communicated in the job advert, verbally or in writing.</w:t>
      </w:r>
    </w:p>
    <w:p w14:paraId="63E1586A" w14:textId="71EA29E4" w:rsidR="003C233F" w:rsidRDefault="003C233F" w:rsidP="003C233F">
      <w:pPr>
        <w:jc w:val="both"/>
        <w:rPr>
          <w:rFonts w:ascii="Arial" w:hAnsi="Arial" w:cs="Arial"/>
          <w:sz w:val="22"/>
        </w:rPr>
      </w:pPr>
    </w:p>
    <w:p w14:paraId="3F560B3C" w14:textId="508858D3" w:rsidR="004679D5" w:rsidRDefault="00DD22B7" w:rsidP="00DD22B7">
      <w:pPr>
        <w:ind w:left="720"/>
        <w:jc w:val="both"/>
        <w:rPr>
          <w:rFonts w:ascii="Arial" w:hAnsi="Arial" w:cs="Arial"/>
          <w:sz w:val="22"/>
        </w:rPr>
      </w:pPr>
      <w:r>
        <w:rPr>
          <w:rFonts w:ascii="Arial" w:hAnsi="Arial" w:cs="Arial"/>
          <w:sz w:val="22"/>
        </w:rPr>
        <w:t>The date and initials of the member of staff conducting the check must be recorded on the Single Central Record.</w:t>
      </w:r>
    </w:p>
    <w:p w14:paraId="19C46F85" w14:textId="1FF70521" w:rsidR="00F05A6B" w:rsidRDefault="00F05A6B" w:rsidP="00DD22B7">
      <w:pPr>
        <w:ind w:left="720"/>
        <w:jc w:val="both"/>
        <w:rPr>
          <w:rFonts w:ascii="Arial" w:hAnsi="Arial" w:cs="Arial"/>
          <w:sz w:val="22"/>
        </w:rPr>
      </w:pPr>
    </w:p>
    <w:p w14:paraId="0CDD6992" w14:textId="5B3E8581" w:rsidR="00F84307" w:rsidRDefault="00F84307" w:rsidP="00DD22B7">
      <w:pPr>
        <w:ind w:left="720"/>
        <w:jc w:val="both"/>
        <w:rPr>
          <w:rFonts w:ascii="Arial" w:hAnsi="Arial" w:cs="Arial"/>
          <w:sz w:val="22"/>
        </w:rPr>
      </w:pPr>
      <w:r w:rsidRPr="00B600E8">
        <w:rPr>
          <w:rFonts w:ascii="Arial" w:hAnsi="Arial" w:cs="Arial"/>
          <w:color w:val="000000" w:themeColor="text1"/>
          <w:sz w:val="22"/>
        </w:rPr>
        <w:t>A</w:t>
      </w:r>
      <w:r>
        <w:rPr>
          <w:rFonts w:ascii="Arial" w:hAnsi="Arial" w:cs="Arial"/>
          <w:color w:val="000000" w:themeColor="text1"/>
          <w:sz w:val="22"/>
        </w:rPr>
        <w:t>n Online Search Check Te</w:t>
      </w:r>
      <w:r w:rsidRPr="00B600E8">
        <w:rPr>
          <w:rFonts w:ascii="Arial" w:hAnsi="Arial" w:cs="Arial"/>
          <w:color w:val="000000" w:themeColor="text1"/>
          <w:sz w:val="22"/>
        </w:rPr>
        <w:t>mplate is attached to this policy, or a word version can be found on the PACT HR website for completion</w:t>
      </w:r>
      <w:r>
        <w:rPr>
          <w:rFonts w:ascii="Arial" w:hAnsi="Arial" w:cs="Arial"/>
          <w:color w:val="000000" w:themeColor="text1"/>
          <w:sz w:val="22"/>
        </w:rPr>
        <w:t xml:space="preserve"> along with associated guidance.</w:t>
      </w:r>
    </w:p>
    <w:p w14:paraId="639D9643" w14:textId="61E5E170" w:rsidR="004679D5" w:rsidRDefault="004679D5" w:rsidP="004679D5">
      <w:pPr>
        <w:pStyle w:val="Heading2"/>
        <w:rPr>
          <w:rFonts w:ascii="Arial" w:hAnsi="Arial" w:cs="Arial"/>
          <w:b w:val="0"/>
          <w:color w:val="auto"/>
          <w:sz w:val="24"/>
          <w:szCs w:val="24"/>
        </w:rPr>
      </w:pPr>
      <w:bookmarkStart w:id="37" w:name="_Toc161143207"/>
      <w:bookmarkStart w:id="38" w:name="_Toc161143505"/>
      <w:r w:rsidRPr="004679D5">
        <w:rPr>
          <w:rFonts w:ascii="Arial" w:hAnsi="Arial" w:cs="Arial"/>
          <w:b w:val="0"/>
          <w:color w:val="auto"/>
          <w:sz w:val="24"/>
          <w:szCs w:val="24"/>
        </w:rPr>
        <w:t>2.7</w:t>
      </w:r>
      <w:r w:rsidRPr="004679D5">
        <w:rPr>
          <w:rFonts w:ascii="Arial" w:hAnsi="Arial" w:cs="Arial"/>
          <w:b w:val="0"/>
          <w:color w:val="auto"/>
          <w:sz w:val="24"/>
          <w:szCs w:val="24"/>
        </w:rPr>
        <w:tab/>
        <w:t>Single Central Record</w:t>
      </w:r>
      <w:bookmarkEnd w:id="37"/>
      <w:bookmarkEnd w:id="38"/>
    </w:p>
    <w:p w14:paraId="2F9A7596" w14:textId="77777777" w:rsidR="004679D5" w:rsidRPr="004679D5" w:rsidRDefault="004679D5" w:rsidP="004679D5">
      <w:pPr>
        <w:pStyle w:val="ListParagraph"/>
        <w:jc w:val="both"/>
        <w:rPr>
          <w:rFonts w:ascii="Arial" w:hAnsi="Arial" w:cs="Arial"/>
          <w:sz w:val="22"/>
          <w:szCs w:val="22"/>
        </w:rPr>
      </w:pPr>
    </w:p>
    <w:p w14:paraId="539DCEE3" w14:textId="6E5F5A52" w:rsidR="004679D5" w:rsidRPr="004679D5" w:rsidRDefault="004679D5" w:rsidP="00F05A6B">
      <w:pPr>
        <w:ind w:left="720"/>
        <w:rPr>
          <w:rFonts w:ascii="Arial" w:hAnsi="Arial" w:cs="Arial"/>
          <w:sz w:val="22"/>
          <w:szCs w:val="22"/>
        </w:rPr>
      </w:pPr>
      <w:r w:rsidRPr="004679D5">
        <w:rPr>
          <w:rFonts w:ascii="Arial" w:hAnsi="Arial" w:cs="Arial"/>
          <w:sz w:val="22"/>
          <w:szCs w:val="22"/>
        </w:rPr>
        <w:t xml:space="preserve">The Department for Education’s (DfE’s) statutory safeguarding guidance, Keeping Children Safe in Education, states that schools must maintain a </w:t>
      </w:r>
      <w:r w:rsidR="00A75254">
        <w:rPr>
          <w:rFonts w:ascii="Arial" w:hAnsi="Arial" w:cs="Arial"/>
          <w:sz w:val="22"/>
          <w:szCs w:val="22"/>
        </w:rPr>
        <w:t>S</w:t>
      </w:r>
      <w:r w:rsidRPr="004679D5">
        <w:rPr>
          <w:rFonts w:ascii="Arial" w:hAnsi="Arial" w:cs="Arial"/>
          <w:sz w:val="22"/>
          <w:szCs w:val="22"/>
        </w:rPr>
        <w:t xml:space="preserve">ingle </w:t>
      </w:r>
      <w:r w:rsidR="00A75254">
        <w:rPr>
          <w:rFonts w:ascii="Arial" w:hAnsi="Arial" w:cs="Arial"/>
          <w:sz w:val="22"/>
          <w:szCs w:val="22"/>
        </w:rPr>
        <w:t>C</w:t>
      </w:r>
      <w:r w:rsidRPr="004679D5">
        <w:rPr>
          <w:rFonts w:ascii="Arial" w:hAnsi="Arial" w:cs="Arial"/>
          <w:sz w:val="22"/>
          <w:szCs w:val="22"/>
        </w:rPr>
        <w:t xml:space="preserve">entral </w:t>
      </w:r>
      <w:r w:rsidR="00A75254">
        <w:rPr>
          <w:rFonts w:ascii="Arial" w:hAnsi="Arial" w:cs="Arial"/>
          <w:sz w:val="22"/>
          <w:szCs w:val="22"/>
        </w:rPr>
        <w:t>R</w:t>
      </w:r>
      <w:r w:rsidRPr="004679D5">
        <w:rPr>
          <w:rFonts w:ascii="Arial" w:hAnsi="Arial" w:cs="Arial"/>
          <w:sz w:val="22"/>
          <w:szCs w:val="22"/>
        </w:rPr>
        <w:t xml:space="preserve">ecord to </w:t>
      </w:r>
      <w:r w:rsidRPr="004679D5">
        <w:rPr>
          <w:rFonts w:ascii="Arial" w:hAnsi="Arial" w:cs="Arial"/>
          <w:sz w:val="22"/>
          <w:szCs w:val="22"/>
        </w:rPr>
        <w:lastRenderedPageBreak/>
        <w:t>demonstrate that they have carried out mandatory pre-appointment checks. For detailed guidance</w:t>
      </w:r>
      <w:r w:rsidR="00DD22B7">
        <w:rPr>
          <w:rFonts w:ascii="Arial" w:hAnsi="Arial" w:cs="Arial"/>
          <w:sz w:val="22"/>
          <w:szCs w:val="22"/>
        </w:rPr>
        <w:t xml:space="preserve"> on the completion of the S</w:t>
      </w:r>
      <w:r w:rsidR="00A75254">
        <w:rPr>
          <w:rFonts w:ascii="Arial" w:hAnsi="Arial" w:cs="Arial"/>
          <w:sz w:val="22"/>
          <w:szCs w:val="22"/>
        </w:rPr>
        <w:t xml:space="preserve">ingle </w:t>
      </w:r>
      <w:r w:rsidR="00DD22B7">
        <w:rPr>
          <w:rFonts w:ascii="Arial" w:hAnsi="Arial" w:cs="Arial"/>
          <w:sz w:val="22"/>
          <w:szCs w:val="22"/>
        </w:rPr>
        <w:t>C</w:t>
      </w:r>
      <w:r w:rsidR="00A75254">
        <w:rPr>
          <w:rFonts w:ascii="Arial" w:hAnsi="Arial" w:cs="Arial"/>
          <w:sz w:val="22"/>
          <w:szCs w:val="22"/>
        </w:rPr>
        <w:t xml:space="preserve">entral </w:t>
      </w:r>
      <w:r w:rsidR="00DD22B7">
        <w:rPr>
          <w:rFonts w:ascii="Arial" w:hAnsi="Arial" w:cs="Arial"/>
          <w:sz w:val="22"/>
          <w:szCs w:val="22"/>
        </w:rPr>
        <w:t>R</w:t>
      </w:r>
      <w:r w:rsidR="00A75254">
        <w:rPr>
          <w:rFonts w:ascii="Arial" w:hAnsi="Arial" w:cs="Arial"/>
          <w:sz w:val="22"/>
          <w:szCs w:val="22"/>
        </w:rPr>
        <w:t>ecord</w:t>
      </w:r>
      <w:r w:rsidR="00DD22B7">
        <w:rPr>
          <w:rFonts w:ascii="Arial" w:hAnsi="Arial" w:cs="Arial"/>
          <w:sz w:val="22"/>
          <w:szCs w:val="22"/>
        </w:rPr>
        <w:t xml:space="preserve"> and pre-employment checks it must contain,</w:t>
      </w:r>
      <w:r w:rsidRPr="004679D5">
        <w:rPr>
          <w:rFonts w:ascii="Arial" w:hAnsi="Arial" w:cs="Arial"/>
          <w:sz w:val="22"/>
          <w:szCs w:val="22"/>
        </w:rPr>
        <w:t xml:space="preserve"> please </w:t>
      </w:r>
      <w:r w:rsidR="00DD22B7">
        <w:rPr>
          <w:rFonts w:ascii="Arial" w:hAnsi="Arial" w:cs="Arial"/>
          <w:sz w:val="22"/>
          <w:szCs w:val="22"/>
        </w:rPr>
        <w:t>refer to</w:t>
      </w:r>
      <w:r w:rsidRPr="004679D5">
        <w:rPr>
          <w:rFonts w:ascii="Arial" w:hAnsi="Arial" w:cs="Arial"/>
          <w:sz w:val="22"/>
          <w:szCs w:val="22"/>
        </w:rPr>
        <w:t xml:space="preserve"> the</w:t>
      </w:r>
      <w:r w:rsidR="00DD22B7">
        <w:rPr>
          <w:rFonts w:ascii="Arial" w:hAnsi="Arial" w:cs="Arial"/>
          <w:sz w:val="22"/>
          <w:szCs w:val="22"/>
        </w:rPr>
        <w:t xml:space="preserve"> guidance available on </w:t>
      </w:r>
      <w:r w:rsidR="00F05A6B">
        <w:rPr>
          <w:rFonts w:ascii="Arial" w:hAnsi="Arial" w:cs="Arial"/>
          <w:sz w:val="22"/>
          <w:szCs w:val="22"/>
        </w:rPr>
        <w:t xml:space="preserve">the </w:t>
      </w:r>
      <w:r w:rsidR="00F05A6B" w:rsidRPr="004679D5">
        <w:rPr>
          <w:rFonts w:ascii="Arial" w:hAnsi="Arial" w:cs="Arial"/>
          <w:sz w:val="22"/>
          <w:szCs w:val="22"/>
        </w:rPr>
        <w:t>PACT</w:t>
      </w:r>
      <w:r w:rsidRPr="004679D5">
        <w:rPr>
          <w:rFonts w:ascii="Arial" w:hAnsi="Arial" w:cs="Arial"/>
          <w:sz w:val="22"/>
          <w:szCs w:val="22"/>
        </w:rPr>
        <w:t xml:space="preserve"> HR </w:t>
      </w:r>
      <w:r w:rsidR="00DD22B7">
        <w:rPr>
          <w:rFonts w:ascii="Arial" w:hAnsi="Arial" w:cs="Arial"/>
          <w:sz w:val="22"/>
          <w:szCs w:val="22"/>
        </w:rPr>
        <w:t>website</w:t>
      </w:r>
      <w:r w:rsidR="00494842">
        <w:rPr>
          <w:rFonts w:ascii="Arial" w:hAnsi="Arial" w:cs="Arial"/>
          <w:sz w:val="22"/>
          <w:szCs w:val="22"/>
        </w:rPr>
        <w:t>.</w:t>
      </w:r>
    </w:p>
    <w:p w14:paraId="4FD1B51E" w14:textId="6CA0C6B2" w:rsidR="004679D5" w:rsidRDefault="004679D5" w:rsidP="0048032E">
      <w:pPr>
        <w:pStyle w:val="Heading2"/>
        <w:numPr>
          <w:ilvl w:val="2"/>
          <w:numId w:val="27"/>
        </w:numPr>
        <w:rPr>
          <w:rFonts w:ascii="Arial" w:hAnsi="Arial" w:cs="Arial"/>
          <w:b w:val="0"/>
          <w:color w:val="auto"/>
          <w:sz w:val="24"/>
          <w:szCs w:val="24"/>
        </w:rPr>
      </w:pPr>
      <w:bookmarkStart w:id="39" w:name="_Toc161143208"/>
      <w:bookmarkStart w:id="40" w:name="_Toc161143506"/>
      <w:r>
        <w:rPr>
          <w:rFonts w:ascii="Arial" w:hAnsi="Arial" w:cs="Arial"/>
          <w:b w:val="0"/>
          <w:color w:val="auto"/>
          <w:sz w:val="24"/>
          <w:szCs w:val="24"/>
        </w:rPr>
        <w:t>Pre-Employment Checks</w:t>
      </w:r>
      <w:bookmarkEnd w:id="39"/>
      <w:bookmarkEnd w:id="40"/>
    </w:p>
    <w:p w14:paraId="08A21822" w14:textId="5D894120" w:rsidR="00494842" w:rsidRDefault="00494842" w:rsidP="00494842">
      <w:pPr>
        <w:pStyle w:val="ListParagraph"/>
        <w:ind w:left="1140"/>
      </w:pPr>
    </w:p>
    <w:p w14:paraId="5DC0A490" w14:textId="07ACFFCC" w:rsidR="00494842" w:rsidRPr="00454A23" w:rsidRDefault="00494842" w:rsidP="00F05A6B">
      <w:pPr>
        <w:ind w:left="709"/>
        <w:rPr>
          <w:rFonts w:ascii="Arial" w:hAnsi="Arial" w:cs="Arial"/>
          <w:sz w:val="22"/>
          <w:szCs w:val="22"/>
        </w:rPr>
      </w:pPr>
      <w:r w:rsidRPr="00454A23">
        <w:rPr>
          <w:rFonts w:ascii="Arial" w:hAnsi="Arial" w:cs="Arial"/>
          <w:sz w:val="22"/>
          <w:szCs w:val="22"/>
        </w:rPr>
        <w:t xml:space="preserve">The following pre-employment checks must be completed to ensure compliance </w:t>
      </w:r>
      <w:r w:rsidR="00CC255C" w:rsidRPr="00454A23">
        <w:rPr>
          <w:rFonts w:ascii="Arial" w:hAnsi="Arial" w:cs="Arial"/>
          <w:sz w:val="22"/>
          <w:szCs w:val="22"/>
        </w:rPr>
        <w:t>with</w:t>
      </w:r>
      <w:r w:rsidRPr="00454A23">
        <w:rPr>
          <w:rFonts w:ascii="Arial" w:hAnsi="Arial" w:cs="Arial"/>
          <w:sz w:val="22"/>
          <w:szCs w:val="22"/>
        </w:rPr>
        <w:t xml:space="preserve"> the current Keeping Children Safe in Education Document.</w:t>
      </w:r>
      <w:r w:rsidR="00F05A6B">
        <w:rPr>
          <w:rFonts w:ascii="Arial" w:hAnsi="Arial" w:cs="Arial"/>
          <w:sz w:val="22"/>
          <w:szCs w:val="22"/>
        </w:rPr>
        <w:t xml:space="preserve"> </w:t>
      </w:r>
      <w:r w:rsidRPr="00454A23">
        <w:rPr>
          <w:rFonts w:ascii="Arial" w:hAnsi="Arial" w:cs="Arial"/>
          <w:sz w:val="22"/>
          <w:szCs w:val="22"/>
        </w:rPr>
        <w:t>F</w:t>
      </w:r>
      <w:r w:rsidR="00011BF0" w:rsidRPr="00454A23">
        <w:rPr>
          <w:rFonts w:ascii="Arial" w:hAnsi="Arial" w:cs="Arial"/>
          <w:sz w:val="22"/>
          <w:szCs w:val="22"/>
        </w:rPr>
        <w:t>or further g</w:t>
      </w:r>
      <w:r w:rsidRPr="00454A23">
        <w:rPr>
          <w:rFonts w:ascii="Arial" w:hAnsi="Arial" w:cs="Arial"/>
          <w:sz w:val="22"/>
          <w:szCs w:val="22"/>
        </w:rPr>
        <w:t>uidance on pre-employment checks and how these are recorded onto the Single Central Regist</w:t>
      </w:r>
      <w:r w:rsidR="00011BF0" w:rsidRPr="00454A23">
        <w:rPr>
          <w:rFonts w:ascii="Arial" w:hAnsi="Arial" w:cs="Arial"/>
          <w:sz w:val="22"/>
          <w:szCs w:val="22"/>
        </w:rPr>
        <w:t>er</w:t>
      </w:r>
      <w:r w:rsidR="00F05A6B">
        <w:rPr>
          <w:rFonts w:ascii="Arial" w:hAnsi="Arial" w:cs="Arial"/>
          <w:sz w:val="22"/>
          <w:szCs w:val="22"/>
        </w:rPr>
        <w:t>,</w:t>
      </w:r>
      <w:r w:rsidR="00454A23" w:rsidRPr="00454A23">
        <w:rPr>
          <w:rFonts w:ascii="Arial" w:hAnsi="Arial" w:cs="Arial"/>
          <w:sz w:val="22"/>
          <w:szCs w:val="22"/>
        </w:rPr>
        <w:t xml:space="preserve"> please refer to the guidance on the </w:t>
      </w:r>
      <w:r w:rsidR="00CC255C" w:rsidRPr="00454A23">
        <w:rPr>
          <w:rFonts w:ascii="Arial" w:hAnsi="Arial" w:cs="Arial"/>
          <w:sz w:val="22"/>
          <w:szCs w:val="22"/>
        </w:rPr>
        <w:t>PACT HR website</w:t>
      </w:r>
      <w:r w:rsidR="00454A23" w:rsidRPr="00454A23">
        <w:rPr>
          <w:rFonts w:ascii="Arial" w:hAnsi="Arial" w:cs="Arial"/>
          <w:sz w:val="22"/>
          <w:szCs w:val="22"/>
        </w:rPr>
        <w:t>.</w:t>
      </w:r>
    </w:p>
    <w:p w14:paraId="202CF970" w14:textId="77777777" w:rsidR="00011BF0" w:rsidRDefault="00011BF0" w:rsidP="00011BF0">
      <w:pPr>
        <w:pStyle w:val="Heading3"/>
        <w:ind w:firstLine="720"/>
        <w:rPr>
          <w:rFonts w:ascii="Arial" w:hAnsi="Arial" w:cs="Arial"/>
          <w:color w:val="auto"/>
          <w:sz w:val="22"/>
          <w:szCs w:val="22"/>
        </w:rPr>
      </w:pPr>
    </w:p>
    <w:p w14:paraId="45CF0308" w14:textId="61F01DA4" w:rsidR="00494842" w:rsidRDefault="00BD789D" w:rsidP="00BD789D">
      <w:pPr>
        <w:pStyle w:val="Heading3"/>
        <w:ind w:firstLine="720"/>
        <w:rPr>
          <w:rFonts w:ascii="Arial" w:hAnsi="Arial" w:cs="Arial"/>
          <w:color w:val="auto"/>
          <w:sz w:val="22"/>
          <w:szCs w:val="22"/>
        </w:rPr>
      </w:pPr>
      <w:bookmarkStart w:id="41" w:name="_Toc161143209"/>
      <w:bookmarkStart w:id="42" w:name="_Toc161143507"/>
      <w:r>
        <w:rPr>
          <w:rFonts w:ascii="Arial" w:hAnsi="Arial" w:cs="Arial"/>
          <w:color w:val="auto"/>
          <w:sz w:val="22"/>
          <w:szCs w:val="22"/>
        </w:rPr>
        <w:t>2.8.1</w:t>
      </w:r>
      <w:r>
        <w:rPr>
          <w:rFonts w:ascii="Arial" w:hAnsi="Arial" w:cs="Arial"/>
          <w:color w:val="auto"/>
          <w:sz w:val="22"/>
          <w:szCs w:val="22"/>
        </w:rPr>
        <w:tab/>
      </w:r>
      <w:r w:rsidR="004679D5" w:rsidRPr="00011BF0">
        <w:rPr>
          <w:rFonts w:ascii="Arial" w:hAnsi="Arial" w:cs="Arial"/>
          <w:color w:val="auto"/>
          <w:sz w:val="22"/>
          <w:szCs w:val="22"/>
        </w:rPr>
        <w:t>Online Search Checks</w:t>
      </w:r>
      <w:bookmarkEnd w:id="41"/>
      <w:bookmarkEnd w:id="42"/>
      <w:r w:rsidR="00494842" w:rsidRPr="00011BF0">
        <w:rPr>
          <w:rFonts w:ascii="Arial" w:hAnsi="Arial" w:cs="Arial"/>
          <w:color w:val="auto"/>
          <w:sz w:val="22"/>
          <w:szCs w:val="22"/>
        </w:rPr>
        <w:t xml:space="preserve"> </w:t>
      </w:r>
    </w:p>
    <w:p w14:paraId="34AB7CD5" w14:textId="77777777" w:rsidR="00BD789D" w:rsidRPr="00BD789D" w:rsidRDefault="00BD789D" w:rsidP="00BD789D">
      <w:pPr>
        <w:pStyle w:val="ListParagraph"/>
        <w:ind w:left="1140"/>
      </w:pPr>
    </w:p>
    <w:p w14:paraId="7F70DA98" w14:textId="48778FB1" w:rsidR="004679D5" w:rsidRPr="00BD789D" w:rsidRDefault="00494842" w:rsidP="00BD789D">
      <w:pPr>
        <w:ind w:left="1440"/>
        <w:rPr>
          <w:rFonts w:ascii="Arial" w:hAnsi="Arial" w:cs="Arial"/>
          <w:sz w:val="22"/>
          <w:szCs w:val="22"/>
        </w:rPr>
      </w:pPr>
      <w:r w:rsidRPr="00BD789D">
        <w:rPr>
          <w:rFonts w:ascii="Arial" w:hAnsi="Arial" w:cs="Arial"/>
          <w:sz w:val="22"/>
          <w:szCs w:val="22"/>
        </w:rPr>
        <w:t xml:space="preserve">Online Search Checks must be undertaken at the </w:t>
      </w:r>
      <w:r w:rsidR="00A75254" w:rsidRPr="00BD789D">
        <w:rPr>
          <w:rFonts w:ascii="Arial" w:hAnsi="Arial" w:cs="Arial"/>
          <w:sz w:val="22"/>
          <w:szCs w:val="22"/>
        </w:rPr>
        <w:t>Short-</w:t>
      </w:r>
      <w:r w:rsidR="007E31CF">
        <w:rPr>
          <w:rFonts w:ascii="Arial" w:hAnsi="Arial" w:cs="Arial"/>
          <w:sz w:val="22"/>
          <w:szCs w:val="22"/>
        </w:rPr>
        <w:t>l</w:t>
      </w:r>
      <w:r w:rsidR="00A75254" w:rsidRPr="00BD789D">
        <w:rPr>
          <w:rFonts w:ascii="Arial" w:hAnsi="Arial" w:cs="Arial"/>
          <w:sz w:val="22"/>
          <w:szCs w:val="22"/>
        </w:rPr>
        <w:t>isting</w:t>
      </w:r>
      <w:r w:rsidRPr="00BD789D">
        <w:rPr>
          <w:rFonts w:ascii="Arial" w:hAnsi="Arial" w:cs="Arial"/>
          <w:sz w:val="22"/>
          <w:szCs w:val="22"/>
        </w:rPr>
        <w:t xml:space="preserve"> Stage</w:t>
      </w:r>
      <w:r w:rsidR="004679D5" w:rsidRPr="00BD789D">
        <w:rPr>
          <w:rFonts w:ascii="Arial" w:hAnsi="Arial" w:cs="Arial"/>
          <w:sz w:val="22"/>
          <w:szCs w:val="22"/>
        </w:rPr>
        <w:t xml:space="preserve"> (see </w:t>
      </w:r>
      <w:r w:rsidRPr="00BD789D">
        <w:rPr>
          <w:rFonts w:ascii="Arial" w:hAnsi="Arial" w:cs="Arial"/>
          <w:sz w:val="22"/>
          <w:szCs w:val="22"/>
        </w:rPr>
        <w:t>section 2.6 above) and be recorded on the Single Central Register.</w:t>
      </w:r>
    </w:p>
    <w:p w14:paraId="18C34943" w14:textId="77777777" w:rsidR="00011BF0" w:rsidRDefault="00011BF0" w:rsidP="00011BF0">
      <w:pPr>
        <w:pStyle w:val="Heading3"/>
        <w:ind w:firstLine="720"/>
        <w:rPr>
          <w:rFonts w:ascii="Arial" w:hAnsi="Arial" w:cs="Arial"/>
          <w:color w:val="auto"/>
          <w:sz w:val="22"/>
          <w:szCs w:val="22"/>
        </w:rPr>
      </w:pPr>
    </w:p>
    <w:p w14:paraId="77B3EC18" w14:textId="7463136E" w:rsidR="00494842" w:rsidRPr="00011BF0" w:rsidRDefault="00011BF0" w:rsidP="00011BF0">
      <w:pPr>
        <w:pStyle w:val="Heading3"/>
        <w:ind w:firstLine="720"/>
        <w:rPr>
          <w:rFonts w:ascii="Arial" w:hAnsi="Arial" w:cs="Arial"/>
          <w:color w:val="auto"/>
          <w:sz w:val="22"/>
          <w:szCs w:val="22"/>
        </w:rPr>
      </w:pPr>
      <w:bookmarkStart w:id="43" w:name="_Toc161143210"/>
      <w:bookmarkStart w:id="44" w:name="_Toc161143508"/>
      <w:r>
        <w:rPr>
          <w:rFonts w:ascii="Arial" w:hAnsi="Arial" w:cs="Arial"/>
          <w:color w:val="auto"/>
          <w:sz w:val="22"/>
          <w:szCs w:val="22"/>
        </w:rPr>
        <w:t xml:space="preserve">2.8.2 </w:t>
      </w:r>
      <w:r>
        <w:rPr>
          <w:rFonts w:ascii="Arial" w:hAnsi="Arial" w:cs="Arial"/>
          <w:color w:val="auto"/>
          <w:sz w:val="22"/>
          <w:szCs w:val="22"/>
        </w:rPr>
        <w:tab/>
      </w:r>
      <w:r w:rsidR="00016176" w:rsidRPr="00011BF0">
        <w:rPr>
          <w:rFonts w:ascii="Arial" w:hAnsi="Arial" w:cs="Arial"/>
          <w:color w:val="auto"/>
          <w:sz w:val="22"/>
          <w:szCs w:val="22"/>
        </w:rPr>
        <w:t>References</w:t>
      </w:r>
      <w:bookmarkEnd w:id="43"/>
      <w:bookmarkEnd w:id="44"/>
    </w:p>
    <w:p w14:paraId="16BE4B04" w14:textId="77777777" w:rsidR="00494842" w:rsidRDefault="00494842" w:rsidP="00494842">
      <w:pPr>
        <w:ind w:left="709"/>
        <w:rPr>
          <w:rFonts w:ascii="Arial" w:hAnsi="Arial" w:cs="Arial"/>
          <w:sz w:val="22"/>
          <w:szCs w:val="22"/>
        </w:rPr>
      </w:pPr>
    </w:p>
    <w:p w14:paraId="51234A91" w14:textId="54F35986" w:rsidR="00494842" w:rsidRPr="00494842" w:rsidRDefault="00345A46" w:rsidP="00494842">
      <w:pPr>
        <w:ind w:left="1440"/>
        <w:rPr>
          <w:rFonts w:ascii="Arial" w:hAnsi="Arial" w:cs="Arial"/>
          <w:sz w:val="22"/>
          <w:szCs w:val="22"/>
        </w:rPr>
      </w:pPr>
      <w:r w:rsidRPr="00494842">
        <w:rPr>
          <w:rFonts w:ascii="Arial" w:hAnsi="Arial" w:cs="Arial"/>
          <w:sz w:val="22"/>
          <w:szCs w:val="22"/>
        </w:rPr>
        <w:t xml:space="preserve">References will be requested immediately after </w:t>
      </w:r>
      <w:r w:rsidR="00D83B81" w:rsidRPr="00494842">
        <w:rPr>
          <w:rFonts w:ascii="Arial" w:hAnsi="Arial" w:cs="Arial"/>
          <w:sz w:val="22"/>
          <w:szCs w:val="22"/>
        </w:rPr>
        <w:t xml:space="preserve">the </w:t>
      </w:r>
      <w:r w:rsidRPr="00494842">
        <w:rPr>
          <w:rFonts w:ascii="Arial" w:hAnsi="Arial" w:cs="Arial"/>
          <w:sz w:val="22"/>
          <w:szCs w:val="22"/>
        </w:rPr>
        <w:t xml:space="preserve">shortlisting </w:t>
      </w:r>
      <w:r w:rsidR="00D83B81" w:rsidRPr="00494842">
        <w:rPr>
          <w:rFonts w:ascii="Arial" w:hAnsi="Arial" w:cs="Arial"/>
          <w:sz w:val="22"/>
          <w:szCs w:val="22"/>
        </w:rPr>
        <w:t xml:space="preserve">process, </w:t>
      </w:r>
      <w:r w:rsidRPr="00494842">
        <w:rPr>
          <w:rFonts w:ascii="Arial" w:hAnsi="Arial" w:cs="Arial"/>
          <w:sz w:val="22"/>
          <w:szCs w:val="22"/>
        </w:rPr>
        <w:t>unless the applicant has indicated on their application form</w:t>
      </w:r>
      <w:r w:rsidR="00D83B81" w:rsidRPr="00494842">
        <w:rPr>
          <w:rFonts w:ascii="Arial" w:hAnsi="Arial" w:cs="Arial"/>
          <w:sz w:val="22"/>
          <w:szCs w:val="22"/>
        </w:rPr>
        <w:t xml:space="preserve"> that they would prefer that this was not the case</w:t>
      </w:r>
      <w:r w:rsidRPr="00494842">
        <w:rPr>
          <w:rFonts w:ascii="Arial" w:hAnsi="Arial" w:cs="Arial"/>
          <w:sz w:val="22"/>
          <w:szCs w:val="22"/>
        </w:rPr>
        <w:t>. In such instances they will be sought at the conclusion of the interview process prior to any offer of employment.</w:t>
      </w:r>
    </w:p>
    <w:p w14:paraId="35CD1E5E" w14:textId="77777777" w:rsidR="00494842" w:rsidRDefault="00494842" w:rsidP="00494842">
      <w:pPr>
        <w:ind w:left="709"/>
        <w:rPr>
          <w:rFonts w:ascii="Arial" w:hAnsi="Arial" w:cs="Arial"/>
          <w:sz w:val="22"/>
          <w:szCs w:val="22"/>
        </w:rPr>
      </w:pPr>
    </w:p>
    <w:p w14:paraId="51D2E9FB" w14:textId="73334F11" w:rsidR="00494842" w:rsidRDefault="002A0FBE" w:rsidP="00494842">
      <w:pPr>
        <w:ind w:left="1440"/>
        <w:rPr>
          <w:rFonts w:ascii="Arial" w:hAnsi="Arial" w:cs="Arial"/>
          <w:sz w:val="22"/>
          <w:szCs w:val="22"/>
        </w:rPr>
      </w:pPr>
      <w:sdt>
        <w:sdtPr>
          <w:rPr>
            <w:rStyle w:val="MainChar"/>
          </w:rPr>
          <w:alias w:val="School/Academy/Trust"/>
          <w:tag w:val="School/Academy/Trust"/>
          <w:id w:val="1603611623"/>
          <w:placeholder>
            <w:docPart w:val="76E6709D5C34433681275DBFD831E800"/>
          </w:placeholder>
          <w15:color w:val="3366FF"/>
          <w:dropDownList>
            <w:listItem w:displayText="School" w:value="School"/>
            <w:listItem w:displayText="Academy" w:value="Academy"/>
            <w:listItem w:displayText="Trust" w:value="Trust"/>
          </w:dropDownList>
        </w:sdtPr>
        <w:sdtEndPr>
          <w:rPr>
            <w:rStyle w:val="MainChar"/>
          </w:rPr>
        </w:sdtEndPr>
        <w:sdtContent>
          <w:r w:rsidR="002F6076">
            <w:rPr>
              <w:rStyle w:val="MainChar"/>
            </w:rPr>
            <w:t>School</w:t>
          </w:r>
        </w:sdtContent>
      </w:sdt>
      <w:r w:rsidR="00FA7A84" w:rsidRPr="00494842">
        <w:rPr>
          <w:rFonts w:ascii="Arial" w:hAnsi="Arial" w:cs="Arial"/>
          <w:sz w:val="22"/>
          <w:szCs w:val="22"/>
        </w:rPr>
        <w:t xml:space="preserve"> </w:t>
      </w:r>
      <w:r w:rsidR="0029463D" w:rsidRPr="00494842">
        <w:rPr>
          <w:rFonts w:ascii="Arial" w:hAnsi="Arial" w:cs="Arial"/>
          <w:sz w:val="22"/>
          <w:szCs w:val="22"/>
        </w:rPr>
        <w:t xml:space="preserve">will seek a minimum of two references, </w:t>
      </w:r>
      <w:r w:rsidR="00D83B81" w:rsidRPr="00494842">
        <w:rPr>
          <w:rFonts w:ascii="Arial" w:hAnsi="Arial" w:cs="Arial"/>
          <w:sz w:val="22"/>
          <w:szCs w:val="22"/>
        </w:rPr>
        <w:t xml:space="preserve">(three for a </w:t>
      </w:r>
      <w:r w:rsidR="00593355" w:rsidRPr="00494842">
        <w:rPr>
          <w:rFonts w:ascii="Arial" w:hAnsi="Arial" w:cs="Arial"/>
          <w:sz w:val="22"/>
          <w:szCs w:val="22"/>
        </w:rPr>
        <w:t>Head Teacher</w:t>
      </w:r>
      <w:r w:rsidR="00D83B81" w:rsidRPr="00494842">
        <w:rPr>
          <w:rFonts w:ascii="Arial" w:hAnsi="Arial" w:cs="Arial"/>
          <w:sz w:val="22"/>
          <w:szCs w:val="22"/>
        </w:rPr>
        <w:t xml:space="preserve"> applicant – which will include a Local Authority reference</w:t>
      </w:r>
      <w:r w:rsidR="00494842">
        <w:rPr>
          <w:rFonts w:ascii="Arial" w:hAnsi="Arial" w:cs="Arial"/>
          <w:sz w:val="22"/>
          <w:szCs w:val="22"/>
        </w:rPr>
        <w:t xml:space="preserve"> if the application is joining from a Local Authority School</w:t>
      </w:r>
      <w:r w:rsidR="00D83B81" w:rsidRPr="00494842">
        <w:rPr>
          <w:rFonts w:ascii="Arial" w:hAnsi="Arial" w:cs="Arial"/>
          <w:sz w:val="22"/>
          <w:szCs w:val="22"/>
        </w:rPr>
        <w:t xml:space="preserve">) </w:t>
      </w:r>
      <w:r w:rsidR="0029463D" w:rsidRPr="00494842">
        <w:rPr>
          <w:rFonts w:ascii="Arial" w:hAnsi="Arial" w:cs="Arial"/>
          <w:sz w:val="22"/>
          <w:szCs w:val="22"/>
        </w:rPr>
        <w:t>one from the current employer and preferably a</w:t>
      </w:r>
      <w:r w:rsidR="00C42AC5" w:rsidRPr="00494842">
        <w:rPr>
          <w:rFonts w:ascii="Arial" w:hAnsi="Arial" w:cs="Arial"/>
          <w:sz w:val="22"/>
          <w:szCs w:val="22"/>
        </w:rPr>
        <w:t xml:space="preserve">nother from a previous employer. </w:t>
      </w:r>
    </w:p>
    <w:p w14:paraId="00C8122F" w14:textId="77777777" w:rsidR="00494842" w:rsidRDefault="00494842" w:rsidP="00494842">
      <w:pPr>
        <w:ind w:left="1440"/>
        <w:rPr>
          <w:rFonts w:ascii="Arial" w:hAnsi="Arial" w:cs="Arial"/>
          <w:sz w:val="22"/>
          <w:szCs w:val="22"/>
        </w:rPr>
      </w:pPr>
    </w:p>
    <w:p w14:paraId="3875D637" w14:textId="1912C97A" w:rsidR="0029463D" w:rsidRPr="00494842" w:rsidRDefault="00C42AC5" w:rsidP="00494842">
      <w:pPr>
        <w:ind w:left="1440"/>
        <w:rPr>
          <w:rFonts w:ascii="Arial" w:hAnsi="Arial" w:cs="Arial"/>
          <w:sz w:val="22"/>
          <w:szCs w:val="22"/>
        </w:rPr>
      </w:pPr>
      <w:r w:rsidRPr="00494842">
        <w:rPr>
          <w:rFonts w:ascii="Arial" w:hAnsi="Arial" w:cs="Arial"/>
          <w:sz w:val="22"/>
          <w:szCs w:val="22"/>
        </w:rPr>
        <w:t>If a</w:t>
      </w:r>
      <w:r w:rsidR="008255F4" w:rsidRPr="00494842">
        <w:rPr>
          <w:rFonts w:ascii="Arial" w:hAnsi="Arial" w:cs="Arial"/>
          <w:sz w:val="22"/>
          <w:szCs w:val="22"/>
        </w:rPr>
        <w:t>n applicant</w:t>
      </w:r>
      <w:r w:rsidRPr="00494842">
        <w:rPr>
          <w:rFonts w:ascii="Arial" w:hAnsi="Arial" w:cs="Arial"/>
          <w:sz w:val="22"/>
          <w:szCs w:val="22"/>
        </w:rPr>
        <w:t xml:space="preserve"> has no previous employment</w:t>
      </w:r>
      <w:r w:rsidR="00522755" w:rsidRPr="00494842">
        <w:rPr>
          <w:rFonts w:ascii="Arial" w:hAnsi="Arial" w:cs="Arial"/>
          <w:sz w:val="22"/>
          <w:szCs w:val="22"/>
        </w:rPr>
        <w:t>,</w:t>
      </w:r>
      <w:r w:rsidRPr="00494842">
        <w:rPr>
          <w:rFonts w:ascii="Arial" w:hAnsi="Arial" w:cs="Arial"/>
          <w:sz w:val="22"/>
          <w:szCs w:val="22"/>
        </w:rPr>
        <w:t xml:space="preserve"> references will be accepted from their place of study. References for internal candidates will be sought from their current line manager. Under no circumstances will school accept character references from relatives or friends of the candidat</w:t>
      </w:r>
      <w:r w:rsidR="00476A9C" w:rsidRPr="00494842">
        <w:rPr>
          <w:rFonts w:ascii="Arial" w:hAnsi="Arial" w:cs="Arial"/>
          <w:sz w:val="22"/>
          <w:szCs w:val="22"/>
        </w:rPr>
        <w:t>e.</w:t>
      </w:r>
      <w:r w:rsidR="008255F4" w:rsidRPr="00494842">
        <w:rPr>
          <w:rFonts w:ascii="Arial" w:hAnsi="Arial" w:cs="Arial"/>
          <w:sz w:val="22"/>
          <w:szCs w:val="22"/>
        </w:rPr>
        <w:t xml:space="preserve"> Open references or testimonials provided by the applicant will also not be accepted.</w:t>
      </w:r>
    </w:p>
    <w:p w14:paraId="1BA7CA95" w14:textId="77777777" w:rsidR="0029463D" w:rsidRPr="004E2D4D" w:rsidRDefault="0029463D" w:rsidP="003836E7">
      <w:pPr>
        <w:jc w:val="both"/>
        <w:rPr>
          <w:rFonts w:ascii="Arial" w:hAnsi="Arial" w:cs="Arial"/>
          <w:sz w:val="22"/>
          <w:szCs w:val="22"/>
        </w:rPr>
      </w:pPr>
    </w:p>
    <w:p w14:paraId="0F137E5D" w14:textId="009D1B36" w:rsidR="008255F4" w:rsidRPr="004E2D4D" w:rsidRDefault="008255F4" w:rsidP="007E31CF">
      <w:pPr>
        <w:pStyle w:val="ListParagraph"/>
        <w:ind w:left="1440"/>
        <w:rPr>
          <w:rFonts w:ascii="Arial" w:hAnsi="Arial" w:cs="Arial"/>
          <w:sz w:val="22"/>
          <w:szCs w:val="22"/>
        </w:rPr>
      </w:pPr>
      <w:r w:rsidRPr="004E2D4D">
        <w:rPr>
          <w:rFonts w:ascii="Arial" w:hAnsi="Arial" w:cs="Arial"/>
          <w:sz w:val="22"/>
          <w:szCs w:val="22"/>
        </w:rPr>
        <w:t>All referees will be provided with a copy of the job description and person specification</w:t>
      </w:r>
      <w:r w:rsidR="00CA1216" w:rsidRPr="004E2D4D">
        <w:rPr>
          <w:rFonts w:ascii="Arial" w:hAnsi="Arial" w:cs="Arial"/>
          <w:sz w:val="22"/>
          <w:szCs w:val="22"/>
        </w:rPr>
        <w:t xml:space="preserve"> for the applicable role along with a reference pro-forma questionnaire.</w:t>
      </w:r>
      <w:r w:rsidR="008A4E0B">
        <w:rPr>
          <w:rFonts w:ascii="Arial" w:hAnsi="Arial" w:cs="Arial"/>
          <w:sz w:val="22"/>
          <w:szCs w:val="22"/>
        </w:rPr>
        <w:t xml:space="preserve"> A</w:t>
      </w:r>
      <w:r w:rsidR="00541153">
        <w:rPr>
          <w:rFonts w:ascii="Arial" w:hAnsi="Arial" w:cs="Arial"/>
          <w:sz w:val="22"/>
          <w:szCs w:val="22"/>
        </w:rPr>
        <w:t xml:space="preserve"> </w:t>
      </w:r>
      <w:r w:rsidR="00F84307">
        <w:rPr>
          <w:rFonts w:ascii="Arial" w:hAnsi="Arial" w:cs="Arial"/>
          <w:color w:val="000000" w:themeColor="text1"/>
          <w:sz w:val="22"/>
        </w:rPr>
        <w:t>Reference Request Form</w:t>
      </w:r>
      <w:r w:rsidR="00F84307" w:rsidRPr="00B600E8">
        <w:rPr>
          <w:rFonts w:ascii="Arial" w:hAnsi="Arial" w:cs="Arial"/>
          <w:color w:val="000000" w:themeColor="text1"/>
          <w:sz w:val="22"/>
        </w:rPr>
        <w:t xml:space="preserve"> is attached to this policy</w:t>
      </w:r>
      <w:r w:rsidR="00F84307">
        <w:rPr>
          <w:rFonts w:ascii="Arial" w:hAnsi="Arial" w:cs="Arial"/>
          <w:color w:val="000000" w:themeColor="text1"/>
          <w:sz w:val="22"/>
        </w:rPr>
        <w:t>,</w:t>
      </w:r>
      <w:r w:rsidR="00F84307" w:rsidRPr="00B600E8">
        <w:rPr>
          <w:rFonts w:ascii="Arial" w:hAnsi="Arial" w:cs="Arial"/>
          <w:color w:val="000000" w:themeColor="text1"/>
          <w:sz w:val="22"/>
        </w:rPr>
        <w:t xml:space="preserve"> or a word version can be found on the PACT HR website for completion.</w:t>
      </w:r>
    </w:p>
    <w:p w14:paraId="79E36D27" w14:textId="77777777" w:rsidR="008255F4" w:rsidRPr="004E2D4D" w:rsidRDefault="008255F4" w:rsidP="003836E7">
      <w:pPr>
        <w:jc w:val="both"/>
        <w:rPr>
          <w:rFonts w:ascii="Arial" w:hAnsi="Arial" w:cs="Arial"/>
          <w:sz w:val="22"/>
          <w:szCs w:val="22"/>
        </w:rPr>
      </w:pPr>
    </w:p>
    <w:p w14:paraId="24DF7A4A" w14:textId="4750E890" w:rsidR="0029463D" w:rsidRPr="004E2D4D" w:rsidRDefault="00494842" w:rsidP="00494842">
      <w:pPr>
        <w:pStyle w:val="ListParagraph"/>
        <w:ind w:left="1440"/>
        <w:jc w:val="both"/>
        <w:rPr>
          <w:rFonts w:ascii="Arial" w:hAnsi="Arial" w:cs="Arial"/>
          <w:sz w:val="22"/>
          <w:szCs w:val="22"/>
        </w:rPr>
      </w:pPr>
      <w:r>
        <w:rPr>
          <w:rFonts w:ascii="Arial" w:hAnsi="Arial" w:cs="Arial"/>
          <w:sz w:val="22"/>
          <w:szCs w:val="22"/>
        </w:rPr>
        <w:t xml:space="preserve">For posts in </w:t>
      </w:r>
      <w:r w:rsidRPr="007E31CF">
        <w:rPr>
          <w:rFonts w:ascii="Arial" w:hAnsi="Arial" w:cs="Arial"/>
          <w:sz w:val="22"/>
          <w:szCs w:val="22"/>
        </w:rPr>
        <w:t>S</w:t>
      </w:r>
      <w:r w:rsidR="0029463D" w:rsidRPr="007E31CF">
        <w:rPr>
          <w:rFonts w:ascii="Arial" w:hAnsi="Arial" w:cs="Arial"/>
          <w:sz w:val="22"/>
          <w:szCs w:val="22"/>
        </w:rPr>
        <w:t>chools</w:t>
      </w:r>
      <w:r w:rsidR="00F05A6B" w:rsidRPr="007E31CF">
        <w:rPr>
          <w:rFonts w:ascii="Arial" w:hAnsi="Arial" w:cs="Arial"/>
          <w:sz w:val="22"/>
          <w:szCs w:val="22"/>
        </w:rPr>
        <w:t xml:space="preserve"> </w:t>
      </w:r>
      <w:r w:rsidRPr="007E31CF">
        <w:rPr>
          <w:rFonts w:ascii="Arial" w:hAnsi="Arial" w:cs="Arial"/>
          <w:sz w:val="22"/>
          <w:szCs w:val="22"/>
        </w:rPr>
        <w:t>/</w:t>
      </w:r>
      <w:r w:rsidR="00F05A6B" w:rsidRPr="007E31CF">
        <w:rPr>
          <w:rFonts w:ascii="Arial" w:hAnsi="Arial" w:cs="Arial"/>
          <w:sz w:val="22"/>
          <w:szCs w:val="22"/>
        </w:rPr>
        <w:t xml:space="preserve"> </w:t>
      </w:r>
      <w:r w:rsidRPr="007E31CF">
        <w:rPr>
          <w:rFonts w:ascii="Arial" w:hAnsi="Arial" w:cs="Arial"/>
          <w:sz w:val="22"/>
          <w:szCs w:val="22"/>
        </w:rPr>
        <w:t>Academies</w:t>
      </w:r>
      <w:r w:rsidR="00F05A6B" w:rsidRPr="007E31CF">
        <w:rPr>
          <w:rFonts w:ascii="Arial" w:hAnsi="Arial" w:cs="Arial"/>
          <w:sz w:val="22"/>
          <w:szCs w:val="22"/>
        </w:rPr>
        <w:t xml:space="preserve"> </w:t>
      </w:r>
      <w:r w:rsidRPr="007E31CF">
        <w:rPr>
          <w:rFonts w:ascii="Arial" w:hAnsi="Arial" w:cs="Arial"/>
          <w:sz w:val="22"/>
          <w:szCs w:val="22"/>
        </w:rPr>
        <w:t>/</w:t>
      </w:r>
      <w:r w:rsidR="00F05A6B" w:rsidRPr="007E31CF">
        <w:rPr>
          <w:rFonts w:ascii="Arial" w:hAnsi="Arial" w:cs="Arial"/>
          <w:sz w:val="22"/>
          <w:szCs w:val="22"/>
        </w:rPr>
        <w:t xml:space="preserve"> </w:t>
      </w:r>
      <w:r w:rsidRPr="007E31CF">
        <w:rPr>
          <w:rFonts w:ascii="Arial" w:hAnsi="Arial" w:cs="Arial"/>
          <w:sz w:val="22"/>
          <w:szCs w:val="22"/>
        </w:rPr>
        <w:t>Trusts</w:t>
      </w:r>
      <w:r w:rsidR="0029463D" w:rsidRPr="004E2D4D">
        <w:rPr>
          <w:rFonts w:ascii="Arial" w:hAnsi="Arial" w:cs="Arial"/>
          <w:sz w:val="22"/>
          <w:szCs w:val="22"/>
        </w:rPr>
        <w:t>, the line manager will verify references to check:</w:t>
      </w:r>
    </w:p>
    <w:p w14:paraId="2C632BF2" w14:textId="77777777" w:rsidR="0029463D" w:rsidRPr="004E2D4D" w:rsidRDefault="0029463D" w:rsidP="003836E7">
      <w:pPr>
        <w:jc w:val="both"/>
        <w:rPr>
          <w:rFonts w:ascii="Arial" w:hAnsi="Arial" w:cs="Arial"/>
          <w:sz w:val="22"/>
          <w:szCs w:val="22"/>
        </w:rPr>
      </w:pPr>
    </w:p>
    <w:p w14:paraId="7399AC31" w14:textId="5C64C694" w:rsidR="0029463D" w:rsidRPr="004E2D4D" w:rsidRDefault="0029463D" w:rsidP="00494842">
      <w:pPr>
        <w:pStyle w:val="ListParagraph"/>
        <w:numPr>
          <w:ilvl w:val="0"/>
          <w:numId w:val="3"/>
        </w:numPr>
        <w:rPr>
          <w:rFonts w:ascii="Arial" w:hAnsi="Arial" w:cs="Arial"/>
          <w:sz w:val="22"/>
          <w:szCs w:val="22"/>
        </w:rPr>
      </w:pPr>
      <w:r w:rsidRPr="004E2D4D">
        <w:rPr>
          <w:rFonts w:ascii="Arial" w:hAnsi="Arial" w:cs="Arial"/>
          <w:sz w:val="22"/>
          <w:szCs w:val="22"/>
        </w:rPr>
        <w:t>The organisation the referee works for exists</w:t>
      </w:r>
      <w:r w:rsidR="00344F15" w:rsidRPr="004E2D4D">
        <w:rPr>
          <w:rFonts w:ascii="Arial" w:hAnsi="Arial" w:cs="Arial"/>
          <w:sz w:val="22"/>
          <w:szCs w:val="22"/>
        </w:rPr>
        <w:t>.</w:t>
      </w:r>
    </w:p>
    <w:p w14:paraId="696FC65D" w14:textId="2123062A" w:rsidR="0029463D" w:rsidRPr="004E2D4D" w:rsidRDefault="0029463D" w:rsidP="00494842">
      <w:pPr>
        <w:pStyle w:val="ListParagraph"/>
        <w:numPr>
          <w:ilvl w:val="0"/>
          <w:numId w:val="3"/>
        </w:numPr>
        <w:rPr>
          <w:rFonts w:ascii="Arial" w:hAnsi="Arial" w:cs="Arial"/>
          <w:sz w:val="22"/>
          <w:szCs w:val="22"/>
        </w:rPr>
      </w:pPr>
      <w:r w:rsidRPr="004E2D4D">
        <w:rPr>
          <w:rFonts w:ascii="Arial" w:hAnsi="Arial" w:cs="Arial"/>
          <w:sz w:val="22"/>
          <w:szCs w:val="22"/>
        </w:rPr>
        <w:t>The referee’s relationship to the candidate</w:t>
      </w:r>
      <w:r w:rsidR="00344F15" w:rsidRPr="004E2D4D">
        <w:rPr>
          <w:rFonts w:ascii="Arial" w:hAnsi="Arial" w:cs="Arial"/>
          <w:sz w:val="22"/>
          <w:szCs w:val="22"/>
        </w:rPr>
        <w:t>.</w:t>
      </w:r>
    </w:p>
    <w:p w14:paraId="0019D3A7" w14:textId="57B05066" w:rsidR="0029463D" w:rsidRPr="004E2D4D" w:rsidRDefault="0029463D" w:rsidP="00494842">
      <w:pPr>
        <w:pStyle w:val="ListParagraph"/>
        <w:numPr>
          <w:ilvl w:val="0"/>
          <w:numId w:val="3"/>
        </w:numPr>
        <w:rPr>
          <w:rFonts w:ascii="Arial" w:hAnsi="Arial" w:cs="Arial"/>
          <w:sz w:val="22"/>
          <w:szCs w:val="22"/>
        </w:rPr>
      </w:pPr>
      <w:r w:rsidRPr="004E2D4D">
        <w:rPr>
          <w:rFonts w:ascii="Arial" w:hAnsi="Arial" w:cs="Arial"/>
          <w:sz w:val="22"/>
          <w:szCs w:val="22"/>
        </w:rPr>
        <w:t>The name and job title of the referee match what the candidate has stated</w:t>
      </w:r>
      <w:r w:rsidR="00344F15" w:rsidRPr="004E2D4D">
        <w:rPr>
          <w:rFonts w:ascii="Arial" w:hAnsi="Arial" w:cs="Arial"/>
          <w:sz w:val="22"/>
          <w:szCs w:val="22"/>
        </w:rPr>
        <w:t>.</w:t>
      </w:r>
    </w:p>
    <w:p w14:paraId="79D9566D" w14:textId="22093C69" w:rsidR="0029463D" w:rsidRPr="004E2D4D" w:rsidRDefault="0029463D" w:rsidP="00494842">
      <w:pPr>
        <w:pStyle w:val="ListParagraph"/>
        <w:numPr>
          <w:ilvl w:val="0"/>
          <w:numId w:val="3"/>
        </w:numPr>
        <w:rPr>
          <w:rFonts w:ascii="Arial" w:hAnsi="Arial" w:cs="Arial"/>
          <w:sz w:val="22"/>
          <w:szCs w:val="22"/>
        </w:rPr>
      </w:pPr>
      <w:r w:rsidRPr="004E2D4D">
        <w:rPr>
          <w:rFonts w:ascii="Arial" w:hAnsi="Arial" w:cs="Arial"/>
          <w:sz w:val="22"/>
          <w:szCs w:val="22"/>
        </w:rPr>
        <w:t>The referee was the author of the reference received by the school</w:t>
      </w:r>
      <w:r w:rsidR="00D83B81" w:rsidRPr="004E2D4D">
        <w:rPr>
          <w:rFonts w:ascii="Arial" w:hAnsi="Arial" w:cs="Arial"/>
          <w:sz w:val="22"/>
          <w:szCs w:val="22"/>
        </w:rPr>
        <w:t xml:space="preserve"> and was authorised to give the reference</w:t>
      </w:r>
      <w:r w:rsidR="00344F15" w:rsidRPr="004E2D4D">
        <w:rPr>
          <w:rFonts w:ascii="Arial" w:hAnsi="Arial" w:cs="Arial"/>
          <w:sz w:val="22"/>
          <w:szCs w:val="22"/>
        </w:rPr>
        <w:t>.</w:t>
      </w:r>
    </w:p>
    <w:p w14:paraId="21D58C9C" w14:textId="575F5C70" w:rsidR="0029463D" w:rsidRPr="004E2D4D" w:rsidRDefault="0029463D" w:rsidP="00494842">
      <w:pPr>
        <w:pStyle w:val="ListParagraph"/>
        <w:numPr>
          <w:ilvl w:val="0"/>
          <w:numId w:val="3"/>
        </w:numPr>
        <w:rPr>
          <w:rFonts w:ascii="Arial" w:hAnsi="Arial" w:cs="Arial"/>
          <w:sz w:val="22"/>
          <w:szCs w:val="22"/>
        </w:rPr>
      </w:pPr>
      <w:r w:rsidRPr="004E2D4D">
        <w:rPr>
          <w:rFonts w:ascii="Arial" w:hAnsi="Arial" w:cs="Arial"/>
          <w:sz w:val="22"/>
          <w:szCs w:val="22"/>
        </w:rPr>
        <w:t>The information given in the reference</w:t>
      </w:r>
      <w:r w:rsidR="00CC043E" w:rsidRPr="004E2D4D">
        <w:rPr>
          <w:rFonts w:ascii="Arial" w:hAnsi="Arial" w:cs="Arial"/>
          <w:sz w:val="22"/>
          <w:szCs w:val="22"/>
        </w:rPr>
        <w:t xml:space="preserve"> is consistent with the information in the application form</w:t>
      </w:r>
      <w:r w:rsidR="00344F15" w:rsidRPr="004E2D4D">
        <w:rPr>
          <w:rFonts w:ascii="Arial" w:hAnsi="Arial" w:cs="Arial"/>
          <w:sz w:val="22"/>
          <w:szCs w:val="22"/>
        </w:rPr>
        <w:t>.</w:t>
      </w:r>
    </w:p>
    <w:p w14:paraId="18800B46" w14:textId="77777777" w:rsidR="0029463D" w:rsidRPr="004E2D4D" w:rsidRDefault="0029463D" w:rsidP="00494842">
      <w:pPr>
        <w:rPr>
          <w:rFonts w:ascii="Arial" w:hAnsi="Arial" w:cs="Arial"/>
          <w:sz w:val="22"/>
          <w:szCs w:val="22"/>
        </w:rPr>
      </w:pPr>
    </w:p>
    <w:p w14:paraId="033D44AA" w14:textId="11041CC0" w:rsidR="0029463D" w:rsidRDefault="005077DE" w:rsidP="00494842">
      <w:pPr>
        <w:pStyle w:val="ListParagraph"/>
        <w:ind w:left="1440"/>
        <w:rPr>
          <w:rFonts w:ascii="Arial" w:hAnsi="Arial" w:cs="Arial"/>
          <w:sz w:val="22"/>
          <w:szCs w:val="22"/>
        </w:rPr>
      </w:pPr>
      <w:r w:rsidRPr="004E2D4D">
        <w:rPr>
          <w:rFonts w:ascii="Arial" w:hAnsi="Arial" w:cs="Arial"/>
          <w:sz w:val="22"/>
          <w:szCs w:val="22"/>
        </w:rPr>
        <w:lastRenderedPageBreak/>
        <w:t>In compliance with the Equality Act</w:t>
      </w:r>
      <w:r w:rsidR="007E31CF">
        <w:rPr>
          <w:rFonts w:ascii="Arial" w:hAnsi="Arial" w:cs="Arial"/>
          <w:sz w:val="22"/>
          <w:szCs w:val="22"/>
        </w:rPr>
        <w:t xml:space="preserve"> </w:t>
      </w:r>
      <w:r w:rsidRPr="004E2D4D">
        <w:rPr>
          <w:rFonts w:ascii="Arial" w:hAnsi="Arial" w:cs="Arial"/>
          <w:sz w:val="22"/>
          <w:szCs w:val="22"/>
        </w:rPr>
        <w:t>references shall not request details of the applicant’s sickness record or disabilities. This information will only be sought for the successful candidate after the interview.</w:t>
      </w:r>
    </w:p>
    <w:p w14:paraId="7709FFFF" w14:textId="77777777" w:rsidR="00F84307" w:rsidRDefault="00F84307" w:rsidP="00494842">
      <w:pPr>
        <w:pStyle w:val="ListParagraph"/>
        <w:ind w:left="1440"/>
        <w:rPr>
          <w:rFonts w:ascii="Arial" w:hAnsi="Arial" w:cs="Arial"/>
          <w:sz w:val="22"/>
          <w:szCs w:val="22"/>
        </w:rPr>
      </w:pPr>
    </w:p>
    <w:p w14:paraId="607FE521" w14:textId="0000D8E0" w:rsidR="004D706F" w:rsidRPr="00494842" w:rsidRDefault="00011BF0" w:rsidP="00011BF0">
      <w:pPr>
        <w:pStyle w:val="Heading3"/>
        <w:ind w:firstLine="720"/>
        <w:rPr>
          <w:rFonts w:ascii="Arial" w:hAnsi="Arial" w:cs="Arial"/>
          <w:b/>
          <w:color w:val="auto"/>
          <w:sz w:val="22"/>
          <w:szCs w:val="22"/>
        </w:rPr>
      </w:pPr>
      <w:bookmarkStart w:id="45" w:name="_Toc161143211"/>
      <w:bookmarkStart w:id="46" w:name="_Toc161143509"/>
      <w:r>
        <w:rPr>
          <w:rFonts w:ascii="Arial" w:hAnsi="Arial" w:cs="Arial"/>
          <w:color w:val="auto"/>
          <w:sz w:val="22"/>
          <w:szCs w:val="22"/>
        </w:rPr>
        <w:t>2.8.3</w:t>
      </w:r>
      <w:r>
        <w:rPr>
          <w:rFonts w:ascii="Arial" w:hAnsi="Arial" w:cs="Arial"/>
          <w:color w:val="auto"/>
          <w:sz w:val="22"/>
          <w:szCs w:val="22"/>
        </w:rPr>
        <w:tab/>
      </w:r>
      <w:r w:rsidR="00BC1FC3" w:rsidRPr="00011BF0">
        <w:rPr>
          <w:rFonts w:ascii="Arial" w:hAnsi="Arial" w:cs="Arial"/>
          <w:color w:val="auto"/>
          <w:sz w:val="22"/>
          <w:szCs w:val="22"/>
        </w:rPr>
        <w:t>Self-Disclosure</w:t>
      </w:r>
      <w:r w:rsidR="004D706F" w:rsidRPr="00011BF0">
        <w:rPr>
          <w:rFonts w:ascii="Arial" w:hAnsi="Arial" w:cs="Arial"/>
          <w:color w:val="auto"/>
          <w:sz w:val="22"/>
          <w:szCs w:val="22"/>
        </w:rPr>
        <w:t xml:space="preserve"> Form</w:t>
      </w:r>
      <w:bookmarkEnd w:id="45"/>
      <w:bookmarkEnd w:id="46"/>
    </w:p>
    <w:p w14:paraId="3CD973A2" w14:textId="77777777" w:rsidR="00345A6D" w:rsidRPr="004E2D4D" w:rsidRDefault="00345A6D" w:rsidP="00345A6D">
      <w:pPr>
        <w:jc w:val="both"/>
        <w:rPr>
          <w:rFonts w:ascii="Arial" w:hAnsi="Arial" w:cs="Arial"/>
          <w:sz w:val="22"/>
          <w:szCs w:val="22"/>
        </w:rPr>
      </w:pPr>
    </w:p>
    <w:p w14:paraId="21974A4E" w14:textId="10564A36" w:rsidR="00540CD9" w:rsidRPr="004E2D4D" w:rsidRDefault="00540CD9" w:rsidP="00494842">
      <w:pPr>
        <w:pStyle w:val="ListParagraph"/>
        <w:ind w:left="1440"/>
        <w:rPr>
          <w:rFonts w:ascii="Arial" w:hAnsi="Arial" w:cs="Arial"/>
          <w:sz w:val="22"/>
          <w:szCs w:val="22"/>
        </w:rPr>
      </w:pPr>
      <w:r w:rsidRPr="004E2D4D">
        <w:rPr>
          <w:rFonts w:ascii="Arial" w:hAnsi="Arial" w:cs="Arial"/>
          <w:sz w:val="22"/>
          <w:szCs w:val="22"/>
        </w:rPr>
        <w:t>Short listed applicants may be requested to complete a self-disclosure</w:t>
      </w:r>
      <w:r w:rsidR="00430E42" w:rsidRPr="004E2D4D">
        <w:rPr>
          <w:rFonts w:ascii="Arial" w:hAnsi="Arial" w:cs="Arial"/>
          <w:sz w:val="22"/>
          <w:szCs w:val="22"/>
        </w:rPr>
        <w:t xml:space="preserve"> form to enable the selection panel to consider employability given any criminal history. Any information on criminal convictions, cautions, reprimands and warnings will be treated</w:t>
      </w:r>
      <w:r w:rsidRPr="004E2D4D">
        <w:rPr>
          <w:rFonts w:ascii="Arial" w:hAnsi="Arial" w:cs="Arial"/>
          <w:sz w:val="22"/>
          <w:szCs w:val="22"/>
        </w:rPr>
        <w:t xml:space="preserve"> with the strictest confidence. As a result of amendments to the Rehabilitation of Offenders Act 1974 (exceptions order 1975), some minor offences are now protected (filtered) and should not be disclosed to potential employers, and employers cannot take these offences into account. </w:t>
      </w:r>
    </w:p>
    <w:p w14:paraId="440A449D" w14:textId="4F2E5767" w:rsidR="00540CD9" w:rsidRPr="00277F5D" w:rsidRDefault="00540CD9" w:rsidP="00277F5D">
      <w:pPr>
        <w:pStyle w:val="ListParagraph"/>
        <w:ind w:left="1440"/>
        <w:rPr>
          <w:rFonts w:ascii="Arial" w:hAnsi="Arial" w:cs="Arial"/>
          <w:sz w:val="22"/>
          <w:szCs w:val="22"/>
        </w:rPr>
      </w:pPr>
      <w:r w:rsidRPr="004E2D4D">
        <w:rPr>
          <w:rFonts w:ascii="Arial" w:hAnsi="Arial" w:cs="Arial"/>
          <w:sz w:val="22"/>
          <w:szCs w:val="22"/>
        </w:rPr>
        <w:t>There is more information on filtering and protected offences on the Ministry of Justice website.</w:t>
      </w:r>
      <w:r w:rsidR="00623105" w:rsidRPr="004E2D4D">
        <w:rPr>
          <w:rFonts w:ascii="Arial" w:hAnsi="Arial" w:cs="Arial"/>
          <w:sz w:val="22"/>
          <w:szCs w:val="22"/>
        </w:rPr>
        <w:t xml:space="preserve"> </w:t>
      </w:r>
      <w:r w:rsidR="00623105" w:rsidRPr="00277F5D">
        <w:rPr>
          <w:rFonts w:ascii="Arial" w:hAnsi="Arial" w:cs="Arial"/>
          <w:sz w:val="22"/>
          <w:szCs w:val="22"/>
        </w:rPr>
        <w:t>Further information on self – disclosure can also be found on the PA</w:t>
      </w:r>
      <w:r w:rsidR="00494842" w:rsidRPr="00277F5D">
        <w:rPr>
          <w:rFonts w:ascii="Arial" w:hAnsi="Arial" w:cs="Arial"/>
          <w:sz w:val="22"/>
          <w:szCs w:val="22"/>
        </w:rPr>
        <w:t>CT HR website</w:t>
      </w:r>
      <w:r w:rsidR="00CC255C" w:rsidRPr="00277F5D">
        <w:rPr>
          <w:rFonts w:ascii="Arial" w:hAnsi="Arial" w:cs="Arial"/>
          <w:sz w:val="22"/>
          <w:szCs w:val="22"/>
        </w:rPr>
        <w:t>:</w:t>
      </w:r>
      <w:r w:rsidR="00494842" w:rsidRPr="00277F5D">
        <w:rPr>
          <w:rFonts w:ascii="Arial" w:hAnsi="Arial" w:cs="Arial"/>
          <w:sz w:val="22"/>
          <w:szCs w:val="22"/>
        </w:rPr>
        <w:t xml:space="preserve"> </w:t>
      </w:r>
      <w:hyperlink r:id="rId16" w:history="1">
        <w:r w:rsidR="00CC255C" w:rsidRPr="00277F5D">
          <w:rPr>
            <w:rStyle w:val="Hyperlink"/>
            <w:rFonts w:ascii="Arial" w:hAnsi="Arial" w:cs="Arial"/>
            <w:sz w:val="22"/>
            <w:szCs w:val="22"/>
          </w:rPr>
          <w:t>https://pact-hr.co.uk/hr-business-partnering/recruitment-pay/recruitment-selection/</w:t>
        </w:r>
      </w:hyperlink>
      <w:r w:rsidR="00CC255C" w:rsidRPr="00277F5D">
        <w:rPr>
          <w:rFonts w:ascii="Arial" w:hAnsi="Arial" w:cs="Arial"/>
          <w:sz w:val="22"/>
          <w:szCs w:val="22"/>
        </w:rPr>
        <w:t xml:space="preserve"> </w:t>
      </w:r>
    </w:p>
    <w:p w14:paraId="58F7104D" w14:textId="77777777" w:rsidR="00430E42" w:rsidRPr="004E2D4D" w:rsidRDefault="00430E42" w:rsidP="00494842">
      <w:pPr>
        <w:pStyle w:val="ListParagraph"/>
        <w:ind w:left="1440"/>
        <w:rPr>
          <w:rFonts w:ascii="Arial" w:hAnsi="Arial" w:cs="Arial"/>
          <w:sz w:val="22"/>
          <w:szCs w:val="22"/>
        </w:rPr>
      </w:pPr>
      <w:r w:rsidRPr="004E2D4D">
        <w:rPr>
          <w:rFonts w:ascii="Arial" w:hAnsi="Arial" w:cs="Arial"/>
          <w:sz w:val="22"/>
          <w:szCs w:val="22"/>
        </w:rPr>
        <w:t xml:space="preserve"> </w:t>
      </w:r>
    </w:p>
    <w:p w14:paraId="19394EF0" w14:textId="4AFC6279" w:rsidR="00430E42" w:rsidRDefault="00430E42" w:rsidP="00494842">
      <w:pPr>
        <w:pStyle w:val="ListParagraph"/>
        <w:ind w:left="1440"/>
        <w:rPr>
          <w:rFonts w:ascii="Arial" w:hAnsi="Arial" w:cs="Arial"/>
          <w:sz w:val="22"/>
          <w:szCs w:val="22"/>
        </w:rPr>
      </w:pPr>
      <w:r w:rsidRPr="004E2D4D">
        <w:rPr>
          <w:rFonts w:ascii="Arial" w:hAnsi="Arial" w:cs="Arial"/>
          <w:sz w:val="22"/>
          <w:szCs w:val="22"/>
        </w:rPr>
        <w:t>Applicants who fail to provide information regarding previous convictions or pending legal action</w:t>
      </w:r>
      <w:r w:rsidR="00540CD9" w:rsidRPr="004E2D4D">
        <w:rPr>
          <w:rFonts w:ascii="Arial" w:hAnsi="Arial" w:cs="Arial"/>
          <w:sz w:val="22"/>
          <w:szCs w:val="22"/>
        </w:rPr>
        <w:t>, where filtering does not apply,</w:t>
      </w:r>
      <w:r w:rsidRPr="004E2D4D">
        <w:rPr>
          <w:rFonts w:ascii="Arial" w:hAnsi="Arial" w:cs="Arial"/>
          <w:sz w:val="22"/>
          <w:szCs w:val="22"/>
        </w:rPr>
        <w:t xml:space="preserve"> risk the offer of employment being withdrawn.</w:t>
      </w:r>
    </w:p>
    <w:p w14:paraId="142892CE" w14:textId="77777777" w:rsidR="00494842" w:rsidRPr="004E2D4D" w:rsidRDefault="00494842" w:rsidP="00494842">
      <w:pPr>
        <w:pStyle w:val="ListParagraph"/>
        <w:ind w:left="1440"/>
        <w:rPr>
          <w:rFonts w:ascii="Arial" w:hAnsi="Arial" w:cs="Arial"/>
          <w:sz w:val="22"/>
          <w:szCs w:val="22"/>
        </w:rPr>
      </w:pPr>
    </w:p>
    <w:p w14:paraId="06C0879C" w14:textId="565117D8" w:rsidR="00631E98" w:rsidRPr="00011BF0" w:rsidRDefault="00494842" w:rsidP="00011BF0">
      <w:pPr>
        <w:pStyle w:val="Heading3"/>
        <w:ind w:firstLine="720"/>
        <w:rPr>
          <w:rFonts w:ascii="Arial" w:hAnsi="Arial" w:cs="Arial"/>
          <w:color w:val="auto"/>
          <w:sz w:val="22"/>
          <w:szCs w:val="22"/>
        </w:rPr>
      </w:pPr>
      <w:bookmarkStart w:id="47" w:name="_Toc161143212"/>
      <w:bookmarkStart w:id="48" w:name="_Toc161143510"/>
      <w:r w:rsidRPr="00011BF0">
        <w:rPr>
          <w:rFonts w:ascii="Arial" w:hAnsi="Arial" w:cs="Arial"/>
          <w:color w:val="auto"/>
          <w:sz w:val="22"/>
          <w:szCs w:val="22"/>
        </w:rPr>
        <w:t>2.8.4</w:t>
      </w:r>
      <w:r w:rsidRPr="00011BF0">
        <w:rPr>
          <w:rFonts w:ascii="Arial" w:hAnsi="Arial" w:cs="Arial"/>
          <w:color w:val="auto"/>
          <w:sz w:val="22"/>
          <w:szCs w:val="22"/>
        </w:rPr>
        <w:tab/>
      </w:r>
      <w:r w:rsidR="00E41315" w:rsidRPr="00011BF0">
        <w:rPr>
          <w:rFonts w:ascii="Arial" w:hAnsi="Arial" w:cs="Arial"/>
          <w:color w:val="auto"/>
          <w:sz w:val="22"/>
          <w:szCs w:val="22"/>
        </w:rPr>
        <w:t>Disclosure and Barring Check</w:t>
      </w:r>
      <w:bookmarkEnd w:id="47"/>
      <w:bookmarkEnd w:id="48"/>
    </w:p>
    <w:p w14:paraId="2497DF84" w14:textId="77777777" w:rsidR="00494842" w:rsidRDefault="00494842" w:rsidP="00494842">
      <w:pPr>
        <w:pStyle w:val="ListParagraph"/>
        <w:ind w:left="1440"/>
        <w:rPr>
          <w:rFonts w:ascii="Arial" w:hAnsi="Arial" w:cs="Arial"/>
          <w:sz w:val="22"/>
          <w:szCs w:val="22"/>
        </w:rPr>
      </w:pPr>
    </w:p>
    <w:p w14:paraId="0BAF6D77" w14:textId="23B6A1E2" w:rsidR="00494842" w:rsidRDefault="00F51CEB" w:rsidP="00494842">
      <w:pPr>
        <w:pStyle w:val="ListParagraph"/>
        <w:ind w:left="1440"/>
        <w:rPr>
          <w:rFonts w:ascii="Arial" w:hAnsi="Arial" w:cs="Arial"/>
          <w:sz w:val="22"/>
          <w:szCs w:val="22"/>
        </w:rPr>
      </w:pPr>
      <w:r w:rsidRPr="00F51CEB">
        <w:rPr>
          <w:rFonts w:ascii="Arial" w:hAnsi="Arial" w:cs="Arial"/>
          <w:sz w:val="22"/>
          <w:szCs w:val="22"/>
        </w:rPr>
        <w:t xml:space="preserve">PACT HR </w:t>
      </w:r>
      <w:r w:rsidR="007E31CF">
        <w:rPr>
          <w:rFonts w:ascii="Arial" w:hAnsi="Arial" w:cs="Arial"/>
          <w:sz w:val="22"/>
          <w:szCs w:val="22"/>
        </w:rPr>
        <w:t>is</w:t>
      </w:r>
      <w:r w:rsidRPr="00F51CEB">
        <w:rPr>
          <w:rFonts w:ascii="Arial" w:hAnsi="Arial" w:cs="Arial"/>
          <w:sz w:val="22"/>
          <w:szCs w:val="22"/>
        </w:rPr>
        <w:t xml:space="preserve"> an </w:t>
      </w:r>
      <w:r w:rsidR="007E31CF">
        <w:rPr>
          <w:rFonts w:ascii="Arial" w:hAnsi="Arial" w:cs="Arial"/>
          <w:sz w:val="22"/>
          <w:szCs w:val="22"/>
        </w:rPr>
        <w:t>U</w:t>
      </w:r>
      <w:r w:rsidRPr="00F51CEB">
        <w:rPr>
          <w:rFonts w:ascii="Arial" w:hAnsi="Arial" w:cs="Arial"/>
          <w:sz w:val="22"/>
          <w:szCs w:val="22"/>
        </w:rPr>
        <w:t xml:space="preserve">mbrella </w:t>
      </w:r>
      <w:r w:rsidR="007E31CF">
        <w:rPr>
          <w:rFonts w:ascii="Arial" w:hAnsi="Arial" w:cs="Arial"/>
          <w:sz w:val="22"/>
          <w:szCs w:val="22"/>
        </w:rPr>
        <w:t>B</w:t>
      </w:r>
      <w:r w:rsidRPr="00F51CEB">
        <w:rPr>
          <w:rFonts w:ascii="Arial" w:hAnsi="Arial" w:cs="Arial"/>
          <w:sz w:val="22"/>
          <w:szCs w:val="22"/>
        </w:rPr>
        <w:t xml:space="preserve">ody for </w:t>
      </w:r>
      <w:r w:rsidR="007E31CF">
        <w:rPr>
          <w:rFonts w:ascii="Arial" w:hAnsi="Arial" w:cs="Arial"/>
          <w:sz w:val="22"/>
          <w:szCs w:val="22"/>
        </w:rPr>
        <w:t xml:space="preserve">Bradford Council </w:t>
      </w:r>
      <w:r w:rsidRPr="00F51CEB">
        <w:rPr>
          <w:rFonts w:ascii="Arial" w:hAnsi="Arial" w:cs="Arial"/>
          <w:sz w:val="22"/>
          <w:szCs w:val="22"/>
        </w:rPr>
        <w:t xml:space="preserve">and therefore </w:t>
      </w:r>
      <w:r w:rsidR="007E31CF">
        <w:rPr>
          <w:rFonts w:ascii="Arial" w:hAnsi="Arial" w:cs="Arial"/>
          <w:sz w:val="22"/>
          <w:szCs w:val="22"/>
        </w:rPr>
        <w:t>is</w:t>
      </w:r>
      <w:r w:rsidRPr="00F51CEB">
        <w:rPr>
          <w:rFonts w:ascii="Arial" w:hAnsi="Arial" w:cs="Arial"/>
          <w:sz w:val="22"/>
          <w:szCs w:val="22"/>
        </w:rPr>
        <w:t xml:space="preserve"> able, via </w:t>
      </w:r>
      <w:r w:rsidR="007E31CF">
        <w:rPr>
          <w:rFonts w:ascii="Arial" w:hAnsi="Arial" w:cs="Arial"/>
          <w:sz w:val="22"/>
          <w:szCs w:val="22"/>
        </w:rPr>
        <w:t>its</w:t>
      </w:r>
      <w:r w:rsidRPr="00F51CEB">
        <w:rPr>
          <w:rFonts w:ascii="Arial" w:hAnsi="Arial" w:cs="Arial"/>
          <w:sz w:val="22"/>
          <w:szCs w:val="22"/>
        </w:rPr>
        <w:t xml:space="preserve"> dedicated DBS Online system, to process all DBS checks for employers. </w:t>
      </w:r>
      <w:r w:rsidR="007E31CF">
        <w:rPr>
          <w:rFonts w:ascii="Arial" w:hAnsi="Arial" w:cs="Arial"/>
          <w:sz w:val="22"/>
          <w:szCs w:val="22"/>
        </w:rPr>
        <w:t>PACT HR</w:t>
      </w:r>
      <w:r w:rsidRPr="00F51CEB">
        <w:rPr>
          <w:rFonts w:ascii="Arial" w:hAnsi="Arial" w:cs="Arial"/>
          <w:sz w:val="22"/>
          <w:szCs w:val="22"/>
        </w:rPr>
        <w:t xml:space="preserve"> can carry out all levels of checks, including for volunteers. (Website: pacthr.employmentcheck.org.uk / Tel: 01274 436644 / Email: </w:t>
      </w:r>
      <w:hyperlink r:id="rId17" w:history="1">
        <w:r w:rsidRPr="009C272C">
          <w:rPr>
            <w:rStyle w:val="Hyperlink"/>
            <w:rFonts w:ascii="Arial" w:hAnsi="Arial" w:cs="Arial"/>
            <w:sz w:val="22"/>
            <w:szCs w:val="22"/>
          </w:rPr>
          <w:t>dbs.clearance@bradford.gov.uk</w:t>
        </w:r>
      </w:hyperlink>
      <w:r w:rsidRPr="00F51CEB">
        <w:rPr>
          <w:rFonts w:ascii="Arial" w:hAnsi="Arial" w:cs="Arial"/>
          <w:sz w:val="22"/>
          <w:szCs w:val="22"/>
        </w:rPr>
        <w:t>)</w:t>
      </w:r>
    </w:p>
    <w:p w14:paraId="1251CFCD" w14:textId="77777777" w:rsidR="00F51CEB" w:rsidRDefault="00F51CEB" w:rsidP="00494842">
      <w:pPr>
        <w:pStyle w:val="ListParagraph"/>
        <w:ind w:left="1440"/>
        <w:rPr>
          <w:rFonts w:ascii="Arial" w:hAnsi="Arial" w:cs="Arial"/>
          <w:sz w:val="22"/>
          <w:szCs w:val="22"/>
        </w:rPr>
      </w:pPr>
    </w:p>
    <w:p w14:paraId="7D50D715" w14:textId="344D11C4" w:rsidR="004700C7" w:rsidRDefault="006F4BC1" w:rsidP="00A20D9C">
      <w:pPr>
        <w:pStyle w:val="ListParagraph"/>
        <w:ind w:left="1440"/>
        <w:rPr>
          <w:rFonts w:ascii="Arial" w:hAnsi="Arial" w:cs="Arial"/>
          <w:sz w:val="22"/>
          <w:szCs w:val="22"/>
        </w:rPr>
      </w:pPr>
      <w:r w:rsidRPr="00494842">
        <w:rPr>
          <w:rFonts w:ascii="Arial" w:hAnsi="Arial" w:cs="Arial"/>
          <w:sz w:val="22"/>
          <w:szCs w:val="22"/>
        </w:rPr>
        <w:t>All employees must undergo vetting by the Disclosure and Barring Service (DBS) prior to commencing employment. An Enhanced Disclosure will be sought for all roles within Scho</w:t>
      </w:r>
      <w:r w:rsidR="00771F97" w:rsidRPr="00494842">
        <w:rPr>
          <w:rFonts w:ascii="Arial" w:hAnsi="Arial" w:cs="Arial"/>
          <w:sz w:val="22"/>
          <w:szCs w:val="22"/>
        </w:rPr>
        <w:t>ol. Positions that constitute regulated activity will also be subject to a check of the Children’s Barred List.</w:t>
      </w:r>
      <w:r w:rsidR="004700C7" w:rsidRPr="00494842">
        <w:rPr>
          <w:rFonts w:ascii="Arial" w:hAnsi="Arial" w:cs="Arial"/>
          <w:sz w:val="22"/>
          <w:szCs w:val="22"/>
        </w:rPr>
        <w:t xml:space="preserve"> </w:t>
      </w:r>
      <w:r w:rsidR="00494842">
        <w:rPr>
          <w:rFonts w:ascii="Arial" w:hAnsi="Arial" w:cs="Arial"/>
          <w:sz w:val="22"/>
          <w:szCs w:val="22"/>
        </w:rPr>
        <w:t xml:space="preserve">  </w:t>
      </w:r>
    </w:p>
    <w:p w14:paraId="09208EF2" w14:textId="41188E4A" w:rsidR="00494842" w:rsidRPr="007E31CF" w:rsidRDefault="00494842" w:rsidP="00A20D9C">
      <w:pPr>
        <w:pStyle w:val="ListParagraph"/>
        <w:ind w:left="1440"/>
        <w:rPr>
          <w:rFonts w:ascii="Arial" w:hAnsi="Arial" w:cs="Arial"/>
          <w:sz w:val="22"/>
          <w:szCs w:val="22"/>
        </w:rPr>
      </w:pPr>
    </w:p>
    <w:p w14:paraId="76130F0D" w14:textId="7FA771B6" w:rsidR="00011BF0" w:rsidRDefault="00494842" w:rsidP="007E31CF">
      <w:pPr>
        <w:ind w:left="1440"/>
        <w:rPr>
          <w:rFonts w:ascii="Arial" w:hAnsi="Arial" w:cs="Arial"/>
          <w:sz w:val="22"/>
          <w:szCs w:val="22"/>
        </w:rPr>
      </w:pPr>
      <w:r w:rsidRPr="007E31CF">
        <w:rPr>
          <w:rFonts w:ascii="Arial" w:hAnsi="Arial" w:cs="Arial"/>
          <w:sz w:val="22"/>
          <w:szCs w:val="22"/>
        </w:rPr>
        <w:t>T</w:t>
      </w:r>
      <w:r w:rsidR="00AB1BD3" w:rsidRPr="007E31CF">
        <w:rPr>
          <w:rFonts w:ascii="Arial" w:hAnsi="Arial" w:cs="Arial"/>
          <w:sz w:val="22"/>
          <w:szCs w:val="22"/>
        </w:rPr>
        <w:t>he majority of roles within</w:t>
      </w:r>
      <w:r w:rsidR="00B92E3E">
        <w:rPr>
          <w:rFonts w:ascii="Arial" w:hAnsi="Arial" w:cs="Arial"/>
          <w:sz w:val="22"/>
          <w:szCs w:val="22"/>
        </w:rPr>
        <w:t xml:space="preserve"> the</w:t>
      </w:r>
      <w:r w:rsidR="00AB1BD3" w:rsidRPr="007E31CF">
        <w:rPr>
          <w:rFonts w:ascii="Arial" w:hAnsi="Arial" w:cs="Arial"/>
          <w:sz w:val="22"/>
          <w:szCs w:val="22"/>
        </w:rPr>
        <w:t xml:space="preserve"> </w:t>
      </w:r>
      <w:sdt>
        <w:sdtPr>
          <w:rPr>
            <w:rStyle w:val="MainChar"/>
          </w:rPr>
          <w:alias w:val="School/Academy/Trust"/>
          <w:tag w:val="School/Academy/Trust"/>
          <w:id w:val="-406381342"/>
          <w:placeholder>
            <w:docPart w:val="9EF48F6C9D0A414DBA589DF9F962B205"/>
          </w:placeholder>
          <w15:color w:val="3366FF"/>
          <w:dropDownList>
            <w:listItem w:displayText="School" w:value="School"/>
            <w:listItem w:displayText="Academy" w:value="Academy"/>
            <w:listItem w:displayText="Trust" w:value="Trust"/>
          </w:dropDownList>
        </w:sdtPr>
        <w:sdtEndPr>
          <w:rPr>
            <w:rStyle w:val="MainChar"/>
          </w:rPr>
        </w:sdtEndPr>
        <w:sdtContent>
          <w:r w:rsidR="002F6076">
            <w:rPr>
              <w:rStyle w:val="MainChar"/>
            </w:rPr>
            <w:t>School</w:t>
          </w:r>
        </w:sdtContent>
      </w:sdt>
      <w:r w:rsidR="00095145" w:rsidRPr="004E2D4D">
        <w:rPr>
          <w:rFonts w:ascii="Arial" w:hAnsi="Arial" w:cs="Arial"/>
          <w:sz w:val="22"/>
          <w:szCs w:val="22"/>
        </w:rPr>
        <w:t xml:space="preserve"> </w:t>
      </w:r>
      <w:r w:rsidR="007E31CF" w:rsidRPr="004E2D4D">
        <w:rPr>
          <w:rFonts w:ascii="Arial" w:hAnsi="Arial" w:cs="Arial"/>
          <w:sz w:val="22"/>
          <w:szCs w:val="22"/>
        </w:rPr>
        <w:t>constitute</w:t>
      </w:r>
      <w:r w:rsidR="00AB1BD3" w:rsidRPr="004E2D4D">
        <w:rPr>
          <w:rFonts w:ascii="Arial" w:hAnsi="Arial" w:cs="Arial"/>
          <w:sz w:val="22"/>
          <w:szCs w:val="22"/>
        </w:rPr>
        <w:t xml:space="preserve"> regulated activity.</w:t>
      </w:r>
    </w:p>
    <w:p w14:paraId="1BD3F20B" w14:textId="77777777" w:rsidR="00011BF0" w:rsidRDefault="00011BF0" w:rsidP="00A20D9C">
      <w:pPr>
        <w:ind w:left="720" w:firstLine="720"/>
        <w:rPr>
          <w:rFonts w:ascii="Arial" w:hAnsi="Arial" w:cs="Arial"/>
          <w:sz w:val="22"/>
          <w:szCs w:val="22"/>
        </w:rPr>
      </w:pPr>
    </w:p>
    <w:p w14:paraId="05B2B6EE" w14:textId="3661E47B" w:rsidR="00011BF0" w:rsidRDefault="00E75854" w:rsidP="00A20D9C">
      <w:pPr>
        <w:ind w:left="1440"/>
        <w:rPr>
          <w:rFonts w:ascii="Arial" w:hAnsi="Arial" w:cs="Arial"/>
          <w:sz w:val="22"/>
          <w:szCs w:val="22"/>
        </w:rPr>
      </w:pPr>
      <w:r w:rsidRPr="004E2D4D">
        <w:rPr>
          <w:rFonts w:ascii="Arial" w:hAnsi="Arial" w:cs="Arial"/>
          <w:sz w:val="22"/>
          <w:szCs w:val="22"/>
        </w:rPr>
        <w:t xml:space="preserve">Applicants with </w:t>
      </w:r>
      <w:r w:rsidR="004F4DA9" w:rsidRPr="004E2D4D">
        <w:rPr>
          <w:rFonts w:ascii="Arial" w:hAnsi="Arial" w:cs="Arial"/>
          <w:sz w:val="22"/>
          <w:szCs w:val="22"/>
        </w:rPr>
        <w:t>periods of overseas travel</w:t>
      </w:r>
      <w:r w:rsidR="000C5EDA" w:rsidRPr="004E2D4D">
        <w:rPr>
          <w:rFonts w:ascii="Arial" w:hAnsi="Arial" w:cs="Arial"/>
          <w:sz w:val="22"/>
          <w:szCs w:val="22"/>
        </w:rPr>
        <w:t xml:space="preserve"> of three months</w:t>
      </w:r>
      <w:r w:rsidR="00701947" w:rsidRPr="004E2D4D">
        <w:rPr>
          <w:rFonts w:ascii="Arial" w:hAnsi="Arial" w:cs="Arial"/>
          <w:sz w:val="22"/>
          <w:szCs w:val="22"/>
        </w:rPr>
        <w:t xml:space="preserve"> or more within the last five years</w:t>
      </w:r>
      <w:r w:rsidRPr="004E2D4D">
        <w:rPr>
          <w:rFonts w:ascii="Arial" w:hAnsi="Arial" w:cs="Arial"/>
          <w:sz w:val="22"/>
          <w:szCs w:val="22"/>
        </w:rPr>
        <w:t xml:space="preserve"> </w:t>
      </w:r>
      <w:r w:rsidR="00576C2D" w:rsidRPr="004E2D4D">
        <w:rPr>
          <w:rFonts w:ascii="Arial" w:hAnsi="Arial" w:cs="Arial"/>
          <w:sz w:val="22"/>
          <w:szCs w:val="22"/>
        </w:rPr>
        <w:t>may</w:t>
      </w:r>
      <w:r w:rsidR="000C5EDA" w:rsidRPr="004E2D4D">
        <w:rPr>
          <w:rFonts w:ascii="Arial" w:hAnsi="Arial" w:cs="Arial"/>
          <w:sz w:val="22"/>
          <w:szCs w:val="22"/>
        </w:rPr>
        <w:t xml:space="preserve"> be required to obtain a Certificate of Good C</w:t>
      </w:r>
      <w:r w:rsidR="004F4DA9" w:rsidRPr="004E2D4D">
        <w:rPr>
          <w:rFonts w:ascii="Arial" w:hAnsi="Arial" w:cs="Arial"/>
          <w:sz w:val="22"/>
          <w:szCs w:val="22"/>
        </w:rPr>
        <w:t>onduct from the country</w:t>
      </w:r>
      <w:r w:rsidR="000C5EDA" w:rsidRPr="004E2D4D">
        <w:rPr>
          <w:rFonts w:ascii="Arial" w:hAnsi="Arial" w:cs="Arial"/>
          <w:sz w:val="22"/>
          <w:szCs w:val="22"/>
        </w:rPr>
        <w:t xml:space="preserve"> of travel/residence.</w:t>
      </w:r>
    </w:p>
    <w:p w14:paraId="5DB272AF" w14:textId="77777777" w:rsidR="00011BF0" w:rsidRDefault="00011BF0" w:rsidP="00A20D9C">
      <w:pPr>
        <w:ind w:left="1440"/>
        <w:rPr>
          <w:rFonts w:ascii="Arial" w:hAnsi="Arial" w:cs="Arial"/>
          <w:sz w:val="22"/>
          <w:szCs w:val="22"/>
        </w:rPr>
      </w:pPr>
    </w:p>
    <w:p w14:paraId="6366B73E" w14:textId="34207EEF" w:rsidR="006F3959" w:rsidRPr="004E2D4D" w:rsidRDefault="00A9381E" w:rsidP="00A20D9C">
      <w:pPr>
        <w:ind w:left="1440"/>
        <w:rPr>
          <w:rFonts w:ascii="Arial" w:hAnsi="Arial" w:cs="Arial"/>
          <w:sz w:val="22"/>
          <w:szCs w:val="22"/>
        </w:rPr>
      </w:pPr>
      <w:r w:rsidRPr="004E2D4D">
        <w:rPr>
          <w:rFonts w:ascii="Arial" w:hAnsi="Arial" w:cs="Arial"/>
          <w:sz w:val="22"/>
          <w:szCs w:val="22"/>
        </w:rPr>
        <w:t>In exceptional circumstances</w:t>
      </w:r>
      <w:r w:rsidR="00737448" w:rsidRPr="004E2D4D">
        <w:rPr>
          <w:rFonts w:ascii="Arial" w:hAnsi="Arial" w:cs="Arial"/>
          <w:sz w:val="22"/>
          <w:szCs w:val="22"/>
        </w:rPr>
        <w:t>, where DBS results are overdue beyond the agreed start date</w:t>
      </w:r>
      <w:r w:rsidR="00AB1BD3" w:rsidRPr="004E2D4D">
        <w:rPr>
          <w:rFonts w:ascii="Arial" w:hAnsi="Arial" w:cs="Arial"/>
          <w:sz w:val="22"/>
          <w:szCs w:val="22"/>
        </w:rPr>
        <w:t>,</w:t>
      </w:r>
      <w:r w:rsidR="00737448" w:rsidRPr="004E2D4D">
        <w:rPr>
          <w:rFonts w:ascii="Arial" w:hAnsi="Arial" w:cs="Arial"/>
          <w:sz w:val="22"/>
          <w:szCs w:val="22"/>
        </w:rPr>
        <w:t xml:space="preserve"> </w:t>
      </w:r>
      <w:r w:rsidRPr="004E2D4D">
        <w:rPr>
          <w:rFonts w:ascii="Arial" w:hAnsi="Arial" w:cs="Arial"/>
          <w:sz w:val="22"/>
          <w:szCs w:val="22"/>
        </w:rPr>
        <w:t>a risk assessm</w:t>
      </w:r>
      <w:r w:rsidR="00737448" w:rsidRPr="004E2D4D">
        <w:rPr>
          <w:rFonts w:ascii="Arial" w:hAnsi="Arial" w:cs="Arial"/>
          <w:sz w:val="22"/>
          <w:szCs w:val="22"/>
        </w:rPr>
        <w:t>ent can</w:t>
      </w:r>
      <w:r w:rsidRPr="004E2D4D">
        <w:rPr>
          <w:rFonts w:ascii="Arial" w:hAnsi="Arial" w:cs="Arial"/>
          <w:sz w:val="22"/>
          <w:szCs w:val="22"/>
        </w:rPr>
        <w:t xml:space="preserve"> be conducted which may allow the member of staff to commence employment.</w:t>
      </w:r>
      <w:r w:rsidR="00737448" w:rsidRPr="004E2D4D">
        <w:rPr>
          <w:rFonts w:ascii="Arial" w:hAnsi="Arial" w:cs="Arial"/>
          <w:sz w:val="22"/>
          <w:szCs w:val="22"/>
        </w:rPr>
        <w:t xml:space="preserve"> The following conditions must be satisfied </w:t>
      </w:r>
      <w:r w:rsidR="006F3959" w:rsidRPr="004E2D4D">
        <w:rPr>
          <w:rFonts w:ascii="Arial" w:hAnsi="Arial" w:cs="Arial"/>
          <w:sz w:val="22"/>
          <w:szCs w:val="22"/>
        </w:rPr>
        <w:t>prior to completing the Safer Recruitment Risk Assessment;</w:t>
      </w:r>
    </w:p>
    <w:p w14:paraId="7690A727" w14:textId="77777777" w:rsidR="006F3959" w:rsidRPr="004E2D4D" w:rsidRDefault="006F3959" w:rsidP="00A20D9C">
      <w:pPr>
        <w:rPr>
          <w:rFonts w:ascii="Arial" w:hAnsi="Arial" w:cs="Arial"/>
          <w:sz w:val="22"/>
          <w:szCs w:val="22"/>
        </w:rPr>
      </w:pPr>
    </w:p>
    <w:p w14:paraId="26697702" w14:textId="77777777" w:rsidR="00E75854" w:rsidRPr="004E2D4D" w:rsidRDefault="006F3959" w:rsidP="00A20D9C">
      <w:pPr>
        <w:pStyle w:val="ListParagraph"/>
        <w:numPr>
          <w:ilvl w:val="1"/>
          <w:numId w:val="6"/>
        </w:numPr>
        <w:rPr>
          <w:rFonts w:ascii="Arial" w:hAnsi="Arial" w:cs="Arial"/>
          <w:sz w:val="22"/>
          <w:szCs w:val="22"/>
        </w:rPr>
      </w:pPr>
      <w:r w:rsidRPr="004E2D4D">
        <w:rPr>
          <w:rFonts w:ascii="Arial" w:hAnsi="Arial" w:cs="Arial"/>
          <w:b/>
          <w:sz w:val="22"/>
          <w:szCs w:val="22"/>
        </w:rPr>
        <w:t xml:space="preserve">All </w:t>
      </w:r>
      <w:r w:rsidRPr="004E2D4D">
        <w:rPr>
          <w:rFonts w:ascii="Arial" w:hAnsi="Arial" w:cs="Arial"/>
          <w:sz w:val="22"/>
          <w:szCs w:val="22"/>
        </w:rPr>
        <w:t>other pre-employment checks completed satisfactorily</w:t>
      </w:r>
    </w:p>
    <w:p w14:paraId="37075AAC" w14:textId="56391258" w:rsidR="006F3959" w:rsidRPr="004E2D4D" w:rsidRDefault="006F3959" w:rsidP="00A20D9C">
      <w:pPr>
        <w:pStyle w:val="ListParagraph"/>
        <w:numPr>
          <w:ilvl w:val="1"/>
          <w:numId w:val="6"/>
        </w:numPr>
        <w:rPr>
          <w:rFonts w:ascii="Arial" w:hAnsi="Arial" w:cs="Arial"/>
          <w:sz w:val="22"/>
          <w:szCs w:val="22"/>
        </w:rPr>
      </w:pPr>
      <w:r w:rsidRPr="004E2D4D">
        <w:rPr>
          <w:rFonts w:ascii="Arial" w:hAnsi="Arial" w:cs="Arial"/>
          <w:sz w:val="22"/>
          <w:szCs w:val="22"/>
        </w:rPr>
        <w:t>Separate and satisf</w:t>
      </w:r>
      <w:r w:rsidR="00345A6D" w:rsidRPr="004E2D4D">
        <w:rPr>
          <w:rFonts w:ascii="Arial" w:hAnsi="Arial" w:cs="Arial"/>
          <w:sz w:val="22"/>
          <w:szCs w:val="22"/>
        </w:rPr>
        <w:t>actory check of the Barred List</w:t>
      </w:r>
    </w:p>
    <w:p w14:paraId="302E553F" w14:textId="50F38600" w:rsidR="006F3959" w:rsidRDefault="006F3959" w:rsidP="00A20D9C">
      <w:pPr>
        <w:pStyle w:val="ListParagraph"/>
        <w:numPr>
          <w:ilvl w:val="1"/>
          <w:numId w:val="6"/>
        </w:numPr>
        <w:rPr>
          <w:rFonts w:ascii="Arial" w:hAnsi="Arial" w:cs="Arial"/>
          <w:sz w:val="22"/>
          <w:szCs w:val="22"/>
        </w:rPr>
      </w:pPr>
      <w:r w:rsidRPr="004E2D4D">
        <w:rPr>
          <w:rFonts w:ascii="Arial" w:hAnsi="Arial" w:cs="Arial"/>
          <w:sz w:val="22"/>
          <w:szCs w:val="22"/>
        </w:rPr>
        <w:t xml:space="preserve">Advice sought from </w:t>
      </w:r>
      <w:r w:rsidR="00A20D9C">
        <w:rPr>
          <w:rFonts w:ascii="Arial" w:hAnsi="Arial" w:cs="Arial"/>
          <w:sz w:val="22"/>
          <w:szCs w:val="22"/>
        </w:rPr>
        <w:t>PACT HR</w:t>
      </w:r>
      <w:r w:rsidRPr="004E2D4D">
        <w:rPr>
          <w:rFonts w:ascii="Arial" w:hAnsi="Arial" w:cs="Arial"/>
          <w:sz w:val="22"/>
          <w:szCs w:val="22"/>
        </w:rPr>
        <w:t xml:space="preserve"> Business Partner</w:t>
      </w:r>
    </w:p>
    <w:p w14:paraId="1188C89A" w14:textId="77777777" w:rsidR="00277F5D" w:rsidRDefault="00277F5D" w:rsidP="00A20D9C">
      <w:pPr>
        <w:ind w:left="1440"/>
        <w:rPr>
          <w:rFonts w:ascii="Arial" w:hAnsi="Arial" w:cs="Arial"/>
          <w:sz w:val="22"/>
          <w:szCs w:val="22"/>
        </w:rPr>
      </w:pPr>
    </w:p>
    <w:p w14:paraId="34A198C7" w14:textId="4068DA3A" w:rsidR="00771F97" w:rsidRDefault="006F3959" w:rsidP="00A20D9C">
      <w:pPr>
        <w:ind w:left="1440"/>
        <w:rPr>
          <w:rFonts w:ascii="Arial" w:hAnsi="Arial" w:cs="Arial"/>
          <w:sz w:val="22"/>
          <w:szCs w:val="22"/>
        </w:rPr>
      </w:pPr>
      <w:r w:rsidRPr="004E2D4D">
        <w:rPr>
          <w:rFonts w:ascii="Arial" w:hAnsi="Arial" w:cs="Arial"/>
          <w:sz w:val="22"/>
          <w:szCs w:val="22"/>
        </w:rPr>
        <w:t>Template Risk Assessments can be found on the PACT HR website.</w:t>
      </w:r>
    </w:p>
    <w:p w14:paraId="41ABD649" w14:textId="01C04C17" w:rsidR="00011BF0" w:rsidRPr="00011BF0" w:rsidRDefault="00011BF0" w:rsidP="00A20D9C">
      <w:pPr>
        <w:pStyle w:val="Heading3"/>
        <w:ind w:firstLine="720"/>
        <w:rPr>
          <w:rFonts w:ascii="Arial" w:hAnsi="Arial" w:cs="Arial"/>
          <w:color w:val="auto"/>
          <w:sz w:val="22"/>
          <w:szCs w:val="22"/>
        </w:rPr>
      </w:pPr>
      <w:bookmarkStart w:id="49" w:name="_Toc161143213"/>
      <w:bookmarkStart w:id="50" w:name="_Toc161143511"/>
      <w:r w:rsidRPr="00011BF0">
        <w:rPr>
          <w:rFonts w:ascii="Arial" w:hAnsi="Arial" w:cs="Arial"/>
          <w:color w:val="auto"/>
          <w:sz w:val="22"/>
          <w:szCs w:val="22"/>
        </w:rPr>
        <w:lastRenderedPageBreak/>
        <w:t>2.8.</w:t>
      </w:r>
      <w:r w:rsidR="00454A23">
        <w:rPr>
          <w:rFonts w:ascii="Arial" w:hAnsi="Arial" w:cs="Arial"/>
          <w:color w:val="auto"/>
          <w:sz w:val="22"/>
          <w:szCs w:val="22"/>
        </w:rPr>
        <w:t>5</w:t>
      </w:r>
      <w:r w:rsidRPr="00011BF0">
        <w:rPr>
          <w:rFonts w:ascii="Arial" w:hAnsi="Arial" w:cs="Arial"/>
          <w:color w:val="auto"/>
          <w:sz w:val="22"/>
          <w:szCs w:val="22"/>
        </w:rPr>
        <w:tab/>
      </w:r>
      <w:r w:rsidR="005255EB" w:rsidRPr="00011BF0">
        <w:rPr>
          <w:rFonts w:ascii="Arial" w:hAnsi="Arial" w:cs="Arial"/>
          <w:color w:val="auto"/>
          <w:sz w:val="22"/>
          <w:szCs w:val="22"/>
        </w:rPr>
        <w:t>Convictions</w:t>
      </w:r>
      <w:r>
        <w:rPr>
          <w:rFonts w:ascii="Arial" w:hAnsi="Arial" w:cs="Arial"/>
          <w:color w:val="auto"/>
          <w:sz w:val="22"/>
          <w:szCs w:val="22"/>
        </w:rPr>
        <w:t xml:space="preserve"> </w:t>
      </w:r>
      <w:r w:rsidR="005255EB" w:rsidRPr="00011BF0">
        <w:rPr>
          <w:rFonts w:ascii="Arial" w:hAnsi="Arial" w:cs="Arial"/>
          <w:color w:val="auto"/>
          <w:sz w:val="22"/>
          <w:szCs w:val="22"/>
        </w:rPr>
        <w:t>/ Recruitment of Ex-Offenders</w:t>
      </w:r>
      <w:bookmarkEnd w:id="49"/>
      <w:bookmarkEnd w:id="50"/>
    </w:p>
    <w:p w14:paraId="10621195" w14:textId="7869FAC0" w:rsidR="00011BF0" w:rsidRDefault="00011BF0" w:rsidP="00011BF0">
      <w:pPr>
        <w:ind w:firstLine="720"/>
        <w:jc w:val="both"/>
        <w:rPr>
          <w:rFonts w:ascii="Arial" w:hAnsi="Arial" w:cs="Arial"/>
          <w:sz w:val="22"/>
          <w:szCs w:val="22"/>
        </w:rPr>
      </w:pPr>
      <w:r>
        <w:rPr>
          <w:rFonts w:ascii="Arial" w:hAnsi="Arial" w:cs="Arial"/>
          <w:sz w:val="22"/>
          <w:szCs w:val="22"/>
        </w:rPr>
        <w:tab/>
      </w:r>
    </w:p>
    <w:p w14:paraId="351C7874" w14:textId="77777777" w:rsidR="00011BF0" w:rsidRDefault="00771F97" w:rsidP="00011BF0">
      <w:pPr>
        <w:ind w:left="1440"/>
        <w:rPr>
          <w:rFonts w:ascii="Arial" w:hAnsi="Arial" w:cs="Arial"/>
          <w:sz w:val="22"/>
          <w:szCs w:val="22"/>
        </w:rPr>
      </w:pPr>
      <w:r w:rsidRPr="004E2D4D">
        <w:rPr>
          <w:rFonts w:ascii="Arial" w:hAnsi="Arial" w:cs="Arial"/>
          <w:sz w:val="22"/>
          <w:szCs w:val="22"/>
        </w:rPr>
        <w:t xml:space="preserve">Possession of a criminal background does </w:t>
      </w:r>
      <w:r w:rsidRPr="004E2D4D">
        <w:rPr>
          <w:rFonts w:ascii="Arial" w:hAnsi="Arial" w:cs="Arial"/>
          <w:b/>
          <w:sz w:val="22"/>
          <w:szCs w:val="22"/>
        </w:rPr>
        <w:t xml:space="preserve">not </w:t>
      </w:r>
      <w:r w:rsidR="007D0558" w:rsidRPr="004E2D4D">
        <w:rPr>
          <w:rFonts w:ascii="Arial" w:hAnsi="Arial" w:cs="Arial"/>
          <w:sz w:val="22"/>
          <w:szCs w:val="22"/>
        </w:rPr>
        <w:t xml:space="preserve">automatically </w:t>
      </w:r>
      <w:r w:rsidRPr="004E2D4D">
        <w:rPr>
          <w:rFonts w:ascii="Arial" w:hAnsi="Arial" w:cs="Arial"/>
          <w:sz w:val="22"/>
          <w:szCs w:val="22"/>
        </w:rPr>
        <w:t>prohibit an applicant from employment</w:t>
      </w:r>
      <w:r w:rsidR="005E2FC7" w:rsidRPr="004E2D4D">
        <w:rPr>
          <w:rFonts w:ascii="Arial" w:hAnsi="Arial" w:cs="Arial"/>
          <w:sz w:val="22"/>
          <w:szCs w:val="22"/>
        </w:rPr>
        <w:t>.</w:t>
      </w:r>
      <w:r w:rsidRPr="004E2D4D">
        <w:rPr>
          <w:rFonts w:ascii="Arial" w:hAnsi="Arial" w:cs="Arial"/>
          <w:sz w:val="22"/>
          <w:szCs w:val="22"/>
        </w:rPr>
        <w:t xml:space="preserve"> </w:t>
      </w:r>
    </w:p>
    <w:p w14:paraId="2E9D9B7E" w14:textId="77777777" w:rsidR="00011BF0" w:rsidRDefault="00011BF0" w:rsidP="00011BF0">
      <w:pPr>
        <w:ind w:left="720"/>
        <w:rPr>
          <w:rFonts w:ascii="Arial" w:hAnsi="Arial" w:cs="Arial"/>
          <w:sz w:val="22"/>
          <w:szCs w:val="22"/>
        </w:rPr>
      </w:pPr>
    </w:p>
    <w:p w14:paraId="325A4BBD" w14:textId="77777777" w:rsidR="00011BF0" w:rsidRDefault="00771F97" w:rsidP="00011BF0">
      <w:pPr>
        <w:ind w:left="1440"/>
        <w:rPr>
          <w:rFonts w:ascii="Arial" w:hAnsi="Arial" w:cs="Arial"/>
          <w:sz w:val="22"/>
          <w:szCs w:val="22"/>
        </w:rPr>
      </w:pPr>
      <w:r w:rsidRPr="004E2D4D">
        <w:rPr>
          <w:rFonts w:ascii="Arial" w:hAnsi="Arial" w:cs="Arial"/>
          <w:sz w:val="22"/>
          <w:szCs w:val="22"/>
        </w:rPr>
        <w:t>If the candidate has revealed information about a criminal background the panel must decide whether, in relation to the post, the nature of their background is sufficiently serious to justify non-selection. In the event of the panel deciding not to select on the grounds of a declared criminal background advice must be sought from Human Resources before further action is taken.</w:t>
      </w:r>
    </w:p>
    <w:p w14:paraId="3CB5C11D" w14:textId="77777777" w:rsidR="00011BF0" w:rsidRDefault="00011BF0" w:rsidP="00011BF0">
      <w:pPr>
        <w:ind w:left="720"/>
        <w:rPr>
          <w:rFonts w:ascii="Arial" w:hAnsi="Arial" w:cs="Arial"/>
          <w:sz w:val="22"/>
          <w:szCs w:val="22"/>
        </w:rPr>
      </w:pPr>
    </w:p>
    <w:p w14:paraId="71B2DEB2" w14:textId="77777777" w:rsidR="00011BF0" w:rsidRDefault="00771F97" w:rsidP="00011BF0">
      <w:pPr>
        <w:ind w:left="1440"/>
        <w:rPr>
          <w:rFonts w:ascii="Arial" w:hAnsi="Arial" w:cs="Arial"/>
          <w:sz w:val="22"/>
          <w:szCs w:val="22"/>
        </w:rPr>
      </w:pPr>
      <w:r w:rsidRPr="004E2D4D">
        <w:rPr>
          <w:rFonts w:ascii="Arial" w:hAnsi="Arial" w:cs="Arial"/>
          <w:sz w:val="22"/>
          <w:szCs w:val="22"/>
        </w:rPr>
        <w:t>All information about previous convictions given by applicants must be treat</w:t>
      </w:r>
      <w:r w:rsidR="00002B7E" w:rsidRPr="004E2D4D">
        <w:rPr>
          <w:rFonts w:ascii="Arial" w:hAnsi="Arial" w:cs="Arial"/>
          <w:sz w:val="22"/>
          <w:szCs w:val="22"/>
        </w:rPr>
        <w:t xml:space="preserve">ed </w:t>
      </w:r>
      <w:r w:rsidRPr="004E2D4D">
        <w:rPr>
          <w:rFonts w:ascii="Arial" w:hAnsi="Arial" w:cs="Arial"/>
          <w:sz w:val="22"/>
          <w:szCs w:val="22"/>
        </w:rPr>
        <w:t>in the strictest confidence.</w:t>
      </w:r>
    </w:p>
    <w:p w14:paraId="4EB2C035" w14:textId="77777777" w:rsidR="00011BF0" w:rsidRDefault="00011BF0" w:rsidP="00011BF0">
      <w:pPr>
        <w:ind w:left="720"/>
        <w:rPr>
          <w:rFonts w:ascii="Arial" w:hAnsi="Arial" w:cs="Arial"/>
          <w:sz w:val="22"/>
          <w:szCs w:val="22"/>
        </w:rPr>
      </w:pPr>
    </w:p>
    <w:p w14:paraId="33A43C71" w14:textId="36FFD246" w:rsidR="00623105" w:rsidRDefault="007E56E8" w:rsidP="00011BF0">
      <w:pPr>
        <w:ind w:left="1440"/>
        <w:rPr>
          <w:rFonts w:ascii="Arial" w:hAnsi="Arial" w:cs="Arial"/>
          <w:sz w:val="22"/>
          <w:szCs w:val="22"/>
        </w:rPr>
      </w:pPr>
      <w:r w:rsidRPr="004E2D4D">
        <w:rPr>
          <w:rFonts w:ascii="Arial" w:hAnsi="Arial" w:cs="Arial"/>
          <w:sz w:val="22"/>
          <w:szCs w:val="22"/>
        </w:rPr>
        <w:t>Offers of employment may be withdrawn if the candidate fails to disclose previous offences or pending legal action.</w:t>
      </w:r>
    </w:p>
    <w:p w14:paraId="5C212BCB" w14:textId="77777777" w:rsidR="00E313F8" w:rsidRDefault="00E313F8" w:rsidP="00E313F8">
      <w:pPr>
        <w:pStyle w:val="ListParagraph"/>
        <w:ind w:firstLine="720"/>
        <w:jc w:val="both"/>
        <w:rPr>
          <w:rFonts w:ascii="Arial" w:hAnsi="Arial" w:cs="Arial"/>
          <w:sz w:val="22"/>
          <w:szCs w:val="22"/>
          <w:highlight w:val="yellow"/>
        </w:rPr>
      </w:pPr>
    </w:p>
    <w:p w14:paraId="044B66F4" w14:textId="61271F7C" w:rsidR="00011BF0" w:rsidRDefault="00011BF0" w:rsidP="00011BF0">
      <w:pPr>
        <w:pStyle w:val="Heading3"/>
        <w:ind w:firstLine="720"/>
        <w:rPr>
          <w:rFonts w:ascii="Arial" w:hAnsi="Arial" w:cs="Arial"/>
          <w:color w:val="auto"/>
          <w:sz w:val="22"/>
          <w:szCs w:val="22"/>
        </w:rPr>
      </w:pPr>
      <w:bookmarkStart w:id="51" w:name="_Toc161143214"/>
      <w:bookmarkStart w:id="52" w:name="_Toc161143512"/>
      <w:r>
        <w:rPr>
          <w:rFonts w:ascii="Arial" w:hAnsi="Arial" w:cs="Arial"/>
          <w:color w:val="auto"/>
          <w:sz w:val="22"/>
          <w:szCs w:val="22"/>
        </w:rPr>
        <w:t>2.8.</w:t>
      </w:r>
      <w:r w:rsidR="00454A23">
        <w:rPr>
          <w:rFonts w:ascii="Arial" w:hAnsi="Arial" w:cs="Arial"/>
          <w:color w:val="auto"/>
          <w:sz w:val="22"/>
          <w:szCs w:val="22"/>
        </w:rPr>
        <w:t>6</w:t>
      </w:r>
      <w:r>
        <w:rPr>
          <w:rFonts w:ascii="Arial" w:hAnsi="Arial" w:cs="Arial"/>
          <w:color w:val="auto"/>
          <w:sz w:val="22"/>
          <w:szCs w:val="22"/>
        </w:rPr>
        <w:tab/>
      </w:r>
      <w:r w:rsidR="005255EB" w:rsidRPr="004E2D4D">
        <w:rPr>
          <w:rFonts w:ascii="Arial" w:hAnsi="Arial" w:cs="Arial"/>
          <w:color w:val="auto"/>
          <w:sz w:val="22"/>
          <w:szCs w:val="22"/>
        </w:rPr>
        <w:t>Prohibition Order Check</w:t>
      </w:r>
      <w:bookmarkEnd w:id="51"/>
      <w:bookmarkEnd w:id="52"/>
    </w:p>
    <w:p w14:paraId="6D2EB5FC" w14:textId="77777777" w:rsidR="00011BF0" w:rsidRDefault="00011BF0" w:rsidP="00011BF0">
      <w:pPr>
        <w:pStyle w:val="Heading3"/>
        <w:ind w:firstLine="720"/>
        <w:rPr>
          <w:rFonts w:ascii="Arial" w:hAnsi="Arial" w:cs="Arial"/>
          <w:color w:val="auto"/>
          <w:sz w:val="22"/>
          <w:szCs w:val="22"/>
        </w:rPr>
      </w:pPr>
    </w:p>
    <w:p w14:paraId="01C43E9C" w14:textId="1BCF596E" w:rsidR="008D1CB4" w:rsidRPr="00011BF0" w:rsidRDefault="002A0FBE" w:rsidP="00011BF0">
      <w:pPr>
        <w:ind w:left="1440"/>
        <w:rPr>
          <w:rFonts w:ascii="Arial" w:hAnsi="Arial" w:cs="Arial"/>
          <w:sz w:val="22"/>
          <w:szCs w:val="22"/>
        </w:rPr>
      </w:pPr>
      <w:sdt>
        <w:sdtPr>
          <w:rPr>
            <w:rStyle w:val="MainChar"/>
          </w:rPr>
          <w:alias w:val="School/Academy/Trust"/>
          <w:tag w:val="School/Academy/Trust"/>
          <w:id w:val="42808796"/>
          <w:placeholder>
            <w:docPart w:val="7498A7ED7C244C7CAECF4BE592285D21"/>
          </w:placeholder>
          <w15:color w:val="3366FF"/>
          <w:dropDownList>
            <w:listItem w:displayText="School" w:value="School"/>
            <w:listItem w:displayText="Academy" w:value="Academy"/>
            <w:listItem w:displayText="Trust" w:value="Trust"/>
          </w:dropDownList>
        </w:sdtPr>
        <w:sdtEndPr>
          <w:rPr>
            <w:rStyle w:val="MainChar"/>
          </w:rPr>
        </w:sdtEndPr>
        <w:sdtContent>
          <w:r w:rsidR="002F6076">
            <w:rPr>
              <w:rStyle w:val="MainChar"/>
            </w:rPr>
            <w:t>School</w:t>
          </w:r>
        </w:sdtContent>
      </w:sdt>
      <w:r w:rsidR="00FA7A84">
        <w:rPr>
          <w:rFonts w:ascii="Arial" w:hAnsi="Arial" w:cs="Arial"/>
          <w:sz w:val="22"/>
          <w:szCs w:val="22"/>
        </w:rPr>
        <w:t xml:space="preserve"> </w:t>
      </w:r>
      <w:r w:rsidR="007E31CF">
        <w:rPr>
          <w:rFonts w:ascii="Arial" w:hAnsi="Arial" w:cs="Arial"/>
          <w:sz w:val="22"/>
          <w:szCs w:val="22"/>
        </w:rPr>
        <w:t>are</w:t>
      </w:r>
      <w:r w:rsidR="00002B7E" w:rsidRPr="004E2D4D">
        <w:rPr>
          <w:rFonts w:ascii="Arial" w:hAnsi="Arial" w:cs="Arial"/>
          <w:sz w:val="22"/>
          <w:szCs w:val="22"/>
        </w:rPr>
        <w:t xml:space="preserve"> required to ensure candidates employed to carry out teaching </w:t>
      </w:r>
      <w:r w:rsidR="006D544B" w:rsidRPr="004E2D4D">
        <w:rPr>
          <w:rFonts w:ascii="Arial" w:hAnsi="Arial" w:cs="Arial"/>
          <w:sz w:val="22"/>
          <w:szCs w:val="22"/>
        </w:rPr>
        <w:t>work</w:t>
      </w:r>
      <w:r w:rsidR="00002B7E" w:rsidRPr="004E2D4D">
        <w:rPr>
          <w:rFonts w:ascii="Arial" w:hAnsi="Arial" w:cs="Arial"/>
          <w:sz w:val="22"/>
          <w:szCs w:val="22"/>
        </w:rPr>
        <w:t xml:space="preserve"> are not subject to</w:t>
      </w:r>
      <w:r w:rsidR="006D544B" w:rsidRPr="004E2D4D">
        <w:rPr>
          <w:rFonts w:ascii="Arial" w:hAnsi="Arial" w:cs="Arial"/>
          <w:sz w:val="22"/>
          <w:szCs w:val="22"/>
        </w:rPr>
        <w:t xml:space="preserve"> a</w:t>
      </w:r>
      <w:r w:rsidR="00002B7E" w:rsidRPr="004E2D4D">
        <w:rPr>
          <w:rFonts w:ascii="Arial" w:hAnsi="Arial" w:cs="Arial"/>
          <w:sz w:val="22"/>
          <w:szCs w:val="22"/>
        </w:rPr>
        <w:t xml:space="preserve"> </w:t>
      </w:r>
      <w:r w:rsidR="006D544B" w:rsidRPr="004E2D4D">
        <w:rPr>
          <w:rFonts w:ascii="Arial" w:hAnsi="Arial" w:cs="Arial"/>
          <w:sz w:val="22"/>
          <w:szCs w:val="22"/>
        </w:rPr>
        <w:t>Prohibition Order</w:t>
      </w:r>
      <w:r w:rsidR="00AE7D1E" w:rsidRPr="004E2D4D">
        <w:rPr>
          <w:rFonts w:ascii="Arial" w:hAnsi="Arial" w:cs="Arial"/>
          <w:sz w:val="22"/>
          <w:szCs w:val="22"/>
        </w:rPr>
        <w:t xml:space="preserve"> </w:t>
      </w:r>
      <w:r w:rsidR="00816273" w:rsidRPr="004E2D4D">
        <w:rPr>
          <w:rFonts w:ascii="Arial" w:hAnsi="Arial" w:cs="Arial"/>
          <w:sz w:val="22"/>
          <w:szCs w:val="22"/>
        </w:rPr>
        <w:t>(via the Teaching Regulation Agency).</w:t>
      </w:r>
      <w:r w:rsidR="006D544B" w:rsidRPr="004E2D4D">
        <w:rPr>
          <w:rFonts w:ascii="Arial" w:hAnsi="Arial" w:cs="Arial"/>
          <w:sz w:val="22"/>
          <w:szCs w:val="22"/>
        </w:rPr>
        <w:t xml:space="preserve"> This check is not limited to teaching posts and </w:t>
      </w:r>
      <w:r w:rsidR="00D85EC6" w:rsidRPr="004E2D4D">
        <w:rPr>
          <w:rFonts w:ascii="Arial" w:hAnsi="Arial" w:cs="Arial"/>
          <w:sz w:val="22"/>
          <w:szCs w:val="22"/>
        </w:rPr>
        <w:t xml:space="preserve">may encompass Teaching Assistants and </w:t>
      </w:r>
      <w:r w:rsidR="00576C2D" w:rsidRPr="004E2D4D">
        <w:rPr>
          <w:rFonts w:ascii="Arial" w:hAnsi="Arial" w:cs="Arial"/>
          <w:sz w:val="22"/>
          <w:szCs w:val="22"/>
        </w:rPr>
        <w:t>Higher-Level</w:t>
      </w:r>
      <w:r w:rsidR="00D85EC6" w:rsidRPr="004E2D4D">
        <w:rPr>
          <w:rFonts w:ascii="Arial" w:hAnsi="Arial" w:cs="Arial"/>
          <w:sz w:val="22"/>
          <w:szCs w:val="22"/>
        </w:rPr>
        <w:t xml:space="preserve"> Teaching Assistants where learning activities are delivered directly by the post-holder. </w:t>
      </w:r>
    </w:p>
    <w:p w14:paraId="4E6FF9D4" w14:textId="38D0095E" w:rsidR="00E313F8" w:rsidRDefault="00E313F8" w:rsidP="00E313F8"/>
    <w:p w14:paraId="60A29041" w14:textId="6B1ABC8A" w:rsidR="00631E98" w:rsidRPr="004E2D4D" w:rsidRDefault="00E313F8" w:rsidP="00011BF0">
      <w:pPr>
        <w:pStyle w:val="Heading3"/>
        <w:ind w:firstLine="720"/>
        <w:rPr>
          <w:rFonts w:ascii="Arial" w:hAnsi="Arial" w:cs="Arial"/>
          <w:color w:val="auto"/>
          <w:sz w:val="22"/>
          <w:szCs w:val="22"/>
        </w:rPr>
      </w:pPr>
      <w:bookmarkStart w:id="53" w:name="_Toc161143215"/>
      <w:bookmarkStart w:id="54" w:name="_Toc161143513"/>
      <w:r>
        <w:rPr>
          <w:rFonts w:ascii="Arial" w:hAnsi="Arial" w:cs="Arial"/>
          <w:color w:val="auto"/>
          <w:sz w:val="22"/>
          <w:szCs w:val="22"/>
        </w:rPr>
        <w:t>2.8.</w:t>
      </w:r>
      <w:r w:rsidR="00454A23">
        <w:rPr>
          <w:rFonts w:ascii="Arial" w:hAnsi="Arial" w:cs="Arial"/>
          <w:color w:val="auto"/>
          <w:sz w:val="22"/>
          <w:szCs w:val="22"/>
        </w:rPr>
        <w:t>7</w:t>
      </w:r>
      <w:r w:rsidR="00011BF0">
        <w:rPr>
          <w:rFonts w:ascii="Arial" w:hAnsi="Arial" w:cs="Arial"/>
          <w:color w:val="auto"/>
          <w:sz w:val="22"/>
          <w:szCs w:val="22"/>
        </w:rPr>
        <w:tab/>
      </w:r>
      <w:r w:rsidR="005255EB" w:rsidRPr="004E2D4D">
        <w:rPr>
          <w:rFonts w:ascii="Arial" w:hAnsi="Arial" w:cs="Arial"/>
          <w:color w:val="auto"/>
          <w:sz w:val="22"/>
          <w:szCs w:val="22"/>
        </w:rPr>
        <w:t>Prohibition of Management of Schools Check (Section 128)</w:t>
      </w:r>
      <w:bookmarkEnd w:id="53"/>
      <w:bookmarkEnd w:id="54"/>
    </w:p>
    <w:p w14:paraId="5785068C" w14:textId="77777777" w:rsidR="00631E98" w:rsidRPr="004E2D4D" w:rsidRDefault="00631E98" w:rsidP="003836E7">
      <w:pPr>
        <w:jc w:val="both"/>
        <w:rPr>
          <w:rFonts w:ascii="Arial" w:hAnsi="Arial" w:cs="Arial"/>
          <w:sz w:val="22"/>
          <w:szCs w:val="22"/>
        </w:rPr>
      </w:pPr>
    </w:p>
    <w:p w14:paraId="5E476F2A" w14:textId="77777777" w:rsidR="00011BF0" w:rsidRDefault="004700C7" w:rsidP="00A20D9C">
      <w:pPr>
        <w:ind w:left="1440"/>
        <w:rPr>
          <w:rFonts w:ascii="Arial" w:hAnsi="Arial" w:cs="Arial"/>
          <w:sz w:val="22"/>
          <w:szCs w:val="22"/>
        </w:rPr>
      </w:pPr>
      <w:r w:rsidRPr="004E2D4D">
        <w:rPr>
          <w:rFonts w:ascii="Arial" w:hAnsi="Arial" w:cs="Arial"/>
          <w:sz w:val="22"/>
          <w:szCs w:val="22"/>
        </w:rPr>
        <w:t>Maintained schools</w:t>
      </w:r>
      <w:r w:rsidR="007E56E8" w:rsidRPr="004E2D4D">
        <w:rPr>
          <w:rFonts w:ascii="Arial" w:hAnsi="Arial" w:cs="Arial"/>
          <w:sz w:val="22"/>
          <w:szCs w:val="22"/>
        </w:rPr>
        <w:t xml:space="preserve"> must </w:t>
      </w:r>
      <w:r w:rsidR="00396A4A" w:rsidRPr="004E2D4D">
        <w:rPr>
          <w:rFonts w:ascii="Arial" w:hAnsi="Arial" w:cs="Arial"/>
          <w:sz w:val="22"/>
          <w:szCs w:val="22"/>
        </w:rPr>
        <w:t>ensure</w:t>
      </w:r>
      <w:r w:rsidR="008A3F94" w:rsidRPr="004E2D4D">
        <w:rPr>
          <w:rFonts w:ascii="Arial" w:hAnsi="Arial" w:cs="Arial"/>
          <w:sz w:val="22"/>
          <w:szCs w:val="22"/>
        </w:rPr>
        <w:t xml:space="preserve"> </w:t>
      </w:r>
      <w:r w:rsidRPr="004E2D4D">
        <w:rPr>
          <w:rFonts w:ascii="Arial" w:hAnsi="Arial" w:cs="Arial"/>
          <w:sz w:val="22"/>
          <w:szCs w:val="22"/>
        </w:rPr>
        <w:t>Governors</w:t>
      </w:r>
      <w:r w:rsidR="008D1CB4" w:rsidRPr="004E2D4D">
        <w:rPr>
          <w:rFonts w:ascii="Arial" w:hAnsi="Arial" w:cs="Arial"/>
          <w:sz w:val="22"/>
          <w:szCs w:val="22"/>
        </w:rPr>
        <w:t xml:space="preserve"> </w:t>
      </w:r>
      <w:r w:rsidRPr="004E2D4D">
        <w:rPr>
          <w:rFonts w:ascii="Arial" w:hAnsi="Arial" w:cs="Arial"/>
          <w:sz w:val="22"/>
          <w:szCs w:val="22"/>
        </w:rPr>
        <w:t xml:space="preserve">appointed </w:t>
      </w:r>
      <w:r w:rsidR="0093344C" w:rsidRPr="004E2D4D">
        <w:rPr>
          <w:rFonts w:ascii="Arial" w:hAnsi="Arial" w:cs="Arial"/>
          <w:sz w:val="22"/>
          <w:szCs w:val="22"/>
        </w:rPr>
        <w:t xml:space="preserve">are not prohibited under Section 128 of the Education and Skills Act (2008). </w:t>
      </w:r>
    </w:p>
    <w:p w14:paraId="5FC80382" w14:textId="77777777" w:rsidR="00011BF0" w:rsidRDefault="00011BF0" w:rsidP="00A20D9C">
      <w:pPr>
        <w:ind w:left="1440"/>
        <w:rPr>
          <w:rFonts w:ascii="Arial" w:hAnsi="Arial" w:cs="Arial"/>
          <w:sz w:val="22"/>
          <w:szCs w:val="22"/>
        </w:rPr>
      </w:pPr>
    </w:p>
    <w:p w14:paraId="2C5B6173" w14:textId="75808DAC" w:rsidR="004700C7" w:rsidRPr="004E2D4D" w:rsidRDefault="007B0509" w:rsidP="00A20D9C">
      <w:pPr>
        <w:ind w:left="1440"/>
        <w:rPr>
          <w:rFonts w:ascii="Arial" w:hAnsi="Arial" w:cs="Arial"/>
          <w:sz w:val="22"/>
          <w:szCs w:val="22"/>
        </w:rPr>
      </w:pPr>
      <w:r w:rsidRPr="004E2D4D">
        <w:rPr>
          <w:rFonts w:ascii="Arial" w:hAnsi="Arial" w:cs="Arial"/>
          <w:sz w:val="22"/>
          <w:szCs w:val="22"/>
        </w:rPr>
        <w:t>Academy, Independent or</w:t>
      </w:r>
      <w:r w:rsidR="004700C7" w:rsidRPr="004E2D4D">
        <w:rPr>
          <w:rFonts w:ascii="Arial" w:hAnsi="Arial" w:cs="Arial"/>
          <w:sz w:val="22"/>
          <w:szCs w:val="22"/>
        </w:rPr>
        <w:t xml:space="preserve"> Free School appointments to management</w:t>
      </w:r>
      <w:r w:rsidR="00396A4A" w:rsidRPr="004E2D4D">
        <w:rPr>
          <w:rFonts w:ascii="Arial" w:hAnsi="Arial" w:cs="Arial"/>
          <w:sz w:val="22"/>
          <w:szCs w:val="22"/>
        </w:rPr>
        <w:t xml:space="preserve"> and Trustee</w:t>
      </w:r>
      <w:r w:rsidR="004700C7" w:rsidRPr="004E2D4D">
        <w:rPr>
          <w:rFonts w:ascii="Arial" w:hAnsi="Arial" w:cs="Arial"/>
          <w:sz w:val="22"/>
          <w:szCs w:val="22"/>
        </w:rPr>
        <w:t xml:space="preserve"> roles must be subject to a section 128 check.</w:t>
      </w:r>
      <w:r w:rsidR="00396A4A" w:rsidRPr="004E2D4D">
        <w:rPr>
          <w:rFonts w:ascii="Arial" w:hAnsi="Arial" w:cs="Arial"/>
          <w:sz w:val="22"/>
          <w:szCs w:val="22"/>
        </w:rPr>
        <w:t xml:space="preserve"> This requirement extends to individuals with delegated responsibilities sitting on committees or local governing bodies (</w:t>
      </w:r>
      <w:proofErr w:type="gramStart"/>
      <w:r w:rsidR="00396A4A" w:rsidRPr="004E2D4D">
        <w:rPr>
          <w:rFonts w:ascii="Arial" w:hAnsi="Arial" w:cs="Arial"/>
          <w:sz w:val="22"/>
          <w:szCs w:val="22"/>
        </w:rPr>
        <w:t>e.g.</w:t>
      </w:r>
      <w:proofErr w:type="gramEnd"/>
      <w:r w:rsidR="00396A4A" w:rsidRPr="004E2D4D">
        <w:rPr>
          <w:rFonts w:ascii="Arial" w:hAnsi="Arial" w:cs="Arial"/>
          <w:sz w:val="22"/>
          <w:szCs w:val="22"/>
        </w:rPr>
        <w:t xml:space="preserve"> associate members).</w:t>
      </w:r>
    </w:p>
    <w:p w14:paraId="48B640C9" w14:textId="77777777" w:rsidR="004700C7" w:rsidRPr="004E2D4D" w:rsidRDefault="004700C7" w:rsidP="00A20D9C">
      <w:pPr>
        <w:ind w:left="1440"/>
        <w:rPr>
          <w:rFonts w:ascii="Arial" w:hAnsi="Arial" w:cs="Arial"/>
          <w:sz w:val="22"/>
          <w:szCs w:val="22"/>
        </w:rPr>
      </w:pPr>
    </w:p>
    <w:p w14:paraId="12E027DA" w14:textId="77777777" w:rsidR="00D63698" w:rsidRPr="004E2D4D" w:rsidRDefault="00D63698" w:rsidP="00A20D9C">
      <w:pPr>
        <w:ind w:left="1440"/>
        <w:rPr>
          <w:rFonts w:ascii="Arial" w:hAnsi="Arial" w:cs="Arial"/>
          <w:sz w:val="22"/>
          <w:szCs w:val="22"/>
        </w:rPr>
      </w:pPr>
      <w:r w:rsidRPr="004E2D4D">
        <w:rPr>
          <w:rFonts w:ascii="Arial" w:hAnsi="Arial" w:cs="Arial"/>
          <w:sz w:val="22"/>
          <w:szCs w:val="22"/>
        </w:rPr>
        <w:t xml:space="preserve">The check also applies to </w:t>
      </w:r>
      <w:r w:rsidR="00D83B81" w:rsidRPr="004E2D4D">
        <w:rPr>
          <w:rFonts w:ascii="Arial" w:hAnsi="Arial" w:cs="Arial"/>
          <w:sz w:val="22"/>
          <w:szCs w:val="22"/>
        </w:rPr>
        <w:t>internal candidates promoted to management positions</w:t>
      </w:r>
      <w:r w:rsidRPr="004E2D4D">
        <w:rPr>
          <w:rFonts w:ascii="Arial" w:hAnsi="Arial" w:cs="Arial"/>
          <w:sz w:val="22"/>
          <w:szCs w:val="22"/>
        </w:rPr>
        <w:t xml:space="preserve">. </w:t>
      </w:r>
    </w:p>
    <w:p w14:paraId="3C659EF4" w14:textId="77777777" w:rsidR="00D63698" w:rsidRPr="004E2D4D" w:rsidRDefault="00D63698" w:rsidP="00A20D9C">
      <w:pPr>
        <w:ind w:left="1440"/>
        <w:rPr>
          <w:rFonts w:ascii="Arial" w:hAnsi="Arial" w:cs="Arial"/>
          <w:sz w:val="22"/>
          <w:szCs w:val="22"/>
        </w:rPr>
      </w:pPr>
    </w:p>
    <w:p w14:paraId="416E59B5" w14:textId="77777777" w:rsidR="007E31CF" w:rsidRDefault="00D63698" w:rsidP="00A20D9C">
      <w:pPr>
        <w:ind w:left="1440"/>
        <w:rPr>
          <w:rFonts w:ascii="Arial" w:hAnsi="Arial" w:cs="Arial"/>
          <w:sz w:val="22"/>
          <w:szCs w:val="22"/>
        </w:rPr>
      </w:pPr>
      <w:r w:rsidRPr="004E2D4D">
        <w:rPr>
          <w:rFonts w:ascii="Arial" w:hAnsi="Arial" w:cs="Arial"/>
          <w:sz w:val="22"/>
          <w:szCs w:val="22"/>
        </w:rPr>
        <w:t xml:space="preserve">Sections 128 checks are conducted using the Teaching Regulation Agency portal. </w:t>
      </w:r>
      <w:r w:rsidR="00011BF0">
        <w:rPr>
          <w:rFonts w:ascii="Arial" w:hAnsi="Arial" w:cs="Arial"/>
          <w:sz w:val="22"/>
          <w:szCs w:val="22"/>
        </w:rPr>
        <w:t xml:space="preserve"> </w:t>
      </w:r>
    </w:p>
    <w:p w14:paraId="25233876" w14:textId="77777777" w:rsidR="007E31CF" w:rsidRDefault="007E31CF" w:rsidP="00A20D9C">
      <w:pPr>
        <w:ind w:left="1440"/>
        <w:rPr>
          <w:rFonts w:ascii="Arial" w:hAnsi="Arial" w:cs="Arial"/>
          <w:sz w:val="22"/>
          <w:szCs w:val="22"/>
        </w:rPr>
      </w:pPr>
    </w:p>
    <w:p w14:paraId="21A319DF" w14:textId="0C220761" w:rsidR="00631E98" w:rsidRPr="004E2D4D" w:rsidRDefault="00E313F8" w:rsidP="00E313F8">
      <w:pPr>
        <w:pStyle w:val="Heading3"/>
        <w:ind w:firstLine="720"/>
        <w:rPr>
          <w:rFonts w:ascii="Arial" w:hAnsi="Arial" w:cs="Arial"/>
          <w:color w:val="auto"/>
          <w:sz w:val="22"/>
          <w:szCs w:val="22"/>
        </w:rPr>
      </w:pPr>
      <w:bookmarkStart w:id="55" w:name="_Toc161143216"/>
      <w:bookmarkStart w:id="56" w:name="_Toc161143514"/>
      <w:r>
        <w:rPr>
          <w:rFonts w:ascii="Arial" w:hAnsi="Arial" w:cs="Arial"/>
          <w:color w:val="auto"/>
          <w:sz w:val="22"/>
          <w:szCs w:val="22"/>
        </w:rPr>
        <w:t>2.8.</w:t>
      </w:r>
      <w:r w:rsidR="00454A23">
        <w:rPr>
          <w:rFonts w:ascii="Arial" w:hAnsi="Arial" w:cs="Arial"/>
          <w:color w:val="auto"/>
          <w:sz w:val="22"/>
          <w:szCs w:val="22"/>
        </w:rPr>
        <w:t>8</w:t>
      </w:r>
      <w:r>
        <w:rPr>
          <w:rFonts w:ascii="Arial" w:hAnsi="Arial" w:cs="Arial"/>
          <w:color w:val="auto"/>
          <w:sz w:val="22"/>
          <w:szCs w:val="22"/>
        </w:rPr>
        <w:tab/>
      </w:r>
      <w:r w:rsidR="005255EB" w:rsidRPr="004E2D4D">
        <w:rPr>
          <w:rFonts w:ascii="Arial" w:hAnsi="Arial" w:cs="Arial"/>
          <w:color w:val="auto"/>
          <w:sz w:val="22"/>
          <w:szCs w:val="22"/>
        </w:rPr>
        <w:t>Proof of Identity and Right to Work in UK</w:t>
      </w:r>
      <w:bookmarkEnd w:id="55"/>
      <w:bookmarkEnd w:id="56"/>
    </w:p>
    <w:p w14:paraId="0924458D" w14:textId="77777777" w:rsidR="00631E98" w:rsidRPr="004E2D4D" w:rsidRDefault="00631E98" w:rsidP="003836E7">
      <w:pPr>
        <w:jc w:val="both"/>
        <w:rPr>
          <w:rFonts w:ascii="Arial" w:hAnsi="Arial" w:cs="Arial"/>
          <w:sz w:val="22"/>
          <w:szCs w:val="22"/>
        </w:rPr>
      </w:pPr>
    </w:p>
    <w:p w14:paraId="61762C82" w14:textId="77777777" w:rsidR="00E313F8" w:rsidRDefault="001B2655" w:rsidP="00E313F8">
      <w:pPr>
        <w:ind w:left="1440"/>
        <w:rPr>
          <w:rFonts w:ascii="Arial" w:hAnsi="Arial" w:cs="Arial"/>
          <w:sz w:val="22"/>
          <w:szCs w:val="22"/>
        </w:rPr>
      </w:pPr>
      <w:r w:rsidRPr="004E2D4D">
        <w:rPr>
          <w:rFonts w:ascii="Arial" w:hAnsi="Arial" w:cs="Arial"/>
          <w:sz w:val="22"/>
          <w:szCs w:val="22"/>
        </w:rPr>
        <w:t>In acc</w:t>
      </w:r>
      <w:r w:rsidR="00C77F1D" w:rsidRPr="004E2D4D">
        <w:rPr>
          <w:rFonts w:ascii="Arial" w:hAnsi="Arial" w:cs="Arial"/>
          <w:sz w:val="22"/>
          <w:szCs w:val="22"/>
        </w:rPr>
        <w:t>ordance with the Immigration, Asylum and Nationality Act all applicants invited to interview will be required to produce identification</w:t>
      </w:r>
      <w:r w:rsidR="000C08C8" w:rsidRPr="004E2D4D">
        <w:rPr>
          <w:rFonts w:ascii="Arial" w:hAnsi="Arial" w:cs="Arial"/>
          <w:sz w:val="22"/>
          <w:szCs w:val="22"/>
        </w:rPr>
        <w:t xml:space="preserve"> such as a passport or birth certificate as proof of Right to Work in the UK. Under </w:t>
      </w:r>
      <w:r w:rsidR="00AE7D1E" w:rsidRPr="004E2D4D">
        <w:rPr>
          <w:rFonts w:ascii="Arial" w:hAnsi="Arial" w:cs="Arial"/>
          <w:sz w:val="22"/>
          <w:szCs w:val="22"/>
        </w:rPr>
        <w:t xml:space="preserve">no circumstances will copies </w:t>
      </w:r>
      <w:r w:rsidR="000C08C8" w:rsidRPr="004E2D4D">
        <w:rPr>
          <w:rFonts w:ascii="Arial" w:hAnsi="Arial" w:cs="Arial"/>
          <w:sz w:val="22"/>
          <w:szCs w:val="22"/>
        </w:rPr>
        <w:t>be accepted; identification must be the original.</w:t>
      </w:r>
    </w:p>
    <w:p w14:paraId="5FDDEF3A" w14:textId="77777777" w:rsidR="00E313F8" w:rsidRDefault="00E313F8" w:rsidP="00E313F8">
      <w:pPr>
        <w:ind w:left="1440"/>
        <w:rPr>
          <w:rFonts w:ascii="Arial" w:hAnsi="Arial" w:cs="Arial"/>
          <w:sz w:val="22"/>
          <w:szCs w:val="22"/>
        </w:rPr>
      </w:pPr>
    </w:p>
    <w:p w14:paraId="4235F57C" w14:textId="77777777" w:rsidR="007E31CF" w:rsidRDefault="00E563CE" w:rsidP="00E313F8">
      <w:pPr>
        <w:ind w:left="1440"/>
        <w:rPr>
          <w:rFonts w:ascii="Arial" w:hAnsi="Arial" w:cs="Arial"/>
          <w:sz w:val="22"/>
          <w:szCs w:val="22"/>
        </w:rPr>
      </w:pPr>
      <w:r w:rsidRPr="004E2D4D">
        <w:rPr>
          <w:rFonts w:ascii="Arial" w:hAnsi="Arial" w:cs="Arial"/>
          <w:sz w:val="22"/>
          <w:szCs w:val="22"/>
        </w:rPr>
        <w:t xml:space="preserve">Identification should be copied for all shortlisted candidates and stored securely. </w:t>
      </w:r>
    </w:p>
    <w:p w14:paraId="3CA7EF16" w14:textId="77777777" w:rsidR="007E31CF" w:rsidRDefault="007E31CF" w:rsidP="00E313F8">
      <w:pPr>
        <w:ind w:left="1440"/>
        <w:rPr>
          <w:rFonts w:ascii="Arial" w:hAnsi="Arial" w:cs="Arial"/>
          <w:sz w:val="22"/>
          <w:szCs w:val="22"/>
        </w:rPr>
      </w:pPr>
    </w:p>
    <w:p w14:paraId="5D42700B" w14:textId="2B176C71" w:rsidR="00E313F8" w:rsidRDefault="00E563CE" w:rsidP="00E313F8">
      <w:pPr>
        <w:ind w:left="1440"/>
        <w:rPr>
          <w:rFonts w:ascii="Arial" w:hAnsi="Arial" w:cs="Arial"/>
          <w:sz w:val="22"/>
          <w:szCs w:val="22"/>
        </w:rPr>
      </w:pPr>
      <w:r w:rsidRPr="004E2D4D">
        <w:rPr>
          <w:rFonts w:ascii="Arial" w:hAnsi="Arial" w:cs="Arial"/>
          <w:sz w:val="22"/>
          <w:szCs w:val="22"/>
        </w:rPr>
        <w:t xml:space="preserve">At the conclusion of the recruitment process the successful candidate’s information should be transferred to their personnel file. </w:t>
      </w:r>
    </w:p>
    <w:p w14:paraId="6E809B41" w14:textId="77777777" w:rsidR="00E313F8" w:rsidRDefault="00E313F8" w:rsidP="00E313F8">
      <w:pPr>
        <w:ind w:left="1440"/>
        <w:rPr>
          <w:rFonts w:ascii="Arial" w:hAnsi="Arial" w:cs="Arial"/>
          <w:sz w:val="22"/>
          <w:szCs w:val="22"/>
        </w:rPr>
      </w:pPr>
    </w:p>
    <w:p w14:paraId="32FA65E9" w14:textId="58D13F92" w:rsidR="00631E98" w:rsidRDefault="00E563CE" w:rsidP="00E313F8">
      <w:pPr>
        <w:ind w:left="1440"/>
        <w:rPr>
          <w:rFonts w:ascii="Arial" w:hAnsi="Arial" w:cs="Arial"/>
          <w:sz w:val="22"/>
          <w:szCs w:val="22"/>
        </w:rPr>
      </w:pPr>
      <w:r w:rsidRPr="004E2D4D">
        <w:rPr>
          <w:rFonts w:ascii="Arial" w:hAnsi="Arial" w:cs="Arial"/>
          <w:sz w:val="22"/>
          <w:szCs w:val="22"/>
        </w:rPr>
        <w:lastRenderedPageBreak/>
        <w:t>Copies of unsuccessful candidate’s identification should be destroyed securely</w:t>
      </w:r>
      <w:r w:rsidR="00BE6EE6" w:rsidRPr="004E2D4D">
        <w:rPr>
          <w:rFonts w:ascii="Arial" w:hAnsi="Arial" w:cs="Arial"/>
          <w:sz w:val="22"/>
          <w:szCs w:val="22"/>
        </w:rPr>
        <w:t xml:space="preserve"> no later than six months after the end of the recruitment process.</w:t>
      </w:r>
    </w:p>
    <w:p w14:paraId="15AAB4E8" w14:textId="56D0F6EF" w:rsidR="00E313F8" w:rsidRDefault="00E313F8" w:rsidP="00E313F8">
      <w:pPr>
        <w:ind w:left="1440"/>
        <w:rPr>
          <w:rFonts w:ascii="Arial" w:hAnsi="Arial" w:cs="Arial"/>
          <w:sz w:val="22"/>
          <w:szCs w:val="22"/>
        </w:rPr>
      </w:pPr>
    </w:p>
    <w:p w14:paraId="4B2462AD" w14:textId="5A1B892E" w:rsidR="0024555E" w:rsidRPr="004E2D4D" w:rsidRDefault="00E313F8" w:rsidP="00E313F8">
      <w:pPr>
        <w:pStyle w:val="Heading3"/>
        <w:ind w:firstLine="720"/>
        <w:rPr>
          <w:rFonts w:ascii="Arial" w:hAnsi="Arial" w:cs="Arial"/>
          <w:color w:val="auto"/>
          <w:sz w:val="22"/>
          <w:szCs w:val="22"/>
        </w:rPr>
      </w:pPr>
      <w:bookmarkStart w:id="57" w:name="_Toc161143217"/>
      <w:bookmarkStart w:id="58" w:name="_Toc161143515"/>
      <w:r>
        <w:rPr>
          <w:rFonts w:ascii="Arial" w:hAnsi="Arial" w:cs="Arial"/>
          <w:color w:val="auto"/>
          <w:sz w:val="22"/>
          <w:szCs w:val="22"/>
        </w:rPr>
        <w:t>2.8.</w:t>
      </w:r>
      <w:r w:rsidR="00454A23">
        <w:rPr>
          <w:rFonts w:ascii="Arial" w:hAnsi="Arial" w:cs="Arial"/>
          <w:color w:val="auto"/>
          <w:sz w:val="22"/>
          <w:szCs w:val="22"/>
        </w:rPr>
        <w:t>9</w:t>
      </w:r>
      <w:r>
        <w:rPr>
          <w:rFonts w:ascii="Arial" w:hAnsi="Arial" w:cs="Arial"/>
          <w:color w:val="auto"/>
          <w:sz w:val="22"/>
          <w:szCs w:val="22"/>
        </w:rPr>
        <w:tab/>
      </w:r>
      <w:r w:rsidR="0024555E" w:rsidRPr="004E2D4D">
        <w:rPr>
          <w:rFonts w:ascii="Arial" w:hAnsi="Arial" w:cs="Arial"/>
          <w:color w:val="auto"/>
          <w:sz w:val="22"/>
          <w:szCs w:val="22"/>
        </w:rPr>
        <w:t>Verification of Qualification and Professional Status</w:t>
      </w:r>
      <w:bookmarkEnd w:id="57"/>
      <w:bookmarkEnd w:id="58"/>
    </w:p>
    <w:p w14:paraId="4DEA682E" w14:textId="77777777" w:rsidR="007D56DE" w:rsidRPr="004E2D4D" w:rsidRDefault="007D56DE" w:rsidP="00E313F8">
      <w:pPr>
        <w:rPr>
          <w:rFonts w:ascii="Arial" w:hAnsi="Arial" w:cs="Arial"/>
          <w:sz w:val="22"/>
          <w:szCs w:val="22"/>
        </w:rPr>
      </w:pPr>
    </w:p>
    <w:p w14:paraId="34AB84AE" w14:textId="5E86D6A5" w:rsidR="007D56DE" w:rsidRDefault="007D56DE" w:rsidP="00E313F8">
      <w:pPr>
        <w:ind w:left="1440"/>
        <w:rPr>
          <w:rFonts w:ascii="Arial" w:hAnsi="Arial" w:cs="Arial"/>
          <w:sz w:val="22"/>
          <w:szCs w:val="22"/>
        </w:rPr>
      </w:pPr>
      <w:r w:rsidRPr="004E2D4D">
        <w:rPr>
          <w:rFonts w:ascii="Arial" w:hAnsi="Arial" w:cs="Arial"/>
          <w:sz w:val="22"/>
          <w:szCs w:val="22"/>
        </w:rPr>
        <w:t xml:space="preserve">Applicants must be able to demonstrate attainment of </w:t>
      </w:r>
      <w:r w:rsidR="00E543A6" w:rsidRPr="004E2D4D">
        <w:rPr>
          <w:rFonts w:ascii="Arial" w:hAnsi="Arial" w:cs="Arial"/>
          <w:sz w:val="22"/>
          <w:szCs w:val="22"/>
        </w:rPr>
        <w:t xml:space="preserve">a </w:t>
      </w:r>
      <w:r w:rsidRPr="004E2D4D">
        <w:rPr>
          <w:rFonts w:ascii="Arial" w:hAnsi="Arial" w:cs="Arial"/>
          <w:sz w:val="22"/>
          <w:szCs w:val="22"/>
        </w:rPr>
        <w:t xml:space="preserve">qualification by producing </w:t>
      </w:r>
      <w:r w:rsidR="00E543A6" w:rsidRPr="004E2D4D">
        <w:rPr>
          <w:rFonts w:ascii="Arial" w:hAnsi="Arial" w:cs="Arial"/>
          <w:sz w:val="22"/>
          <w:szCs w:val="22"/>
        </w:rPr>
        <w:t xml:space="preserve">an appropriate </w:t>
      </w:r>
      <w:r w:rsidRPr="004E2D4D">
        <w:rPr>
          <w:rFonts w:ascii="Arial" w:hAnsi="Arial" w:cs="Arial"/>
          <w:sz w:val="22"/>
          <w:szCs w:val="22"/>
        </w:rPr>
        <w:t>certificat</w:t>
      </w:r>
      <w:r w:rsidR="00E543A6" w:rsidRPr="004E2D4D">
        <w:rPr>
          <w:rFonts w:ascii="Arial" w:hAnsi="Arial" w:cs="Arial"/>
          <w:sz w:val="22"/>
          <w:szCs w:val="22"/>
        </w:rPr>
        <w:t xml:space="preserve">e (or other confirmation) </w:t>
      </w:r>
      <w:r w:rsidRPr="004E2D4D">
        <w:rPr>
          <w:rFonts w:ascii="Arial" w:hAnsi="Arial" w:cs="Arial"/>
          <w:sz w:val="22"/>
          <w:szCs w:val="22"/>
        </w:rPr>
        <w:t xml:space="preserve">if </w:t>
      </w:r>
      <w:r w:rsidR="00E543A6" w:rsidRPr="004E2D4D">
        <w:rPr>
          <w:rFonts w:ascii="Arial" w:hAnsi="Arial" w:cs="Arial"/>
          <w:sz w:val="22"/>
          <w:szCs w:val="22"/>
        </w:rPr>
        <w:t>the</w:t>
      </w:r>
      <w:r w:rsidRPr="004E2D4D">
        <w:rPr>
          <w:rFonts w:ascii="Arial" w:hAnsi="Arial" w:cs="Arial"/>
          <w:sz w:val="22"/>
          <w:szCs w:val="22"/>
        </w:rPr>
        <w:t xml:space="preserve"> qualification is </w:t>
      </w:r>
      <w:r w:rsidR="00A74721" w:rsidRPr="004E2D4D">
        <w:rPr>
          <w:rFonts w:ascii="Arial" w:hAnsi="Arial" w:cs="Arial"/>
          <w:sz w:val="22"/>
          <w:szCs w:val="22"/>
        </w:rPr>
        <w:t>essential to the role.</w:t>
      </w:r>
      <w:r w:rsidRPr="004E2D4D">
        <w:rPr>
          <w:rFonts w:ascii="Arial" w:hAnsi="Arial" w:cs="Arial"/>
          <w:sz w:val="22"/>
          <w:szCs w:val="22"/>
        </w:rPr>
        <w:t xml:space="preserve"> </w:t>
      </w:r>
    </w:p>
    <w:p w14:paraId="75E567A8" w14:textId="77777777" w:rsidR="00E313F8" w:rsidRPr="004E2D4D" w:rsidRDefault="00E313F8" w:rsidP="00E313F8">
      <w:pPr>
        <w:ind w:left="1440"/>
        <w:rPr>
          <w:rFonts w:ascii="Arial" w:hAnsi="Arial" w:cs="Arial"/>
          <w:sz w:val="22"/>
          <w:szCs w:val="22"/>
        </w:rPr>
      </w:pPr>
    </w:p>
    <w:p w14:paraId="330DC421" w14:textId="52882D8C" w:rsidR="00631E98" w:rsidRPr="004679D5" w:rsidRDefault="00E313F8" w:rsidP="00E313F8">
      <w:pPr>
        <w:pStyle w:val="Heading3"/>
        <w:ind w:firstLine="720"/>
        <w:rPr>
          <w:rFonts w:ascii="Arial" w:hAnsi="Arial" w:cs="Arial"/>
          <w:color w:val="auto"/>
          <w:sz w:val="22"/>
          <w:szCs w:val="22"/>
        </w:rPr>
      </w:pPr>
      <w:bookmarkStart w:id="59" w:name="_Toc161143218"/>
      <w:bookmarkStart w:id="60" w:name="_Toc161143516"/>
      <w:r>
        <w:rPr>
          <w:rFonts w:ascii="Arial" w:hAnsi="Arial" w:cs="Arial"/>
          <w:color w:val="auto"/>
          <w:sz w:val="22"/>
          <w:szCs w:val="22"/>
        </w:rPr>
        <w:t>2.8.1</w:t>
      </w:r>
      <w:r w:rsidR="00454A23">
        <w:rPr>
          <w:rFonts w:ascii="Arial" w:hAnsi="Arial" w:cs="Arial"/>
          <w:color w:val="auto"/>
          <w:sz w:val="22"/>
          <w:szCs w:val="22"/>
        </w:rPr>
        <w:t>0</w:t>
      </w:r>
      <w:r>
        <w:rPr>
          <w:rFonts w:ascii="Arial" w:hAnsi="Arial" w:cs="Arial"/>
          <w:color w:val="auto"/>
          <w:sz w:val="22"/>
          <w:szCs w:val="22"/>
        </w:rPr>
        <w:tab/>
      </w:r>
      <w:r w:rsidR="005255EB" w:rsidRPr="004679D5">
        <w:rPr>
          <w:rFonts w:ascii="Arial" w:hAnsi="Arial" w:cs="Arial"/>
          <w:color w:val="auto"/>
          <w:sz w:val="22"/>
          <w:szCs w:val="22"/>
        </w:rPr>
        <w:t>Medical Fitness</w:t>
      </w:r>
      <w:r w:rsidR="00DF321E">
        <w:rPr>
          <w:rFonts w:ascii="Arial" w:hAnsi="Arial" w:cs="Arial"/>
          <w:color w:val="auto"/>
          <w:sz w:val="22"/>
          <w:szCs w:val="22"/>
        </w:rPr>
        <w:t>:  Pre-Employment Medical Questionnaire</w:t>
      </w:r>
      <w:bookmarkEnd w:id="59"/>
      <w:bookmarkEnd w:id="60"/>
    </w:p>
    <w:p w14:paraId="3229F351" w14:textId="77777777" w:rsidR="00631E98" w:rsidRPr="004679D5" w:rsidRDefault="00631E98" w:rsidP="003836E7">
      <w:pPr>
        <w:jc w:val="both"/>
        <w:rPr>
          <w:rFonts w:ascii="Arial" w:hAnsi="Arial" w:cs="Arial"/>
          <w:sz w:val="22"/>
          <w:szCs w:val="22"/>
        </w:rPr>
      </w:pPr>
    </w:p>
    <w:p w14:paraId="0E682F4A" w14:textId="4CAEFFA0" w:rsidR="008508B7" w:rsidRPr="004679D5" w:rsidRDefault="008508B7" w:rsidP="00322D69">
      <w:pPr>
        <w:ind w:left="1440"/>
        <w:rPr>
          <w:rFonts w:ascii="Arial" w:hAnsi="Arial" w:cs="Arial"/>
          <w:sz w:val="22"/>
          <w:szCs w:val="22"/>
        </w:rPr>
      </w:pPr>
      <w:r w:rsidRPr="004679D5">
        <w:rPr>
          <w:rFonts w:ascii="Arial" w:hAnsi="Arial" w:cs="Arial"/>
          <w:sz w:val="22"/>
          <w:szCs w:val="22"/>
        </w:rPr>
        <w:t>The Equality Act limits the circumstances when an employer can ask general health-related questions before a job offer has been made. Prior to making an offer of employment to an applicant, health-related questions must only be asked to help the employer to:</w:t>
      </w:r>
    </w:p>
    <w:p w14:paraId="4DEADA96" w14:textId="77777777" w:rsidR="008508B7" w:rsidRPr="004679D5" w:rsidRDefault="008508B7" w:rsidP="00322D69">
      <w:pPr>
        <w:rPr>
          <w:rFonts w:ascii="Arial" w:hAnsi="Arial" w:cs="Arial"/>
          <w:sz w:val="22"/>
          <w:szCs w:val="22"/>
        </w:rPr>
      </w:pPr>
    </w:p>
    <w:p w14:paraId="45D088E1" w14:textId="77777777" w:rsidR="008508B7" w:rsidRPr="004679D5" w:rsidRDefault="008508B7" w:rsidP="00322D69">
      <w:pPr>
        <w:pStyle w:val="ListParagraph"/>
        <w:numPr>
          <w:ilvl w:val="0"/>
          <w:numId w:val="2"/>
        </w:numPr>
        <w:rPr>
          <w:rFonts w:ascii="Arial" w:hAnsi="Arial" w:cs="Arial"/>
          <w:sz w:val="22"/>
          <w:szCs w:val="22"/>
        </w:rPr>
      </w:pPr>
      <w:r w:rsidRPr="004679D5">
        <w:rPr>
          <w:rFonts w:ascii="Arial" w:hAnsi="Arial" w:cs="Arial"/>
          <w:sz w:val="22"/>
          <w:szCs w:val="22"/>
        </w:rPr>
        <w:t>Decide whether there is a duty to make any reasonable adjustments for the person to undertake any part of the assessment/selection process:</w:t>
      </w:r>
    </w:p>
    <w:p w14:paraId="6C1FF827" w14:textId="0EFA4696" w:rsidR="008508B7" w:rsidRPr="004679D5" w:rsidRDefault="008508B7" w:rsidP="00322D69">
      <w:pPr>
        <w:pStyle w:val="ListParagraph"/>
        <w:numPr>
          <w:ilvl w:val="0"/>
          <w:numId w:val="2"/>
        </w:numPr>
        <w:rPr>
          <w:rFonts w:ascii="Arial" w:hAnsi="Arial" w:cs="Arial"/>
          <w:sz w:val="22"/>
          <w:szCs w:val="22"/>
        </w:rPr>
      </w:pPr>
      <w:r w:rsidRPr="004679D5">
        <w:rPr>
          <w:rFonts w:ascii="Arial" w:hAnsi="Arial" w:cs="Arial"/>
          <w:sz w:val="22"/>
          <w:szCs w:val="22"/>
        </w:rPr>
        <w:t xml:space="preserve">Decide whether an applicant can carry out a function that is essential to the job once reasonable adjustments are in </w:t>
      </w:r>
      <w:r w:rsidR="0054063F" w:rsidRPr="004679D5">
        <w:rPr>
          <w:rFonts w:ascii="Arial" w:hAnsi="Arial" w:cs="Arial"/>
          <w:sz w:val="22"/>
          <w:szCs w:val="22"/>
        </w:rPr>
        <w:t>place.</w:t>
      </w:r>
    </w:p>
    <w:p w14:paraId="217FD6E6" w14:textId="70D95625" w:rsidR="008508B7" w:rsidRPr="004679D5" w:rsidRDefault="008508B7" w:rsidP="00322D69">
      <w:pPr>
        <w:pStyle w:val="ListParagraph"/>
        <w:numPr>
          <w:ilvl w:val="0"/>
          <w:numId w:val="2"/>
        </w:numPr>
        <w:rPr>
          <w:rFonts w:ascii="Arial" w:hAnsi="Arial" w:cs="Arial"/>
          <w:sz w:val="22"/>
          <w:szCs w:val="22"/>
        </w:rPr>
      </w:pPr>
      <w:r w:rsidRPr="004679D5">
        <w:rPr>
          <w:rFonts w:ascii="Arial" w:hAnsi="Arial" w:cs="Arial"/>
          <w:sz w:val="22"/>
          <w:szCs w:val="22"/>
        </w:rPr>
        <w:t xml:space="preserve">Monitor diversity among people making applications for </w:t>
      </w:r>
      <w:r w:rsidR="0054063F" w:rsidRPr="004679D5">
        <w:rPr>
          <w:rFonts w:ascii="Arial" w:hAnsi="Arial" w:cs="Arial"/>
          <w:sz w:val="22"/>
          <w:szCs w:val="22"/>
        </w:rPr>
        <w:t>jobs.</w:t>
      </w:r>
    </w:p>
    <w:p w14:paraId="4063EA3B" w14:textId="677075AC" w:rsidR="008508B7" w:rsidRPr="004679D5" w:rsidRDefault="008508B7" w:rsidP="00322D69">
      <w:pPr>
        <w:pStyle w:val="ListParagraph"/>
        <w:numPr>
          <w:ilvl w:val="0"/>
          <w:numId w:val="2"/>
        </w:numPr>
        <w:rPr>
          <w:rFonts w:ascii="Arial" w:hAnsi="Arial" w:cs="Arial"/>
          <w:sz w:val="22"/>
          <w:szCs w:val="22"/>
        </w:rPr>
      </w:pPr>
      <w:r w:rsidRPr="004679D5">
        <w:rPr>
          <w:rFonts w:ascii="Arial" w:hAnsi="Arial" w:cs="Arial"/>
          <w:sz w:val="22"/>
          <w:szCs w:val="22"/>
        </w:rPr>
        <w:t xml:space="preserve">Take positive action to assist people with </w:t>
      </w:r>
      <w:r w:rsidR="0054063F" w:rsidRPr="004679D5">
        <w:rPr>
          <w:rFonts w:ascii="Arial" w:hAnsi="Arial" w:cs="Arial"/>
          <w:sz w:val="22"/>
          <w:szCs w:val="22"/>
        </w:rPr>
        <w:t>disabilities.</w:t>
      </w:r>
    </w:p>
    <w:p w14:paraId="541DA782" w14:textId="77777777" w:rsidR="008508B7" w:rsidRPr="004679D5" w:rsidRDefault="008508B7" w:rsidP="00322D69">
      <w:pPr>
        <w:rPr>
          <w:rFonts w:ascii="Arial" w:hAnsi="Arial" w:cs="Arial"/>
          <w:sz w:val="22"/>
          <w:szCs w:val="22"/>
        </w:rPr>
      </w:pPr>
    </w:p>
    <w:p w14:paraId="00199B20" w14:textId="77777777" w:rsidR="00614820" w:rsidRDefault="009A2870" w:rsidP="00F05A6B">
      <w:pPr>
        <w:ind w:left="1440"/>
        <w:rPr>
          <w:rFonts w:ascii="Arial" w:hAnsi="Arial" w:cs="Arial"/>
          <w:sz w:val="22"/>
          <w:szCs w:val="22"/>
        </w:rPr>
      </w:pPr>
      <w:r w:rsidRPr="00F05A6B">
        <w:rPr>
          <w:rFonts w:ascii="Arial" w:hAnsi="Arial" w:cs="Arial"/>
          <w:sz w:val="22"/>
          <w:szCs w:val="22"/>
        </w:rPr>
        <w:t>A</w:t>
      </w:r>
      <w:r w:rsidR="008508B7" w:rsidRPr="00F05A6B">
        <w:rPr>
          <w:rFonts w:ascii="Arial" w:hAnsi="Arial" w:cs="Arial"/>
          <w:sz w:val="22"/>
          <w:szCs w:val="22"/>
        </w:rPr>
        <w:t>pplicants must not be asked, as a matter of course, to complete generic health questionnaires as part of the application process.</w:t>
      </w:r>
      <w:r w:rsidR="00F05A6B" w:rsidRPr="00F05A6B">
        <w:rPr>
          <w:rFonts w:ascii="Arial" w:hAnsi="Arial" w:cs="Arial"/>
          <w:sz w:val="22"/>
          <w:szCs w:val="22"/>
        </w:rPr>
        <w:t xml:space="preserve">   However, v</w:t>
      </w:r>
      <w:r w:rsidR="0059192B" w:rsidRPr="00F05A6B">
        <w:rPr>
          <w:rFonts w:ascii="Arial" w:hAnsi="Arial" w:cs="Arial"/>
          <w:sz w:val="22"/>
          <w:szCs w:val="22"/>
        </w:rPr>
        <w:t xml:space="preserve">erification of the appointable candidates mental and physical fitness to carry out the responsibilities of the post will be established following the conditional offer stage. </w:t>
      </w:r>
    </w:p>
    <w:p w14:paraId="2A7365C0" w14:textId="77777777" w:rsidR="00614820" w:rsidRDefault="00614820" w:rsidP="00F05A6B">
      <w:pPr>
        <w:ind w:left="1440"/>
        <w:rPr>
          <w:rFonts w:ascii="Arial" w:hAnsi="Arial" w:cs="Arial"/>
          <w:sz w:val="22"/>
          <w:szCs w:val="22"/>
        </w:rPr>
      </w:pPr>
    </w:p>
    <w:p w14:paraId="301BA5D8" w14:textId="6766B37B" w:rsidR="00F84307" w:rsidRDefault="0059192B" w:rsidP="00277F5D">
      <w:pPr>
        <w:ind w:left="1440"/>
        <w:rPr>
          <w:rFonts w:ascii="Arial" w:hAnsi="Arial" w:cs="Arial"/>
          <w:sz w:val="22"/>
          <w:szCs w:val="22"/>
        </w:rPr>
      </w:pPr>
      <w:r w:rsidRPr="00F05A6B">
        <w:rPr>
          <w:rFonts w:ascii="Arial" w:hAnsi="Arial" w:cs="Arial"/>
          <w:sz w:val="22"/>
          <w:szCs w:val="22"/>
        </w:rPr>
        <w:t xml:space="preserve">The </w:t>
      </w:r>
      <w:r w:rsidR="000379EA" w:rsidRPr="00F05A6B">
        <w:rPr>
          <w:rFonts w:ascii="Arial" w:hAnsi="Arial" w:cs="Arial"/>
          <w:sz w:val="22"/>
          <w:szCs w:val="22"/>
        </w:rPr>
        <w:t>‘</w:t>
      </w:r>
      <w:r w:rsidRPr="00F05A6B">
        <w:rPr>
          <w:rFonts w:ascii="Arial" w:hAnsi="Arial" w:cs="Arial"/>
          <w:sz w:val="22"/>
          <w:szCs w:val="22"/>
        </w:rPr>
        <w:t>Form A</w:t>
      </w:r>
      <w:r w:rsidR="000379EA" w:rsidRPr="00F05A6B">
        <w:rPr>
          <w:rFonts w:ascii="Arial" w:hAnsi="Arial" w:cs="Arial"/>
          <w:sz w:val="22"/>
          <w:szCs w:val="22"/>
        </w:rPr>
        <w:t>’</w:t>
      </w:r>
      <w:r w:rsidRPr="00F05A6B">
        <w:rPr>
          <w:rFonts w:ascii="Arial" w:hAnsi="Arial" w:cs="Arial"/>
          <w:sz w:val="22"/>
          <w:szCs w:val="22"/>
        </w:rPr>
        <w:t xml:space="preserve"> Pre-Employment Health </w:t>
      </w:r>
      <w:r w:rsidR="000379EA" w:rsidRPr="00F05A6B">
        <w:rPr>
          <w:rFonts w:ascii="Arial" w:hAnsi="Arial" w:cs="Arial"/>
          <w:sz w:val="22"/>
          <w:szCs w:val="22"/>
        </w:rPr>
        <w:t>Declaration form</w:t>
      </w:r>
      <w:r w:rsidRPr="00F05A6B">
        <w:rPr>
          <w:rFonts w:ascii="Arial" w:hAnsi="Arial" w:cs="Arial"/>
          <w:sz w:val="22"/>
          <w:szCs w:val="22"/>
        </w:rPr>
        <w:t xml:space="preserve"> will be issued to the appointable candidate</w:t>
      </w:r>
      <w:r w:rsidR="000379EA" w:rsidRPr="00F05A6B">
        <w:rPr>
          <w:rFonts w:ascii="Arial" w:hAnsi="Arial" w:cs="Arial"/>
          <w:sz w:val="22"/>
          <w:szCs w:val="22"/>
        </w:rPr>
        <w:t>.</w:t>
      </w:r>
      <w:r w:rsidR="00277F5D">
        <w:rPr>
          <w:rFonts w:ascii="Arial" w:hAnsi="Arial" w:cs="Arial"/>
          <w:sz w:val="22"/>
          <w:szCs w:val="22"/>
        </w:rPr>
        <w:t xml:space="preserve">  </w:t>
      </w:r>
      <w:r w:rsidR="00F84307">
        <w:rPr>
          <w:rFonts w:ascii="Arial" w:hAnsi="Arial" w:cs="Arial"/>
          <w:color w:val="000000" w:themeColor="text1"/>
          <w:sz w:val="22"/>
        </w:rPr>
        <w:t xml:space="preserve">Form A </w:t>
      </w:r>
      <w:r w:rsidR="00F84307" w:rsidRPr="00B600E8">
        <w:rPr>
          <w:rFonts w:ascii="Arial" w:hAnsi="Arial" w:cs="Arial"/>
          <w:color w:val="000000" w:themeColor="text1"/>
          <w:sz w:val="22"/>
        </w:rPr>
        <w:t>is attached to this policy</w:t>
      </w:r>
      <w:r w:rsidR="00F84307">
        <w:rPr>
          <w:rFonts w:ascii="Arial" w:hAnsi="Arial" w:cs="Arial"/>
          <w:color w:val="000000" w:themeColor="text1"/>
          <w:sz w:val="22"/>
        </w:rPr>
        <w:t xml:space="preserve"> as an appendix, </w:t>
      </w:r>
      <w:r w:rsidR="00F84307" w:rsidRPr="00B600E8">
        <w:rPr>
          <w:rFonts w:ascii="Arial" w:hAnsi="Arial" w:cs="Arial"/>
          <w:color w:val="000000" w:themeColor="text1"/>
          <w:sz w:val="22"/>
        </w:rPr>
        <w:t>or a word version can be found on the PACT HR website for completion</w:t>
      </w:r>
      <w:r w:rsidR="00F84307">
        <w:rPr>
          <w:rFonts w:ascii="Arial" w:hAnsi="Arial" w:cs="Arial"/>
          <w:color w:val="000000" w:themeColor="text1"/>
          <w:sz w:val="22"/>
        </w:rPr>
        <w:t xml:space="preserve"> together with associated guidance.</w:t>
      </w:r>
    </w:p>
    <w:p w14:paraId="6912E60B" w14:textId="77777777" w:rsidR="00F84307" w:rsidRDefault="00F84307" w:rsidP="00F05A6B">
      <w:pPr>
        <w:ind w:left="1440"/>
        <w:rPr>
          <w:rFonts w:ascii="Arial" w:hAnsi="Arial" w:cs="Arial"/>
          <w:sz w:val="22"/>
          <w:szCs w:val="22"/>
        </w:rPr>
      </w:pPr>
    </w:p>
    <w:p w14:paraId="5BC71E91" w14:textId="77DCE455" w:rsidR="000379EA" w:rsidRDefault="000379EA" w:rsidP="00F05A6B">
      <w:pPr>
        <w:ind w:left="1440"/>
        <w:rPr>
          <w:rFonts w:ascii="Arial" w:hAnsi="Arial" w:cs="Arial"/>
          <w:sz w:val="22"/>
          <w:szCs w:val="22"/>
        </w:rPr>
      </w:pPr>
      <w:r w:rsidRPr="00F05A6B">
        <w:rPr>
          <w:rFonts w:ascii="Arial" w:hAnsi="Arial" w:cs="Arial"/>
          <w:sz w:val="22"/>
          <w:szCs w:val="22"/>
        </w:rPr>
        <w:t>Should the appointable candidate indicate a health condition or disability may impair their ability to fulfil the role effectively or that reasonable adjustments may be required ‘Form B’ must be completed and returned to the Employee Health and Wellbeing Department. The School/Academy/Trust shall not be party to the information in ‘Form B’ without the consent of the individual to which it relates</w:t>
      </w:r>
      <w:r w:rsidRPr="00614820">
        <w:rPr>
          <w:rFonts w:ascii="Arial" w:hAnsi="Arial" w:cs="Arial"/>
          <w:sz w:val="22"/>
          <w:szCs w:val="22"/>
        </w:rPr>
        <w:t>.</w:t>
      </w:r>
    </w:p>
    <w:p w14:paraId="46AED71F" w14:textId="114F54ED" w:rsidR="001C2976" w:rsidRDefault="001C2976" w:rsidP="003836E7">
      <w:pPr>
        <w:jc w:val="both"/>
        <w:rPr>
          <w:rFonts w:ascii="Arial" w:hAnsi="Arial" w:cs="Arial"/>
          <w:sz w:val="22"/>
          <w:szCs w:val="22"/>
        </w:rPr>
      </w:pPr>
    </w:p>
    <w:p w14:paraId="4095CAD7" w14:textId="46E81548" w:rsidR="004679D5" w:rsidRPr="004E2D4D" w:rsidRDefault="00E313F8" w:rsidP="00E313F8">
      <w:pPr>
        <w:pStyle w:val="Heading3"/>
        <w:ind w:firstLine="720"/>
        <w:rPr>
          <w:rFonts w:ascii="Arial" w:hAnsi="Arial" w:cs="Arial"/>
          <w:color w:val="auto"/>
          <w:sz w:val="22"/>
          <w:szCs w:val="22"/>
        </w:rPr>
      </w:pPr>
      <w:bookmarkStart w:id="61" w:name="_Toc161143219"/>
      <w:bookmarkStart w:id="62" w:name="_Toc161143517"/>
      <w:r w:rsidRPr="00DF321E">
        <w:rPr>
          <w:rFonts w:ascii="Arial" w:hAnsi="Arial" w:cs="Arial"/>
          <w:color w:val="auto"/>
          <w:sz w:val="22"/>
          <w:szCs w:val="22"/>
        </w:rPr>
        <w:t>2.8.1</w:t>
      </w:r>
      <w:r w:rsidR="00454A23" w:rsidRPr="00DF321E">
        <w:rPr>
          <w:rFonts w:ascii="Arial" w:hAnsi="Arial" w:cs="Arial"/>
          <w:color w:val="auto"/>
          <w:sz w:val="22"/>
          <w:szCs w:val="22"/>
        </w:rPr>
        <w:t>1</w:t>
      </w:r>
      <w:r w:rsidRPr="00DF321E">
        <w:rPr>
          <w:rFonts w:ascii="Arial" w:hAnsi="Arial" w:cs="Arial"/>
          <w:color w:val="auto"/>
          <w:sz w:val="22"/>
          <w:szCs w:val="22"/>
        </w:rPr>
        <w:tab/>
      </w:r>
      <w:r w:rsidR="004679D5" w:rsidRPr="00DF321E">
        <w:rPr>
          <w:rFonts w:ascii="Arial" w:hAnsi="Arial" w:cs="Arial"/>
          <w:color w:val="auto"/>
          <w:sz w:val="22"/>
          <w:szCs w:val="22"/>
        </w:rPr>
        <w:t>Contractors and Agency Staff</w:t>
      </w:r>
      <w:bookmarkEnd w:id="61"/>
      <w:bookmarkEnd w:id="62"/>
    </w:p>
    <w:p w14:paraId="3E83D24E" w14:textId="2CF3708A" w:rsidR="00E313F8" w:rsidRPr="004E2D4D" w:rsidRDefault="00E313F8" w:rsidP="004679D5">
      <w:pPr>
        <w:jc w:val="both"/>
        <w:rPr>
          <w:rFonts w:ascii="Arial" w:hAnsi="Arial" w:cs="Arial"/>
          <w:sz w:val="22"/>
          <w:szCs w:val="22"/>
        </w:rPr>
      </w:pPr>
    </w:p>
    <w:p w14:paraId="2CA8BE87" w14:textId="1F5DFE62" w:rsidR="004679D5" w:rsidRPr="004E2D4D" w:rsidRDefault="00EF40E8" w:rsidP="00DF321E">
      <w:pPr>
        <w:ind w:left="1440"/>
        <w:rPr>
          <w:rFonts w:ascii="Arial" w:hAnsi="Arial" w:cs="Arial"/>
          <w:sz w:val="22"/>
          <w:szCs w:val="22"/>
        </w:rPr>
      </w:pPr>
      <w:r>
        <w:rPr>
          <w:rFonts w:ascii="Arial" w:hAnsi="Arial" w:cs="Arial"/>
          <w:sz w:val="22"/>
          <w:szCs w:val="22"/>
        </w:rPr>
        <w:t xml:space="preserve">The </w:t>
      </w:r>
      <w:sdt>
        <w:sdtPr>
          <w:rPr>
            <w:rStyle w:val="MainChar"/>
          </w:rPr>
          <w:alias w:val="School/Academy/Trust"/>
          <w:tag w:val="School/Academy/Trust"/>
          <w:id w:val="1308361201"/>
          <w:placeholder>
            <w:docPart w:val="101C0E1AA501494184467FEC32311589"/>
          </w:placeholder>
          <w15:color w:val="3366FF"/>
          <w:dropDownList>
            <w:listItem w:displayText="School" w:value="School"/>
            <w:listItem w:displayText="Academy" w:value="Academy"/>
            <w:listItem w:displayText="Trust" w:value="Trust"/>
          </w:dropDownList>
        </w:sdtPr>
        <w:sdtEndPr>
          <w:rPr>
            <w:rStyle w:val="MainChar"/>
          </w:rPr>
        </w:sdtEndPr>
        <w:sdtContent>
          <w:r w:rsidR="002F6076">
            <w:rPr>
              <w:rStyle w:val="MainChar"/>
            </w:rPr>
            <w:t>School</w:t>
          </w:r>
        </w:sdtContent>
      </w:sdt>
      <w:r w:rsidR="00F97FC8" w:rsidRPr="004E2D4D">
        <w:rPr>
          <w:rFonts w:ascii="Arial" w:hAnsi="Arial" w:cs="Arial"/>
          <w:sz w:val="22"/>
          <w:szCs w:val="22"/>
        </w:rPr>
        <w:t xml:space="preserve"> </w:t>
      </w:r>
      <w:r w:rsidR="004679D5" w:rsidRPr="004E2D4D">
        <w:rPr>
          <w:rFonts w:ascii="Arial" w:hAnsi="Arial" w:cs="Arial"/>
          <w:sz w:val="22"/>
          <w:szCs w:val="22"/>
        </w:rPr>
        <w:t xml:space="preserve">will only use agencies which operate a Safer Recruitment Policy and supply written confirmation that all pre-employment checks have been satisfactorily completed. School shall request a copy of the DBS Certificate from any agency worker where an unclear disclosure exists. </w:t>
      </w:r>
    </w:p>
    <w:p w14:paraId="60A20B85" w14:textId="77777777" w:rsidR="004679D5" w:rsidRPr="004E2D4D" w:rsidRDefault="004679D5" w:rsidP="00DF321E">
      <w:pPr>
        <w:rPr>
          <w:rFonts w:ascii="Arial" w:hAnsi="Arial" w:cs="Arial"/>
          <w:sz w:val="22"/>
          <w:szCs w:val="22"/>
        </w:rPr>
      </w:pPr>
    </w:p>
    <w:p w14:paraId="78DB0CEB" w14:textId="13B3986F" w:rsidR="00A20D9C" w:rsidRDefault="004679D5" w:rsidP="007E31CF">
      <w:pPr>
        <w:ind w:left="1440"/>
      </w:pPr>
      <w:r w:rsidRPr="004E2D4D">
        <w:rPr>
          <w:rFonts w:ascii="Arial" w:hAnsi="Arial" w:cs="Arial"/>
          <w:sz w:val="22"/>
          <w:szCs w:val="22"/>
        </w:rPr>
        <w:t xml:space="preserve">Contractors engaged by the </w:t>
      </w:r>
      <w:sdt>
        <w:sdtPr>
          <w:rPr>
            <w:rStyle w:val="MainChar"/>
          </w:rPr>
          <w:alias w:val="School/Academy/Trust"/>
          <w:tag w:val="School/Academy/Trust"/>
          <w:id w:val="108024674"/>
          <w:placeholder>
            <w:docPart w:val="8A89F0D1DA85480898BD4BB0C1814E1F"/>
          </w:placeholder>
          <w15:color w:val="3366FF"/>
          <w:dropDownList>
            <w:listItem w:displayText="School" w:value="School"/>
            <w:listItem w:displayText="Academy" w:value="Academy"/>
            <w:listItem w:displayText="Trust" w:value="Trust"/>
          </w:dropDownList>
        </w:sdtPr>
        <w:sdtEndPr>
          <w:rPr>
            <w:rStyle w:val="MainChar"/>
          </w:rPr>
        </w:sdtEndPr>
        <w:sdtContent>
          <w:r w:rsidR="00FA7A84" w:rsidRPr="00FA7A84">
            <w:rPr>
              <w:rStyle w:val="MainChar"/>
              <w:color w:val="0070C0"/>
            </w:rPr>
            <w:t>School/Academy/Trust</w:t>
          </w:r>
        </w:sdtContent>
      </w:sdt>
      <w:r w:rsidR="00F97FC8" w:rsidRPr="004E2D4D">
        <w:rPr>
          <w:rFonts w:ascii="Arial" w:hAnsi="Arial" w:cs="Arial"/>
          <w:sz w:val="22"/>
          <w:szCs w:val="22"/>
        </w:rPr>
        <w:t xml:space="preserve"> </w:t>
      </w:r>
      <w:r w:rsidRPr="004E2D4D">
        <w:rPr>
          <w:rFonts w:ascii="Arial" w:hAnsi="Arial" w:cs="Arial"/>
          <w:sz w:val="22"/>
          <w:szCs w:val="22"/>
        </w:rPr>
        <w:t>must be able to provide evidence of an Enhanced Disclosure. Dependent on the frequency of the engagement the contractor may also be required to complete a Children’s Barred List check.</w:t>
      </w:r>
    </w:p>
    <w:p w14:paraId="35586CC0" w14:textId="77777777" w:rsidR="00A20D9C" w:rsidRPr="00E313F8" w:rsidRDefault="00A20D9C" w:rsidP="00E313F8"/>
    <w:p w14:paraId="0D2FB6BD" w14:textId="06170847" w:rsidR="004679D5" w:rsidRPr="004E2D4D" w:rsidRDefault="00E313F8" w:rsidP="00E313F8">
      <w:pPr>
        <w:pStyle w:val="Heading3"/>
        <w:ind w:firstLine="720"/>
        <w:rPr>
          <w:rFonts w:ascii="Arial" w:hAnsi="Arial" w:cs="Arial"/>
          <w:color w:val="auto"/>
          <w:sz w:val="22"/>
          <w:szCs w:val="22"/>
        </w:rPr>
      </w:pPr>
      <w:bookmarkStart w:id="63" w:name="_Toc161143220"/>
      <w:bookmarkStart w:id="64" w:name="_Toc161143430"/>
      <w:bookmarkStart w:id="65" w:name="_Toc161143518"/>
      <w:r>
        <w:rPr>
          <w:rFonts w:ascii="Arial" w:hAnsi="Arial" w:cs="Arial"/>
          <w:color w:val="auto"/>
          <w:sz w:val="22"/>
          <w:szCs w:val="22"/>
        </w:rPr>
        <w:lastRenderedPageBreak/>
        <w:t>2.8.1</w:t>
      </w:r>
      <w:r w:rsidR="00BD6296">
        <w:rPr>
          <w:rFonts w:ascii="Arial" w:hAnsi="Arial" w:cs="Arial"/>
          <w:color w:val="auto"/>
          <w:sz w:val="22"/>
          <w:szCs w:val="22"/>
        </w:rPr>
        <w:t>2</w:t>
      </w:r>
      <w:r>
        <w:rPr>
          <w:rFonts w:ascii="Arial" w:hAnsi="Arial" w:cs="Arial"/>
          <w:color w:val="auto"/>
          <w:sz w:val="22"/>
          <w:szCs w:val="22"/>
        </w:rPr>
        <w:tab/>
      </w:r>
      <w:r w:rsidR="004679D5" w:rsidRPr="004E2D4D">
        <w:rPr>
          <w:rFonts w:ascii="Arial" w:hAnsi="Arial" w:cs="Arial"/>
          <w:color w:val="auto"/>
          <w:sz w:val="22"/>
          <w:szCs w:val="22"/>
        </w:rPr>
        <w:t>Volunteers</w:t>
      </w:r>
      <w:bookmarkEnd w:id="63"/>
      <w:bookmarkEnd w:id="64"/>
      <w:bookmarkEnd w:id="65"/>
    </w:p>
    <w:p w14:paraId="7A821872" w14:textId="77777777" w:rsidR="004679D5" w:rsidRPr="004E2D4D" w:rsidRDefault="004679D5" w:rsidP="00DF321E">
      <w:pPr>
        <w:rPr>
          <w:rFonts w:ascii="Arial" w:hAnsi="Arial" w:cs="Arial"/>
          <w:sz w:val="22"/>
          <w:szCs w:val="22"/>
        </w:rPr>
      </w:pPr>
    </w:p>
    <w:p w14:paraId="6BF0B88F" w14:textId="0CD06CE3" w:rsidR="004679D5" w:rsidRPr="004E2D4D" w:rsidRDefault="00EF40E8" w:rsidP="00DF321E">
      <w:pPr>
        <w:ind w:left="1440"/>
        <w:rPr>
          <w:rFonts w:ascii="Arial" w:hAnsi="Arial" w:cs="Arial"/>
          <w:sz w:val="22"/>
          <w:szCs w:val="22"/>
        </w:rPr>
      </w:pPr>
      <w:r>
        <w:rPr>
          <w:rFonts w:ascii="Arial" w:hAnsi="Arial" w:cs="Arial"/>
          <w:sz w:val="22"/>
          <w:szCs w:val="22"/>
        </w:rPr>
        <w:t xml:space="preserve">The </w:t>
      </w:r>
      <w:sdt>
        <w:sdtPr>
          <w:rPr>
            <w:rStyle w:val="MainChar"/>
          </w:rPr>
          <w:alias w:val="School/Academy/Trust"/>
          <w:tag w:val="School/Academy/Trust"/>
          <w:id w:val="1434094322"/>
          <w:placeholder>
            <w:docPart w:val="E59EB780E90C4414B40AF56CC2DC645E"/>
          </w:placeholder>
          <w15:color w:val="3366FF"/>
          <w:dropDownList>
            <w:listItem w:displayText="School" w:value="School"/>
            <w:listItem w:displayText="Academy" w:value="Academy"/>
            <w:listItem w:displayText="Trust" w:value="Trust"/>
          </w:dropDownList>
        </w:sdtPr>
        <w:sdtEndPr>
          <w:rPr>
            <w:rStyle w:val="MainChar"/>
          </w:rPr>
        </w:sdtEndPr>
        <w:sdtContent>
          <w:r w:rsidR="002F6076">
            <w:rPr>
              <w:rStyle w:val="MainChar"/>
            </w:rPr>
            <w:t>School</w:t>
          </w:r>
        </w:sdtContent>
      </w:sdt>
      <w:r w:rsidR="00F97FC8" w:rsidRPr="004E2D4D">
        <w:rPr>
          <w:rFonts w:ascii="Arial" w:hAnsi="Arial" w:cs="Arial"/>
          <w:sz w:val="22"/>
          <w:szCs w:val="22"/>
        </w:rPr>
        <w:t xml:space="preserve"> </w:t>
      </w:r>
      <w:r w:rsidR="004679D5" w:rsidRPr="004E2D4D">
        <w:rPr>
          <w:rFonts w:ascii="Arial" w:hAnsi="Arial" w:cs="Arial"/>
          <w:sz w:val="22"/>
          <w:szCs w:val="22"/>
        </w:rPr>
        <w:t>will request an Enhanced DBS check for all volunteers. A Child Barred List check will only be undertaken for unsupervised volunteers.</w:t>
      </w:r>
    </w:p>
    <w:p w14:paraId="0CE53C90" w14:textId="77777777" w:rsidR="004679D5" w:rsidRDefault="004679D5" w:rsidP="00DF321E">
      <w:pPr>
        <w:ind w:left="720"/>
        <w:rPr>
          <w:rFonts w:ascii="Arial" w:hAnsi="Arial" w:cs="Arial"/>
          <w:sz w:val="22"/>
          <w:szCs w:val="22"/>
        </w:rPr>
      </w:pPr>
    </w:p>
    <w:p w14:paraId="71616A9A" w14:textId="130FC591" w:rsidR="00E313F8" w:rsidRDefault="004679D5" w:rsidP="00DF321E">
      <w:pPr>
        <w:ind w:left="1440"/>
        <w:rPr>
          <w:rFonts w:ascii="Arial" w:hAnsi="Arial" w:cs="Arial"/>
          <w:sz w:val="22"/>
          <w:szCs w:val="22"/>
        </w:rPr>
      </w:pPr>
      <w:r w:rsidRPr="004E2D4D">
        <w:rPr>
          <w:rFonts w:ascii="Arial" w:hAnsi="Arial" w:cs="Arial"/>
          <w:sz w:val="22"/>
          <w:szCs w:val="22"/>
        </w:rPr>
        <w:t>School may wish to assess suitability further by requesting character references from the volunteer’s employer and/or ask them to participate in an informal safer recruitment interview.</w:t>
      </w:r>
    </w:p>
    <w:p w14:paraId="7C6A672B" w14:textId="6269C017" w:rsidR="004679D5" w:rsidRPr="00E313F8" w:rsidRDefault="00E313F8" w:rsidP="00E313F8">
      <w:pPr>
        <w:pStyle w:val="Heading2"/>
        <w:rPr>
          <w:rFonts w:ascii="Arial" w:hAnsi="Arial" w:cs="Arial"/>
          <w:b w:val="0"/>
          <w:color w:val="auto"/>
          <w:sz w:val="24"/>
          <w:szCs w:val="24"/>
        </w:rPr>
      </w:pPr>
      <w:bookmarkStart w:id="66" w:name="_Toc161143221"/>
      <w:bookmarkStart w:id="67" w:name="_Toc161143431"/>
      <w:bookmarkStart w:id="68" w:name="_Toc161143519"/>
      <w:r w:rsidRPr="00E313F8">
        <w:rPr>
          <w:rFonts w:ascii="Arial" w:hAnsi="Arial" w:cs="Arial"/>
          <w:b w:val="0"/>
          <w:color w:val="auto"/>
          <w:sz w:val="24"/>
          <w:szCs w:val="24"/>
        </w:rPr>
        <w:t>2.9</w:t>
      </w:r>
      <w:r w:rsidRPr="00E313F8">
        <w:rPr>
          <w:rFonts w:ascii="Arial" w:hAnsi="Arial" w:cs="Arial"/>
          <w:b w:val="0"/>
          <w:color w:val="auto"/>
          <w:sz w:val="24"/>
          <w:szCs w:val="24"/>
        </w:rPr>
        <w:tab/>
      </w:r>
      <w:r w:rsidR="004679D5" w:rsidRPr="00E313F8">
        <w:rPr>
          <w:rFonts w:ascii="Arial" w:hAnsi="Arial" w:cs="Arial"/>
          <w:b w:val="0"/>
          <w:color w:val="auto"/>
          <w:sz w:val="24"/>
          <w:szCs w:val="24"/>
        </w:rPr>
        <w:t>Interviews and Assessment</w:t>
      </w:r>
      <w:bookmarkEnd w:id="66"/>
      <w:bookmarkEnd w:id="67"/>
      <w:bookmarkEnd w:id="68"/>
    </w:p>
    <w:p w14:paraId="1904DDE0" w14:textId="77777777" w:rsidR="004679D5" w:rsidRPr="004E2D4D" w:rsidRDefault="004679D5" w:rsidP="004679D5">
      <w:pPr>
        <w:jc w:val="both"/>
        <w:rPr>
          <w:rFonts w:ascii="Arial" w:hAnsi="Arial" w:cs="Arial"/>
          <w:sz w:val="22"/>
          <w:szCs w:val="22"/>
        </w:rPr>
      </w:pPr>
    </w:p>
    <w:p w14:paraId="6AC09A96" w14:textId="70243CEA" w:rsidR="004679D5" w:rsidRPr="004E2D4D" w:rsidRDefault="004679D5" w:rsidP="00E313F8">
      <w:pPr>
        <w:pStyle w:val="ListParagraph"/>
        <w:rPr>
          <w:rFonts w:ascii="Arial" w:hAnsi="Arial" w:cs="Arial"/>
          <w:sz w:val="22"/>
          <w:szCs w:val="22"/>
        </w:rPr>
      </w:pPr>
      <w:r w:rsidRPr="004E2D4D">
        <w:rPr>
          <w:rFonts w:ascii="Arial" w:hAnsi="Arial" w:cs="Arial"/>
          <w:sz w:val="22"/>
          <w:szCs w:val="22"/>
        </w:rPr>
        <w:t>As a minimum the candidate will undertake a face-to-face interview exploring their ability to perform to the job description an</w:t>
      </w:r>
      <w:r w:rsidR="00E313F8">
        <w:rPr>
          <w:rFonts w:ascii="Arial" w:hAnsi="Arial" w:cs="Arial"/>
          <w:sz w:val="22"/>
          <w:szCs w:val="22"/>
        </w:rPr>
        <w:t>d meet the person specification domains</w:t>
      </w:r>
      <w:r w:rsidR="003A482C">
        <w:rPr>
          <w:rFonts w:ascii="Arial" w:hAnsi="Arial" w:cs="Arial"/>
          <w:sz w:val="22"/>
          <w:szCs w:val="22"/>
        </w:rPr>
        <w:t xml:space="preserve"> </w:t>
      </w:r>
      <w:r w:rsidR="00E313F8">
        <w:rPr>
          <w:rFonts w:ascii="Arial" w:hAnsi="Arial" w:cs="Arial"/>
          <w:sz w:val="22"/>
          <w:szCs w:val="22"/>
        </w:rPr>
        <w:t>/</w:t>
      </w:r>
      <w:r w:rsidR="003A482C">
        <w:rPr>
          <w:rFonts w:ascii="Arial" w:hAnsi="Arial" w:cs="Arial"/>
          <w:sz w:val="22"/>
          <w:szCs w:val="22"/>
        </w:rPr>
        <w:t xml:space="preserve"> </w:t>
      </w:r>
      <w:r w:rsidR="00E313F8">
        <w:rPr>
          <w:rFonts w:ascii="Arial" w:hAnsi="Arial" w:cs="Arial"/>
          <w:sz w:val="22"/>
          <w:szCs w:val="22"/>
        </w:rPr>
        <w:t>competencies.</w:t>
      </w:r>
      <w:r w:rsidRPr="004E2D4D">
        <w:rPr>
          <w:rFonts w:ascii="Arial" w:hAnsi="Arial" w:cs="Arial"/>
          <w:sz w:val="22"/>
          <w:szCs w:val="22"/>
        </w:rPr>
        <w:t xml:space="preserve"> The panel will explore any gaps and address any areas of concern to satisfy the school’s safeguarding requirements.</w:t>
      </w:r>
    </w:p>
    <w:p w14:paraId="79F75FE1" w14:textId="77777777" w:rsidR="004679D5" w:rsidRPr="004E2D4D" w:rsidRDefault="004679D5" w:rsidP="00E313F8">
      <w:pPr>
        <w:rPr>
          <w:rFonts w:ascii="Arial" w:hAnsi="Arial" w:cs="Arial"/>
          <w:sz w:val="22"/>
          <w:szCs w:val="22"/>
        </w:rPr>
      </w:pPr>
    </w:p>
    <w:p w14:paraId="22263074" w14:textId="77777777" w:rsidR="004679D5" w:rsidRPr="00E313F8" w:rsidRDefault="004679D5" w:rsidP="00E313F8">
      <w:pPr>
        <w:ind w:left="720"/>
        <w:rPr>
          <w:rFonts w:ascii="Arial" w:hAnsi="Arial" w:cs="Arial"/>
          <w:sz w:val="22"/>
          <w:szCs w:val="22"/>
        </w:rPr>
      </w:pPr>
      <w:r w:rsidRPr="00E313F8">
        <w:rPr>
          <w:rFonts w:ascii="Arial" w:hAnsi="Arial" w:cs="Arial"/>
          <w:sz w:val="22"/>
          <w:szCs w:val="22"/>
        </w:rPr>
        <w:t xml:space="preserve">Information regarding past disciplinary actions or allegations will be discussed during the interview process and considered in the circumstances of the individual case. </w:t>
      </w:r>
    </w:p>
    <w:p w14:paraId="2E1D9368" w14:textId="77777777" w:rsidR="004679D5" w:rsidRPr="004E2D4D" w:rsidRDefault="004679D5" w:rsidP="00E313F8">
      <w:pPr>
        <w:rPr>
          <w:rFonts w:ascii="Arial" w:hAnsi="Arial" w:cs="Arial"/>
          <w:sz w:val="22"/>
          <w:szCs w:val="22"/>
        </w:rPr>
      </w:pPr>
    </w:p>
    <w:p w14:paraId="042F6F1D" w14:textId="77777777" w:rsidR="00E313F8" w:rsidRDefault="004679D5" w:rsidP="00E313F8">
      <w:pPr>
        <w:ind w:left="720"/>
        <w:rPr>
          <w:rFonts w:ascii="Arial" w:hAnsi="Arial" w:cs="Arial"/>
          <w:sz w:val="22"/>
          <w:szCs w:val="22"/>
        </w:rPr>
      </w:pPr>
      <w:r w:rsidRPr="00E313F8">
        <w:rPr>
          <w:rFonts w:ascii="Arial" w:hAnsi="Arial" w:cs="Arial"/>
          <w:sz w:val="22"/>
          <w:szCs w:val="22"/>
        </w:rPr>
        <w:t>In some instances, aspects of a job’s requirements cannot be tested through interview and other forms of assessment may be necessary/appropriate (</w:t>
      </w:r>
      <w:proofErr w:type="gramStart"/>
      <w:r w:rsidRPr="00E313F8">
        <w:rPr>
          <w:rFonts w:ascii="Arial" w:hAnsi="Arial" w:cs="Arial"/>
          <w:sz w:val="22"/>
          <w:szCs w:val="22"/>
        </w:rPr>
        <w:t>e.g.</w:t>
      </w:r>
      <w:proofErr w:type="gramEnd"/>
      <w:r w:rsidRPr="00E313F8">
        <w:rPr>
          <w:rFonts w:ascii="Arial" w:hAnsi="Arial" w:cs="Arial"/>
          <w:sz w:val="22"/>
          <w:szCs w:val="22"/>
        </w:rPr>
        <w:t xml:space="preserve"> presentations, practical activities, skills exercises). </w:t>
      </w:r>
    </w:p>
    <w:p w14:paraId="196E0E4A" w14:textId="77777777" w:rsidR="00E313F8" w:rsidRDefault="00E313F8" w:rsidP="00E313F8">
      <w:pPr>
        <w:ind w:left="720"/>
        <w:rPr>
          <w:rFonts w:ascii="Arial" w:hAnsi="Arial" w:cs="Arial"/>
          <w:sz w:val="22"/>
          <w:szCs w:val="22"/>
        </w:rPr>
      </w:pPr>
    </w:p>
    <w:p w14:paraId="3FACB846" w14:textId="2AC66DC6" w:rsidR="004679D5" w:rsidRPr="00E313F8" w:rsidRDefault="004679D5" w:rsidP="00E313F8">
      <w:pPr>
        <w:ind w:left="720"/>
        <w:rPr>
          <w:rFonts w:ascii="Arial" w:hAnsi="Arial" w:cs="Arial"/>
          <w:sz w:val="22"/>
          <w:szCs w:val="22"/>
        </w:rPr>
      </w:pPr>
      <w:r w:rsidRPr="00E313F8">
        <w:rPr>
          <w:rFonts w:ascii="Arial" w:hAnsi="Arial" w:cs="Arial"/>
          <w:sz w:val="22"/>
          <w:szCs w:val="22"/>
        </w:rPr>
        <w:t>Candidates will be provided with an outline of any tasks they may be required to undertake in the invite to interview letter including an explanation on how to request reasonable adjustments, should these be necessary.</w:t>
      </w:r>
    </w:p>
    <w:p w14:paraId="33392BF6" w14:textId="1C50DDC4" w:rsidR="00322D69" w:rsidRPr="00DF321E" w:rsidRDefault="00E313F8" w:rsidP="00E313F8">
      <w:pPr>
        <w:pStyle w:val="Heading2"/>
        <w:rPr>
          <w:rFonts w:ascii="Arial" w:hAnsi="Arial" w:cs="Arial"/>
          <w:b w:val="0"/>
          <w:color w:val="auto"/>
          <w:sz w:val="24"/>
          <w:szCs w:val="24"/>
        </w:rPr>
      </w:pPr>
      <w:bookmarkStart w:id="69" w:name="_Toc161143222"/>
      <w:bookmarkStart w:id="70" w:name="_Toc161143432"/>
      <w:bookmarkStart w:id="71" w:name="_Toc161143520"/>
      <w:r w:rsidRPr="00DF321E">
        <w:rPr>
          <w:rFonts w:ascii="Arial" w:hAnsi="Arial" w:cs="Arial"/>
          <w:b w:val="0"/>
          <w:color w:val="auto"/>
          <w:sz w:val="24"/>
          <w:szCs w:val="24"/>
        </w:rPr>
        <w:t xml:space="preserve">2.10 </w:t>
      </w:r>
      <w:r w:rsidRPr="00DF321E">
        <w:rPr>
          <w:rFonts w:ascii="Arial" w:hAnsi="Arial" w:cs="Arial"/>
          <w:b w:val="0"/>
          <w:color w:val="auto"/>
          <w:sz w:val="24"/>
          <w:szCs w:val="24"/>
        </w:rPr>
        <w:tab/>
      </w:r>
      <w:r w:rsidR="00322D69" w:rsidRPr="00DF321E">
        <w:rPr>
          <w:rFonts w:ascii="Arial" w:hAnsi="Arial" w:cs="Arial"/>
          <w:b w:val="0"/>
          <w:color w:val="auto"/>
          <w:sz w:val="24"/>
          <w:szCs w:val="24"/>
        </w:rPr>
        <w:t>Conditional Offer Stage</w:t>
      </w:r>
      <w:bookmarkEnd w:id="69"/>
      <w:bookmarkEnd w:id="70"/>
      <w:bookmarkEnd w:id="71"/>
      <w:r w:rsidR="00322D69" w:rsidRPr="00DF321E">
        <w:rPr>
          <w:rFonts w:ascii="Arial" w:hAnsi="Arial" w:cs="Arial"/>
          <w:b w:val="0"/>
          <w:color w:val="auto"/>
          <w:sz w:val="24"/>
          <w:szCs w:val="24"/>
        </w:rPr>
        <w:t xml:space="preserve"> </w:t>
      </w:r>
    </w:p>
    <w:p w14:paraId="5F37DDB1" w14:textId="77777777" w:rsidR="00322D69" w:rsidRPr="00DF321E" w:rsidRDefault="00322D69" w:rsidP="00957D1D"/>
    <w:p w14:paraId="5B2F4E81" w14:textId="578B4903" w:rsidR="00890C86" w:rsidRDefault="00890C86" w:rsidP="00890C86">
      <w:pPr>
        <w:ind w:left="720"/>
        <w:rPr>
          <w:rFonts w:ascii="Arial" w:hAnsi="Arial" w:cs="Arial"/>
          <w:sz w:val="22"/>
          <w:szCs w:val="22"/>
        </w:rPr>
      </w:pPr>
      <w:r w:rsidRPr="00DF321E">
        <w:rPr>
          <w:rFonts w:ascii="Arial" w:hAnsi="Arial" w:cs="Arial"/>
          <w:sz w:val="22"/>
          <w:szCs w:val="22"/>
        </w:rPr>
        <w:t xml:space="preserve">At the conclusion of deliberations, where an appointable candidate is identified, the Chair of the Panel will confirm in writing the details of the post, the starting salary and salary range in addition to the post being subject to satisfactory completion of pre-employment checks. These </w:t>
      </w:r>
      <w:r w:rsidR="00541153" w:rsidRPr="00DF321E">
        <w:rPr>
          <w:rFonts w:ascii="Arial" w:hAnsi="Arial" w:cs="Arial"/>
          <w:sz w:val="22"/>
          <w:szCs w:val="22"/>
        </w:rPr>
        <w:t>checks include</w:t>
      </w:r>
      <w:r w:rsidRPr="00DF321E">
        <w:rPr>
          <w:rFonts w:ascii="Arial" w:hAnsi="Arial" w:cs="Arial"/>
          <w:sz w:val="22"/>
          <w:szCs w:val="22"/>
        </w:rPr>
        <w:t>, but are not limited to; References, DBS Disclosure, professional qualification where required and prohibition checks, where required.</w:t>
      </w:r>
      <w:r w:rsidRPr="00890C86">
        <w:rPr>
          <w:rFonts w:ascii="Arial" w:hAnsi="Arial" w:cs="Arial"/>
          <w:sz w:val="22"/>
          <w:szCs w:val="22"/>
        </w:rPr>
        <w:t xml:space="preserve"> </w:t>
      </w:r>
    </w:p>
    <w:p w14:paraId="01C61B70" w14:textId="27A1503F" w:rsidR="004679D5" w:rsidRPr="00E313F8" w:rsidRDefault="00322D69" w:rsidP="00E313F8">
      <w:pPr>
        <w:pStyle w:val="Heading2"/>
        <w:rPr>
          <w:rFonts w:ascii="Arial" w:hAnsi="Arial" w:cs="Arial"/>
          <w:b w:val="0"/>
          <w:color w:val="auto"/>
          <w:sz w:val="24"/>
          <w:szCs w:val="24"/>
        </w:rPr>
      </w:pPr>
      <w:bookmarkStart w:id="72" w:name="_Toc161143223"/>
      <w:bookmarkStart w:id="73" w:name="_Toc161143433"/>
      <w:bookmarkStart w:id="74" w:name="_Toc161143521"/>
      <w:r>
        <w:rPr>
          <w:rFonts w:ascii="Arial" w:hAnsi="Arial" w:cs="Arial"/>
          <w:b w:val="0"/>
          <w:color w:val="auto"/>
          <w:sz w:val="24"/>
          <w:szCs w:val="24"/>
        </w:rPr>
        <w:t>2.11</w:t>
      </w:r>
      <w:r>
        <w:rPr>
          <w:rFonts w:ascii="Arial" w:hAnsi="Arial" w:cs="Arial"/>
          <w:b w:val="0"/>
          <w:color w:val="auto"/>
          <w:sz w:val="24"/>
          <w:szCs w:val="24"/>
        </w:rPr>
        <w:tab/>
      </w:r>
      <w:r w:rsidR="004679D5" w:rsidRPr="00E313F8">
        <w:rPr>
          <w:rFonts w:ascii="Arial" w:hAnsi="Arial" w:cs="Arial"/>
          <w:b w:val="0"/>
          <w:color w:val="auto"/>
          <w:sz w:val="24"/>
          <w:szCs w:val="24"/>
        </w:rPr>
        <w:t>GDPR and Record Retention</w:t>
      </w:r>
      <w:bookmarkEnd w:id="72"/>
      <w:bookmarkEnd w:id="73"/>
      <w:bookmarkEnd w:id="74"/>
    </w:p>
    <w:p w14:paraId="281741A6" w14:textId="77777777" w:rsidR="004679D5" w:rsidRPr="004679D5" w:rsidRDefault="004679D5" w:rsidP="004679D5">
      <w:pPr>
        <w:pStyle w:val="ListParagraph"/>
        <w:jc w:val="both"/>
        <w:rPr>
          <w:rFonts w:ascii="Arial" w:hAnsi="Arial" w:cs="Arial"/>
          <w:sz w:val="22"/>
          <w:szCs w:val="22"/>
        </w:rPr>
      </w:pPr>
    </w:p>
    <w:p w14:paraId="05F9E355" w14:textId="7DD03913" w:rsidR="00A20D9C" w:rsidRDefault="004679D5" w:rsidP="007E31CF">
      <w:pPr>
        <w:pStyle w:val="ListParagraph"/>
        <w:rPr>
          <w:rFonts w:ascii="Arial" w:eastAsiaTheme="majorEastAsia" w:hAnsi="Arial" w:cs="Arial"/>
          <w:b/>
          <w:bCs/>
          <w:sz w:val="22"/>
          <w:szCs w:val="22"/>
        </w:rPr>
      </w:pPr>
      <w:r w:rsidRPr="004679D5">
        <w:rPr>
          <w:rFonts w:ascii="Arial" w:hAnsi="Arial" w:cs="Arial"/>
          <w:sz w:val="22"/>
          <w:szCs w:val="22"/>
        </w:rPr>
        <w:t>Information obtained during the recruitment process on all candidates will be retained securely for six months in accordance with the General Data Protection Regulation (GDPR). Following this period unsuccessful applicant information will be confidentially destroyed. Relevant information on the successful applicant will be transferred to their personnel file and retained for the duration of their employment. Personnel files will be kept for a duration of six years from employment ceasing.</w:t>
      </w:r>
    </w:p>
    <w:p w14:paraId="4AD0BFEA" w14:textId="00BDA1EE" w:rsidR="00DA7EC5" w:rsidRPr="00E313F8" w:rsidRDefault="004679D5" w:rsidP="00DF321E">
      <w:pPr>
        <w:pStyle w:val="Heading1"/>
        <w:rPr>
          <w:rFonts w:ascii="Arial" w:hAnsi="Arial" w:cs="Arial"/>
          <w:b w:val="0"/>
          <w:color w:val="auto"/>
          <w:sz w:val="24"/>
          <w:szCs w:val="24"/>
        </w:rPr>
      </w:pPr>
      <w:r w:rsidRPr="004E2D4D">
        <w:rPr>
          <w:rFonts w:ascii="Arial" w:hAnsi="Arial" w:cs="Arial"/>
          <w:color w:val="auto"/>
          <w:sz w:val="22"/>
          <w:szCs w:val="22"/>
        </w:rPr>
        <w:t xml:space="preserve"> </w:t>
      </w:r>
      <w:bookmarkStart w:id="75" w:name="_Toc161143224"/>
      <w:bookmarkStart w:id="76" w:name="_Toc161143522"/>
      <w:r w:rsidR="00322D69">
        <w:rPr>
          <w:rFonts w:ascii="Arial" w:hAnsi="Arial" w:cs="Arial"/>
          <w:b w:val="0"/>
          <w:color w:val="auto"/>
          <w:sz w:val="24"/>
          <w:szCs w:val="24"/>
        </w:rPr>
        <w:t>2.12</w:t>
      </w:r>
      <w:r w:rsidR="00E313F8">
        <w:rPr>
          <w:rFonts w:ascii="Arial" w:hAnsi="Arial" w:cs="Arial"/>
          <w:b w:val="0"/>
          <w:color w:val="auto"/>
          <w:sz w:val="24"/>
          <w:szCs w:val="24"/>
        </w:rPr>
        <w:tab/>
        <w:t xml:space="preserve">New Starter </w:t>
      </w:r>
      <w:r w:rsidR="005255EB" w:rsidRPr="00E313F8">
        <w:rPr>
          <w:rFonts w:ascii="Arial" w:hAnsi="Arial" w:cs="Arial"/>
          <w:b w:val="0"/>
          <w:color w:val="auto"/>
          <w:sz w:val="24"/>
          <w:szCs w:val="24"/>
        </w:rPr>
        <w:t>Induction</w:t>
      </w:r>
      <w:bookmarkEnd w:id="75"/>
      <w:bookmarkEnd w:id="76"/>
    </w:p>
    <w:p w14:paraId="297BD367" w14:textId="77777777" w:rsidR="00277F5D" w:rsidRDefault="00277F5D" w:rsidP="00E313F8">
      <w:pPr>
        <w:ind w:left="720"/>
        <w:rPr>
          <w:rFonts w:ascii="Arial" w:hAnsi="Arial" w:cs="Arial"/>
          <w:sz w:val="22"/>
          <w:szCs w:val="22"/>
        </w:rPr>
      </w:pPr>
    </w:p>
    <w:p w14:paraId="740691D4" w14:textId="6A0052F8" w:rsidR="00F86969" w:rsidRPr="004E2D4D" w:rsidRDefault="008508B7" w:rsidP="00E313F8">
      <w:pPr>
        <w:ind w:left="720"/>
        <w:rPr>
          <w:rFonts w:ascii="Arial" w:hAnsi="Arial" w:cs="Arial"/>
          <w:sz w:val="22"/>
          <w:szCs w:val="22"/>
        </w:rPr>
      </w:pPr>
      <w:r w:rsidRPr="004E2D4D">
        <w:rPr>
          <w:rFonts w:ascii="Arial" w:hAnsi="Arial" w:cs="Arial"/>
          <w:sz w:val="22"/>
          <w:szCs w:val="22"/>
        </w:rPr>
        <w:t xml:space="preserve">All new employees will </w:t>
      </w:r>
      <w:r w:rsidR="00E543A6" w:rsidRPr="004E2D4D">
        <w:rPr>
          <w:rFonts w:ascii="Arial" w:hAnsi="Arial" w:cs="Arial"/>
          <w:sz w:val="22"/>
          <w:szCs w:val="22"/>
        </w:rPr>
        <w:t>be required to undertake</w:t>
      </w:r>
      <w:r w:rsidR="00E45FB3" w:rsidRPr="004E2D4D">
        <w:rPr>
          <w:rFonts w:ascii="Arial" w:hAnsi="Arial" w:cs="Arial"/>
          <w:sz w:val="22"/>
          <w:szCs w:val="22"/>
        </w:rPr>
        <w:t xml:space="preserve"> an induction </w:t>
      </w:r>
      <w:r w:rsidR="00E543A6" w:rsidRPr="004E2D4D">
        <w:rPr>
          <w:rFonts w:ascii="Arial" w:hAnsi="Arial" w:cs="Arial"/>
          <w:sz w:val="22"/>
          <w:szCs w:val="22"/>
        </w:rPr>
        <w:t>that will</w:t>
      </w:r>
      <w:r w:rsidR="00E45FB3" w:rsidRPr="004E2D4D">
        <w:rPr>
          <w:rFonts w:ascii="Arial" w:hAnsi="Arial" w:cs="Arial"/>
          <w:sz w:val="22"/>
          <w:szCs w:val="22"/>
        </w:rPr>
        <w:t xml:space="preserve"> familiarise them with </w:t>
      </w:r>
      <w:r w:rsidR="00322D69" w:rsidRPr="007E31CF">
        <w:rPr>
          <w:rFonts w:ascii="Arial" w:hAnsi="Arial" w:cs="Arial"/>
          <w:sz w:val="22"/>
          <w:szCs w:val="22"/>
        </w:rPr>
        <w:t>School</w:t>
      </w:r>
      <w:r w:rsidR="00DF321E" w:rsidRPr="007E31CF">
        <w:rPr>
          <w:rFonts w:ascii="Arial" w:hAnsi="Arial" w:cs="Arial"/>
          <w:sz w:val="22"/>
          <w:szCs w:val="22"/>
        </w:rPr>
        <w:t xml:space="preserve"> </w:t>
      </w:r>
      <w:r w:rsidR="00322D69" w:rsidRPr="007E31CF">
        <w:rPr>
          <w:rFonts w:ascii="Arial" w:hAnsi="Arial" w:cs="Arial"/>
          <w:sz w:val="22"/>
          <w:szCs w:val="22"/>
        </w:rPr>
        <w:t>/</w:t>
      </w:r>
      <w:r w:rsidR="00DF321E" w:rsidRPr="007E31CF">
        <w:rPr>
          <w:rFonts w:ascii="Arial" w:hAnsi="Arial" w:cs="Arial"/>
          <w:sz w:val="22"/>
          <w:szCs w:val="22"/>
        </w:rPr>
        <w:t xml:space="preserve"> </w:t>
      </w:r>
      <w:r w:rsidR="00322D69" w:rsidRPr="007E31CF">
        <w:rPr>
          <w:rFonts w:ascii="Arial" w:hAnsi="Arial" w:cs="Arial"/>
          <w:sz w:val="22"/>
          <w:szCs w:val="22"/>
        </w:rPr>
        <w:t>Academy</w:t>
      </w:r>
      <w:r w:rsidR="00DF321E" w:rsidRPr="007E31CF">
        <w:rPr>
          <w:rFonts w:ascii="Arial" w:hAnsi="Arial" w:cs="Arial"/>
          <w:sz w:val="22"/>
          <w:szCs w:val="22"/>
        </w:rPr>
        <w:t xml:space="preserve"> </w:t>
      </w:r>
      <w:r w:rsidR="00322D69" w:rsidRPr="007E31CF">
        <w:rPr>
          <w:rFonts w:ascii="Arial" w:hAnsi="Arial" w:cs="Arial"/>
          <w:sz w:val="22"/>
          <w:szCs w:val="22"/>
        </w:rPr>
        <w:t>/</w:t>
      </w:r>
      <w:r w:rsidR="00DF321E" w:rsidRPr="007E31CF">
        <w:rPr>
          <w:rFonts w:ascii="Arial" w:hAnsi="Arial" w:cs="Arial"/>
          <w:sz w:val="22"/>
          <w:szCs w:val="22"/>
        </w:rPr>
        <w:t xml:space="preserve"> </w:t>
      </w:r>
      <w:r w:rsidR="00322D69" w:rsidRPr="007E31CF">
        <w:rPr>
          <w:rFonts w:ascii="Arial" w:hAnsi="Arial" w:cs="Arial"/>
          <w:sz w:val="22"/>
          <w:szCs w:val="22"/>
        </w:rPr>
        <w:t>Trust</w:t>
      </w:r>
      <w:r w:rsidR="00322D69" w:rsidRPr="004E2D4D">
        <w:rPr>
          <w:rFonts w:ascii="Arial" w:hAnsi="Arial" w:cs="Arial"/>
          <w:sz w:val="22"/>
          <w:szCs w:val="22"/>
        </w:rPr>
        <w:t xml:space="preserve"> </w:t>
      </w:r>
      <w:r w:rsidR="00E45FB3" w:rsidRPr="004E2D4D">
        <w:rPr>
          <w:rFonts w:ascii="Arial" w:hAnsi="Arial" w:cs="Arial"/>
          <w:sz w:val="22"/>
          <w:szCs w:val="22"/>
        </w:rPr>
        <w:t xml:space="preserve">Policies and Procedures </w:t>
      </w:r>
      <w:r w:rsidR="00F86969" w:rsidRPr="004E2D4D">
        <w:rPr>
          <w:rFonts w:ascii="Arial" w:hAnsi="Arial" w:cs="Arial"/>
          <w:sz w:val="22"/>
          <w:szCs w:val="22"/>
        </w:rPr>
        <w:t xml:space="preserve">and make clear the expectations </w:t>
      </w:r>
      <w:r w:rsidR="00E543A6" w:rsidRPr="004E2D4D">
        <w:rPr>
          <w:rFonts w:ascii="Arial" w:hAnsi="Arial" w:cs="Arial"/>
          <w:sz w:val="22"/>
          <w:szCs w:val="22"/>
        </w:rPr>
        <w:t>of them in their new role</w:t>
      </w:r>
      <w:r w:rsidR="00F86969" w:rsidRPr="004E2D4D">
        <w:rPr>
          <w:rFonts w:ascii="Arial" w:hAnsi="Arial" w:cs="Arial"/>
          <w:sz w:val="22"/>
          <w:szCs w:val="22"/>
        </w:rPr>
        <w:t>.</w:t>
      </w:r>
    </w:p>
    <w:p w14:paraId="3B156F39" w14:textId="77777777" w:rsidR="00F86969" w:rsidRPr="004E2D4D" w:rsidRDefault="00F86969" w:rsidP="00E313F8">
      <w:pPr>
        <w:rPr>
          <w:rFonts w:ascii="Arial" w:hAnsi="Arial" w:cs="Arial"/>
          <w:sz w:val="22"/>
          <w:szCs w:val="22"/>
        </w:rPr>
      </w:pPr>
    </w:p>
    <w:p w14:paraId="4058A544" w14:textId="14505802" w:rsidR="00F86969" w:rsidRPr="004E2D4D" w:rsidRDefault="00F86969" w:rsidP="00E313F8">
      <w:pPr>
        <w:ind w:left="720"/>
        <w:rPr>
          <w:rFonts w:ascii="Arial" w:hAnsi="Arial" w:cs="Arial"/>
          <w:sz w:val="22"/>
          <w:szCs w:val="22"/>
        </w:rPr>
      </w:pPr>
      <w:r w:rsidRPr="004E2D4D">
        <w:rPr>
          <w:rFonts w:ascii="Arial" w:hAnsi="Arial" w:cs="Arial"/>
          <w:sz w:val="22"/>
          <w:szCs w:val="22"/>
        </w:rPr>
        <w:lastRenderedPageBreak/>
        <w:t xml:space="preserve">The content and nature of the induction process will vary according to the role and previous experience of the </w:t>
      </w:r>
      <w:r w:rsidR="00CD42E0" w:rsidRPr="004E2D4D">
        <w:rPr>
          <w:rFonts w:ascii="Arial" w:hAnsi="Arial" w:cs="Arial"/>
          <w:sz w:val="22"/>
          <w:szCs w:val="22"/>
        </w:rPr>
        <w:t>inductee</w:t>
      </w:r>
      <w:r w:rsidRPr="004E2D4D">
        <w:rPr>
          <w:rFonts w:ascii="Arial" w:hAnsi="Arial" w:cs="Arial"/>
          <w:sz w:val="22"/>
          <w:szCs w:val="22"/>
        </w:rPr>
        <w:t xml:space="preserve"> but should include information about and written statements of:</w:t>
      </w:r>
    </w:p>
    <w:p w14:paraId="23C8E717" w14:textId="77777777" w:rsidR="00F86969" w:rsidRPr="004E2D4D" w:rsidRDefault="00F86969" w:rsidP="00E313F8">
      <w:pPr>
        <w:rPr>
          <w:rFonts w:ascii="Arial" w:hAnsi="Arial" w:cs="Arial"/>
          <w:sz w:val="22"/>
          <w:szCs w:val="22"/>
        </w:rPr>
      </w:pPr>
    </w:p>
    <w:p w14:paraId="6D561879" w14:textId="7C1760DE" w:rsidR="00F86969" w:rsidRDefault="00F86969" w:rsidP="00E313F8">
      <w:pPr>
        <w:pStyle w:val="ListParagraph"/>
        <w:numPr>
          <w:ilvl w:val="0"/>
          <w:numId w:val="1"/>
        </w:numPr>
        <w:rPr>
          <w:rFonts w:ascii="Arial" w:hAnsi="Arial" w:cs="Arial"/>
          <w:sz w:val="22"/>
          <w:szCs w:val="22"/>
        </w:rPr>
      </w:pPr>
      <w:r w:rsidRPr="004E2D4D">
        <w:rPr>
          <w:rFonts w:ascii="Arial" w:hAnsi="Arial" w:cs="Arial"/>
          <w:sz w:val="22"/>
          <w:szCs w:val="22"/>
        </w:rPr>
        <w:t xml:space="preserve">Policies and procedures in relation to safeguarding and promoting welfare </w:t>
      </w:r>
      <w:proofErr w:type="gramStart"/>
      <w:r w:rsidRPr="004E2D4D">
        <w:rPr>
          <w:rFonts w:ascii="Arial" w:hAnsi="Arial" w:cs="Arial"/>
          <w:sz w:val="22"/>
          <w:szCs w:val="22"/>
        </w:rPr>
        <w:t>e.g.</w:t>
      </w:r>
      <w:proofErr w:type="gramEnd"/>
      <w:r w:rsidRPr="004E2D4D">
        <w:rPr>
          <w:rFonts w:ascii="Arial" w:hAnsi="Arial" w:cs="Arial"/>
          <w:sz w:val="22"/>
          <w:szCs w:val="22"/>
        </w:rPr>
        <w:t xml:space="preserve"> child protection, anti-bullying, anti-racism, physical intervention or restraint, intimate care, internet safety and any other relevant child protection or safeguarding procedures</w:t>
      </w:r>
      <w:r w:rsidR="0054063F" w:rsidRPr="004E2D4D">
        <w:rPr>
          <w:rFonts w:ascii="Arial" w:hAnsi="Arial" w:cs="Arial"/>
          <w:sz w:val="22"/>
          <w:szCs w:val="22"/>
        </w:rPr>
        <w:t>.</w:t>
      </w:r>
    </w:p>
    <w:p w14:paraId="27EC13B2" w14:textId="77777777" w:rsidR="00234003" w:rsidRPr="004E2D4D" w:rsidRDefault="00234003" w:rsidP="00234003">
      <w:pPr>
        <w:pStyle w:val="ListParagraph"/>
        <w:ind w:left="1440"/>
        <w:rPr>
          <w:rFonts w:ascii="Arial" w:hAnsi="Arial" w:cs="Arial"/>
          <w:sz w:val="22"/>
          <w:szCs w:val="22"/>
        </w:rPr>
      </w:pPr>
    </w:p>
    <w:p w14:paraId="1AF5BFDD" w14:textId="41AFE3B9" w:rsidR="00F86969" w:rsidRPr="004E2D4D" w:rsidRDefault="00F86969" w:rsidP="00E313F8">
      <w:pPr>
        <w:pStyle w:val="ListParagraph"/>
        <w:numPr>
          <w:ilvl w:val="0"/>
          <w:numId w:val="1"/>
        </w:numPr>
        <w:rPr>
          <w:rFonts w:ascii="Arial" w:hAnsi="Arial" w:cs="Arial"/>
          <w:sz w:val="22"/>
          <w:szCs w:val="22"/>
        </w:rPr>
      </w:pPr>
      <w:r w:rsidRPr="004E2D4D">
        <w:rPr>
          <w:rFonts w:ascii="Arial" w:hAnsi="Arial" w:cs="Arial"/>
          <w:sz w:val="22"/>
          <w:szCs w:val="22"/>
        </w:rPr>
        <w:t>Safe practice and the standards of conduct and behaviour expected of staff in school</w:t>
      </w:r>
      <w:r w:rsidR="0054063F" w:rsidRPr="004E2D4D">
        <w:rPr>
          <w:rFonts w:ascii="Arial" w:hAnsi="Arial" w:cs="Arial"/>
          <w:sz w:val="22"/>
          <w:szCs w:val="22"/>
        </w:rPr>
        <w:t>.</w:t>
      </w:r>
    </w:p>
    <w:p w14:paraId="212174D2" w14:textId="77777777" w:rsidR="00234003" w:rsidRDefault="00234003" w:rsidP="00234003">
      <w:pPr>
        <w:pStyle w:val="ListParagraph"/>
        <w:ind w:left="1440"/>
        <w:rPr>
          <w:rFonts w:ascii="Arial" w:hAnsi="Arial" w:cs="Arial"/>
          <w:sz w:val="22"/>
          <w:szCs w:val="22"/>
        </w:rPr>
      </w:pPr>
    </w:p>
    <w:p w14:paraId="60CE35F5" w14:textId="26BC4EA2" w:rsidR="00F86969" w:rsidRPr="004E2D4D" w:rsidRDefault="00F86969" w:rsidP="00E313F8">
      <w:pPr>
        <w:pStyle w:val="ListParagraph"/>
        <w:numPr>
          <w:ilvl w:val="0"/>
          <w:numId w:val="1"/>
        </w:numPr>
        <w:rPr>
          <w:rFonts w:ascii="Arial" w:hAnsi="Arial" w:cs="Arial"/>
          <w:sz w:val="22"/>
          <w:szCs w:val="22"/>
        </w:rPr>
      </w:pPr>
      <w:r w:rsidRPr="004E2D4D">
        <w:rPr>
          <w:rFonts w:ascii="Arial" w:hAnsi="Arial" w:cs="Arial"/>
          <w:sz w:val="22"/>
          <w:szCs w:val="22"/>
        </w:rPr>
        <w:t>How and with whom any concerns about any issues should be raised</w:t>
      </w:r>
    </w:p>
    <w:p w14:paraId="4BEA1394" w14:textId="77777777" w:rsidR="00234003" w:rsidRDefault="00234003" w:rsidP="00234003">
      <w:pPr>
        <w:pStyle w:val="ListParagraph"/>
        <w:ind w:left="1440"/>
        <w:rPr>
          <w:rFonts w:ascii="Arial" w:hAnsi="Arial" w:cs="Arial"/>
          <w:sz w:val="22"/>
          <w:szCs w:val="22"/>
        </w:rPr>
      </w:pPr>
    </w:p>
    <w:p w14:paraId="61F8EC71" w14:textId="1B8B5935" w:rsidR="00F86969" w:rsidRPr="004E2D4D" w:rsidRDefault="00F86969" w:rsidP="00E313F8">
      <w:pPr>
        <w:pStyle w:val="ListParagraph"/>
        <w:numPr>
          <w:ilvl w:val="0"/>
          <w:numId w:val="1"/>
        </w:numPr>
        <w:rPr>
          <w:rFonts w:ascii="Arial" w:hAnsi="Arial" w:cs="Arial"/>
          <w:sz w:val="22"/>
          <w:szCs w:val="22"/>
        </w:rPr>
      </w:pPr>
      <w:r w:rsidRPr="004E2D4D">
        <w:rPr>
          <w:rFonts w:ascii="Arial" w:hAnsi="Arial" w:cs="Arial"/>
          <w:sz w:val="22"/>
          <w:szCs w:val="22"/>
        </w:rPr>
        <w:t>All relevant employee procedures such as disciplinary, capability whistle blowing etc.</w:t>
      </w:r>
    </w:p>
    <w:p w14:paraId="25938F3B" w14:textId="77777777" w:rsidR="00987F88" w:rsidRPr="004E2D4D" w:rsidRDefault="00987F88" w:rsidP="00E313F8">
      <w:pPr>
        <w:rPr>
          <w:rFonts w:ascii="Arial" w:hAnsi="Arial" w:cs="Arial"/>
          <w:sz w:val="22"/>
          <w:szCs w:val="22"/>
        </w:rPr>
      </w:pPr>
    </w:p>
    <w:p w14:paraId="543B4962" w14:textId="2D8358E8" w:rsidR="00E313F8" w:rsidRDefault="00E313F8" w:rsidP="00E313F8">
      <w:pPr>
        <w:ind w:left="720"/>
        <w:rPr>
          <w:rFonts w:ascii="Arial" w:hAnsi="Arial" w:cs="Arial"/>
          <w:sz w:val="22"/>
          <w:szCs w:val="22"/>
        </w:rPr>
      </w:pPr>
      <w:r>
        <w:rPr>
          <w:rFonts w:ascii="Arial" w:hAnsi="Arial" w:cs="Arial"/>
          <w:sz w:val="22"/>
          <w:szCs w:val="22"/>
        </w:rPr>
        <w:t>Headt</w:t>
      </w:r>
      <w:r w:rsidR="00987F88" w:rsidRPr="004E2D4D">
        <w:rPr>
          <w:rFonts w:ascii="Arial" w:hAnsi="Arial" w:cs="Arial"/>
          <w:sz w:val="22"/>
          <w:szCs w:val="22"/>
        </w:rPr>
        <w:t xml:space="preserve">eachers must ensure the statutory induction programme for </w:t>
      </w:r>
      <w:r w:rsidR="00A20D9C">
        <w:rPr>
          <w:rFonts w:ascii="Arial" w:hAnsi="Arial" w:cs="Arial"/>
          <w:sz w:val="22"/>
          <w:szCs w:val="22"/>
        </w:rPr>
        <w:t>ECTs</w:t>
      </w:r>
      <w:r w:rsidR="008C5CEE" w:rsidRPr="004E2D4D">
        <w:rPr>
          <w:rFonts w:ascii="Arial" w:hAnsi="Arial" w:cs="Arial"/>
          <w:sz w:val="22"/>
          <w:szCs w:val="22"/>
        </w:rPr>
        <w:t xml:space="preserve"> </w:t>
      </w:r>
      <w:r w:rsidR="00987F88" w:rsidRPr="004E2D4D">
        <w:rPr>
          <w:rFonts w:ascii="Arial" w:hAnsi="Arial" w:cs="Arial"/>
          <w:sz w:val="22"/>
          <w:szCs w:val="22"/>
        </w:rPr>
        <w:t xml:space="preserve">is followed where applicable. </w:t>
      </w:r>
    </w:p>
    <w:p w14:paraId="68CED7C1" w14:textId="77777777" w:rsidR="00E313F8" w:rsidRDefault="00E313F8" w:rsidP="00E313F8">
      <w:pPr>
        <w:ind w:left="720"/>
        <w:rPr>
          <w:rFonts w:ascii="Arial" w:hAnsi="Arial" w:cs="Arial"/>
          <w:sz w:val="22"/>
          <w:szCs w:val="22"/>
        </w:rPr>
      </w:pPr>
    </w:p>
    <w:p w14:paraId="7EA3FC9B" w14:textId="1948CDDD" w:rsidR="00A20D9C" w:rsidRPr="004E2D4D" w:rsidRDefault="00A20D9C" w:rsidP="00A20D9C">
      <w:pPr>
        <w:ind w:left="720"/>
        <w:rPr>
          <w:rFonts w:ascii="Arial" w:hAnsi="Arial" w:cs="Arial"/>
          <w:sz w:val="22"/>
          <w:szCs w:val="22"/>
        </w:rPr>
      </w:pPr>
      <w:r>
        <w:rPr>
          <w:rFonts w:ascii="Arial" w:hAnsi="Arial" w:cs="Arial"/>
          <w:sz w:val="22"/>
          <w:szCs w:val="22"/>
        </w:rPr>
        <w:t>For further information of</w:t>
      </w:r>
      <w:r w:rsidR="00987F88" w:rsidRPr="004E2D4D">
        <w:rPr>
          <w:rFonts w:ascii="Arial" w:hAnsi="Arial" w:cs="Arial"/>
          <w:sz w:val="22"/>
          <w:szCs w:val="22"/>
        </w:rPr>
        <w:t xml:space="preserve"> induction of </w:t>
      </w:r>
      <w:r w:rsidR="008C5CEE" w:rsidRPr="004E2D4D">
        <w:rPr>
          <w:rFonts w:ascii="Arial" w:hAnsi="Arial" w:cs="Arial"/>
          <w:sz w:val="22"/>
          <w:szCs w:val="22"/>
        </w:rPr>
        <w:t>EC</w:t>
      </w:r>
      <w:r w:rsidR="007E31CF">
        <w:rPr>
          <w:rFonts w:ascii="Arial" w:hAnsi="Arial" w:cs="Arial"/>
          <w:sz w:val="22"/>
          <w:szCs w:val="22"/>
        </w:rPr>
        <w:t>T</w:t>
      </w:r>
      <w:r w:rsidR="008C5CEE" w:rsidRPr="004E2D4D">
        <w:rPr>
          <w:rFonts w:ascii="Arial" w:hAnsi="Arial" w:cs="Arial"/>
          <w:sz w:val="22"/>
          <w:szCs w:val="22"/>
        </w:rPr>
        <w:t>s</w:t>
      </w:r>
      <w:r>
        <w:rPr>
          <w:rFonts w:ascii="Arial" w:hAnsi="Arial" w:cs="Arial"/>
          <w:sz w:val="22"/>
          <w:szCs w:val="22"/>
        </w:rPr>
        <w:t>,</w:t>
      </w:r>
      <w:r w:rsidR="00987F88" w:rsidRPr="004E2D4D">
        <w:rPr>
          <w:rFonts w:ascii="Arial" w:hAnsi="Arial" w:cs="Arial"/>
          <w:sz w:val="22"/>
          <w:szCs w:val="22"/>
        </w:rPr>
        <w:t xml:space="preserve"> please contact </w:t>
      </w:r>
      <w:r w:rsidR="00DF321E" w:rsidRPr="004E2D4D">
        <w:rPr>
          <w:rFonts w:ascii="Arial" w:hAnsi="Arial" w:cs="Arial"/>
          <w:sz w:val="22"/>
          <w:szCs w:val="22"/>
        </w:rPr>
        <w:t>the</w:t>
      </w:r>
      <w:r w:rsidR="00342077" w:rsidRPr="004E2D4D">
        <w:rPr>
          <w:rFonts w:ascii="Arial" w:hAnsi="Arial" w:cs="Arial"/>
          <w:sz w:val="22"/>
          <w:szCs w:val="22"/>
        </w:rPr>
        <w:t xml:space="preserve"> </w:t>
      </w:r>
      <w:r w:rsidR="007E31CF">
        <w:rPr>
          <w:rFonts w:ascii="Arial" w:hAnsi="Arial" w:cs="Arial"/>
          <w:sz w:val="22"/>
          <w:szCs w:val="22"/>
        </w:rPr>
        <w:t>Bradford Council</w:t>
      </w:r>
      <w:r>
        <w:rPr>
          <w:rFonts w:ascii="Arial" w:hAnsi="Arial" w:cs="Arial"/>
          <w:sz w:val="22"/>
          <w:szCs w:val="22"/>
        </w:rPr>
        <w:t xml:space="preserve"> Education and </w:t>
      </w:r>
      <w:r w:rsidR="00292647" w:rsidRPr="004E2D4D">
        <w:rPr>
          <w:rFonts w:ascii="Arial" w:hAnsi="Arial" w:cs="Arial"/>
          <w:sz w:val="22"/>
          <w:szCs w:val="22"/>
        </w:rPr>
        <w:t xml:space="preserve">Learning </w:t>
      </w:r>
      <w:r w:rsidR="00CD42E0" w:rsidRPr="004E2D4D">
        <w:rPr>
          <w:rFonts w:ascii="Arial" w:hAnsi="Arial" w:cs="Arial"/>
          <w:sz w:val="22"/>
          <w:szCs w:val="22"/>
        </w:rPr>
        <w:t>Department on</w:t>
      </w:r>
      <w:r w:rsidR="00987F88" w:rsidRPr="004E2D4D">
        <w:rPr>
          <w:rFonts w:ascii="Arial" w:hAnsi="Arial" w:cs="Arial"/>
          <w:sz w:val="22"/>
          <w:szCs w:val="22"/>
        </w:rPr>
        <w:t xml:space="preserve"> 01274 385981</w:t>
      </w:r>
      <w:r w:rsidR="00AE7D1E" w:rsidRPr="004E2D4D">
        <w:rPr>
          <w:rFonts w:ascii="Arial" w:hAnsi="Arial" w:cs="Arial"/>
          <w:sz w:val="22"/>
          <w:szCs w:val="22"/>
        </w:rPr>
        <w:t xml:space="preserve"> </w:t>
      </w:r>
      <w:r w:rsidR="00DF321E">
        <w:rPr>
          <w:rFonts w:ascii="Arial" w:hAnsi="Arial" w:cs="Arial"/>
          <w:sz w:val="22"/>
          <w:szCs w:val="22"/>
        </w:rPr>
        <w:t>for Bradford</w:t>
      </w:r>
      <w:r>
        <w:rPr>
          <w:rFonts w:ascii="Arial" w:hAnsi="Arial" w:cs="Arial"/>
          <w:sz w:val="22"/>
          <w:szCs w:val="22"/>
        </w:rPr>
        <w:t xml:space="preserve"> Authority Schools.  Schools outside of the Bradford Local Authority should contact the equivalent department within their district council. </w:t>
      </w:r>
    </w:p>
    <w:p w14:paraId="6250F4CE" w14:textId="77777777" w:rsidR="00DF321E" w:rsidRDefault="00DF321E" w:rsidP="00E313F8">
      <w:pPr>
        <w:ind w:left="720"/>
        <w:rPr>
          <w:rFonts w:ascii="Arial" w:hAnsi="Arial" w:cs="Arial"/>
          <w:sz w:val="22"/>
          <w:szCs w:val="22"/>
        </w:rPr>
      </w:pPr>
    </w:p>
    <w:p w14:paraId="671DFFDE" w14:textId="4D4D4074" w:rsidR="00E313F8" w:rsidRPr="004E2D4D" w:rsidRDefault="00987F88" w:rsidP="00E313F8">
      <w:pPr>
        <w:ind w:left="720"/>
        <w:rPr>
          <w:rFonts w:ascii="Arial" w:hAnsi="Arial" w:cs="Arial"/>
          <w:sz w:val="22"/>
          <w:szCs w:val="22"/>
        </w:rPr>
      </w:pPr>
      <w:r w:rsidRPr="004E2D4D">
        <w:rPr>
          <w:rFonts w:ascii="Arial" w:hAnsi="Arial" w:cs="Arial"/>
          <w:sz w:val="22"/>
          <w:szCs w:val="22"/>
        </w:rPr>
        <w:t xml:space="preserve">For </w:t>
      </w:r>
      <w:r w:rsidR="00A20D9C">
        <w:rPr>
          <w:rFonts w:ascii="Arial" w:hAnsi="Arial" w:cs="Arial"/>
          <w:sz w:val="22"/>
          <w:szCs w:val="22"/>
        </w:rPr>
        <w:t xml:space="preserve">further </w:t>
      </w:r>
      <w:r w:rsidRPr="004E2D4D">
        <w:rPr>
          <w:rFonts w:ascii="Arial" w:hAnsi="Arial" w:cs="Arial"/>
          <w:sz w:val="22"/>
          <w:szCs w:val="22"/>
        </w:rPr>
        <w:t>advice on induction programmes</w:t>
      </w:r>
      <w:r w:rsidR="00A20D9C">
        <w:rPr>
          <w:rFonts w:ascii="Arial" w:hAnsi="Arial" w:cs="Arial"/>
          <w:sz w:val="22"/>
          <w:szCs w:val="22"/>
        </w:rPr>
        <w:t xml:space="preserve"> and on boarding, please refer to the PACT HR website or contact your nominated PACT HR Business Partner.</w:t>
      </w:r>
    </w:p>
    <w:p w14:paraId="7C4B4624" w14:textId="7F7666EA" w:rsidR="00345A6D" w:rsidRDefault="00345A6D" w:rsidP="003836E7">
      <w:pPr>
        <w:jc w:val="both"/>
        <w:rPr>
          <w:rFonts w:ascii="Arial" w:hAnsi="Arial" w:cs="Arial"/>
          <w:sz w:val="22"/>
          <w:szCs w:val="22"/>
        </w:rPr>
      </w:pPr>
    </w:p>
    <w:p w14:paraId="64206B16" w14:textId="77777777" w:rsidR="00277F5D" w:rsidRDefault="00277F5D" w:rsidP="003836E7">
      <w:pPr>
        <w:jc w:val="both"/>
        <w:rPr>
          <w:rFonts w:ascii="Arial" w:hAnsi="Arial" w:cs="Arial"/>
          <w:sz w:val="22"/>
          <w:szCs w:val="22"/>
        </w:rPr>
      </w:pPr>
    </w:p>
    <w:p w14:paraId="3C0E7699" w14:textId="77777777" w:rsidR="00277F5D" w:rsidRDefault="00277F5D" w:rsidP="003836E7">
      <w:pPr>
        <w:jc w:val="both"/>
        <w:rPr>
          <w:rFonts w:ascii="Arial" w:hAnsi="Arial" w:cs="Arial"/>
          <w:sz w:val="22"/>
          <w:szCs w:val="22"/>
        </w:rPr>
      </w:pPr>
    </w:p>
    <w:p w14:paraId="21DD576A" w14:textId="77777777" w:rsidR="00277F5D" w:rsidRDefault="00277F5D" w:rsidP="003836E7">
      <w:pPr>
        <w:jc w:val="both"/>
        <w:rPr>
          <w:rFonts w:ascii="Arial" w:hAnsi="Arial" w:cs="Arial"/>
          <w:sz w:val="22"/>
          <w:szCs w:val="22"/>
        </w:rPr>
      </w:pPr>
    </w:p>
    <w:p w14:paraId="1C85FBE9" w14:textId="77777777" w:rsidR="00277F5D" w:rsidRDefault="00277F5D" w:rsidP="003836E7">
      <w:pPr>
        <w:jc w:val="both"/>
        <w:rPr>
          <w:rFonts w:ascii="Arial" w:hAnsi="Arial" w:cs="Arial"/>
          <w:sz w:val="22"/>
          <w:szCs w:val="22"/>
        </w:rPr>
      </w:pPr>
    </w:p>
    <w:p w14:paraId="22C89F20" w14:textId="77777777" w:rsidR="00277F5D" w:rsidRDefault="00277F5D" w:rsidP="003836E7">
      <w:pPr>
        <w:jc w:val="both"/>
        <w:rPr>
          <w:rFonts w:ascii="Arial" w:hAnsi="Arial" w:cs="Arial"/>
          <w:sz w:val="22"/>
          <w:szCs w:val="22"/>
        </w:rPr>
      </w:pPr>
    </w:p>
    <w:p w14:paraId="17502F91" w14:textId="77777777" w:rsidR="00277F5D" w:rsidRDefault="00277F5D" w:rsidP="003836E7">
      <w:pPr>
        <w:jc w:val="both"/>
        <w:rPr>
          <w:rFonts w:ascii="Arial" w:hAnsi="Arial" w:cs="Arial"/>
          <w:sz w:val="22"/>
          <w:szCs w:val="22"/>
        </w:rPr>
      </w:pPr>
    </w:p>
    <w:p w14:paraId="7D30654D" w14:textId="77777777" w:rsidR="001A3BF8" w:rsidRDefault="001A3BF8" w:rsidP="003836E7">
      <w:pPr>
        <w:jc w:val="both"/>
        <w:rPr>
          <w:rFonts w:ascii="Arial" w:hAnsi="Arial" w:cs="Arial"/>
          <w:sz w:val="22"/>
          <w:szCs w:val="22"/>
        </w:rPr>
      </w:pPr>
    </w:p>
    <w:p w14:paraId="2A2461F4" w14:textId="77777777" w:rsidR="00277F5D" w:rsidRDefault="00277F5D" w:rsidP="003836E7">
      <w:pPr>
        <w:jc w:val="both"/>
        <w:rPr>
          <w:rFonts w:ascii="Arial" w:hAnsi="Arial" w:cs="Arial"/>
          <w:sz w:val="22"/>
          <w:szCs w:val="22"/>
        </w:rPr>
      </w:pPr>
    </w:p>
    <w:p w14:paraId="12C08CEC" w14:textId="5E92EC60" w:rsidR="00E313F8" w:rsidRDefault="00E313F8" w:rsidP="003836E7">
      <w:pPr>
        <w:pStyle w:val="Default"/>
        <w:jc w:val="both"/>
        <w:rPr>
          <w:b/>
          <w:bCs/>
          <w:caps/>
          <w:color w:val="auto"/>
          <w:sz w:val="16"/>
          <w:szCs w:val="16"/>
        </w:rPr>
      </w:pPr>
    </w:p>
    <w:p w14:paraId="7F3C4EDA" w14:textId="77777777" w:rsidR="009E3896" w:rsidRDefault="009E3896" w:rsidP="009E3896">
      <w:pPr>
        <w:pStyle w:val="Default"/>
        <w:jc w:val="both"/>
        <w:rPr>
          <w:b/>
          <w:bCs/>
          <w:caps/>
          <w:color w:val="auto"/>
          <w:sz w:val="16"/>
          <w:szCs w:val="16"/>
        </w:rPr>
      </w:pPr>
    </w:p>
    <w:p w14:paraId="47A9FCFA" w14:textId="77777777" w:rsidR="009E3896" w:rsidRPr="004E2D4D" w:rsidRDefault="009E3896" w:rsidP="009E3896">
      <w:pPr>
        <w:pStyle w:val="Default"/>
        <w:jc w:val="both"/>
        <w:rPr>
          <w:b/>
          <w:bCs/>
          <w:caps/>
          <w:color w:val="auto"/>
          <w:sz w:val="16"/>
          <w:szCs w:val="16"/>
        </w:rPr>
      </w:pPr>
    </w:p>
    <w:p w14:paraId="5F5ADF5B" w14:textId="77777777" w:rsidR="009E3896" w:rsidRPr="00E313F8" w:rsidRDefault="009E3896" w:rsidP="009E3896">
      <w:pPr>
        <w:rPr>
          <w:rFonts w:ascii="Arial" w:hAnsi="Arial" w:cs="Arial"/>
          <w:sz w:val="16"/>
          <w:szCs w:val="16"/>
        </w:rPr>
      </w:pPr>
      <w:r w:rsidRPr="00E313F8">
        <w:rPr>
          <w:rFonts w:ascii="Arial" w:hAnsi="Arial" w:cs="Arial"/>
          <w:b/>
          <w:bCs/>
          <w:caps/>
          <w:sz w:val="16"/>
          <w:szCs w:val="16"/>
        </w:rPr>
        <w:t xml:space="preserve">Copyright </w:t>
      </w:r>
      <w:r w:rsidRPr="00E313F8">
        <w:rPr>
          <w:rFonts w:ascii="Arial" w:hAnsi="Arial" w:cs="Arial"/>
          <w:sz w:val="16"/>
          <w:szCs w:val="16"/>
        </w:rPr>
        <w:t>© 202</w:t>
      </w:r>
      <w:r>
        <w:rPr>
          <w:rFonts w:ascii="Arial" w:hAnsi="Arial" w:cs="Arial"/>
          <w:sz w:val="16"/>
          <w:szCs w:val="16"/>
        </w:rPr>
        <w:t>4</w:t>
      </w:r>
      <w:r w:rsidRPr="00E313F8">
        <w:rPr>
          <w:rFonts w:ascii="Arial" w:hAnsi="Arial" w:cs="Arial"/>
          <w:sz w:val="16"/>
          <w:szCs w:val="16"/>
        </w:rPr>
        <w:t xml:space="preserve"> City of Bradford Metropolitan District Council, City Hall, Bradford, West Yorkshire, BD1 1HY. </w:t>
      </w:r>
    </w:p>
    <w:p w14:paraId="3C378C69" w14:textId="77777777" w:rsidR="009E3896" w:rsidRPr="00E313F8" w:rsidRDefault="009E3896" w:rsidP="009E3896">
      <w:pPr>
        <w:rPr>
          <w:rFonts w:ascii="Arial" w:hAnsi="Arial" w:cs="Arial"/>
          <w:sz w:val="16"/>
          <w:szCs w:val="16"/>
        </w:rPr>
      </w:pPr>
    </w:p>
    <w:p w14:paraId="3A1276A1" w14:textId="77777777" w:rsidR="009E3896" w:rsidRPr="00E313F8" w:rsidRDefault="009E3896" w:rsidP="009E3896">
      <w:pPr>
        <w:rPr>
          <w:rFonts w:ascii="Arial" w:hAnsi="Arial" w:cs="Arial"/>
          <w:sz w:val="16"/>
          <w:szCs w:val="16"/>
        </w:rPr>
      </w:pPr>
      <w:r w:rsidRPr="00E313F8">
        <w:rPr>
          <w:rFonts w:ascii="Arial" w:hAnsi="Arial" w:cs="Arial"/>
          <w:sz w:val="16"/>
          <w:szCs w:val="16"/>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Pact-HR Team via email </w:t>
      </w:r>
      <w:hyperlink r:id="rId18" w:history="1">
        <w:r w:rsidRPr="00E313F8">
          <w:rPr>
            <w:rFonts w:ascii="Arial" w:hAnsi="Arial" w:cs="Arial"/>
            <w:sz w:val="16"/>
            <w:szCs w:val="16"/>
            <w:u w:val="single"/>
          </w:rPr>
          <w:t>pact-hr@bradford.gov.uk</w:t>
        </w:r>
      </w:hyperlink>
      <w:r w:rsidRPr="00E313F8">
        <w:rPr>
          <w:rFonts w:ascii="Arial" w:hAnsi="Arial" w:cs="Arial"/>
          <w:sz w:val="16"/>
          <w:szCs w:val="16"/>
        </w:rPr>
        <w:t xml:space="preserve"> . </w:t>
      </w:r>
    </w:p>
    <w:p w14:paraId="715DDA33" w14:textId="77777777" w:rsidR="009E3896" w:rsidRPr="00E313F8" w:rsidRDefault="009E3896" w:rsidP="009E3896">
      <w:pPr>
        <w:rPr>
          <w:rFonts w:ascii="Arial" w:hAnsi="Arial" w:cs="Arial"/>
          <w:sz w:val="16"/>
          <w:szCs w:val="16"/>
        </w:rPr>
      </w:pPr>
    </w:p>
    <w:p w14:paraId="3888BCF5" w14:textId="77777777" w:rsidR="009E3896" w:rsidRPr="004E2D4D" w:rsidRDefault="009E3896" w:rsidP="009E3896">
      <w:pPr>
        <w:rPr>
          <w:b/>
          <w:bCs/>
          <w:caps/>
          <w:sz w:val="16"/>
          <w:szCs w:val="16"/>
        </w:rPr>
      </w:pPr>
      <w:r w:rsidRPr="00E313F8">
        <w:rPr>
          <w:rFonts w:ascii="Arial" w:hAnsi="Arial" w:cs="Arial"/>
          <w:b/>
          <w:bCs/>
          <w:sz w:val="16"/>
          <w:szCs w:val="16"/>
        </w:rPr>
        <w:t xml:space="preserve">Warning: To perform an unauthorised act in relation to a copyright work may result in both a civil claim for damages and criminal prosecution. </w:t>
      </w:r>
    </w:p>
    <w:p w14:paraId="45830290" w14:textId="4E06272D" w:rsidR="00A20D9C" w:rsidRDefault="00A20D9C" w:rsidP="003836E7">
      <w:pPr>
        <w:pStyle w:val="Default"/>
        <w:jc w:val="both"/>
        <w:rPr>
          <w:b/>
          <w:bCs/>
          <w:caps/>
          <w:color w:val="auto"/>
          <w:sz w:val="16"/>
          <w:szCs w:val="16"/>
        </w:rPr>
      </w:pPr>
    </w:p>
    <w:p w14:paraId="5D19D385" w14:textId="42D47DEB" w:rsidR="00A20D9C" w:rsidRDefault="00A20D9C" w:rsidP="003836E7">
      <w:pPr>
        <w:pStyle w:val="Default"/>
        <w:jc w:val="both"/>
        <w:rPr>
          <w:b/>
          <w:bCs/>
          <w:caps/>
          <w:color w:val="auto"/>
          <w:sz w:val="16"/>
          <w:szCs w:val="16"/>
        </w:rPr>
      </w:pPr>
    </w:p>
    <w:p w14:paraId="6CEF69B9" w14:textId="37B7D7BE" w:rsidR="00A20D9C" w:rsidRDefault="00A20D9C" w:rsidP="003836E7">
      <w:pPr>
        <w:pStyle w:val="Default"/>
        <w:jc w:val="both"/>
        <w:rPr>
          <w:b/>
          <w:bCs/>
          <w:caps/>
          <w:color w:val="auto"/>
          <w:sz w:val="16"/>
          <w:szCs w:val="16"/>
        </w:rPr>
      </w:pPr>
    </w:p>
    <w:p w14:paraId="22DC5F7A" w14:textId="7B47A1C9" w:rsidR="00A20D9C" w:rsidRDefault="00A20D9C" w:rsidP="003836E7">
      <w:pPr>
        <w:pStyle w:val="Default"/>
        <w:jc w:val="both"/>
        <w:rPr>
          <w:b/>
          <w:bCs/>
          <w:caps/>
          <w:color w:val="auto"/>
          <w:sz w:val="16"/>
          <w:szCs w:val="16"/>
        </w:rPr>
      </w:pPr>
    </w:p>
    <w:p w14:paraId="06168D64" w14:textId="2A3AE210" w:rsidR="00A20D9C" w:rsidRDefault="00A20D9C" w:rsidP="003836E7">
      <w:pPr>
        <w:pStyle w:val="Default"/>
        <w:jc w:val="both"/>
        <w:rPr>
          <w:b/>
          <w:bCs/>
          <w:caps/>
          <w:color w:val="auto"/>
          <w:sz w:val="16"/>
          <w:szCs w:val="16"/>
        </w:rPr>
      </w:pPr>
    </w:p>
    <w:p w14:paraId="0356A0E9" w14:textId="2D67BDD2" w:rsidR="00A20D9C" w:rsidRDefault="00A20D9C" w:rsidP="003836E7">
      <w:pPr>
        <w:pStyle w:val="Default"/>
        <w:jc w:val="both"/>
        <w:rPr>
          <w:b/>
          <w:bCs/>
          <w:caps/>
          <w:color w:val="auto"/>
          <w:sz w:val="16"/>
          <w:szCs w:val="16"/>
        </w:rPr>
      </w:pPr>
    </w:p>
    <w:p w14:paraId="15090524" w14:textId="77777777" w:rsidR="005421B3" w:rsidRDefault="005421B3" w:rsidP="005421B3">
      <w:pPr>
        <w:pStyle w:val="Heading1"/>
        <w:rPr>
          <w:rFonts w:ascii="Arial" w:hAnsi="Arial" w:cs="Arial"/>
          <w:b w:val="0"/>
          <w:color w:val="auto"/>
        </w:rPr>
        <w:sectPr w:rsidR="005421B3" w:rsidSect="00277F5D">
          <w:footerReference w:type="even" r:id="rId19"/>
          <w:footerReference w:type="default" r:id="rId20"/>
          <w:pgSz w:w="11900" w:h="16840"/>
          <w:pgMar w:top="709" w:right="1268" w:bottom="1559" w:left="1134" w:header="709" w:footer="1395" w:gutter="0"/>
          <w:cols w:space="708"/>
          <w:titlePg/>
          <w:docGrid w:linePitch="360"/>
        </w:sectPr>
      </w:pPr>
    </w:p>
    <w:p w14:paraId="6B790DC7" w14:textId="110B336D" w:rsidR="005421B3" w:rsidRDefault="00277F5D" w:rsidP="00277F5D">
      <w:pPr>
        <w:pStyle w:val="Heading1"/>
        <w:pBdr>
          <w:bottom w:val="single" w:sz="4" w:space="1" w:color="auto"/>
        </w:pBdr>
        <w:rPr>
          <w:rFonts w:ascii="Arial" w:hAnsi="Arial" w:cs="Arial"/>
          <w:b w:val="0"/>
          <w:color w:val="auto"/>
        </w:rPr>
      </w:pPr>
      <w:bookmarkStart w:id="77" w:name="_Toc161143523"/>
      <w:r>
        <w:rPr>
          <w:rFonts w:ascii="Arial" w:hAnsi="Arial" w:cs="Arial"/>
          <w:b w:val="0"/>
          <w:color w:val="auto"/>
        </w:rPr>
        <w:lastRenderedPageBreak/>
        <w:t xml:space="preserve">Section </w:t>
      </w:r>
      <w:r w:rsidR="006308E0">
        <w:rPr>
          <w:rFonts w:ascii="Arial" w:hAnsi="Arial" w:cs="Arial"/>
          <w:b w:val="0"/>
          <w:color w:val="auto"/>
        </w:rPr>
        <w:t xml:space="preserve">3: </w:t>
      </w:r>
      <w:r w:rsidR="005421B3">
        <w:rPr>
          <w:rFonts w:ascii="Arial" w:hAnsi="Arial" w:cs="Arial"/>
          <w:b w:val="0"/>
          <w:color w:val="auto"/>
        </w:rPr>
        <w:t>Appendices</w:t>
      </w:r>
      <w:bookmarkEnd w:id="77"/>
    </w:p>
    <w:p w14:paraId="357AFB9E" w14:textId="77777777" w:rsidR="005421B3" w:rsidRDefault="005421B3" w:rsidP="005421B3"/>
    <w:p w14:paraId="37B68AE7" w14:textId="7E3FCEA9" w:rsidR="005421B3" w:rsidRPr="00277F5D" w:rsidRDefault="009727C1" w:rsidP="005421B3">
      <w:pPr>
        <w:pStyle w:val="Heading2"/>
        <w:rPr>
          <w:rFonts w:ascii="Arial" w:hAnsi="Arial" w:cs="Arial"/>
          <w:b w:val="0"/>
          <w:bCs w:val="0"/>
          <w:color w:val="auto"/>
          <w:sz w:val="24"/>
          <w:szCs w:val="24"/>
        </w:rPr>
      </w:pPr>
      <w:bookmarkStart w:id="78" w:name="_Toc161143524"/>
      <w:r>
        <w:rPr>
          <w:rFonts w:ascii="Arial" w:hAnsi="Arial" w:cs="Arial"/>
          <w:b w:val="0"/>
          <w:bCs w:val="0"/>
          <w:color w:val="auto"/>
          <w:sz w:val="24"/>
          <w:szCs w:val="24"/>
        </w:rPr>
        <w:t>A</w:t>
      </w:r>
      <w:r w:rsidR="005421B3" w:rsidRPr="00277F5D">
        <w:rPr>
          <w:rFonts w:ascii="Arial" w:hAnsi="Arial" w:cs="Arial"/>
          <w:b w:val="0"/>
          <w:bCs w:val="0"/>
          <w:color w:val="auto"/>
          <w:sz w:val="24"/>
          <w:szCs w:val="24"/>
        </w:rPr>
        <w:t>ppendix 1: Online Searches</w:t>
      </w:r>
      <w:bookmarkEnd w:id="78"/>
    </w:p>
    <w:p w14:paraId="1E842721" w14:textId="77777777" w:rsidR="005421B3" w:rsidRPr="00277F5D" w:rsidRDefault="005421B3" w:rsidP="005421B3"/>
    <w:p w14:paraId="4D97E95B" w14:textId="4742DAA8" w:rsidR="005421B3" w:rsidRDefault="005421B3" w:rsidP="005421B3">
      <w:pPr>
        <w:rPr>
          <w:rFonts w:ascii="Arial" w:hAnsi="Arial" w:cs="Arial"/>
        </w:rPr>
      </w:pPr>
      <w:r w:rsidRPr="00277F5D">
        <w:rPr>
          <w:rFonts w:ascii="Arial" w:hAnsi="Arial" w:cs="Arial"/>
        </w:rPr>
        <w:t>Pre-employment Checks:  Record of online searches on candidates</w:t>
      </w:r>
    </w:p>
    <w:p w14:paraId="13E996D0" w14:textId="77777777" w:rsidR="009727C1" w:rsidRPr="00277F5D" w:rsidRDefault="009727C1" w:rsidP="005421B3">
      <w:pPr>
        <w:rPr>
          <w:rFonts w:ascii="Arial" w:hAnsi="Arial" w:cs="Arial"/>
        </w:rPr>
      </w:pPr>
    </w:p>
    <w:tbl>
      <w:tblPr>
        <w:tblStyle w:val="TableGrid"/>
        <w:tblW w:w="14454" w:type="dxa"/>
        <w:tblLook w:val="04A0" w:firstRow="1" w:lastRow="0" w:firstColumn="1" w:lastColumn="0" w:noHBand="0" w:noVBand="1"/>
      </w:tblPr>
      <w:tblGrid>
        <w:gridCol w:w="4106"/>
        <w:gridCol w:w="10348"/>
      </w:tblGrid>
      <w:tr w:rsidR="005421B3" w14:paraId="08E181CD" w14:textId="77777777" w:rsidTr="00EC1E34">
        <w:tc>
          <w:tcPr>
            <w:tcW w:w="4106" w:type="dxa"/>
            <w:shd w:val="clear" w:color="auto" w:fill="EEECE1" w:themeFill="background2"/>
          </w:tcPr>
          <w:p w14:paraId="57E018C1" w14:textId="77777777" w:rsidR="005421B3" w:rsidRPr="003A482C" w:rsidRDefault="005421B3" w:rsidP="00EC1E34">
            <w:pPr>
              <w:rPr>
                <w:rFonts w:ascii="Arial" w:hAnsi="Arial" w:cs="Arial"/>
                <w:sz w:val="22"/>
                <w:szCs w:val="22"/>
              </w:rPr>
            </w:pPr>
            <w:r w:rsidRPr="003A482C">
              <w:rPr>
                <w:rFonts w:ascii="Arial" w:hAnsi="Arial" w:cs="Arial"/>
                <w:sz w:val="22"/>
                <w:szCs w:val="22"/>
              </w:rPr>
              <w:t>Candidate Name</w:t>
            </w:r>
          </w:p>
        </w:tc>
        <w:tc>
          <w:tcPr>
            <w:tcW w:w="10348" w:type="dxa"/>
          </w:tcPr>
          <w:p w14:paraId="4B229601" w14:textId="77777777" w:rsidR="005421B3" w:rsidRPr="00FF1F49" w:rsidRDefault="005421B3" w:rsidP="00EC1E34">
            <w:pPr>
              <w:rPr>
                <w:rFonts w:ascii="Arial" w:hAnsi="Arial" w:cs="Arial"/>
              </w:rPr>
            </w:pPr>
          </w:p>
        </w:tc>
      </w:tr>
      <w:tr w:rsidR="005421B3" w14:paraId="40585C59" w14:textId="77777777" w:rsidTr="00EC1E34">
        <w:tc>
          <w:tcPr>
            <w:tcW w:w="4106" w:type="dxa"/>
            <w:shd w:val="clear" w:color="auto" w:fill="EEECE1" w:themeFill="background2"/>
          </w:tcPr>
          <w:p w14:paraId="4E3D5C5B" w14:textId="77777777" w:rsidR="005421B3" w:rsidRPr="003A482C" w:rsidRDefault="005421B3" w:rsidP="00EC1E34">
            <w:pPr>
              <w:rPr>
                <w:rFonts w:ascii="Arial" w:hAnsi="Arial" w:cs="Arial"/>
                <w:sz w:val="22"/>
                <w:szCs w:val="22"/>
              </w:rPr>
            </w:pPr>
            <w:r w:rsidRPr="003A482C">
              <w:rPr>
                <w:rFonts w:ascii="Arial" w:hAnsi="Arial" w:cs="Arial"/>
                <w:sz w:val="22"/>
                <w:szCs w:val="22"/>
              </w:rPr>
              <w:t>Role shortlisted for</w:t>
            </w:r>
          </w:p>
        </w:tc>
        <w:tc>
          <w:tcPr>
            <w:tcW w:w="10348" w:type="dxa"/>
          </w:tcPr>
          <w:p w14:paraId="230CE275" w14:textId="77777777" w:rsidR="005421B3" w:rsidRPr="00FF1F49" w:rsidRDefault="005421B3" w:rsidP="00EC1E34">
            <w:pPr>
              <w:rPr>
                <w:rFonts w:ascii="Arial" w:hAnsi="Arial" w:cs="Arial"/>
              </w:rPr>
            </w:pPr>
          </w:p>
        </w:tc>
      </w:tr>
      <w:tr w:rsidR="005421B3" w14:paraId="554AA2BD" w14:textId="77777777" w:rsidTr="00EC1E34">
        <w:tc>
          <w:tcPr>
            <w:tcW w:w="4106" w:type="dxa"/>
            <w:shd w:val="clear" w:color="auto" w:fill="EEECE1" w:themeFill="background2"/>
          </w:tcPr>
          <w:p w14:paraId="18DBA4DE" w14:textId="77777777" w:rsidR="005421B3" w:rsidRPr="003A482C" w:rsidRDefault="005421B3" w:rsidP="00EC1E34">
            <w:pPr>
              <w:rPr>
                <w:rFonts w:ascii="Arial" w:hAnsi="Arial" w:cs="Arial"/>
                <w:sz w:val="22"/>
                <w:szCs w:val="22"/>
              </w:rPr>
            </w:pPr>
            <w:r w:rsidRPr="003A482C">
              <w:rPr>
                <w:rFonts w:ascii="Arial" w:hAnsi="Arial" w:cs="Arial"/>
                <w:sz w:val="22"/>
                <w:szCs w:val="22"/>
              </w:rPr>
              <w:t>Name of person conducting check</w:t>
            </w:r>
          </w:p>
        </w:tc>
        <w:tc>
          <w:tcPr>
            <w:tcW w:w="10348" w:type="dxa"/>
          </w:tcPr>
          <w:p w14:paraId="3D5086A8" w14:textId="77777777" w:rsidR="005421B3" w:rsidRPr="00FF1F49" w:rsidRDefault="005421B3" w:rsidP="00EC1E34">
            <w:pPr>
              <w:rPr>
                <w:rFonts w:ascii="Arial" w:hAnsi="Arial" w:cs="Arial"/>
              </w:rPr>
            </w:pPr>
          </w:p>
        </w:tc>
      </w:tr>
      <w:tr w:rsidR="005421B3" w14:paraId="479A2AE3" w14:textId="77777777" w:rsidTr="00EC1E34">
        <w:tc>
          <w:tcPr>
            <w:tcW w:w="4106" w:type="dxa"/>
            <w:shd w:val="clear" w:color="auto" w:fill="EEECE1" w:themeFill="background2"/>
          </w:tcPr>
          <w:p w14:paraId="2B51FFFB" w14:textId="77777777" w:rsidR="005421B3" w:rsidRPr="003A482C" w:rsidRDefault="005421B3" w:rsidP="00EC1E34">
            <w:pPr>
              <w:rPr>
                <w:rFonts w:ascii="Arial" w:hAnsi="Arial" w:cs="Arial"/>
                <w:sz w:val="22"/>
                <w:szCs w:val="22"/>
              </w:rPr>
            </w:pPr>
            <w:r w:rsidRPr="003A482C">
              <w:rPr>
                <w:rFonts w:ascii="Arial" w:hAnsi="Arial" w:cs="Arial"/>
                <w:sz w:val="22"/>
                <w:szCs w:val="22"/>
              </w:rPr>
              <w:t xml:space="preserve">Name of School </w:t>
            </w:r>
          </w:p>
        </w:tc>
        <w:tc>
          <w:tcPr>
            <w:tcW w:w="10348" w:type="dxa"/>
          </w:tcPr>
          <w:p w14:paraId="03D6196D" w14:textId="77777777" w:rsidR="005421B3" w:rsidRPr="00FF1F49" w:rsidRDefault="005421B3" w:rsidP="00EC1E34">
            <w:pPr>
              <w:rPr>
                <w:rFonts w:ascii="Arial" w:hAnsi="Arial" w:cs="Arial"/>
              </w:rPr>
            </w:pPr>
          </w:p>
        </w:tc>
      </w:tr>
      <w:tr w:rsidR="005421B3" w14:paraId="05513CA6" w14:textId="77777777" w:rsidTr="00EC1E34">
        <w:tc>
          <w:tcPr>
            <w:tcW w:w="4106" w:type="dxa"/>
            <w:shd w:val="clear" w:color="auto" w:fill="EEECE1" w:themeFill="background2"/>
          </w:tcPr>
          <w:p w14:paraId="006C1A77" w14:textId="77777777" w:rsidR="005421B3" w:rsidRPr="003A482C" w:rsidRDefault="005421B3" w:rsidP="00EC1E34">
            <w:pPr>
              <w:rPr>
                <w:rFonts w:ascii="Arial" w:hAnsi="Arial" w:cs="Arial"/>
                <w:sz w:val="22"/>
                <w:szCs w:val="22"/>
              </w:rPr>
            </w:pPr>
            <w:r w:rsidRPr="003A482C">
              <w:rPr>
                <w:rFonts w:ascii="Arial" w:hAnsi="Arial" w:cs="Arial"/>
                <w:sz w:val="22"/>
                <w:szCs w:val="22"/>
              </w:rPr>
              <w:t>Date of search</w:t>
            </w:r>
          </w:p>
        </w:tc>
        <w:tc>
          <w:tcPr>
            <w:tcW w:w="10348" w:type="dxa"/>
          </w:tcPr>
          <w:p w14:paraId="4E3FEC18" w14:textId="77777777" w:rsidR="005421B3" w:rsidRPr="00FF1F49" w:rsidRDefault="005421B3" w:rsidP="00EC1E34">
            <w:pPr>
              <w:rPr>
                <w:rFonts w:ascii="Arial" w:hAnsi="Arial" w:cs="Arial"/>
              </w:rPr>
            </w:pPr>
          </w:p>
        </w:tc>
      </w:tr>
      <w:tr w:rsidR="005421B3" w14:paraId="45200BC9" w14:textId="77777777" w:rsidTr="00EC1E34">
        <w:trPr>
          <w:trHeight w:val="50"/>
        </w:trPr>
        <w:tc>
          <w:tcPr>
            <w:tcW w:w="4106" w:type="dxa"/>
            <w:shd w:val="clear" w:color="auto" w:fill="808080" w:themeFill="background1" w:themeFillShade="80"/>
          </w:tcPr>
          <w:p w14:paraId="189068C6" w14:textId="77777777" w:rsidR="005421B3" w:rsidRPr="003A482C" w:rsidRDefault="005421B3" w:rsidP="00EC1E34">
            <w:pPr>
              <w:rPr>
                <w:rFonts w:ascii="Arial" w:hAnsi="Arial" w:cs="Arial"/>
                <w:sz w:val="22"/>
                <w:szCs w:val="22"/>
              </w:rPr>
            </w:pPr>
          </w:p>
        </w:tc>
        <w:tc>
          <w:tcPr>
            <w:tcW w:w="10348" w:type="dxa"/>
            <w:shd w:val="clear" w:color="auto" w:fill="808080" w:themeFill="background1" w:themeFillShade="80"/>
          </w:tcPr>
          <w:p w14:paraId="77103DCE" w14:textId="77777777" w:rsidR="005421B3" w:rsidRPr="00FF1F49" w:rsidRDefault="005421B3" w:rsidP="00EC1E34">
            <w:pPr>
              <w:rPr>
                <w:rFonts w:ascii="Arial" w:hAnsi="Arial" w:cs="Arial"/>
              </w:rPr>
            </w:pPr>
          </w:p>
        </w:tc>
      </w:tr>
      <w:tr w:rsidR="005421B3" w14:paraId="618147D3" w14:textId="77777777" w:rsidTr="00EC1E34">
        <w:tc>
          <w:tcPr>
            <w:tcW w:w="4106" w:type="dxa"/>
            <w:shd w:val="clear" w:color="auto" w:fill="EEECE1" w:themeFill="background2"/>
          </w:tcPr>
          <w:p w14:paraId="7970F2E9" w14:textId="77777777" w:rsidR="005421B3" w:rsidRPr="003A482C" w:rsidRDefault="005421B3" w:rsidP="00EC1E34">
            <w:pPr>
              <w:rPr>
                <w:rFonts w:ascii="Arial" w:hAnsi="Arial" w:cs="Arial"/>
                <w:sz w:val="22"/>
                <w:szCs w:val="22"/>
              </w:rPr>
            </w:pPr>
            <w:proofErr w:type="gramStart"/>
            <w:r w:rsidRPr="003A482C">
              <w:rPr>
                <w:rFonts w:ascii="Arial" w:hAnsi="Arial" w:cs="Arial"/>
                <w:sz w:val="22"/>
                <w:szCs w:val="22"/>
              </w:rPr>
              <w:t>Areas</w:t>
            </w:r>
            <w:proofErr w:type="gramEnd"/>
            <w:r w:rsidRPr="003A482C">
              <w:rPr>
                <w:rFonts w:ascii="Arial" w:hAnsi="Arial" w:cs="Arial"/>
                <w:sz w:val="22"/>
                <w:szCs w:val="22"/>
              </w:rPr>
              <w:t xml:space="preserve"> search</w:t>
            </w:r>
          </w:p>
        </w:tc>
        <w:tc>
          <w:tcPr>
            <w:tcW w:w="10348" w:type="dxa"/>
          </w:tcPr>
          <w:p w14:paraId="7D23CD20" w14:textId="77777777" w:rsidR="005421B3" w:rsidRPr="003A482C" w:rsidRDefault="005421B3" w:rsidP="00EC1E34">
            <w:pPr>
              <w:rPr>
                <w:rFonts w:ascii="Arial" w:hAnsi="Arial" w:cs="Arial"/>
                <w:sz w:val="22"/>
                <w:szCs w:val="22"/>
              </w:rPr>
            </w:pPr>
            <w:r w:rsidRPr="003A482C">
              <w:rPr>
                <w:rFonts w:ascii="Arial" w:hAnsi="Arial" w:cs="Arial"/>
                <w:sz w:val="22"/>
                <w:szCs w:val="22"/>
              </w:rPr>
              <w:t xml:space="preserve">Notable entries online for areas searched (scope limited to safeguarding concerns &amp; reputational risk) </w:t>
            </w:r>
          </w:p>
        </w:tc>
      </w:tr>
      <w:tr w:rsidR="005421B3" w14:paraId="095E214E" w14:textId="77777777" w:rsidTr="00EC1E34">
        <w:trPr>
          <w:trHeight w:val="1889"/>
        </w:trPr>
        <w:tc>
          <w:tcPr>
            <w:tcW w:w="4106" w:type="dxa"/>
            <w:shd w:val="clear" w:color="auto" w:fill="EEECE1" w:themeFill="background2"/>
          </w:tcPr>
          <w:p w14:paraId="37AD4597" w14:textId="77777777" w:rsidR="005421B3" w:rsidRPr="003A482C" w:rsidRDefault="005421B3" w:rsidP="00EC1E34">
            <w:pPr>
              <w:rPr>
                <w:rFonts w:ascii="Arial" w:hAnsi="Arial" w:cs="Arial"/>
                <w:sz w:val="22"/>
                <w:szCs w:val="22"/>
              </w:rPr>
            </w:pPr>
            <w:r w:rsidRPr="003A482C">
              <w:rPr>
                <w:rFonts w:ascii="Arial" w:hAnsi="Arial" w:cs="Arial"/>
                <w:sz w:val="22"/>
                <w:szCs w:val="22"/>
              </w:rPr>
              <w:t>Search Engine results for:</w:t>
            </w:r>
          </w:p>
          <w:p w14:paraId="0D5386D4" w14:textId="77777777" w:rsidR="005421B3" w:rsidRPr="003A482C" w:rsidRDefault="005421B3" w:rsidP="00EC1E34">
            <w:pPr>
              <w:rPr>
                <w:rFonts w:ascii="Arial" w:hAnsi="Arial" w:cs="Arial"/>
                <w:sz w:val="22"/>
                <w:szCs w:val="22"/>
              </w:rPr>
            </w:pPr>
          </w:p>
          <w:p w14:paraId="586825BE" w14:textId="77777777" w:rsidR="005421B3" w:rsidRPr="003A482C" w:rsidRDefault="005421B3" w:rsidP="005421B3">
            <w:pPr>
              <w:pStyle w:val="ListParagraph"/>
              <w:numPr>
                <w:ilvl w:val="0"/>
                <w:numId w:val="22"/>
              </w:numPr>
              <w:rPr>
                <w:rFonts w:ascii="Arial" w:hAnsi="Arial" w:cs="Arial"/>
                <w:sz w:val="22"/>
                <w:szCs w:val="22"/>
              </w:rPr>
            </w:pPr>
            <w:r w:rsidRPr="003A482C">
              <w:rPr>
                <w:rFonts w:ascii="Arial" w:hAnsi="Arial" w:cs="Arial"/>
                <w:sz w:val="22"/>
                <w:szCs w:val="22"/>
              </w:rPr>
              <w:t>Candidate name</w:t>
            </w:r>
          </w:p>
          <w:p w14:paraId="2E7CC2BD" w14:textId="77777777" w:rsidR="005421B3" w:rsidRPr="003A482C" w:rsidRDefault="005421B3" w:rsidP="005421B3">
            <w:pPr>
              <w:pStyle w:val="ListParagraph"/>
              <w:numPr>
                <w:ilvl w:val="0"/>
                <w:numId w:val="22"/>
              </w:numPr>
              <w:rPr>
                <w:rFonts w:ascii="Arial" w:hAnsi="Arial" w:cs="Arial"/>
                <w:sz w:val="22"/>
                <w:szCs w:val="22"/>
              </w:rPr>
            </w:pPr>
            <w:r w:rsidRPr="003A482C">
              <w:rPr>
                <w:rFonts w:ascii="Arial" w:hAnsi="Arial" w:cs="Arial"/>
                <w:sz w:val="22"/>
                <w:szCs w:val="22"/>
              </w:rPr>
              <w:t>Candidate name including;</w:t>
            </w:r>
          </w:p>
          <w:p w14:paraId="0347A8E7" w14:textId="77777777" w:rsidR="005421B3" w:rsidRPr="003A482C" w:rsidRDefault="005421B3" w:rsidP="005421B3">
            <w:pPr>
              <w:pStyle w:val="ListParagraph"/>
              <w:numPr>
                <w:ilvl w:val="1"/>
                <w:numId w:val="22"/>
              </w:numPr>
              <w:rPr>
                <w:rFonts w:ascii="Arial" w:hAnsi="Arial" w:cs="Arial"/>
                <w:sz w:val="22"/>
                <w:szCs w:val="22"/>
              </w:rPr>
            </w:pPr>
            <w:r w:rsidRPr="003A482C">
              <w:rPr>
                <w:rFonts w:ascii="Arial" w:hAnsi="Arial" w:cs="Arial"/>
                <w:sz w:val="22"/>
                <w:szCs w:val="22"/>
              </w:rPr>
              <w:t>Current employer</w:t>
            </w:r>
          </w:p>
          <w:p w14:paraId="6F274A08" w14:textId="77777777" w:rsidR="005421B3" w:rsidRPr="003A482C" w:rsidRDefault="005421B3" w:rsidP="005421B3">
            <w:pPr>
              <w:pStyle w:val="ListParagraph"/>
              <w:numPr>
                <w:ilvl w:val="1"/>
                <w:numId w:val="22"/>
              </w:numPr>
              <w:rPr>
                <w:rFonts w:ascii="Arial" w:hAnsi="Arial" w:cs="Arial"/>
                <w:sz w:val="22"/>
                <w:szCs w:val="22"/>
              </w:rPr>
            </w:pPr>
            <w:r w:rsidRPr="003A482C">
              <w:rPr>
                <w:rFonts w:ascii="Arial" w:hAnsi="Arial" w:cs="Arial"/>
                <w:sz w:val="22"/>
                <w:szCs w:val="22"/>
              </w:rPr>
              <w:t>Job title</w:t>
            </w:r>
          </w:p>
          <w:p w14:paraId="515003E0" w14:textId="77777777" w:rsidR="005421B3" w:rsidRPr="003A482C" w:rsidRDefault="005421B3" w:rsidP="005421B3">
            <w:pPr>
              <w:pStyle w:val="ListParagraph"/>
              <w:numPr>
                <w:ilvl w:val="1"/>
                <w:numId w:val="22"/>
              </w:numPr>
              <w:rPr>
                <w:rFonts w:ascii="Arial" w:hAnsi="Arial" w:cs="Arial"/>
                <w:sz w:val="22"/>
                <w:szCs w:val="22"/>
              </w:rPr>
            </w:pPr>
            <w:r w:rsidRPr="003A482C">
              <w:rPr>
                <w:rFonts w:ascii="Arial" w:hAnsi="Arial" w:cs="Arial"/>
                <w:sz w:val="22"/>
                <w:szCs w:val="22"/>
              </w:rPr>
              <w:t>Previous employers</w:t>
            </w:r>
          </w:p>
        </w:tc>
        <w:tc>
          <w:tcPr>
            <w:tcW w:w="10348" w:type="dxa"/>
          </w:tcPr>
          <w:p w14:paraId="05B19998" w14:textId="77777777" w:rsidR="005421B3" w:rsidRPr="00FF1F49" w:rsidRDefault="005421B3" w:rsidP="00EC1E34">
            <w:pPr>
              <w:rPr>
                <w:rFonts w:ascii="Arial" w:hAnsi="Arial" w:cs="Arial"/>
              </w:rPr>
            </w:pPr>
          </w:p>
        </w:tc>
      </w:tr>
    </w:tbl>
    <w:p w14:paraId="7B3072F1" w14:textId="77777777" w:rsidR="005421B3" w:rsidRPr="000C1F57" w:rsidRDefault="005421B3" w:rsidP="005421B3">
      <w:pPr>
        <w:rPr>
          <w:rFonts w:ascii="Arial" w:hAnsi="Arial" w:cs="Arial"/>
          <w:sz w:val="20"/>
          <w:szCs w:val="20"/>
        </w:rPr>
      </w:pPr>
    </w:p>
    <w:p w14:paraId="0CB67DF1" w14:textId="77777777" w:rsidR="005421B3" w:rsidRPr="000C1F57" w:rsidRDefault="005421B3" w:rsidP="005421B3">
      <w:pPr>
        <w:rPr>
          <w:rFonts w:ascii="Arial" w:hAnsi="Arial" w:cs="Arial"/>
          <w:sz w:val="20"/>
          <w:szCs w:val="20"/>
        </w:rPr>
      </w:pPr>
      <w:r w:rsidRPr="000C1F57">
        <w:rPr>
          <w:rFonts w:ascii="Arial" w:hAnsi="Arial" w:cs="Arial"/>
          <w:sz w:val="20"/>
          <w:szCs w:val="20"/>
        </w:rPr>
        <w:t>Notes:</w:t>
      </w:r>
    </w:p>
    <w:p w14:paraId="500A39BA" w14:textId="77777777" w:rsidR="005421B3" w:rsidRPr="000C1F57" w:rsidRDefault="005421B3" w:rsidP="005421B3">
      <w:pPr>
        <w:pStyle w:val="ListParagraph"/>
        <w:numPr>
          <w:ilvl w:val="0"/>
          <w:numId w:val="23"/>
        </w:numPr>
        <w:spacing w:after="160" w:line="259" w:lineRule="auto"/>
        <w:rPr>
          <w:rFonts w:ascii="Arial" w:hAnsi="Arial" w:cs="Arial"/>
          <w:sz w:val="20"/>
          <w:szCs w:val="20"/>
        </w:rPr>
      </w:pPr>
      <w:r w:rsidRPr="000C1F57">
        <w:rPr>
          <w:rFonts w:ascii="Arial" w:hAnsi="Arial" w:cs="Arial"/>
          <w:sz w:val="20"/>
          <w:szCs w:val="20"/>
        </w:rPr>
        <w:t xml:space="preserve">The recruitment panel should determine which areas are included in the online search. </w:t>
      </w:r>
    </w:p>
    <w:p w14:paraId="335570BC" w14:textId="77777777" w:rsidR="005421B3" w:rsidRPr="000C1F57" w:rsidRDefault="005421B3" w:rsidP="005421B3">
      <w:pPr>
        <w:pStyle w:val="ListParagraph"/>
        <w:numPr>
          <w:ilvl w:val="0"/>
          <w:numId w:val="23"/>
        </w:numPr>
        <w:spacing w:after="160" w:line="259" w:lineRule="auto"/>
        <w:rPr>
          <w:rFonts w:ascii="Arial" w:hAnsi="Arial" w:cs="Arial"/>
          <w:sz w:val="20"/>
          <w:szCs w:val="20"/>
        </w:rPr>
      </w:pPr>
      <w:r w:rsidRPr="000C1F57">
        <w:rPr>
          <w:rFonts w:ascii="Arial" w:hAnsi="Arial" w:cs="Arial"/>
          <w:sz w:val="20"/>
          <w:szCs w:val="20"/>
        </w:rPr>
        <w:t>Parameters identified must remain the same for all short-listed candidates.</w:t>
      </w:r>
    </w:p>
    <w:p w14:paraId="6FD29FCE" w14:textId="77777777" w:rsidR="005421B3" w:rsidRPr="000C1F57" w:rsidRDefault="005421B3" w:rsidP="005421B3">
      <w:pPr>
        <w:pStyle w:val="ListParagraph"/>
        <w:numPr>
          <w:ilvl w:val="0"/>
          <w:numId w:val="23"/>
        </w:numPr>
        <w:spacing w:after="160" w:line="259" w:lineRule="auto"/>
        <w:rPr>
          <w:rFonts w:ascii="Arial" w:hAnsi="Arial" w:cs="Arial"/>
          <w:sz w:val="20"/>
          <w:szCs w:val="20"/>
        </w:rPr>
      </w:pPr>
      <w:r w:rsidRPr="000C1F57">
        <w:rPr>
          <w:rFonts w:ascii="Arial" w:hAnsi="Arial" w:cs="Arial"/>
          <w:sz w:val="20"/>
          <w:szCs w:val="20"/>
        </w:rPr>
        <w:t>From a best practice perspective, the person conducting the check should not form part of the recruitment panel</w:t>
      </w:r>
    </w:p>
    <w:p w14:paraId="7E4994EC" w14:textId="77777777" w:rsidR="005421B3" w:rsidRPr="000C1F57" w:rsidRDefault="005421B3" w:rsidP="005421B3">
      <w:pPr>
        <w:pStyle w:val="ListParagraph"/>
        <w:numPr>
          <w:ilvl w:val="0"/>
          <w:numId w:val="23"/>
        </w:numPr>
        <w:spacing w:after="160" w:line="259" w:lineRule="auto"/>
        <w:rPr>
          <w:rFonts w:ascii="Arial" w:hAnsi="Arial" w:cs="Arial"/>
          <w:sz w:val="20"/>
          <w:szCs w:val="20"/>
        </w:rPr>
      </w:pPr>
      <w:r w:rsidRPr="000C1F57">
        <w:rPr>
          <w:rFonts w:ascii="Arial" w:hAnsi="Arial" w:cs="Arial"/>
          <w:sz w:val="20"/>
          <w:szCs w:val="20"/>
        </w:rPr>
        <w:t>This check should not be stored for longer than 6 months after the recruitment process.</w:t>
      </w:r>
    </w:p>
    <w:p w14:paraId="67E321EF" w14:textId="77777777" w:rsidR="005421B3" w:rsidRPr="000C1F57" w:rsidRDefault="005421B3" w:rsidP="005421B3">
      <w:pPr>
        <w:pStyle w:val="ListParagraph"/>
        <w:numPr>
          <w:ilvl w:val="0"/>
          <w:numId w:val="23"/>
        </w:numPr>
        <w:spacing w:after="160" w:line="259" w:lineRule="auto"/>
        <w:rPr>
          <w:rFonts w:ascii="Arial" w:hAnsi="Arial" w:cs="Arial"/>
          <w:sz w:val="20"/>
          <w:szCs w:val="20"/>
        </w:rPr>
      </w:pPr>
      <w:r w:rsidRPr="000C1F57">
        <w:rPr>
          <w:rFonts w:ascii="Arial" w:hAnsi="Arial" w:cs="Arial"/>
          <w:sz w:val="20"/>
          <w:szCs w:val="20"/>
        </w:rPr>
        <w:t>The date the check was completed and the person conducting the check should be recorded on the Single Central Record for the appointable candidate.</w:t>
      </w:r>
    </w:p>
    <w:p w14:paraId="0F99C5F0" w14:textId="77777777" w:rsidR="005421B3" w:rsidRDefault="005421B3" w:rsidP="005421B3">
      <w:pPr>
        <w:pStyle w:val="ListParagraph"/>
        <w:numPr>
          <w:ilvl w:val="0"/>
          <w:numId w:val="23"/>
        </w:numPr>
        <w:spacing w:after="160" w:line="259" w:lineRule="auto"/>
        <w:rPr>
          <w:rFonts w:ascii="Arial" w:hAnsi="Arial" w:cs="Arial"/>
        </w:rPr>
      </w:pPr>
      <w:r w:rsidRPr="0096722E">
        <w:rPr>
          <w:rFonts w:ascii="Arial" w:hAnsi="Arial" w:cs="Arial"/>
          <w:sz w:val="20"/>
          <w:szCs w:val="20"/>
        </w:rPr>
        <w:t>This form should be confidentially disposed of.</w:t>
      </w:r>
    </w:p>
    <w:p w14:paraId="1616E5F6" w14:textId="77777777" w:rsidR="005421B3" w:rsidRDefault="005421B3" w:rsidP="005421B3">
      <w:pPr>
        <w:tabs>
          <w:tab w:val="left" w:pos="11895"/>
        </w:tabs>
        <w:sectPr w:rsidR="005421B3" w:rsidSect="005421B3">
          <w:pgSz w:w="16840" w:h="11900" w:orient="landscape"/>
          <w:pgMar w:top="1134" w:right="709" w:bottom="1270" w:left="1559" w:header="709" w:footer="1395" w:gutter="0"/>
          <w:cols w:space="708"/>
          <w:titlePg/>
          <w:docGrid w:linePitch="360"/>
        </w:sectPr>
      </w:pPr>
    </w:p>
    <w:p w14:paraId="194B422F" w14:textId="77777777" w:rsidR="005421B3" w:rsidRPr="00880A32" w:rsidRDefault="005421B3" w:rsidP="005421B3">
      <w:pPr>
        <w:tabs>
          <w:tab w:val="left" w:pos="11895"/>
        </w:tabs>
      </w:pPr>
      <w:r>
        <w:lastRenderedPageBreak/>
        <w:tab/>
      </w:r>
    </w:p>
    <w:p w14:paraId="13C4EEDA" w14:textId="353A6140" w:rsidR="005421B3" w:rsidRDefault="005421B3" w:rsidP="005421B3">
      <w:pPr>
        <w:pStyle w:val="Heading2"/>
        <w:rPr>
          <w:rFonts w:ascii="Arial" w:hAnsi="Arial" w:cs="Arial"/>
          <w:b w:val="0"/>
          <w:bCs w:val="0"/>
          <w:color w:val="auto"/>
          <w:sz w:val="24"/>
          <w:szCs w:val="24"/>
        </w:rPr>
      </w:pPr>
      <w:bookmarkStart w:id="79" w:name="_Toc161143525"/>
      <w:r w:rsidRPr="00277F5D">
        <w:rPr>
          <w:rFonts w:ascii="Arial" w:hAnsi="Arial" w:cs="Arial"/>
          <w:b w:val="0"/>
          <w:bCs w:val="0"/>
          <w:color w:val="auto"/>
          <w:sz w:val="24"/>
          <w:szCs w:val="24"/>
        </w:rPr>
        <w:t xml:space="preserve">Appendix 2: </w:t>
      </w:r>
      <w:r w:rsidR="0048032E" w:rsidRPr="00277F5D">
        <w:rPr>
          <w:rFonts w:ascii="Arial" w:hAnsi="Arial" w:cs="Arial"/>
          <w:b w:val="0"/>
          <w:bCs w:val="0"/>
          <w:color w:val="auto"/>
          <w:sz w:val="24"/>
          <w:szCs w:val="24"/>
        </w:rPr>
        <w:t>Reference Request Form</w:t>
      </w:r>
      <w:bookmarkEnd w:id="79"/>
    </w:p>
    <w:p w14:paraId="35C978B3" w14:textId="77777777" w:rsidR="009727C1" w:rsidRDefault="009727C1" w:rsidP="009727C1"/>
    <w:p w14:paraId="296DE387" w14:textId="77777777" w:rsidR="009727C1" w:rsidRPr="00B600E8" w:rsidRDefault="009727C1" w:rsidP="009727C1">
      <w:pPr>
        <w:rPr>
          <w:rFonts w:ascii="Arial" w:eastAsiaTheme="majorEastAsia" w:hAnsi="Arial" w:cs="Arial"/>
          <w:sz w:val="22"/>
        </w:rPr>
      </w:pPr>
      <w:r w:rsidRPr="00B600E8">
        <w:rPr>
          <w:rFonts w:ascii="Arial" w:eastAsiaTheme="majorEastAsia" w:hAnsi="Arial" w:cs="Arial"/>
          <w:sz w:val="22"/>
        </w:rPr>
        <w:t xml:space="preserve">A </w:t>
      </w:r>
      <w:r>
        <w:rPr>
          <w:rFonts w:ascii="Arial" w:eastAsiaTheme="majorEastAsia" w:hAnsi="Arial" w:cs="Arial"/>
          <w:sz w:val="22"/>
        </w:rPr>
        <w:t>W</w:t>
      </w:r>
      <w:r w:rsidRPr="00B600E8">
        <w:rPr>
          <w:rFonts w:ascii="Arial" w:eastAsiaTheme="majorEastAsia" w:hAnsi="Arial" w:cs="Arial"/>
          <w:sz w:val="22"/>
        </w:rPr>
        <w:t xml:space="preserve">ord </w:t>
      </w:r>
      <w:r>
        <w:rPr>
          <w:rFonts w:ascii="Arial" w:eastAsiaTheme="majorEastAsia" w:hAnsi="Arial" w:cs="Arial"/>
          <w:sz w:val="22"/>
        </w:rPr>
        <w:t>V</w:t>
      </w:r>
      <w:r w:rsidRPr="00B600E8">
        <w:rPr>
          <w:rFonts w:ascii="Arial" w:eastAsiaTheme="majorEastAsia" w:hAnsi="Arial" w:cs="Arial"/>
          <w:sz w:val="22"/>
        </w:rPr>
        <w:t xml:space="preserve">ersion for </w:t>
      </w:r>
      <w:r>
        <w:rPr>
          <w:rFonts w:ascii="Arial" w:eastAsiaTheme="majorEastAsia" w:hAnsi="Arial" w:cs="Arial"/>
          <w:sz w:val="22"/>
        </w:rPr>
        <w:t xml:space="preserve">completion </w:t>
      </w:r>
      <w:r w:rsidRPr="00B600E8">
        <w:rPr>
          <w:rFonts w:ascii="Arial" w:eastAsiaTheme="majorEastAsia" w:hAnsi="Arial" w:cs="Arial"/>
          <w:sz w:val="22"/>
        </w:rPr>
        <w:t xml:space="preserve">of this Appendix is available on the PACT HR </w:t>
      </w:r>
      <w:proofErr w:type="gramStart"/>
      <w:r w:rsidRPr="00B600E8">
        <w:rPr>
          <w:rFonts w:ascii="Arial" w:eastAsiaTheme="majorEastAsia" w:hAnsi="Arial" w:cs="Arial"/>
          <w:sz w:val="22"/>
        </w:rPr>
        <w:t>Website :</w:t>
      </w:r>
      <w:proofErr w:type="gramEnd"/>
      <w:r w:rsidRPr="00B600E8">
        <w:rPr>
          <w:rFonts w:ascii="Arial" w:eastAsiaTheme="majorEastAsia" w:hAnsi="Arial" w:cs="Arial"/>
          <w:sz w:val="22"/>
        </w:rPr>
        <w:t xml:space="preserve"> HR Business Partnering : Advice and Guidance Section.</w:t>
      </w:r>
    </w:p>
    <w:p w14:paraId="1690F003" w14:textId="77777777" w:rsidR="0048032E" w:rsidRDefault="0048032E" w:rsidP="0048032E"/>
    <w:p w14:paraId="48335C31" w14:textId="77777777" w:rsidR="0048032E" w:rsidRPr="00EC5591" w:rsidRDefault="0048032E" w:rsidP="00111A6D">
      <w:pPr>
        <w:pStyle w:val="Title"/>
        <w:shd w:val="clear" w:color="auto" w:fill="C6D9F1" w:themeFill="text2" w:themeFillTint="33"/>
        <w:ind w:right="284"/>
        <w:rPr>
          <w:rFonts w:ascii="Arial" w:hAnsi="Arial" w:cs="Arial"/>
          <w:szCs w:val="28"/>
        </w:rPr>
      </w:pPr>
      <w:r w:rsidRPr="00EC5591">
        <w:rPr>
          <w:rFonts w:ascii="Arial" w:hAnsi="Arial" w:cs="Arial"/>
          <w:szCs w:val="28"/>
        </w:rPr>
        <w:t>CONFIDENTIAL REFERENCE PRO-FORMA</w:t>
      </w:r>
    </w:p>
    <w:p w14:paraId="75649864" w14:textId="77777777" w:rsidR="0048032E" w:rsidRPr="00EC5591" w:rsidRDefault="0048032E" w:rsidP="0048032E">
      <w:pPr>
        <w:jc w:val="both"/>
        <w:rPr>
          <w:rFonts w:ascii="Arial" w:hAnsi="Arial" w:cs="Arial"/>
          <w:b/>
        </w:rPr>
      </w:pPr>
    </w:p>
    <w:p w14:paraId="6CCDCA32" w14:textId="511DAED1" w:rsidR="0048032E" w:rsidRPr="009727C1" w:rsidRDefault="0048032E" w:rsidP="00277F5D">
      <w:pPr>
        <w:rPr>
          <w:rFonts w:ascii="Arial" w:hAnsi="Arial" w:cs="Arial"/>
          <w:sz w:val="22"/>
          <w:szCs w:val="22"/>
        </w:rPr>
      </w:pPr>
      <w:r w:rsidRPr="009727C1">
        <w:rPr>
          <w:rFonts w:ascii="Arial" w:hAnsi="Arial" w:cs="Arial"/>
          <w:sz w:val="22"/>
          <w:szCs w:val="22"/>
        </w:rPr>
        <w:t xml:space="preserve">This reference request is provided as </w:t>
      </w:r>
      <w:proofErr w:type="gramStart"/>
      <w:r w:rsidRPr="009727C1">
        <w:rPr>
          <w:rFonts w:ascii="Arial" w:hAnsi="Arial" w:cs="Arial"/>
          <w:sz w:val="22"/>
          <w:szCs w:val="22"/>
        </w:rPr>
        <w:t>a pro-forma</w:t>
      </w:r>
      <w:proofErr w:type="gramEnd"/>
      <w:r w:rsidRPr="009727C1">
        <w:rPr>
          <w:rFonts w:ascii="Arial" w:hAnsi="Arial" w:cs="Arial"/>
          <w:sz w:val="22"/>
          <w:szCs w:val="22"/>
        </w:rPr>
        <w:t xml:space="preserve"> to simplify your task as a reference provider and to collect information about the applicants in a consistent manner. Please complete the form as objectively as possible bearing in mind your duties to the applicant and to the prospective employer to provide fair and balanced information.</w:t>
      </w:r>
      <w:r w:rsidR="009727C1" w:rsidRPr="009727C1">
        <w:rPr>
          <w:rFonts w:ascii="Arial" w:hAnsi="Arial" w:cs="Arial"/>
          <w:sz w:val="22"/>
          <w:szCs w:val="22"/>
        </w:rPr>
        <w:t xml:space="preserve"> </w:t>
      </w:r>
      <w:r w:rsidRPr="009727C1">
        <w:rPr>
          <w:rFonts w:ascii="Arial" w:hAnsi="Arial" w:cs="Arial"/>
          <w:sz w:val="22"/>
          <w:szCs w:val="22"/>
        </w:rPr>
        <w:t>If you find that the form does not provide you with sufficient space to provide essential or important information you may add supplementary pages of free text.</w:t>
      </w:r>
      <w:r w:rsidR="009727C1" w:rsidRPr="009727C1">
        <w:rPr>
          <w:rFonts w:ascii="Arial" w:hAnsi="Arial" w:cs="Arial"/>
          <w:sz w:val="22"/>
          <w:szCs w:val="22"/>
        </w:rPr>
        <w:t xml:space="preserve"> </w:t>
      </w:r>
      <w:r w:rsidRPr="009727C1">
        <w:rPr>
          <w:rFonts w:ascii="Arial" w:hAnsi="Arial" w:cs="Arial"/>
          <w:sz w:val="22"/>
          <w:szCs w:val="22"/>
        </w:rPr>
        <w:t xml:space="preserve">The information you provide on this form will not be released to the applicant without either your express permission or a legal responsibility to do so.  </w:t>
      </w:r>
    </w:p>
    <w:p w14:paraId="2DD2D61A" w14:textId="77777777" w:rsidR="0048032E" w:rsidRPr="009727C1" w:rsidRDefault="0048032E" w:rsidP="0048032E">
      <w:pPr>
        <w:jc w:val="both"/>
        <w:rPr>
          <w:rFonts w:ascii="Arial" w:hAnsi="Arial" w:cs="Arial"/>
          <w:sz w:val="22"/>
          <w:szCs w:val="22"/>
        </w:rPr>
      </w:pPr>
    </w:p>
    <w:p w14:paraId="0C6C79B1" w14:textId="77777777" w:rsidR="0048032E" w:rsidRDefault="0048032E" w:rsidP="0048032E">
      <w:pPr>
        <w:jc w:val="both"/>
        <w:rPr>
          <w:rFonts w:ascii="Arial" w:hAnsi="Arial" w:cs="Arial"/>
          <w:sz w:val="22"/>
          <w:szCs w:val="22"/>
        </w:rPr>
      </w:pPr>
      <w:r w:rsidRPr="009727C1">
        <w:rPr>
          <w:rFonts w:ascii="Arial" w:hAnsi="Arial" w:cs="Arial"/>
          <w:sz w:val="22"/>
          <w:szCs w:val="22"/>
        </w:rPr>
        <w:t>Thank you for your assistance in this matter.</w:t>
      </w:r>
    </w:p>
    <w:p w14:paraId="25F2D8C5" w14:textId="77777777" w:rsidR="003A482C" w:rsidRPr="00BD6388" w:rsidRDefault="003A482C" w:rsidP="003A482C">
      <w:pPr>
        <w:rPr>
          <w:rFonts w:ascii="Segoe UI" w:hAnsi="Segoe UI" w:cs="Segoe UI"/>
          <w:b/>
          <w:sz w:val="21"/>
          <w:szCs w:val="21"/>
        </w:rPr>
      </w:pPr>
    </w:p>
    <w:tbl>
      <w:tblPr>
        <w:tblStyle w:val="TableGrid"/>
        <w:tblpPr w:leftFromText="180" w:rightFromText="180" w:vertAnchor="text" w:horzAnchor="margin" w:tblpY="14"/>
        <w:tblW w:w="0" w:type="auto"/>
        <w:tblLook w:val="04A0" w:firstRow="1" w:lastRow="0" w:firstColumn="1" w:lastColumn="0" w:noHBand="0" w:noVBand="1"/>
      </w:tblPr>
      <w:tblGrid>
        <w:gridCol w:w="4621"/>
        <w:gridCol w:w="4621"/>
      </w:tblGrid>
      <w:tr w:rsidR="003A482C" w14:paraId="50AD6D03" w14:textId="77777777" w:rsidTr="00D53BDF">
        <w:tc>
          <w:tcPr>
            <w:tcW w:w="9242" w:type="dxa"/>
            <w:gridSpan w:val="2"/>
            <w:shd w:val="clear" w:color="auto" w:fill="548DD4" w:themeFill="text2" w:themeFillTint="99"/>
          </w:tcPr>
          <w:p w14:paraId="29CA4B09" w14:textId="702E8E6A" w:rsidR="003A482C" w:rsidRDefault="003A482C" w:rsidP="00D53BDF">
            <w:pPr>
              <w:jc w:val="center"/>
              <w:rPr>
                <w:rFonts w:ascii="Segoe UI" w:hAnsi="Segoe UI" w:cs="Segoe UI"/>
                <w:sz w:val="21"/>
                <w:szCs w:val="21"/>
              </w:rPr>
            </w:pPr>
            <w:r>
              <w:rPr>
                <w:rFonts w:ascii="Segoe UI" w:hAnsi="Segoe UI" w:cs="Segoe UI"/>
                <w:b/>
                <w:color w:val="FFFFFF" w:themeColor="background1"/>
                <w:sz w:val="21"/>
                <w:szCs w:val="21"/>
              </w:rPr>
              <w:t>CANDIDATE DETAILS</w:t>
            </w:r>
          </w:p>
        </w:tc>
      </w:tr>
      <w:tr w:rsidR="003A482C" w14:paraId="6785085B" w14:textId="77777777" w:rsidTr="00D53BDF">
        <w:tc>
          <w:tcPr>
            <w:tcW w:w="4621" w:type="dxa"/>
          </w:tcPr>
          <w:p w14:paraId="283BF6A4" w14:textId="74832679" w:rsidR="003A482C" w:rsidRPr="00BD6388" w:rsidRDefault="003A482C" w:rsidP="003A482C">
            <w:pPr>
              <w:rPr>
                <w:rFonts w:ascii="Segoe UI" w:hAnsi="Segoe UI" w:cs="Segoe UI"/>
                <w:b/>
                <w:sz w:val="21"/>
                <w:szCs w:val="21"/>
              </w:rPr>
            </w:pPr>
            <w:r>
              <w:rPr>
                <w:rFonts w:ascii="Segoe UI" w:hAnsi="Segoe UI" w:cs="Segoe UI"/>
                <w:b/>
                <w:noProof/>
                <w:sz w:val="21"/>
                <w:szCs w:val="21"/>
                <w:lang w:eastAsia="en-GB"/>
              </w:rPr>
              <w:t>Candidate Name:</w:t>
            </w:r>
          </w:p>
        </w:tc>
        <w:tc>
          <w:tcPr>
            <w:tcW w:w="4621" w:type="dxa"/>
          </w:tcPr>
          <w:p w14:paraId="1F71B04C" w14:textId="77777777" w:rsidR="003A482C" w:rsidRDefault="003A482C" w:rsidP="003A482C">
            <w:pPr>
              <w:rPr>
                <w:rFonts w:ascii="Segoe UI" w:hAnsi="Segoe UI" w:cs="Segoe UI"/>
                <w:sz w:val="21"/>
                <w:szCs w:val="21"/>
              </w:rPr>
            </w:pPr>
          </w:p>
        </w:tc>
      </w:tr>
      <w:tr w:rsidR="003A482C" w14:paraId="6082E2A0" w14:textId="77777777" w:rsidTr="00D53BDF">
        <w:tc>
          <w:tcPr>
            <w:tcW w:w="4621" w:type="dxa"/>
          </w:tcPr>
          <w:p w14:paraId="759E8676" w14:textId="38141914" w:rsidR="003A482C" w:rsidRPr="00BD6388" w:rsidRDefault="003A482C" w:rsidP="003A482C">
            <w:pPr>
              <w:rPr>
                <w:rFonts w:ascii="Segoe UI" w:hAnsi="Segoe UI" w:cs="Segoe UI"/>
                <w:b/>
                <w:sz w:val="21"/>
                <w:szCs w:val="21"/>
              </w:rPr>
            </w:pPr>
            <w:r>
              <w:rPr>
                <w:rFonts w:ascii="Segoe UI" w:hAnsi="Segoe UI" w:cs="Segoe UI"/>
                <w:b/>
                <w:noProof/>
                <w:sz w:val="21"/>
                <w:szCs w:val="21"/>
                <w:lang w:eastAsia="en-GB"/>
              </w:rPr>
              <w:t>Position Applied for:</w:t>
            </w:r>
          </w:p>
        </w:tc>
        <w:tc>
          <w:tcPr>
            <w:tcW w:w="4621" w:type="dxa"/>
          </w:tcPr>
          <w:p w14:paraId="5D996349" w14:textId="77777777" w:rsidR="003A482C" w:rsidRDefault="003A482C" w:rsidP="003A482C">
            <w:pPr>
              <w:rPr>
                <w:rFonts w:ascii="Segoe UI" w:hAnsi="Segoe UI" w:cs="Segoe UI"/>
                <w:sz w:val="21"/>
                <w:szCs w:val="21"/>
              </w:rPr>
            </w:pPr>
          </w:p>
        </w:tc>
      </w:tr>
      <w:tr w:rsidR="003A482C" w14:paraId="46F9FC6D" w14:textId="77777777" w:rsidTr="00D53BDF">
        <w:tc>
          <w:tcPr>
            <w:tcW w:w="4621" w:type="dxa"/>
          </w:tcPr>
          <w:p w14:paraId="183CFEAD" w14:textId="4FA42F36" w:rsidR="003A482C" w:rsidRPr="00E75C3D" w:rsidRDefault="003A482C" w:rsidP="003A482C">
            <w:pPr>
              <w:rPr>
                <w:rFonts w:ascii="Segoe UI" w:hAnsi="Segoe UI" w:cs="Segoe UI"/>
                <w:b/>
                <w:sz w:val="21"/>
                <w:szCs w:val="21"/>
              </w:rPr>
            </w:pPr>
            <w:r>
              <w:rPr>
                <w:rFonts w:ascii="Segoe UI" w:hAnsi="Segoe UI" w:cs="Segoe UI"/>
                <w:b/>
                <w:noProof/>
                <w:sz w:val="21"/>
                <w:szCs w:val="21"/>
                <w:lang w:eastAsia="en-GB"/>
              </w:rPr>
              <w:t>Recruiting School:</w:t>
            </w:r>
          </w:p>
        </w:tc>
        <w:tc>
          <w:tcPr>
            <w:tcW w:w="4621" w:type="dxa"/>
          </w:tcPr>
          <w:p w14:paraId="7702F18F" w14:textId="77777777" w:rsidR="003A482C" w:rsidRDefault="003A482C" w:rsidP="003A482C">
            <w:pPr>
              <w:rPr>
                <w:rFonts w:ascii="Segoe UI" w:hAnsi="Segoe UI" w:cs="Segoe UI"/>
                <w:sz w:val="21"/>
                <w:szCs w:val="21"/>
              </w:rPr>
            </w:pPr>
          </w:p>
        </w:tc>
      </w:tr>
    </w:tbl>
    <w:p w14:paraId="378B178E" w14:textId="77777777" w:rsidR="003A482C" w:rsidRDefault="003A482C" w:rsidP="003A482C">
      <w:pPr>
        <w:rPr>
          <w:rFonts w:ascii="Segoe UI" w:hAnsi="Segoe UI" w:cs="Segoe UI"/>
          <w:sz w:val="21"/>
          <w:szCs w:val="21"/>
        </w:rPr>
      </w:pPr>
    </w:p>
    <w:tbl>
      <w:tblPr>
        <w:tblStyle w:val="TableGrid"/>
        <w:tblpPr w:leftFromText="180" w:rightFromText="180" w:vertAnchor="text" w:horzAnchor="margin" w:tblpY="14"/>
        <w:tblW w:w="0" w:type="auto"/>
        <w:tblLook w:val="04A0" w:firstRow="1" w:lastRow="0" w:firstColumn="1" w:lastColumn="0" w:noHBand="0" w:noVBand="1"/>
      </w:tblPr>
      <w:tblGrid>
        <w:gridCol w:w="4621"/>
        <w:gridCol w:w="4621"/>
      </w:tblGrid>
      <w:tr w:rsidR="003A482C" w14:paraId="0856BD6F" w14:textId="77777777" w:rsidTr="00D53BDF">
        <w:tc>
          <w:tcPr>
            <w:tcW w:w="9242" w:type="dxa"/>
            <w:gridSpan w:val="2"/>
            <w:shd w:val="clear" w:color="auto" w:fill="548DD4" w:themeFill="text2" w:themeFillTint="99"/>
          </w:tcPr>
          <w:p w14:paraId="0C2F2979" w14:textId="77777777" w:rsidR="003A482C" w:rsidRDefault="003A482C" w:rsidP="00D53BDF">
            <w:pPr>
              <w:jc w:val="center"/>
              <w:rPr>
                <w:rFonts w:ascii="Segoe UI" w:hAnsi="Segoe UI" w:cs="Segoe UI"/>
                <w:sz w:val="21"/>
                <w:szCs w:val="21"/>
              </w:rPr>
            </w:pPr>
            <w:r w:rsidRPr="00BD6388">
              <w:rPr>
                <w:rFonts w:ascii="Segoe UI" w:hAnsi="Segoe UI" w:cs="Segoe UI"/>
                <w:b/>
                <w:color w:val="FFFFFF" w:themeColor="background1"/>
                <w:sz w:val="21"/>
                <w:szCs w:val="21"/>
              </w:rPr>
              <w:t>REFEREE DETAILS</w:t>
            </w:r>
          </w:p>
        </w:tc>
      </w:tr>
      <w:tr w:rsidR="003A482C" w14:paraId="22EF1FE2" w14:textId="77777777" w:rsidTr="00D53BDF">
        <w:tc>
          <w:tcPr>
            <w:tcW w:w="4621" w:type="dxa"/>
          </w:tcPr>
          <w:p w14:paraId="02AE00D4" w14:textId="77777777" w:rsidR="003A482C" w:rsidRPr="00BD6388" w:rsidRDefault="003A482C" w:rsidP="00D53BDF">
            <w:pPr>
              <w:rPr>
                <w:rFonts w:ascii="Segoe UI" w:hAnsi="Segoe UI" w:cs="Segoe UI"/>
                <w:b/>
                <w:sz w:val="21"/>
                <w:szCs w:val="21"/>
              </w:rPr>
            </w:pPr>
            <w:r w:rsidRPr="00BD6388">
              <w:rPr>
                <w:rFonts w:ascii="Segoe UI" w:hAnsi="Segoe UI" w:cs="Segoe UI"/>
                <w:b/>
                <w:sz w:val="21"/>
                <w:szCs w:val="21"/>
              </w:rPr>
              <w:t>Referee Name:</w:t>
            </w:r>
          </w:p>
        </w:tc>
        <w:tc>
          <w:tcPr>
            <w:tcW w:w="4621" w:type="dxa"/>
          </w:tcPr>
          <w:p w14:paraId="68626CA7" w14:textId="77777777" w:rsidR="003A482C" w:rsidRDefault="003A482C" w:rsidP="00D53BDF">
            <w:pPr>
              <w:rPr>
                <w:rFonts w:ascii="Segoe UI" w:hAnsi="Segoe UI" w:cs="Segoe UI"/>
                <w:sz w:val="21"/>
                <w:szCs w:val="21"/>
              </w:rPr>
            </w:pPr>
          </w:p>
        </w:tc>
      </w:tr>
      <w:tr w:rsidR="003A482C" w14:paraId="3D1F6FB3" w14:textId="77777777" w:rsidTr="00D53BDF">
        <w:tc>
          <w:tcPr>
            <w:tcW w:w="4621" w:type="dxa"/>
          </w:tcPr>
          <w:p w14:paraId="4AA6EA15" w14:textId="77777777" w:rsidR="003A482C" w:rsidRPr="00BD6388" w:rsidRDefault="003A482C" w:rsidP="00D53BDF">
            <w:pPr>
              <w:rPr>
                <w:rFonts w:ascii="Segoe UI" w:hAnsi="Segoe UI" w:cs="Segoe UI"/>
                <w:b/>
                <w:sz w:val="21"/>
                <w:szCs w:val="21"/>
              </w:rPr>
            </w:pPr>
            <w:r w:rsidRPr="00BD6388">
              <w:rPr>
                <w:rFonts w:ascii="Segoe UI" w:hAnsi="Segoe UI" w:cs="Segoe UI"/>
                <w:b/>
                <w:sz w:val="21"/>
                <w:szCs w:val="21"/>
              </w:rPr>
              <w:t>Referee Position:</w:t>
            </w:r>
          </w:p>
        </w:tc>
        <w:tc>
          <w:tcPr>
            <w:tcW w:w="4621" w:type="dxa"/>
          </w:tcPr>
          <w:p w14:paraId="006EFE53" w14:textId="77777777" w:rsidR="003A482C" w:rsidRDefault="003A482C" w:rsidP="00D53BDF">
            <w:pPr>
              <w:rPr>
                <w:rFonts w:ascii="Segoe UI" w:hAnsi="Segoe UI" w:cs="Segoe UI"/>
                <w:sz w:val="21"/>
                <w:szCs w:val="21"/>
              </w:rPr>
            </w:pPr>
          </w:p>
        </w:tc>
      </w:tr>
      <w:tr w:rsidR="003A482C" w14:paraId="3AE04075" w14:textId="77777777" w:rsidTr="00D53BDF">
        <w:tc>
          <w:tcPr>
            <w:tcW w:w="4621" w:type="dxa"/>
          </w:tcPr>
          <w:p w14:paraId="7A0CECAF" w14:textId="77777777" w:rsidR="003A482C" w:rsidRPr="00E75C3D" w:rsidRDefault="003A482C" w:rsidP="00D53BDF">
            <w:pPr>
              <w:rPr>
                <w:rFonts w:ascii="Segoe UI" w:hAnsi="Segoe UI" w:cs="Segoe UI"/>
                <w:b/>
                <w:sz w:val="21"/>
                <w:szCs w:val="21"/>
              </w:rPr>
            </w:pPr>
            <w:r w:rsidRPr="00E75C3D">
              <w:rPr>
                <w:rFonts w:ascii="Segoe UI" w:hAnsi="Segoe UI" w:cs="Segoe UI"/>
                <w:b/>
                <w:sz w:val="21"/>
                <w:szCs w:val="21"/>
              </w:rPr>
              <w:t>School</w:t>
            </w:r>
            <w:r>
              <w:rPr>
                <w:rFonts w:ascii="Segoe UI" w:hAnsi="Segoe UI" w:cs="Segoe UI"/>
                <w:b/>
                <w:sz w:val="21"/>
                <w:szCs w:val="21"/>
              </w:rPr>
              <w:t>/Local Authority</w:t>
            </w:r>
            <w:r w:rsidRPr="00E75C3D">
              <w:rPr>
                <w:rFonts w:ascii="Segoe UI" w:hAnsi="Segoe UI" w:cs="Segoe UI"/>
                <w:b/>
                <w:sz w:val="21"/>
                <w:szCs w:val="21"/>
              </w:rPr>
              <w:t>:</w:t>
            </w:r>
          </w:p>
        </w:tc>
        <w:tc>
          <w:tcPr>
            <w:tcW w:w="4621" w:type="dxa"/>
          </w:tcPr>
          <w:p w14:paraId="5CE0E5E4" w14:textId="77777777" w:rsidR="003A482C" w:rsidRDefault="003A482C" w:rsidP="00D53BDF">
            <w:pPr>
              <w:rPr>
                <w:rFonts w:ascii="Segoe UI" w:hAnsi="Segoe UI" w:cs="Segoe UI"/>
                <w:sz w:val="21"/>
                <w:szCs w:val="21"/>
              </w:rPr>
            </w:pPr>
          </w:p>
        </w:tc>
      </w:tr>
      <w:tr w:rsidR="003A482C" w14:paraId="4159FD23" w14:textId="77777777" w:rsidTr="00D53BDF">
        <w:tc>
          <w:tcPr>
            <w:tcW w:w="4621" w:type="dxa"/>
          </w:tcPr>
          <w:p w14:paraId="4815A02B" w14:textId="77777777" w:rsidR="003A482C" w:rsidRPr="00E75C3D" w:rsidRDefault="003A482C" w:rsidP="00D53BDF">
            <w:pPr>
              <w:rPr>
                <w:rFonts w:ascii="Segoe UI" w:hAnsi="Segoe UI" w:cs="Segoe UI"/>
                <w:b/>
                <w:sz w:val="21"/>
                <w:szCs w:val="21"/>
              </w:rPr>
            </w:pPr>
            <w:r w:rsidRPr="00E75C3D">
              <w:rPr>
                <w:rFonts w:ascii="Segoe UI" w:hAnsi="Segoe UI" w:cs="Segoe UI"/>
                <w:b/>
                <w:sz w:val="21"/>
                <w:szCs w:val="21"/>
              </w:rPr>
              <w:t>Relationship to candidate:</w:t>
            </w:r>
          </w:p>
        </w:tc>
        <w:tc>
          <w:tcPr>
            <w:tcW w:w="4621" w:type="dxa"/>
          </w:tcPr>
          <w:p w14:paraId="00AE7F65" w14:textId="77777777" w:rsidR="003A482C" w:rsidRDefault="003A482C" w:rsidP="00D53BDF">
            <w:pPr>
              <w:rPr>
                <w:rFonts w:ascii="Segoe UI" w:hAnsi="Segoe UI" w:cs="Segoe UI"/>
                <w:sz w:val="21"/>
                <w:szCs w:val="21"/>
              </w:rPr>
            </w:pPr>
          </w:p>
        </w:tc>
      </w:tr>
    </w:tbl>
    <w:p w14:paraId="3696EC77" w14:textId="77777777" w:rsidR="009727C1" w:rsidRDefault="009727C1" w:rsidP="0048032E">
      <w:pPr>
        <w:jc w:val="both"/>
        <w:rPr>
          <w:rFonts w:ascii="Arial" w:hAnsi="Arial" w:cs="Arial"/>
          <w:b/>
          <w:sz w:val="22"/>
          <w:szCs w:val="22"/>
        </w:rPr>
      </w:pPr>
    </w:p>
    <w:p w14:paraId="373F8CF6" w14:textId="42561EB6" w:rsidR="0048032E" w:rsidRPr="009727C1" w:rsidRDefault="0048032E" w:rsidP="0048032E">
      <w:pPr>
        <w:jc w:val="both"/>
        <w:rPr>
          <w:rFonts w:ascii="Arial" w:hAnsi="Arial" w:cs="Arial"/>
          <w:b/>
          <w:sz w:val="22"/>
          <w:szCs w:val="22"/>
        </w:rPr>
      </w:pPr>
      <w:r w:rsidRPr="009727C1">
        <w:rPr>
          <w:rFonts w:ascii="Arial" w:hAnsi="Arial" w:cs="Arial"/>
          <w:b/>
          <w:sz w:val="22"/>
          <w:szCs w:val="22"/>
        </w:rPr>
        <w:tab/>
      </w:r>
      <w:r w:rsidRPr="009727C1">
        <w:rPr>
          <w:rFonts w:ascii="Arial" w:hAnsi="Arial" w:cs="Arial"/>
          <w:b/>
          <w:sz w:val="22"/>
          <w:szCs w:val="22"/>
        </w:rPr>
        <w:tab/>
      </w:r>
      <w:r w:rsidRPr="009727C1">
        <w:rPr>
          <w:rFonts w:ascii="Arial" w:hAnsi="Arial" w:cs="Arial"/>
          <w:b/>
          <w:sz w:val="22"/>
          <w:szCs w:val="22"/>
        </w:rPr>
        <w:tab/>
      </w:r>
      <w:r w:rsidRPr="009727C1">
        <w:rPr>
          <w:rFonts w:ascii="Arial" w:hAnsi="Arial" w:cs="Arial"/>
          <w:b/>
          <w:sz w:val="22"/>
          <w:szCs w:val="22"/>
        </w:rPr>
        <w:tab/>
      </w:r>
    </w:p>
    <w:p w14:paraId="1BF1110B" w14:textId="77777777" w:rsidR="0048032E" w:rsidRDefault="0048032E" w:rsidP="0048032E">
      <w:pPr>
        <w:jc w:val="both"/>
        <w:rPr>
          <w:rFonts w:ascii="Arial" w:hAnsi="Arial" w:cs="Arial"/>
          <w:sz w:val="22"/>
          <w:szCs w:val="22"/>
        </w:rPr>
      </w:pPr>
    </w:p>
    <w:tbl>
      <w:tblPr>
        <w:tblStyle w:val="TableGrid"/>
        <w:tblpPr w:leftFromText="180" w:rightFromText="180" w:vertAnchor="text" w:horzAnchor="margin" w:tblpY="19"/>
        <w:tblW w:w="0" w:type="auto"/>
        <w:tblLook w:val="04A0" w:firstRow="1" w:lastRow="0" w:firstColumn="1" w:lastColumn="0" w:noHBand="0" w:noVBand="1"/>
      </w:tblPr>
      <w:tblGrid>
        <w:gridCol w:w="4621"/>
        <w:gridCol w:w="4621"/>
      </w:tblGrid>
      <w:tr w:rsidR="003A482C" w14:paraId="7A9B2A3D" w14:textId="77777777" w:rsidTr="00D53BDF">
        <w:tc>
          <w:tcPr>
            <w:tcW w:w="9242" w:type="dxa"/>
            <w:gridSpan w:val="2"/>
            <w:shd w:val="clear" w:color="auto" w:fill="548DD4" w:themeFill="text2" w:themeFillTint="99"/>
          </w:tcPr>
          <w:p w14:paraId="5E5193AD" w14:textId="77777777" w:rsidR="003A482C" w:rsidRDefault="003A482C" w:rsidP="00D53BDF">
            <w:pPr>
              <w:jc w:val="center"/>
              <w:rPr>
                <w:rFonts w:ascii="Segoe UI" w:hAnsi="Segoe UI" w:cs="Segoe UI"/>
                <w:b/>
                <w:sz w:val="21"/>
                <w:szCs w:val="21"/>
              </w:rPr>
            </w:pPr>
            <w:r w:rsidRPr="005B2687">
              <w:rPr>
                <w:rFonts w:ascii="Segoe UI" w:hAnsi="Segoe UI" w:cs="Segoe UI"/>
                <w:b/>
                <w:color w:val="FFFFFF" w:themeColor="background1"/>
                <w:sz w:val="21"/>
                <w:szCs w:val="21"/>
              </w:rPr>
              <w:t>JOB DETAILS</w:t>
            </w:r>
          </w:p>
        </w:tc>
      </w:tr>
      <w:tr w:rsidR="003A482C" w14:paraId="474036B6" w14:textId="77777777" w:rsidTr="00D53BDF">
        <w:tc>
          <w:tcPr>
            <w:tcW w:w="4621" w:type="dxa"/>
          </w:tcPr>
          <w:p w14:paraId="2DB0508F" w14:textId="77777777" w:rsidR="003A482C" w:rsidRDefault="003A482C" w:rsidP="00D53BDF">
            <w:pPr>
              <w:rPr>
                <w:rFonts w:ascii="Segoe UI" w:hAnsi="Segoe UI" w:cs="Segoe UI"/>
                <w:b/>
                <w:sz w:val="21"/>
                <w:szCs w:val="21"/>
              </w:rPr>
            </w:pPr>
            <w:r>
              <w:rPr>
                <w:rFonts w:ascii="Segoe UI" w:hAnsi="Segoe UI" w:cs="Segoe UI"/>
                <w:b/>
                <w:sz w:val="21"/>
                <w:szCs w:val="21"/>
              </w:rPr>
              <w:t>Candidate’s current/most recent position:</w:t>
            </w:r>
          </w:p>
        </w:tc>
        <w:tc>
          <w:tcPr>
            <w:tcW w:w="4621" w:type="dxa"/>
          </w:tcPr>
          <w:p w14:paraId="600F5517" w14:textId="77777777" w:rsidR="003A482C" w:rsidRDefault="003A482C" w:rsidP="00D53BDF">
            <w:pPr>
              <w:jc w:val="center"/>
              <w:rPr>
                <w:rFonts w:ascii="Segoe UI" w:hAnsi="Segoe UI" w:cs="Segoe UI"/>
                <w:b/>
                <w:sz w:val="21"/>
                <w:szCs w:val="21"/>
              </w:rPr>
            </w:pPr>
          </w:p>
        </w:tc>
      </w:tr>
      <w:tr w:rsidR="003A482C" w14:paraId="57ED19BE" w14:textId="77777777" w:rsidTr="00D53BDF">
        <w:tc>
          <w:tcPr>
            <w:tcW w:w="4621" w:type="dxa"/>
          </w:tcPr>
          <w:p w14:paraId="057FB86A" w14:textId="77777777" w:rsidR="003A482C" w:rsidRDefault="003A482C" w:rsidP="00D53BDF">
            <w:pPr>
              <w:rPr>
                <w:rFonts w:ascii="Segoe UI" w:hAnsi="Segoe UI" w:cs="Segoe UI"/>
                <w:b/>
                <w:sz w:val="21"/>
                <w:szCs w:val="21"/>
              </w:rPr>
            </w:pPr>
            <w:r>
              <w:rPr>
                <w:rFonts w:ascii="Segoe UI" w:hAnsi="Segoe UI" w:cs="Segoe UI"/>
                <w:b/>
                <w:sz w:val="21"/>
                <w:szCs w:val="21"/>
              </w:rPr>
              <w:t>Candidate’s overall duties/responsibilities:</w:t>
            </w:r>
          </w:p>
        </w:tc>
        <w:tc>
          <w:tcPr>
            <w:tcW w:w="4621" w:type="dxa"/>
          </w:tcPr>
          <w:p w14:paraId="0FD27B40" w14:textId="77777777" w:rsidR="003A482C" w:rsidRDefault="003A482C" w:rsidP="00D53BDF">
            <w:pPr>
              <w:jc w:val="center"/>
              <w:rPr>
                <w:rFonts w:ascii="Segoe UI" w:hAnsi="Segoe UI" w:cs="Segoe UI"/>
                <w:b/>
                <w:sz w:val="21"/>
                <w:szCs w:val="21"/>
              </w:rPr>
            </w:pPr>
          </w:p>
          <w:p w14:paraId="18CEF755" w14:textId="77777777" w:rsidR="003A482C" w:rsidRDefault="003A482C" w:rsidP="00D53BDF">
            <w:pPr>
              <w:jc w:val="center"/>
              <w:rPr>
                <w:rFonts w:ascii="Segoe UI" w:hAnsi="Segoe UI" w:cs="Segoe UI"/>
                <w:b/>
                <w:sz w:val="21"/>
                <w:szCs w:val="21"/>
              </w:rPr>
            </w:pPr>
          </w:p>
          <w:p w14:paraId="56F32A61" w14:textId="77777777" w:rsidR="003A482C" w:rsidRDefault="003A482C" w:rsidP="00D53BDF">
            <w:pPr>
              <w:jc w:val="center"/>
              <w:rPr>
                <w:rFonts w:ascii="Segoe UI" w:hAnsi="Segoe UI" w:cs="Segoe UI"/>
                <w:b/>
                <w:sz w:val="21"/>
                <w:szCs w:val="21"/>
              </w:rPr>
            </w:pPr>
          </w:p>
          <w:p w14:paraId="49ADB569" w14:textId="77777777" w:rsidR="003A482C" w:rsidRDefault="003A482C" w:rsidP="00D53BDF">
            <w:pPr>
              <w:jc w:val="center"/>
              <w:rPr>
                <w:rFonts w:ascii="Segoe UI" w:hAnsi="Segoe UI" w:cs="Segoe UI"/>
                <w:b/>
                <w:sz w:val="21"/>
                <w:szCs w:val="21"/>
              </w:rPr>
            </w:pPr>
          </w:p>
          <w:p w14:paraId="281565BF" w14:textId="77777777" w:rsidR="003A482C" w:rsidRDefault="003A482C" w:rsidP="00D53BDF">
            <w:pPr>
              <w:jc w:val="center"/>
              <w:rPr>
                <w:rFonts w:ascii="Segoe UI" w:hAnsi="Segoe UI" w:cs="Segoe UI"/>
                <w:b/>
                <w:sz w:val="21"/>
                <w:szCs w:val="21"/>
              </w:rPr>
            </w:pPr>
          </w:p>
        </w:tc>
      </w:tr>
      <w:tr w:rsidR="003A482C" w14:paraId="07057221" w14:textId="77777777" w:rsidTr="00D53BDF">
        <w:tc>
          <w:tcPr>
            <w:tcW w:w="4621" w:type="dxa"/>
          </w:tcPr>
          <w:p w14:paraId="3E016132" w14:textId="77777777" w:rsidR="003A482C" w:rsidRDefault="003A482C" w:rsidP="00D53BDF">
            <w:pPr>
              <w:rPr>
                <w:rFonts w:ascii="Segoe UI" w:hAnsi="Segoe UI" w:cs="Segoe UI"/>
                <w:b/>
                <w:sz w:val="21"/>
                <w:szCs w:val="21"/>
              </w:rPr>
            </w:pPr>
            <w:r>
              <w:rPr>
                <w:rFonts w:ascii="Segoe UI" w:hAnsi="Segoe UI" w:cs="Segoe UI"/>
                <w:b/>
                <w:sz w:val="21"/>
                <w:szCs w:val="21"/>
              </w:rPr>
              <w:t>Employment Start Date:</w:t>
            </w:r>
          </w:p>
        </w:tc>
        <w:tc>
          <w:tcPr>
            <w:tcW w:w="4621" w:type="dxa"/>
          </w:tcPr>
          <w:p w14:paraId="55FA8677" w14:textId="77777777" w:rsidR="003A482C" w:rsidRDefault="003A482C" w:rsidP="00D53BDF">
            <w:pPr>
              <w:jc w:val="center"/>
              <w:rPr>
                <w:rFonts w:ascii="Segoe UI" w:hAnsi="Segoe UI" w:cs="Segoe UI"/>
                <w:b/>
                <w:sz w:val="21"/>
                <w:szCs w:val="21"/>
              </w:rPr>
            </w:pPr>
          </w:p>
        </w:tc>
      </w:tr>
      <w:tr w:rsidR="003A482C" w14:paraId="56982614" w14:textId="77777777" w:rsidTr="00D53BDF">
        <w:tc>
          <w:tcPr>
            <w:tcW w:w="4621" w:type="dxa"/>
          </w:tcPr>
          <w:p w14:paraId="76F808DE" w14:textId="77777777" w:rsidR="003A482C" w:rsidRDefault="003A482C" w:rsidP="00D53BDF">
            <w:pPr>
              <w:rPr>
                <w:rFonts w:ascii="Segoe UI" w:hAnsi="Segoe UI" w:cs="Segoe UI"/>
                <w:b/>
                <w:sz w:val="21"/>
                <w:szCs w:val="21"/>
              </w:rPr>
            </w:pPr>
            <w:r>
              <w:rPr>
                <w:rFonts w:ascii="Segoe UI" w:hAnsi="Segoe UI" w:cs="Segoe UI"/>
                <w:b/>
                <w:sz w:val="21"/>
                <w:szCs w:val="21"/>
              </w:rPr>
              <w:t>Employment End Date (if applicable):</w:t>
            </w:r>
          </w:p>
        </w:tc>
        <w:tc>
          <w:tcPr>
            <w:tcW w:w="4621" w:type="dxa"/>
          </w:tcPr>
          <w:p w14:paraId="24792549" w14:textId="77777777" w:rsidR="003A482C" w:rsidRDefault="003A482C" w:rsidP="00D53BDF">
            <w:pPr>
              <w:jc w:val="center"/>
              <w:rPr>
                <w:rFonts w:ascii="Segoe UI" w:hAnsi="Segoe UI" w:cs="Segoe UI"/>
                <w:b/>
                <w:sz w:val="21"/>
                <w:szCs w:val="21"/>
              </w:rPr>
            </w:pPr>
          </w:p>
        </w:tc>
      </w:tr>
      <w:tr w:rsidR="003A482C" w14:paraId="09B14AD1" w14:textId="77777777" w:rsidTr="00D53BDF">
        <w:tc>
          <w:tcPr>
            <w:tcW w:w="4621" w:type="dxa"/>
          </w:tcPr>
          <w:p w14:paraId="25F9AED3" w14:textId="77777777" w:rsidR="003A482C" w:rsidRDefault="003A482C" w:rsidP="00D53BDF">
            <w:pPr>
              <w:rPr>
                <w:rFonts w:ascii="Segoe UI" w:hAnsi="Segoe UI" w:cs="Segoe UI"/>
                <w:b/>
                <w:sz w:val="21"/>
                <w:szCs w:val="21"/>
              </w:rPr>
            </w:pPr>
            <w:r>
              <w:rPr>
                <w:rFonts w:ascii="Segoe UI" w:hAnsi="Segoe UI" w:cs="Segoe UI"/>
                <w:b/>
                <w:sz w:val="21"/>
                <w:szCs w:val="21"/>
              </w:rPr>
              <w:t>Reason for Leaving:</w:t>
            </w:r>
          </w:p>
        </w:tc>
        <w:tc>
          <w:tcPr>
            <w:tcW w:w="4621" w:type="dxa"/>
          </w:tcPr>
          <w:p w14:paraId="76B49B28" w14:textId="77777777" w:rsidR="003A482C" w:rsidRPr="005B2687" w:rsidRDefault="003A482C" w:rsidP="00D53BDF">
            <w:pPr>
              <w:jc w:val="center"/>
              <w:rPr>
                <w:rFonts w:ascii="Segoe UI" w:hAnsi="Segoe UI" w:cs="Segoe UI"/>
                <w:sz w:val="21"/>
                <w:szCs w:val="21"/>
              </w:rPr>
            </w:pPr>
          </w:p>
        </w:tc>
      </w:tr>
      <w:tr w:rsidR="003A482C" w14:paraId="6CB26883" w14:textId="77777777" w:rsidTr="00D53BDF">
        <w:tc>
          <w:tcPr>
            <w:tcW w:w="4621" w:type="dxa"/>
          </w:tcPr>
          <w:p w14:paraId="718FDC02" w14:textId="77777777" w:rsidR="003A482C" w:rsidRDefault="003A482C" w:rsidP="00D53BDF">
            <w:pPr>
              <w:rPr>
                <w:rFonts w:ascii="Segoe UI" w:hAnsi="Segoe UI" w:cs="Segoe UI"/>
                <w:b/>
                <w:sz w:val="21"/>
                <w:szCs w:val="21"/>
              </w:rPr>
            </w:pPr>
            <w:r>
              <w:rPr>
                <w:rFonts w:ascii="Segoe UI" w:hAnsi="Segoe UI" w:cs="Segoe UI"/>
                <w:b/>
                <w:sz w:val="21"/>
                <w:szCs w:val="21"/>
              </w:rPr>
              <w:t>Current Salary Details:</w:t>
            </w:r>
          </w:p>
        </w:tc>
        <w:tc>
          <w:tcPr>
            <w:tcW w:w="4621" w:type="dxa"/>
          </w:tcPr>
          <w:p w14:paraId="36F83FC0" w14:textId="77777777" w:rsidR="003A482C" w:rsidRDefault="003A482C" w:rsidP="00D53BDF">
            <w:pPr>
              <w:jc w:val="center"/>
              <w:rPr>
                <w:rFonts w:ascii="Segoe UI" w:hAnsi="Segoe UI" w:cs="Segoe UI"/>
                <w:b/>
                <w:sz w:val="21"/>
                <w:szCs w:val="21"/>
              </w:rPr>
            </w:pPr>
          </w:p>
        </w:tc>
      </w:tr>
      <w:tr w:rsidR="003A482C" w14:paraId="266D79BB" w14:textId="77777777" w:rsidTr="00D53BDF">
        <w:tc>
          <w:tcPr>
            <w:tcW w:w="4621" w:type="dxa"/>
          </w:tcPr>
          <w:p w14:paraId="13605989" w14:textId="77777777" w:rsidR="003A482C" w:rsidRDefault="003A482C" w:rsidP="00D53BDF">
            <w:pPr>
              <w:rPr>
                <w:rFonts w:ascii="Segoe UI" w:hAnsi="Segoe UI" w:cs="Segoe UI"/>
                <w:b/>
                <w:sz w:val="21"/>
                <w:szCs w:val="21"/>
              </w:rPr>
            </w:pPr>
            <w:r>
              <w:rPr>
                <w:rFonts w:ascii="Segoe UI" w:hAnsi="Segoe UI" w:cs="Segoe UI"/>
                <w:b/>
                <w:sz w:val="21"/>
                <w:szCs w:val="21"/>
              </w:rPr>
              <w:t>Pay Range Point:</w:t>
            </w:r>
          </w:p>
        </w:tc>
        <w:tc>
          <w:tcPr>
            <w:tcW w:w="4621" w:type="dxa"/>
          </w:tcPr>
          <w:p w14:paraId="72579EA1" w14:textId="77777777" w:rsidR="003A482C" w:rsidRDefault="003A482C" w:rsidP="00D53BDF">
            <w:pPr>
              <w:jc w:val="center"/>
              <w:rPr>
                <w:rFonts w:ascii="Segoe UI" w:hAnsi="Segoe UI" w:cs="Segoe UI"/>
                <w:b/>
                <w:sz w:val="21"/>
                <w:szCs w:val="21"/>
              </w:rPr>
            </w:pPr>
          </w:p>
        </w:tc>
      </w:tr>
      <w:tr w:rsidR="003A482C" w14:paraId="1968C5C3" w14:textId="77777777" w:rsidTr="00D53BDF">
        <w:tc>
          <w:tcPr>
            <w:tcW w:w="4621" w:type="dxa"/>
          </w:tcPr>
          <w:p w14:paraId="50E3BC7F" w14:textId="77777777" w:rsidR="003A482C" w:rsidRDefault="003A482C" w:rsidP="00D53BDF">
            <w:pPr>
              <w:rPr>
                <w:rFonts w:ascii="Segoe UI" w:hAnsi="Segoe UI" w:cs="Segoe UI"/>
                <w:b/>
                <w:sz w:val="21"/>
                <w:szCs w:val="21"/>
              </w:rPr>
            </w:pPr>
            <w:r>
              <w:rPr>
                <w:rFonts w:ascii="Segoe UI" w:hAnsi="Segoe UI" w:cs="Segoe UI"/>
                <w:b/>
                <w:sz w:val="21"/>
                <w:szCs w:val="21"/>
              </w:rPr>
              <w:t>Current Hours of Work:</w:t>
            </w:r>
          </w:p>
        </w:tc>
        <w:tc>
          <w:tcPr>
            <w:tcW w:w="4621" w:type="dxa"/>
          </w:tcPr>
          <w:p w14:paraId="4BC32B81" w14:textId="77777777" w:rsidR="003A482C" w:rsidRDefault="003A482C" w:rsidP="00D53BDF">
            <w:pPr>
              <w:jc w:val="center"/>
              <w:rPr>
                <w:rFonts w:ascii="Segoe UI" w:hAnsi="Segoe UI" w:cs="Segoe UI"/>
                <w:b/>
                <w:sz w:val="21"/>
                <w:szCs w:val="21"/>
              </w:rPr>
            </w:pPr>
          </w:p>
        </w:tc>
      </w:tr>
      <w:tr w:rsidR="003A482C" w14:paraId="53B0AA9F" w14:textId="77777777" w:rsidTr="00D53BDF">
        <w:tc>
          <w:tcPr>
            <w:tcW w:w="4621" w:type="dxa"/>
          </w:tcPr>
          <w:p w14:paraId="637791C5" w14:textId="77777777" w:rsidR="003A482C" w:rsidRDefault="003A482C" w:rsidP="00D53BDF">
            <w:pPr>
              <w:rPr>
                <w:rFonts w:ascii="Segoe UI" w:hAnsi="Segoe UI" w:cs="Segoe UI"/>
                <w:b/>
                <w:sz w:val="21"/>
                <w:szCs w:val="21"/>
              </w:rPr>
            </w:pPr>
            <w:r>
              <w:rPr>
                <w:rFonts w:ascii="Segoe UI" w:hAnsi="Segoe UI" w:cs="Segoe UI"/>
                <w:b/>
                <w:sz w:val="21"/>
                <w:szCs w:val="21"/>
              </w:rPr>
              <w:t>Working Hours - Full Time or Part Time:</w:t>
            </w:r>
          </w:p>
        </w:tc>
        <w:tc>
          <w:tcPr>
            <w:tcW w:w="4621" w:type="dxa"/>
          </w:tcPr>
          <w:p w14:paraId="7D201ACA" w14:textId="77777777" w:rsidR="003A482C" w:rsidRDefault="003A482C" w:rsidP="00D53BDF">
            <w:pPr>
              <w:jc w:val="center"/>
              <w:rPr>
                <w:rFonts w:ascii="Segoe UI" w:hAnsi="Segoe UI" w:cs="Segoe UI"/>
                <w:b/>
                <w:sz w:val="21"/>
                <w:szCs w:val="21"/>
              </w:rPr>
            </w:pPr>
          </w:p>
        </w:tc>
      </w:tr>
    </w:tbl>
    <w:p w14:paraId="502D7018" w14:textId="77777777" w:rsidR="003A482C" w:rsidRDefault="003A482C" w:rsidP="0048032E">
      <w:pPr>
        <w:jc w:val="both"/>
        <w:rPr>
          <w:rFonts w:ascii="Arial" w:hAnsi="Arial" w:cs="Arial"/>
          <w:b/>
          <w:sz w:val="22"/>
          <w:szCs w:val="22"/>
          <w:shd w:val="clear" w:color="auto" w:fill="000000"/>
        </w:rPr>
      </w:pPr>
    </w:p>
    <w:p w14:paraId="6F8183D6" w14:textId="77777777" w:rsidR="003A482C" w:rsidRDefault="003A482C" w:rsidP="0048032E">
      <w:pPr>
        <w:jc w:val="both"/>
        <w:rPr>
          <w:rFonts w:ascii="Arial" w:hAnsi="Arial" w:cs="Arial"/>
          <w:b/>
          <w:sz w:val="22"/>
          <w:szCs w:val="22"/>
          <w:shd w:val="clear" w:color="auto" w:fill="000000"/>
        </w:rPr>
      </w:pPr>
    </w:p>
    <w:p w14:paraId="33EC5F8C" w14:textId="77777777" w:rsidR="009727C1" w:rsidRDefault="009727C1" w:rsidP="0048032E">
      <w:pPr>
        <w:jc w:val="both"/>
        <w:rPr>
          <w:rFonts w:ascii="Arial" w:hAnsi="Arial" w:cs="Arial"/>
          <w:sz w:val="22"/>
          <w:szCs w:val="22"/>
        </w:rPr>
      </w:pPr>
    </w:p>
    <w:p w14:paraId="62338471" w14:textId="77777777" w:rsidR="003A482C" w:rsidRDefault="003A482C" w:rsidP="0048032E">
      <w:pPr>
        <w:jc w:val="both"/>
        <w:rPr>
          <w:rFonts w:ascii="Arial" w:hAnsi="Arial" w:cs="Arial"/>
          <w:sz w:val="22"/>
          <w:szCs w:val="22"/>
        </w:rPr>
      </w:pPr>
    </w:p>
    <w:p w14:paraId="1226BDFA" w14:textId="77777777" w:rsidR="000D3B08" w:rsidRPr="009727C1" w:rsidRDefault="000D3B08" w:rsidP="0048032E">
      <w:pPr>
        <w:jc w:val="both"/>
        <w:rPr>
          <w:rFonts w:ascii="Arial" w:hAnsi="Arial" w:cs="Arial"/>
          <w:sz w:val="22"/>
          <w:szCs w:val="22"/>
        </w:rPr>
      </w:pPr>
    </w:p>
    <w:tbl>
      <w:tblPr>
        <w:tblStyle w:val="TableGrid2"/>
        <w:tblW w:w="0" w:type="auto"/>
        <w:tblLook w:val="04A0" w:firstRow="1" w:lastRow="0" w:firstColumn="1" w:lastColumn="0" w:noHBand="0" w:noVBand="1"/>
      </w:tblPr>
      <w:tblGrid>
        <w:gridCol w:w="4191"/>
        <w:gridCol w:w="1252"/>
        <w:gridCol w:w="1246"/>
        <w:gridCol w:w="1308"/>
        <w:gridCol w:w="1245"/>
      </w:tblGrid>
      <w:tr w:rsidR="003A482C" w:rsidRPr="007E242B" w14:paraId="52B48076" w14:textId="77777777" w:rsidTr="00D53BDF">
        <w:tc>
          <w:tcPr>
            <w:tcW w:w="9242" w:type="dxa"/>
            <w:gridSpan w:val="5"/>
            <w:shd w:val="clear" w:color="auto" w:fill="548DD4" w:themeFill="text2" w:themeFillTint="99"/>
          </w:tcPr>
          <w:p w14:paraId="07E0B60B" w14:textId="77777777" w:rsidR="003A482C" w:rsidRPr="007E242B" w:rsidRDefault="003A482C" w:rsidP="00D53BDF">
            <w:pPr>
              <w:jc w:val="center"/>
              <w:rPr>
                <w:b/>
                <w:i/>
              </w:rPr>
            </w:pPr>
            <w:r>
              <w:rPr>
                <w:rFonts w:ascii="Segoe UI" w:hAnsi="Segoe UI" w:cs="Segoe UI"/>
                <w:b/>
                <w:color w:val="FFFFFF" w:themeColor="background1"/>
                <w:sz w:val="21"/>
                <w:szCs w:val="21"/>
              </w:rPr>
              <w:lastRenderedPageBreak/>
              <w:t>CANDIDATE SUITABILITY FOR THE JOB</w:t>
            </w:r>
          </w:p>
        </w:tc>
      </w:tr>
      <w:tr w:rsidR="003A482C" w:rsidRPr="007E242B" w14:paraId="330352C2" w14:textId="77777777" w:rsidTr="00D53BDF">
        <w:tc>
          <w:tcPr>
            <w:tcW w:w="9242" w:type="dxa"/>
            <w:gridSpan w:val="5"/>
          </w:tcPr>
          <w:p w14:paraId="71B11F1B" w14:textId="77777777" w:rsidR="003A482C" w:rsidRPr="007E242B" w:rsidRDefault="003A482C" w:rsidP="00D53BDF">
            <w:pPr>
              <w:jc w:val="center"/>
              <w:rPr>
                <w:b/>
              </w:rPr>
            </w:pPr>
            <w:r w:rsidRPr="007E242B">
              <w:rPr>
                <w:rFonts w:ascii="Segoe UI" w:hAnsi="Segoe UI" w:cs="Segoe UI"/>
                <w:b/>
                <w:sz w:val="21"/>
                <w:szCs w:val="21"/>
              </w:rPr>
              <w:t>Please rate the suitability of the candidate for the position applied for (please refer to Job Description and Person Specification):</w:t>
            </w:r>
          </w:p>
        </w:tc>
      </w:tr>
      <w:tr w:rsidR="003A482C" w:rsidRPr="007E242B" w14:paraId="1A5AFA2C" w14:textId="77777777" w:rsidTr="00D53BDF">
        <w:tc>
          <w:tcPr>
            <w:tcW w:w="4191" w:type="dxa"/>
          </w:tcPr>
          <w:p w14:paraId="218AB15F" w14:textId="77777777" w:rsidR="003A482C" w:rsidRPr="007E242B" w:rsidRDefault="003A482C" w:rsidP="00D53BDF">
            <w:pPr>
              <w:ind w:left="720"/>
              <w:contextualSpacing/>
              <w:rPr>
                <w:rFonts w:ascii="Segoe UI" w:hAnsi="Segoe UI" w:cs="Segoe UI"/>
                <w:b/>
                <w:sz w:val="21"/>
                <w:szCs w:val="21"/>
              </w:rPr>
            </w:pPr>
          </w:p>
        </w:tc>
        <w:tc>
          <w:tcPr>
            <w:tcW w:w="1252" w:type="dxa"/>
          </w:tcPr>
          <w:p w14:paraId="60C35BA2" w14:textId="77777777" w:rsidR="003A482C" w:rsidRPr="007E242B" w:rsidRDefault="003A482C" w:rsidP="00D53BDF">
            <w:pPr>
              <w:jc w:val="center"/>
              <w:rPr>
                <w:rFonts w:ascii="Segoe UI" w:hAnsi="Segoe UI" w:cs="Segoe UI"/>
                <w:b/>
                <w:sz w:val="21"/>
                <w:szCs w:val="21"/>
              </w:rPr>
            </w:pPr>
            <w:r w:rsidRPr="007E242B">
              <w:rPr>
                <w:rFonts w:ascii="Segoe UI" w:hAnsi="Segoe UI" w:cs="Segoe UI"/>
                <w:b/>
                <w:sz w:val="21"/>
                <w:szCs w:val="21"/>
              </w:rPr>
              <w:t>Excellent</w:t>
            </w:r>
          </w:p>
        </w:tc>
        <w:tc>
          <w:tcPr>
            <w:tcW w:w="1246" w:type="dxa"/>
          </w:tcPr>
          <w:p w14:paraId="419F32B0" w14:textId="77777777" w:rsidR="003A482C" w:rsidRPr="007E242B" w:rsidRDefault="003A482C" w:rsidP="00D53BDF">
            <w:pPr>
              <w:jc w:val="center"/>
              <w:rPr>
                <w:rFonts w:ascii="Segoe UI" w:hAnsi="Segoe UI" w:cs="Segoe UI"/>
                <w:b/>
                <w:sz w:val="21"/>
                <w:szCs w:val="21"/>
              </w:rPr>
            </w:pPr>
            <w:r w:rsidRPr="007E242B">
              <w:rPr>
                <w:rFonts w:ascii="Segoe UI" w:hAnsi="Segoe UI" w:cs="Segoe UI"/>
                <w:b/>
                <w:sz w:val="21"/>
                <w:szCs w:val="21"/>
              </w:rPr>
              <w:t>Good</w:t>
            </w:r>
          </w:p>
        </w:tc>
        <w:tc>
          <w:tcPr>
            <w:tcW w:w="1308" w:type="dxa"/>
          </w:tcPr>
          <w:p w14:paraId="136865CD" w14:textId="77777777" w:rsidR="003A482C" w:rsidRPr="007E242B" w:rsidRDefault="003A482C" w:rsidP="00D53BDF">
            <w:pPr>
              <w:jc w:val="center"/>
              <w:rPr>
                <w:rFonts w:ascii="Segoe UI" w:hAnsi="Segoe UI" w:cs="Segoe UI"/>
                <w:b/>
                <w:sz w:val="21"/>
                <w:szCs w:val="21"/>
              </w:rPr>
            </w:pPr>
            <w:r w:rsidRPr="007E242B">
              <w:rPr>
                <w:rFonts w:ascii="Segoe UI" w:hAnsi="Segoe UI" w:cs="Segoe UI"/>
                <w:b/>
                <w:sz w:val="21"/>
                <w:szCs w:val="21"/>
              </w:rPr>
              <w:t>Acceptable</w:t>
            </w:r>
          </w:p>
        </w:tc>
        <w:tc>
          <w:tcPr>
            <w:tcW w:w="1245" w:type="dxa"/>
          </w:tcPr>
          <w:p w14:paraId="2716377A" w14:textId="77777777" w:rsidR="003A482C" w:rsidRPr="007E242B" w:rsidRDefault="003A482C" w:rsidP="00D53BDF">
            <w:pPr>
              <w:jc w:val="center"/>
              <w:rPr>
                <w:rFonts w:ascii="Segoe UI" w:hAnsi="Segoe UI" w:cs="Segoe UI"/>
                <w:b/>
                <w:sz w:val="21"/>
                <w:szCs w:val="21"/>
              </w:rPr>
            </w:pPr>
            <w:r w:rsidRPr="007E242B">
              <w:rPr>
                <w:rFonts w:ascii="Segoe UI" w:hAnsi="Segoe UI" w:cs="Segoe UI"/>
                <w:b/>
                <w:sz w:val="21"/>
                <w:szCs w:val="21"/>
              </w:rPr>
              <w:t>Poor</w:t>
            </w:r>
          </w:p>
        </w:tc>
      </w:tr>
      <w:tr w:rsidR="003A482C" w:rsidRPr="007E242B" w14:paraId="11DCA91F" w14:textId="77777777" w:rsidTr="00D53BDF">
        <w:tc>
          <w:tcPr>
            <w:tcW w:w="4191" w:type="dxa"/>
          </w:tcPr>
          <w:p w14:paraId="2F3C1BF7" w14:textId="77777777" w:rsidR="003A482C" w:rsidRPr="007E242B" w:rsidRDefault="003A482C" w:rsidP="003A482C">
            <w:pPr>
              <w:numPr>
                <w:ilvl w:val="0"/>
                <w:numId w:val="32"/>
              </w:numPr>
              <w:contextualSpacing/>
              <w:rPr>
                <w:rFonts w:ascii="Segoe UI" w:hAnsi="Segoe UI" w:cs="Segoe UI"/>
                <w:sz w:val="21"/>
                <w:szCs w:val="21"/>
              </w:rPr>
            </w:pPr>
            <w:r w:rsidRPr="007E242B">
              <w:rPr>
                <w:rFonts w:ascii="Segoe UI" w:hAnsi="Segoe UI" w:cs="Segoe UI"/>
                <w:sz w:val="21"/>
                <w:szCs w:val="21"/>
              </w:rPr>
              <w:t>Relevant skills</w:t>
            </w:r>
          </w:p>
        </w:tc>
        <w:tc>
          <w:tcPr>
            <w:tcW w:w="1252" w:type="dxa"/>
          </w:tcPr>
          <w:p w14:paraId="30098C20" w14:textId="77777777" w:rsidR="003A482C" w:rsidRPr="007E242B" w:rsidRDefault="003A482C" w:rsidP="00D53BDF">
            <w:pPr>
              <w:rPr>
                <w:rFonts w:ascii="Segoe UI" w:hAnsi="Segoe UI" w:cs="Segoe UI"/>
                <w:b/>
                <w:sz w:val="21"/>
                <w:szCs w:val="21"/>
              </w:rPr>
            </w:pPr>
          </w:p>
        </w:tc>
        <w:tc>
          <w:tcPr>
            <w:tcW w:w="1246" w:type="dxa"/>
          </w:tcPr>
          <w:p w14:paraId="795186B5" w14:textId="77777777" w:rsidR="003A482C" w:rsidRPr="007E242B" w:rsidRDefault="003A482C" w:rsidP="00D53BDF">
            <w:pPr>
              <w:rPr>
                <w:rFonts w:ascii="Segoe UI" w:hAnsi="Segoe UI" w:cs="Segoe UI"/>
                <w:b/>
                <w:sz w:val="21"/>
                <w:szCs w:val="21"/>
              </w:rPr>
            </w:pPr>
          </w:p>
        </w:tc>
        <w:tc>
          <w:tcPr>
            <w:tcW w:w="1308" w:type="dxa"/>
          </w:tcPr>
          <w:p w14:paraId="47A9BAD9" w14:textId="77777777" w:rsidR="003A482C" w:rsidRPr="007E242B" w:rsidRDefault="003A482C" w:rsidP="00D53BDF">
            <w:pPr>
              <w:rPr>
                <w:rFonts w:ascii="Segoe UI" w:hAnsi="Segoe UI" w:cs="Segoe UI"/>
                <w:b/>
                <w:sz w:val="21"/>
                <w:szCs w:val="21"/>
              </w:rPr>
            </w:pPr>
          </w:p>
        </w:tc>
        <w:tc>
          <w:tcPr>
            <w:tcW w:w="1245" w:type="dxa"/>
          </w:tcPr>
          <w:p w14:paraId="557202A7" w14:textId="77777777" w:rsidR="003A482C" w:rsidRPr="007E242B" w:rsidRDefault="003A482C" w:rsidP="00D53BDF">
            <w:pPr>
              <w:rPr>
                <w:rFonts w:ascii="Segoe UI" w:hAnsi="Segoe UI" w:cs="Segoe UI"/>
                <w:b/>
                <w:sz w:val="21"/>
                <w:szCs w:val="21"/>
              </w:rPr>
            </w:pPr>
          </w:p>
        </w:tc>
      </w:tr>
      <w:tr w:rsidR="003A482C" w:rsidRPr="007E242B" w14:paraId="4645DCCD" w14:textId="77777777" w:rsidTr="00D53BDF">
        <w:tc>
          <w:tcPr>
            <w:tcW w:w="4191" w:type="dxa"/>
          </w:tcPr>
          <w:p w14:paraId="5950C5AE" w14:textId="77777777" w:rsidR="003A482C" w:rsidRPr="007E242B" w:rsidRDefault="003A482C" w:rsidP="003A482C">
            <w:pPr>
              <w:numPr>
                <w:ilvl w:val="0"/>
                <w:numId w:val="32"/>
              </w:numPr>
              <w:contextualSpacing/>
              <w:rPr>
                <w:rFonts w:ascii="Segoe UI" w:hAnsi="Segoe UI" w:cs="Segoe UI"/>
                <w:sz w:val="21"/>
                <w:szCs w:val="21"/>
              </w:rPr>
            </w:pPr>
            <w:r>
              <w:rPr>
                <w:rFonts w:ascii="Segoe UI" w:hAnsi="Segoe UI" w:cs="Segoe UI"/>
                <w:sz w:val="21"/>
                <w:szCs w:val="21"/>
              </w:rPr>
              <w:t>Relevant</w:t>
            </w:r>
            <w:r w:rsidRPr="007E242B">
              <w:rPr>
                <w:rFonts w:ascii="Segoe UI" w:hAnsi="Segoe UI" w:cs="Segoe UI"/>
                <w:sz w:val="21"/>
                <w:szCs w:val="21"/>
              </w:rPr>
              <w:t>/similar experience</w:t>
            </w:r>
          </w:p>
        </w:tc>
        <w:tc>
          <w:tcPr>
            <w:tcW w:w="1252" w:type="dxa"/>
          </w:tcPr>
          <w:p w14:paraId="0ABC7FA1" w14:textId="77777777" w:rsidR="003A482C" w:rsidRPr="007E242B" w:rsidRDefault="003A482C" w:rsidP="00D53BDF">
            <w:pPr>
              <w:rPr>
                <w:rFonts w:ascii="Segoe UI" w:hAnsi="Segoe UI" w:cs="Segoe UI"/>
                <w:b/>
                <w:sz w:val="21"/>
                <w:szCs w:val="21"/>
              </w:rPr>
            </w:pPr>
          </w:p>
        </w:tc>
        <w:tc>
          <w:tcPr>
            <w:tcW w:w="1246" w:type="dxa"/>
          </w:tcPr>
          <w:p w14:paraId="7C78E7AD" w14:textId="77777777" w:rsidR="003A482C" w:rsidRPr="007E242B" w:rsidRDefault="003A482C" w:rsidP="00D53BDF">
            <w:pPr>
              <w:rPr>
                <w:rFonts w:ascii="Segoe UI" w:hAnsi="Segoe UI" w:cs="Segoe UI"/>
                <w:b/>
                <w:sz w:val="21"/>
                <w:szCs w:val="21"/>
              </w:rPr>
            </w:pPr>
          </w:p>
        </w:tc>
        <w:tc>
          <w:tcPr>
            <w:tcW w:w="1308" w:type="dxa"/>
          </w:tcPr>
          <w:p w14:paraId="455CCDC9" w14:textId="77777777" w:rsidR="003A482C" w:rsidRPr="007E242B" w:rsidRDefault="003A482C" w:rsidP="00D53BDF">
            <w:pPr>
              <w:rPr>
                <w:rFonts w:ascii="Segoe UI" w:hAnsi="Segoe UI" w:cs="Segoe UI"/>
                <w:b/>
                <w:sz w:val="21"/>
                <w:szCs w:val="21"/>
              </w:rPr>
            </w:pPr>
          </w:p>
        </w:tc>
        <w:tc>
          <w:tcPr>
            <w:tcW w:w="1245" w:type="dxa"/>
          </w:tcPr>
          <w:p w14:paraId="144F6E44" w14:textId="77777777" w:rsidR="003A482C" w:rsidRPr="007E242B" w:rsidRDefault="003A482C" w:rsidP="00D53BDF">
            <w:pPr>
              <w:rPr>
                <w:rFonts w:ascii="Segoe UI" w:hAnsi="Segoe UI" w:cs="Segoe UI"/>
                <w:b/>
                <w:sz w:val="21"/>
                <w:szCs w:val="21"/>
              </w:rPr>
            </w:pPr>
          </w:p>
        </w:tc>
      </w:tr>
      <w:tr w:rsidR="003A482C" w:rsidRPr="007E242B" w14:paraId="07BC456B" w14:textId="77777777" w:rsidTr="00D53BDF">
        <w:tc>
          <w:tcPr>
            <w:tcW w:w="4191" w:type="dxa"/>
          </w:tcPr>
          <w:p w14:paraId="013483DC" w14:textId="77777777" w:rsidR="003A482C" w:rsidRPr="007E242B" w:rsidRDefault="003A482C" w:rsidP="003A482C">
            <w:pPr>
              <w:numPr>
                <w:ilvl w:val="0"/>
                <w:numId w:val="32"/>
              </w:numPr>
              <w:contextualSpacing/>
              <w:rPr>
                <w:rFonts w:ascii="Segoe UI" w:hAnsi="Segoe UI" w:cs="Segoe UI"/>
                <w:sz w:val="21"/>
                <w:szCs w:val="21"/>
              </w:rPr>
            </w:pPr>
            <w:r w:rsidRPr="007E242B">
              <w:rPr>
                <w:rFonts w:ascii="Segoe UI" w:hAnsi="Segoe UI" w:cs="Segoe UI"/>
                <w:sz w:val="21"/>
                <w:szCs w:val="21"/>
              </w:rPr>
              <w:t>Relevant knowledge</w:t>
            </w:r>
          </w:p>
        </w:tc>
        <w:tc>
          <w:tcPr>
            <w:tcW w:w="1252" w:type="dxa"/>
          </w:tcPr>
          <w:p w14:paraId="56B34B2A" w14:textId="77777777" w:rsidR="003A482C" w:rsidRPr="007E242B" w:rsidRDefault="003A482C" w:rsidP="00D53BDF">
            <w:pPr>
              <w:rPr>
                <w:rFonts w:ascii="Segoe UI" w:hAnsi="Segoe UI" w:cs="Segoe UI"/>
                <w:b/>
                <w:sz w:val="21"/>
                <w:szCs w:val="21"/>
              </w:rPr>
            </w:pPr>
          </w:p>
        </w:tc>
        <w:tc>
          <w:tcPr>
            <w:tcW w:w="1246" w:type="dxa"/>
          </w:tcPr>
          <w:p w14:paraId="37576599" w14:textId="77777777" w:rsidR="003A482C" w:rsidRPr="007E242B" w:rsidRDefault="003A482C" w:rsidP="00D53BDF">
            <w:pPr>
              <w:rPr>
                <w:rFonts w:ascii="Segoe UI" w:hAnsi="Segoe UI" w:cs="Segoe UI"/>
                <w:b/>
                <w:sz w:val="21"/>
                <w:szCs w:val="21"/>
              </w:rPr>
            </w:pPr>
          </w:p>
        </w:tc>
        <w:tc>
          <w:tcPr>
            <w:tcW w:w="1308" w:type="dxa"/>
          </w:tcPr>
          <w:p w14:paraId="2EE16DA2" w14:textId="77777777" w:rsidR="003A482C" w:rsidRPr="007E242B" w:rsidRDefault="003A482C" w:rsidP="00D53BDF">
            <w:pPr>
              <w:rPr>
                <w:rFonts w:ascii="Segoe UI" w:hAnsi="Segoe UI" w:cs="Segoe UI"/>
                <w:b/>
                <w:sz w:val="21"/>
                <w:szCs w:val="21"/>
              </w:rPr>
            </w:pPr>
          </w:p>
        </w:tc>
        <w:tc>
          <w:tcPr>
            <w:tcW w:w="1245" w:type="dxa"/>
          </w:tcPr>
          <w:p w14:paraId="1937AB88" w14:textId="77777777" w:rsidR="003A482C" w:rsidRPr="007E242B" w:rsidRDefault="003A482C" w:rsidP="00D53BDF">
            <w:pPr>
              <w:rPr>
                <w:rFonts w:ascii="Segoe UI" w:hAnsi="Segoe UI" w:cs="Segoe UI"/>
                <w:b/>
                <w:sz w:val="21"/>
                <w:szCs w:val="21"/>
              </w:rPr>
            </w:pPr>
          </w:p>
        </w:tc>
      </w:tr>
      <w:tr w:rsidR="003A482C" w:rsidRPr="007E242B" w14:paraId="46E1EDBC" w14:textId="77777777" w:rsidTr="00D53BDF">
        <w:tc>
          <w:tcPr>
            <w:tcW w:w="9242" w:type="dxa"/>
            <w:gridSpan w:val="5"/>
          </w:tcPr>
          <w:p w14:paraId="5CBFD882" w14:textId="77777777" w:rsidR="003A482C" w:rsidRPr="007E242B" w:rsidRDefault="003A482C" w:rsidP="00D53BDF">
            <w:pPr>
              <w:jc w:val="center"/>
              <w:rPr>
                <w:b/>
              </w:rPr>
            </w:pPr>
            <w:r w:rsidRPr="0007555C">
              <w:rPr>
                <w:rFonts w:ascii="Segoe UI" w:hAnsi="Segoe UI" w:cs="Segoe UI"/>
                <w:b/>
                <w:sz w:val="21"/>
                <w:szCs w:val="21"/>
              </w:rPr>
              <w:t>Please share below any comments to support the above ratings provided:</w:t>
            </w:r>
          </w:p>
        </w:tc>
      </w:tr>
      <w:tr w:rsidR="003A482C" w:rsidRPr="007E242B" w14:paraId="43AA2240" w14:textId="77777777" w:rsidTr="00D53BDF">
        <w:tc>
          <w:tcPr>
            <w:tcW w:w="9242" w:type="dxa"/>
            <w:gridSpan w:val="5"/>
          </w:tcPr>
          <w:p w14:paraId="646A1E76" w14:textId="77777777" w:rsidR="003A482C" w:rsidRPr="007E242B" w:rsidRDefault="003A482C" w:rsidP="00D53BDF"/>
          <w:p w14:paraId="561F748D" w14:textId="77777777" w:rsidR="003A482C" w:rsidRPr="007E242B" w:rsidRDefault="003A482C" w:rsidP="00D53BDF"/>
          <w:p w14:paraId="0FC71D57" w14:textId="77777777" w:rsidR="003A482C" w:rsidRPr="007E242B" w:rsidRDefault="003A482C" w:rsidP="00D53BDF"/>
          <w:p w14:paraId="64BD5D75" w14:textId="77777777" w:rsidR="003A482C" w:rsidRDefault="003A482C" w:rsidP="00D53BDF"/>
          <w:p w14:paraId="4B97DB3F" w14:textId="77777777" w:rsidR="000D3B08" w:rsidRDefault="000D3B08" w:rsidP="00D53BDF"/>
          <w:p w14:paraId="1DEAFD73" w14:textId="77777777" w:rsidR="000D3B08" w:rsidRPr="007E242B" w:rsidRDefault="000D3B08" w:rsidP="00D53BDF"/>
          <w:p w14:paraId="4FB73CF3" w14:textId="77777777" w:rsidR="003A482C" w:rsidRPr="007E242B" w:rsidRDefault="003A482C" w:rsidP="00D53BDF"/>
        </w:tc>
      </w:tr>
    </w:tbl>
    <w:p w14:paraId="2CBF16F8" w14:textId="77777777" w:rsidR="0048032E" w:rsidRDefault="0048032E" w:rsidP="0048032E">
      <w:pPr>
        <w:jc w:val="both"/>
        <w:rPr>
          <w:rFonts w:ascii="Arial" w:hAnsi="Arial" w:cs="Arial"/>
          <w:b/>
          <w:sz w:val="22"/>
          <w:szCs w:val="22"/>
        </w:rPr>
      </w:pPr>
    </w:p>
    <w:tbl>
      <w:tblPr>
        <w:tblStyle w:val="TableGrid"/>
        <w:tblpPr w:leftFromText="180" w:rightFromText="180" w:vertAnchor="page" w:horzAnchor="margin" w:tblpY="5911"/>
        <w:tblW w:w="0" w:type="auto"/>
        <w:tblLook w:val="04A0" w:firstRow="1" w:lastRow="0" w:firstColumn="1" w:lastColumn="0" w:noHBand="0" w:noVBand="1"/>
      </w:tblPr>
      <w:tblGrid>
        <w:gridCol w:w="4191"/>
        <w:gridCol w:w="1252"/>
        <w:gridCol w:w="1246"/>
        <w:gridCol w:w="1308"/>
        <w:gridCol w:w="1245"/>
      </w:tblGrid>
      <w:tr w:rsidR="003A482C" w:rsidRPr="0007555C" w14:paraId="531FCB6A" w14:textId="77777777" w:rsidTr="000D3B08">
        <w:tc>
          <w:tcPr>
            <w:tcW w:w="9242" w:type="dxa"/>
            <w:gridSpan w:val="5"/>
            <w:shd w:val="clear" w:color="auto" w:fill="548DD4" w:themeFill="text2" w:themeFillTint="99"/>
          </w:tcPr>
          <w:p w14:paraId="47318DF5" w14:textId="77777777" w:rsidR="003A482C" w:rsidRPr="0007555C" w:rsidRDefault="003A482C" w:rsidP="000D3B08">
            <w:pPr>
              <w:jc w:val="center"/>
              <w:rPr>
                <w:b/>
                <w:i/>
              </w:rPr>
            </w:pPr>
            <w:r>
              <w:rPr>
                <w:rFonts w:ascii="Segoe UI" w:hAnsi="Segoe UI" w:cs="Segoe UI"/>
                <w:b/>
                <w:color w:val="FFFFFF" w:themeColor="background1"/>
                <w:sz w:val="21"/>
                <w:szCs w:val="21"/>
              </w:rPr>
              <w:t>PERSONAL ATTRIBUTES</w:t>
            </w:r>
          </w:p>
        </w:tc>
      </w:tr>
      <w:tr w:rsidR="003A482C" w:rsidRPr="0007555C" w14:paraId="6DBD2F2B" w14:textId="77777777" w:rsidTr="000D3B08">
        <w:tc>
          <w:tcPr>
            <w:tcW w:w="9242" w:type="dxa"/>
            <w:gridSpan w:val="5"/>
          </w:tcPr>
          <w:p w14:paraId="05CB926E" w14:textId="77777777" w:rsidR="003A482C" w:rsidRPr="0007555C" w:rsidRDefault="003A482C" w:rsidP="000D3B08">
            <w:pPr>
              <w:rPr>
                <w:rFonts w:ascii="Segoe UI" w:hAnsi="Segoe UI" w:cs="Segoe UI"/>
                <w:b/>
                <w:sz w:val="21"/>
                <w:szCs w:val="21"/>
              </w:rPr>
            </w:pPr>
            <w:r w:rsidRPr="0007555C">
              <w:rPr>
                <w:rFonts w:ascii="Segoe UI" w:hAnsi="Segoe UI" w:cs="Segoe UI"/>
                <w:b/>
                <w:sz w:val="21"/>
                <w:szCs w:val="21"/>
              </w:rPr>
              <w:t xml:space="preserve">Please rate the </w:t>
            </w:r>
            <w:r>
              <w:rPr>
                <w:rFonts w:ascii="Segoe UI" w:hAnsi="Segoe UI" w:cs="Segoe UI"/>
                <w:b/>
                <w:sz w:val="21"/>
                <w:szCs w:val="21"/>
              </w:rPr>
              <w:t>candidate</w:t>
            </w:r>
            <w:r w:rsidRPr="0007555C">
              <w:rPr>
                <w:rFonts w:ascii="Segoe UI" w:hAnsi="Segoe UI" w:cs="Segoe UI"/>
                <w:b/>
                <w:sz w:val="21"/>
                <w:szCs w:val="21"/>
              </w:rPr>
              <w:t xml:space="preserve"> with regards to:</w:t>
            </w:r>
          </w:p>
        </w:tc>
      </w:tr>
      <w:tr w:rsidR="003A482C" w:rsidRPr="0007555C" w14:paraId="61AEA664" w14:textId="77777777" w:rsidTr="000D3B08">
        <w:tc>
          <w:tcPr>
            <w:tcW w:w="4191" w:type="dxa"/>
          </w:tcPr>
          <w:p w14:paraId="0DC78115" w14:textId="77777777" w:rsidR="003A482C" w:rsidRPr="0007555C" w:rsidRDefault="003A482C" w:rsidP="000D3B08">
            <w:pPr>
              <w:ind w:left="720"/>
              <w:contextualSpacing/>
              <w:rPr>
                <w:rFonts w:ascii="Segoe UI" w:hAnsi="Segoe UI" w:cs="Segoe UI"/>
                <w:b/>
                <w:sz w:val="21"/>
                <w:szCs w:val="21"/>
              </w:rPr>
            </w:pPr>
          </w:p>
        </w:tc>
        <w:tc>
          <w:tcPr>
            <w:tcW w:w="1252" w:type="dxa"/>
          </w:tcPr>
          <w:p w14:paraId="39AFAADE" w14:textId="77777777" w:rsidR="003A482C" w:rsidRPr="0007555C" w:rsidRDefault="003A482C" w:rsidP="000D3B08">
            <w:pPr>
              <w:jc w:val="center"/>
              <w:rPr>
                <w:rFonts w:ascii="Segoe UI" w:hAnsi="Segoe UI" w:cs="Segoe UI"/>
                <w:b/>
                <w:sz w:val="21"/>
                <w:szCs w:val="21"/>
              </w:rPr>
            </w:pPr>
            <w:r w:rsidRPr="0007555C">
              <w:rPr>
                <w:rFonts w:ascii="Segoe UI" w:hAnsi="Segoe UI" w:cs="Segoe UI"/>
                <w:b/>
                <w:sz w:val="21"/>
                <w:szCs w:val="21"/>
              </w:rPr>
              <w:t>Excellent</w:t>
            </w:r>
          </w:p>
        </w:tc>
        <w:tc>
          <w:tcPr>
            <w:tcW w:w="1246" w:type="dxa"/>
          </w:tcPr>
          <w:p w14:paraId="233ACEE2" w14:textId="77777777" w:rsidR="003A482C" w:rsidRPr="0007555C" w:rsidRDefault="003A482C" w:rsidP="000D3B08">
            <w:pPr>
              <w:jc w:val="center"/>
              <w:rPr>
                <w:rFonts w:ascii="Segoe UI" w:hAnsi="Segoe UI" w:cs="Segoe UI"/>
                <w:b/>
                <w:sz w:val="21"/>
                <w:szCs w:val="21"/>
              </w:rPr>
            </w:pPr>
            <w:r w:rsidRPr="0007555C">
              <w:rPr>
                <w:rFonts w:ascii="Segoe UI" w:hAnsi="Segoe UI" w:cs="Segoe UI"/>
                <w:b/>
                <w:sz w:val="21"/>
                <w:szCs w:val="21"/>
              </w:rPr>
              <w:t>Good</w:t>
            </w:r>
          </w:p>
        </w:tc>
        <w:tc>
          <w:tcPr>
            <w:tcW w:w="1308" w:type="dxa"/>
          </w:tcPr>
          <w:p w14:paraId="221F6B7A" w14:textId="77777777" w:rsidR="003A482C" w:rsidRPr="0007555C" w:rsidRDefault="003A482C" w:rsidP="000D3B08">
            <w:pPr>
              <w:jc w:val="center"/>
              <w:rPr>
                <w:rFonts w:ascii="Segoe UI" w:hAnsi="Segoe UI" w:cs="Segoe UI"/>
                <w:b/>
                <w:sz w:val="21"/>
                <w:szCs w:val="21"/>
              </w:rPr>
            </w:pPr>
            <w:r w:rsidRPr="0007555C">
              <w:rPr>
                <w:rFonts w:ascii="Segoe UI" w:hAnsi="Segoe UI" w:cs="Segoe UI"/>
                <w:b/>
                <w:sz w:val="21"/>
                <w:szCs w:val="21"/>
              </w:rPr>
              <w:t>Acceptable</w:t>
            </w:r>
          </w:p>
        </w:tc>
        <w:tc>
          <w:tcPr>
            <w:tcW w:w="1245" w:type="dxa"/>
          </w:tcPr>
          <w:p w14:paraId="2A6AE3B7" w14:textId="77777777" w:rsidR="003A482C" w:rsidRPr="0007555C" w:rsidRDefault="003A482C" w:rsidP="000D3B08">
            <w:pPr>
              <w:jc w:val="center"/>
              <w:rPr>
                <w:b/>
              </w:rPr>
            </w:pPr>
            <w:r w:rsidRPr="0007555C">
              <w:rPr>
                <w:rFonts w:ascii="Segoe UI" w:hAnsi="Segoe UI" w:cs="Segoe UI"/>
                <w:b/>
                <w:sz w:val="21"/>
                <w:szCs w:val="21"/>
              </w:rPr>
              <w:t>Poor</w:t>
            </w:r>
          </w:p>
        </w:tc>
      </w:tr>
      <w:tr w:rsidR="003A482C" w:rsidRPr="0007555C" w14:paraId="448275FD" w14:textId="77777777" w:rsidTr="000D3B08">
        <w:tc>
          <w:tcPr>
            <w:tcW w:w="4191" w:type="dxa"/>
          </w:tcPr>
          <w:p w14:paraId="04322C0A" w14:textId="77777777" w:rsidR="003A482C" w:rsidRPr="0007555C" w:rsidRDefault="003A482C" w:rsidP="000D3B08">
            <w:pPr>
              <w:numPr>
                <w:ilvl w:val="0"/>
                <w:numId w:val="33"/>
              </w:numPr>
              <w:contextualSpacing/>
              <w:rPr>
                <w:rFonts w:ascii="Segoe UI" w:hAnsi="Segoe UI" w:cs="Segoe UI"/>
                <w:sz w:val="21"/>
                <w:szCs w:val="21"/>
              </w:rPr>
            </w:pPr>
            <w:r w:rsidRPr="0007555C">
              <w:rPr>
                <w:rFonts w:ascii="Segoe UI" w:hAnsi="Segoe UI" w:cs="Segoe UI"/>
                <w:sz w:val="21"/>
                <w:szCs w:val="21"/>
              </w:rPr>
              <w:t xml:space="preserve">Reliability </w:t>
            </w:r>
          </w:p>
        </w:tc>
        <w:tc>
          <w:tcPr>
            <w:tcW w:w="1252" w:type="dxa"/>
          </w:tcPr>
          <w:p w14:paraId="13D029B7" w14:textId="77777777" w:rsidR="003A482C" w:rsidRPr="0007555C" w:rsidRDefault="003A482C" w:rsidP="000D3B08">
            <w:pPr>
              <w:rPr>
                <w:rFonts w:ascii="Segoe UI" w:hAnsi="Segoe UI" w:cs="Segoe UI"/>
                <w:b/>
                <w:sz w:val="21"/>
                <w:szCs w:val="21"/>
              </w:rPr>
            </w:pPr>
          </w:p>
        </w:tc>
        <w:tc>
          <w:tcPr>
            <w:tcW w:w="1246" w:type="dxa"/>
          </w:tcPr>
          <w:p w14:paraId="33DD2028" w14:textId="77777777" w:rsidR="003A482C" w:rsidRPr="0007555C" w:rsidRDefault="003A482C" w:rsidP="000D3B08">
            <w:pPr>
              <w:rPr>
                <w:rFonts w:ascii="Segoe UI" w:hAnsi="Segoe UI" w:cs="Segoe UI"/>
                <w:b/>
                <w:sz w:val="21"/>
                <w:szCs w:val="21"/>
              </w:rPr>
            </w:pPr>
          </w:p>
        </w:tc>
        <w:tc>
          <w:tcPr>
            <w:tcW w:w="1308" w:type="dxa"/>
          </w:tcPr>
          <w:p w14:paraId="45276DBB" w14:textId="77777777" w:rsidR="003A482C" w:rsidRPr="0007555C" w:rsidRDefault="003A482C" w:rsidP="000D3B08">
            <w:pPr>
              <w:rPr>
                <w:rFonts w:ascii="Segoe UI" w:hAnsi="Segoe UI" w:cs="Segoe UI"/>
                <w:b/>
                <w:sz w:val="21"/>
                <w:szCs w:val="21"/>
              </w:rPr>
            </w:pPr>
          </w:p>
        </w:tc>
        <w:tc>
          <w:tcPr>
            <w:tcW w:w="1245" w:type="dxa"/>
          </w:tcPr>
          <w:p w14:paraId="14A9788D" w14:textId="77777777" w:rsidR="003A482C" w:rsidRPr="0007555C" w:rsidRDefault="003A482C" w:rsidP="000D3B08"/>
        </w:tc>
      </w:tr>
      <w:tr w:rsidR="003A482C" w:rsidRPr="0007555C" w14:paraId="0FED2908" w14:textId="77777777" w:rsidTr="000D3B08">
        <w:tc>
          <w:tcPr>
            <w:tcW w:w="4191" w:type="dxa"/>
          </w:tcPr>
          <w:p w14:paraId="5BF550A9" w14:textId="77777777" w:rsidR="003A482C" w:rsidRPr="0007555C" w:rsidRDefault="003A482C" w:rsidP="000D3B08">
            <w:pPr>
              <w:numPr>
                <w:ilvl w:val="0"/>
                <w:numId w:val="33"/>
              </w:numPr>
              <w:contextualSpacing/>
              <w:rPr>
                <w:rFonts w:ascii="Segoe UI" w:hAnsi="Segoe UI" w:cs="Segoe UI"/>
                <w:sz w:val="21"/>
                <w:szCs w:val="21"/>
              </w:rPr>
            </w:pPr>
            <w:r w:rsidRPr="0007555C">
              <w:rPr>
                <w:rFonts w:ascii="Segoe UI" w:hAnsi="Segoe UI" w:cs="Segoe UI"/>
                <w:sz w:val="21"/>
                <w:szCs w:val="21"/>
              </w:rPr>
              <w:t>Relationships with colleagues</w:t>
            </w:r>
          </w:p>
        </w:tc>
        <w:tc>
          <w:tcPr>
            <w:tcW w:w="1252" w:type="dxa"/>
          </w:tcPr>
          <w:p w14:paraId="6D2456DB" w14:textId="77777777" w:rsidR="003A482C" w:rsidRPr="0007555C" w:rsidRDefault="003A482C" w:rsidP="000D3B08">
            <w:pPr>
              <w:rPr>
                <w:rFonts w:ascii="Segoe UI" w:hAnsi="Segoe UI" w:cs="Segoe UI"/>
                <w:b/>
                <w:sz w:val="21"/>
                <w:szCs w:val="21"/>
              </w:rPr>
            </w:pPr>
          </w:p>
        </w:tc>
        <w:tc>
          <w:tcPr>
            <w:tcW w:w="1246" w:type="dxa"/>
          </w:tcPr>
          <w:p w14:paraId="26250C3E" w14:textId="77777777" w:rsidR="003A482C" w:rsidRPr="0007555C" w:rsidRDefault="003A482C" w:rsidP="000D3B08">
            <w:pPr>
              <w:rPr>
                <w:rFonts w:ascii="Segoe UI" w:hAnsi="Segoe UI" w:cs="Segoe UI"/>
                <w:b/>
                <w:sz w:val="21"/>
                <w:szCs w:val="21"/>
              </w:rPr>
            </w:pPr>
          </w:p>
        </w:tc>
        <w:tc>
          <w:tcPr>
            <w:tcW w:w="1308" w:type="dxa"/>
          </w:tcPr>
          <w:p w14:paraId="76536396" w14:textId="77777777" w:rsidR="003A482C" w:rsidRPr="0007555C" w:rsidRDefault="003A482C" w:rsidP="000D3B08">
            <w:pPr>
              <w:rPr>
                <w:rFonts w:ascii="Segoe UI" w:hAnsi="Segoe UI" w:cs="Segoe UI"/>
                <w:b/>
                <w:sz w:val="21"/>
                <w:szCs w:val="21"/>
              </w:rPr>
            </w:pPr>
          </w:p>
        </w:tc>
        <w:tc>
          <w:tcPr>
            <w:tcW w:w="1245" w:type="dxa"/>
          </w:tcPr>
          <w:p w14:paraId="7820731D" w14:textId="77777777" w:rsidR="003A482C" w:rsidRPr="0007555C" w:rsidRDefault="003A482C" w:rsidP="000D3B08"/>
        </w:tc>
      </w:tr>
      <w:tr w:rsidR="003A482C" w:rsidRPr="0007555C" w14:paraId="636907C3" w14:textId="77777777" w:rsidTr="000D3B08">
        <w:tc>
          <w:tcPr>
            <w:tcW w:w="4191" w:type="dxa"/>
          </w:tcPr>
          <w:p w14:paraId="184BD760" w14:textId="77777777" w:rsidR="003A482C" w:rsidRPr="0007555C" w:rsidRDefault="003A482C" w:rsidP="000D3B08">
            <w:pPr>
              <w:numPr>
                <w:ilvl w:val="0"/>
                <w:numId w:val="33"/>
              </w:numPr>
              <w:contextualSpacing/>
              <w:rPr>
                <w:rFonts w:ascii="Segoe UI" w:hAnsi="Segoe UI" w:cs="Segoe UI"/>
                <w:sz w:val="21"/>
                <w:szCs w:val="21"/>
              </w:rPr>
            </w:pPr>
            <w:r w:rsidRPr="0007555C">
              <w:rPr>
                <w:rFonts w:ascii="Segoe UI" w:hAnsi="Segoe UI" w:cs="Segoe UI"/>
                <w:sz w:val="21"/>
                <w:szCs w:val="21"/>
              </w:rPr>
              <w:t>Relationships with children</w:t>
            </w:r>
          </w:p>
        </w:tc>
        <w:tc>
          <w:tcPr>
            <w:tcW w:w="1252" w:type="dxa"/>
          </w:tcPr>
          <w:p w14:paraId="30922B95" w14:textId="77777777" w:rsidR="003A482C" w:rsidRPr="0007555C" w:rsidRDefault="003A482C" w:rsidP="000D3B08">
            <w:pPr>
              <w:rPr>
                <w:rFonts w:ascii="Segoe UI" w:hAnsi="Segoe UI" w:cs="Segoe UI"/>
                <w:b/>
                <w:sz w:val="21"/>
                <w:szCs w:val="21"/>
              </w:rPr>
            </w:pPr>
          </w:p>
        </w:tc>
        <w:tc>
          <w:tcPr>
            <w:tcW w:w="1246" w:type="dxa"/>
          </w:tcPr>
          <w:p w14:paraId="729EC553" w14:textId="77777777" w:rsidR="003A482C" w:rsidRPr="0007555C" w:rsidRDefault="003A482C" w:rsidP="000D3B08">
            <w:pPr>
              <w:rPr>
                <w:rFonts w:ascii="Segoe UI" w:hAnsi="Segoe UI" w:cs="Segoe UI"/>
                <w:b/>
                <w:sz w:val="21"/>
                <w:szCs w:val="21"/>
              </w:rPr>
            </w:pPr>
          </w:p>
        </w:tc>
        <w:tc>
          <w:tcPr>
            <w:tcW w:w="1308" w:type="dxa"/>
          </w:tcPr>
          <w:p w14:paraId="5004E4F5" w14:textId="77777777" w:rsidR="003A482C" w:rsidRPr="0007555C" w:rsidRDefault="003A482C" w:rsidP="000D3B08">
            <w:pPr>
              <w:rPr>
                <w:rFonts w:ascii="Segoe UI" w:hAnsi="Segoe UI" w:cs="Segoe UI"/>
                <w:b/>
                <w:sz w:val="21"/>
                <w:szCs w:val="21"/>
              </w:rPr>
            </w:pPr>
          </w:p>
        </w:tc>
        <w:tc>
          <w:tcPr>
            <w:tcW w:w="1245" w:type="dxa"/>
          </w:tcPr>
          <w:p w14:paraId="66D062BE" w14:textId="77777777" w:rsidR="003A482C" w:rsidRPr="0007555C" w:rsidRDefault="003A482C" w:rsidP="000D3B08"/>
        </w:tc>
      </w:tr>
      <w:tr w:rsidR="003A482C" w:rsidRPr="0007555C" w14:paraId="6675F104" w14:textId="77777777" w:rsidTr="000D3B08">
        <w:tc>
          <w:tcPr>
            <w:tcW w:w="4191" w:type="dxa"/>
          </w:tcPr>
          <w:p w14:paraId="4F5B9D87" w14:textId="77777777" w:rsidR="003A482C" w:rsidRPr="0007555C" w:rsidRDefault="003A482C" w:rsidP="000D3B08">
            <w:pPr>
              <w:numPr>
                <w:ilvl w:val="0"/>
                <w:numId w:val="33"/>
              </w:numPr>
              <w:contextualSpacing/>
              <w:rPr>
                <w:rFonts w:ascii="Segoe UI" w:hAnsi="Segoe UI" w:cs="Segoe UI"/>
                <w:sz w:val="21"/>
                <w:szCs w:val="21"/>
              </w:rPr>
            </w:pPr>
            <w:r w:rsidRPr="0007555C">
              <w:rPr>
                <w:rFonts w:ascii="Segoe UI" w:hAnsi="Segoe UI" w:cs="Segoe UI"/>
                <w:sz w:val="21"/>
                <w:szCs w:val="21"/>
              </w:rPr>
              <w:t>Time Management</w:t>
            </w:r>
          </w:p>
        </w:tc>
        <w:tc>
          <w:tcPr>
            <w:tcW w:w="1252" w:type="dxa"/>
          </w:tcPr>
          <w:p w14:paraId="08B72E25" w14:textId="77777777" w:rsidR="003A482C" w:rsidRPr="0007555C" w:rsidRDefault="003A482C" w:rsidP="000D3B08">
            <w:pPr>
              <w:rPr>
                <w:rFonts w:ascii="Segoe UI" w:hAnsi="Segoe UI" w:cs="Segoe UI"/>
                <w:b/>
                <w:sz w:val="21"/>
                <w:szCs w:val="21"/>
              </w:rPr>
            </w:pPr>
          </w:p>
        </w:tc>
        <w:tc>
          <w:tcPr>
            <w:tcW w:w="1246" w:type="dxa"/>
          </w:tcPr>
          <w:p w14:paraId="7671FCB5" w14:textId="77777777" w:rsidR="003A482C" w:rsidRPr="0007555C" w:rsidRDefault="003A482C" w:rsidP="000D3B08">
            <w:pPr>
              <w:rPr>
                <w:rFonts w:ascii="Segoe UI" w:hAnsi="Segoe UI" w:cs="Segoe UI"/>
                <w:b/>
                <w:sz w:val="21"/>
                <w:szCs w:val="21"/>
              </w:rPr>
            </w:pPr>
          </w:p>
        </w:tc>
        <w:tc>
          <w:tcPr>
            <w:tcW w:w="1308" w:type="dxa"/>
          </w:tcPr>
          <w:p w14:paraId="0DF89F99" w14:textId="77777777" w:rsidR="003A482C" w:rsidRPr="0007555C" w:rsidRDefault="003A482C" w:rsidP="000D3B08">
            <w:pPr>
              <w:rPr>
                <w:rFonts w:ascii="Segoe UI" w:hAnsi="Segoe UI" w:cs="Segoe UI"/>
                <w:b/>
                <w:sz w:val="21"/>
                <w:szCs w:val="21"/>
              </w:rPr>
            </w:pPr>
          </w:p>
        </w:tc>
        <w:tc>
          <w:tcPr>
            <w:tcW w:w="1245" w:type="dxa"/>
          </w:tcPr>
          <w:p w14:paraId="160F5D2B" w14:textId="77777777" w:rsidR="003A482C" w:rsidRPr="0007555C" w:rsidRDefault="003A482C" w:rsidP="000D3B08"/>
        </w:tc>
      </w:tr>
      <w:tr w:rsidR="003A482C" w:rsidRPr="0007555C" w14:paraId="5DF1DEB6" w14:textId="77777777" w:rsidTr="000D3B08">
        <w:tc>
          <w:tcPr>
            <w:tcW w:w="4191" w:type="dxa"/>
          </w:tcPr>
          <w:p w14:paraId="55AC21B6" w14:textId="77777777" w:rsidR="003A482C" w:rsidRPr="0007555C" w:rsidRDefault="003A482C" w:rsidP="000D3B08">
            <w:pPr>
              <w:numPr>
                <w:ilvl w:val="0"/>
                <w:numId w:val="33"/>
              </w:numPr>
              <w:contextualSpacing/>
              <w:rPr>
                <w:rFonts w:ascii="Segoe UI" w:hAnsi="Segoe UI" w:cs="Segoe UI"/>
                <w:sz w:val="21"/>
                <w:szCs w:val="21"/>
              </w:rPr>
            </w:pPr>
            <w:r w:rsidRPr="0007555C">
              <w:rPr>
                <w:rFonts w:ascii="Segoe UI" w:hAnsi="Segoe UI" w:cs="Segoe UI"/>
                <w:sz w:val="21"/>
                <w:szCs w:val="21"/>
              </w:rPr>
              <w:t>Communication skills</w:t>
            </w:r>
          </w:p>
        </w:tc>
        <w:tc>
          <w:tcPr>
            <w:tcW w:w="1252" w:type="dxa"/>
          </w:tcPr>
          <w:p w14:paraId="4796153D" w14:textId="77777777" w:rsidR="003A482C" w:rsidRPr="0007555C" w:rsidRDefault="003A482C" w:rsidP="000D3B08">
            <w:pPr>
              <w:rPr>
                <w:rFonts w:ascii="Segoe UI" w:hAnsi="Segoe UI" w:cs="Segoe UI"/>
                <w:b/>
                <w:sz w:val="21"/>
                <w:szCs w:val="21"/>
              </w:rPr>
            </w:pPr>
          </w:p>
        </w:tc>
        <w:tc>
          <w:tcPr>
            <w:tcW w:w="1246" w:type="dxa"/>
          </w:tcPr>
          <w:p w14:paraId="63B9A1FF" w14:textId="77777777" w:rsidR="003A482C" w:rsidRPr="0007555C" w:rsidRDefault="003A482C" w:rsidP="000D3B08">
            <w:pPr>
              <w:rPr>
                <w:rFonts w:ascii="Segoe UI" w:hAnsi="Segoe UI" w:cs="Segoe UI"/>
                <w:b/>
                <w:sz w:val="21"/>
                <w:szCs w:val="21"/>
              </w:rPr>
            </w:pPr>
          </w:p>
        </w:tc>
        <w:tc>
          <w:tcPr>
            <w:tcW w:w="1308" w:type="dxa"/>
          </w:tcPr>
          <w:p w14:paraId="63888F7F" w14:textId="77777777" w:rsidR="003A482C" w:rsidRPr="0007555C" w:rsidRDefault="003A482C" w:rsidP="000D3B08">
            <w:pPr>
              <w:rPr>
                <w:rFonts w:ascii="Segoe UI" w:hAnsi="Segoe UI" w:cs="Segoe UI"/>
                <w:b/>
                <w:sz w:val="21"/>
                <w:szCs w:val="21"/>
              </w:rPr>
            </w:pPr>
          </w:p>
        </w:tc>
        <w:tc>
          <w:tcPr>
            <w:tcW w:w="1245" w:type="dxa"/>
          </w:tcPr>
          <w:p w14:paraId="08F5EF81" w14:textId="77777777" w:rsidR="003A482C" w:rsidRPr="0007555C" w:rsidRDefault="003A482C" w:rsidP="000D3B08"/>
        </w:tc>
      </w:tr>
      <w:tr w:rsidR="003A482C" w:rsidRPr="0007555C" w14:paraId="4580EAB1" w14:textId="77777777" w:rsidTr="000D3B08">
        <w:tc>
          <w:tcPr>
            <w:tcW w:w="4191" w:type="dxa"/>
          </w:tcPr>
          <w:p w14:paraId="22F9C476" w14:textId="77777777" w:rsidR="003A482C" w:rsidRPr="0007555C" w:rsidRDefault="003A482C" w:rsidP="000D3B08">
            <w:pPr>
              <w:numPr>
                <w:ilvl w:val="0"/>
                <w:numId w:val="33"/>
              </w:numPr>
              <w:contextualSpacing/>
              <w:rPr>
                <w:rFonts w:ascii="Segoe UI" w:hAnsi="Segoe UI" w:cs="Segoe UI"/>
                <w:sz w:val="21"/>
                <w:szCs w:val="21"/>
              </w:rPr>
            </w:pPr>
            <w:r w:rsidRPr="0007555C">
              <w:rPr>
                <w:rFonts w:ascii="Segoe UI" w:hAnsi="Segoe UI" w:cs="Segoe UI"/>
                <w:sz w:val="21"/>
                <w:szCs w:val="21"/>
              </w:rPr>
              <w:t>Interpersonal skills</w:t>
            </w:r>
          </w:p>
        </w:tc>
        <w:tc>
          <w:tcPr>
            <w:tcW w:w="1252" w:type="dxa"/>
          </w:tcPr>
          <w:p w14:paraId="62F29C43" w14:textId="77777777" w:rsidR="003A482C" w:rsidRPr="0007555C" w:rsidRDefault="003A482C" w:rsidP="000D3B08">
            <w:pPr>
              <w:rPr>
                <w:rFonts w:ascii="Segoe UI" w:hAnsi="Segoe UI" w:cs="Segoe UI"/>
                <w:b/>
                <w:sz w:val="21"/>
                <w:szCs w:val="21"/>
              </w:rPr>
            </w:pPr>
          </w:p>
        </w:tc>
        <w:tc>
          <w:tcPr>
            <w:tcW w:w="1246" w:type="dxa"/>
          </w:tcPr>
          <w:p w14:paraId="1061956D" w14:textId="77777777" w:rsidR="003A482C" w:rsidRPr="0007555C" w:rsidRDefault="003A482C" w:rsidP="000D3B08">
            <w:pPr>
              <w:rPr>
                <w:rFonts w:ascii="Segoe UI" w:hAnsi="Segoe UI" w:cs="Segoe UI"/>
                <w:b/>
                <w:sz w:val="21"/>
                <w:szCs w:val="21"/>
              </w:rPr>
            </w:pPr>
          </w:p>
        </w:tc>
        <w:tc>
          <w:tcPr>
            <w:tcW w:w="1308" w:type="dxa"/>
          </w:tcPr>
          <w:p w14:paraId="0AAE3D55" w14:textId="77777777" w:rsidR="003A482C" w:rsidRPr="0007555C" w:rsidRDefault="003A482C" w:rsidP="000D3B08">
            <w:pPr>
              <w:rPr>
                <w:rFonts w:ascii="Segoe UI" w:hAnsi="Segoe UI" w:cs="Segoe UI"/>
                <w:b/>
                <w:sz w:val="21"/>
                <w:szCs w:val="21"/>
              </w:rPr>
            </w:pPr>
          </w:p>
        </w:tc>
        <w:tc>
          <w:tcPr>
            <w:tcW w:w="1245" w:type="dxa"/>
          </w:tcPr>
          <w:p w14:paraId="5973AB56" w14:textId="77777777" w:rsidR="003A482C" w:rsidRPr="0007555C" w:rsidRDefault="003A482C" w:rsidP="000D3B08"/>
        </w:tc>
      </w:tr>
      <w:tr w:rsidR="003A482C" w:rsidRPr="0007555C" w14:paraId="7BF0F46A" w14:textId="77777777" w:rsidTr="000D3B08">
        <w:tc>
          <w:tcPr>
            <w:tcW w:w="4191" w:type="dxa"/>
          </w:tcPr>
          <w:p w14:paraId="7DB86A14" w14:textId="77777777" w:rsidR="003A482C" w:rsidRPr="0007555C" w:rsidRDefault="003A482C" w:rsidP="000D3B08">
            <w:pPr>
              <w:numPr>
                <w:ilvl w:val="0"/>
                <w:numId w:val="33"/>
              </w:numPr>
              <w:contextualSpacing/>
              <w:rPr>
                <w:rFonts w:ascii="Segoe UI" w:hAnsi="Segoe UI" w:cs="Segoe UI"/>
                <w:sz w:val="21"/>
                <w:szCs w:val="21"/>
              </w:rPr>
            </w:pPr>
            <w:r w:rsidRPr="0007555C">
              <w:rPr>
                <w:rFonts w:ascii="Segoe UI" w:hAnsi="Segoe UI" w:cs="Segoe UI"/>
                <w:sz w:val="21"/>
                <w:szCs w:val="21"/>
              </w:rPr>
              <w:t>Teamwork</w:t>
            </w:r>
          </w:p>
        </w:tc>
        <w:tc>
          <w:tcPr>
            <w:tcW w:w="1252" w:type="dxa"/>
          </w:tcPr>
          <w:p w14:paraId="26CA830B" w14:textId="77777777" w:rsidR="003A482C" w:rsidRPr="0007555C" w:rsidRDefault="003A482C" w:rsidP="000D3B08">
            <w:pPr>
              <w:rPr>
                <w:rFonts w:ascii="Segoe UI" w:hAnsi="Segoe UI" w:cs="Segoe UI"/>
                <w:b/>
                <w:sz w:val="21"/>
                <w:szCs w:val="21"/>
              </w:rPr>
            </w:pPr>
          </w:p>
        </w:tc>
        <w:tc>
          <w:tcPr>
            <w:tcW w:w="1246" w:type="dxa"/>
          </w:tcPr>
          <w:p w14:paraId="4212078D" w14:textId="77777777" w:rsidR="003A482C" w:rsidRPr="0007555C" w:rsidRDefault="003A482C" w:rsidP="000D3B08">
            <w:pPr>
              <w:rPr>
                <w:rFonts w:ascii="Segoe UI" w:hAnsi="Segoe UI" w:cs="Segoe UI"/>
                <w:b/>
                <w:sz w:val="21"/>
                <w:szCs w:val="21"/>
              </w:rPr>
            </w:pPr>
          </w:p>
        </w:tc>
        <w:tc>
          <w:tcPr>
            <w:tcW w:w="1308" w:type="dxa"/>
          </w:tcPr>
          <w:p w14:paraId="48B87BCC" w14:textId="77777777" w:rsidR="003A482C" w:rsidRPr="0007555C" w:rsidRDefault="003A482C" w:rsidP="000D3B08">
            <w:pPr>
              <w:rPr>
                <w:rFonts w:ascii="Segoe UI" w:hAnsi="Segoe UI" w:cs="Segoe UI"/>
                <w:b/>
                <w:sz w:val="21"/>
                <w:szCs w:val="21"/>
              </w:rPr>
            </w:pPr>
          </w:p>
        </w:tc>
        <w:tc>
          <w:tcPr>
            <w:tcW w:w="1245" w:type="dxa"/>
          </w:tcPr>
          <w:p w14:paraId="68721733" w14:textId="77777777" w:rsidR="003A482C" w:rsidRPr="0007555C" w:rsidRDefault="003A482C" w:rsidP="000D3B08"/>
        </w:tc>
      </w:tr>
      <w:tr w:rsidR="003A482C" w:rsidRPr="0007555C" w14:paraId="403B4556" w14:textId="77777777" w:rsidTr="000D3B08">
        <w:tc>
          <w:tcPr>
            <w:tcW w:w="4191" w:type="dxa"/>
          </w:tcPr>
          <w:p w14:paraId="65DD6E22" w14:textId="77777777" w:rsidR="003A482C" w:rsidRPr="0007555C" w:rsidRDefault="003A482C" w:rsidP="000D3B08">
            <w:pPr>
              <w:numPr>
                <w:ilvl w:val="0"/>
                <w:numId w:val="33"/>
              </w:numPr>
              <w:contextualSpacing/>
              <w:rPr>
                <w:rFonts w:ascii="Segoe UI" w:hAnsi="Segoe UI" w:cs="Segoe UI"/>
                <w:sz w:val="21"/>
                <w:szCs w:val="21"/>
              </w:rPr>
            </w:pPr>
            <w:r w:rsidRPr="0007555C">
              <w:rPr>
                <w:rFonts w:ascii="Segoe UI" w:hAnsi="Segoe UI" w:cs="Segoe UI"/>
                <w:sz w:val="21"/>
                <w:szCs w:val="21"/>
              </w:rPr>
              <w:t>Adaptability / Flexibility</w:t>
            </w:r>
          </w:p>
        </w:tc>
        <w:tc>
          <w:tcPr>
            <w:tcW w:w="1252" w:type="dxa"/>
          </w:tcPr>
          <w:p w14:paraId="7AD6F048" w14:textId="77777777" w:rsidR="003A482C" w:rsidRPr="0007555C" w:rsidRDefault="003A482C" w:rsidP="000D3B08">
            <w:pPr>
              <w:rPr>
                <w:rFonts w:ascii="Segoe UI" w:hAnsi="Segoe UI" w:cs="Segoe UI"/>
                <w:b/>
                <w:sz w:val="21"/>
                <w:szCs w:val="21"/>
              </w:rPr>
            </w:pPr>
          </w:p>
        </w:tc>
        <w:tc>
          <w:tcPr>
            <w:tcW w:w="1246" w:type="dxa"/>
          </w:tcPr>
          <w:p w14:paraId="22CCE382" w14:textId="77777777" w:rsidR="003A482C" w:rsidRPr="0007555C" w:rsidRDefault="003A482C" w:rsidP="000D3B08">
            <w:pPr>
              <w:rPr>
                <w:rFonts w:ascii="Segoe UI" w:hAnsi="Segoe UI" w:cs="Segoe UI"/>
                <w:b/>
                <w:sz w:val="21"/>
                <w:szCs w:val="21"/>
              </w:rPr>
            </w:pPr>
          </w:p>
        </w:tc>
        <w:tc>
          <w:tcPr>
            <w:tcW w:w="1308" w:type="dxa"/>
          </w:tcPr>
          <w:p w14:paraId="2940B4B1" w14:textId="77777777" w:rsidR="003A482C" w:rsidRPr="0007555C" w:rsidRDefault="003A482C" w:rsidP="000D3B08">
            <w:pPr>
              <w:rPr>
                <w:rFonts w:ascii="Segoe UI" w:hAnsi="Segoe UI" w:cs="Segoe UI"/>
                <w:b/>
                <w:sz w:val="21"/>
                <w:szCs w:val="21"/>
              </w:rPr>
            </w:pPr>
          </w:p>
        </w:tc>
        <w:tc>
          <w:tcPr>
            <w:tcW w:w="1245" w:type="dxa"/>
          </w:tcPr>
          <w:p w14:paraId="3260A233" w14:textId="77777777" w:rsidR="003A482C" w:rsidRPr="0007555C" w:rsidRDefault="003A482C" w:rsidP="000D3B08"/>
        </w:tc>
      </w:tr>
      <w:tr w:rsidR="003A482C" w:rsidRPr="0007555C" w14:paraId="383A15D9" w14:textId="77777777" w:rsidTr="000D3B08">
        <w:tc>
          <w:tcPr>
            <w:tcW w:w="4191" w:type="dxa"/>
          </w:tcPr>
          <w:p w14:paraId="3CDFC0AB" w14:textId="77777777" w:rsidR="003A482C" w:rsidRPr="0007555C" w:rsidRDefault="003A482C" w:rsidP="000D3B08">
            <w:pPr>
              <w:numPr>
                <w:ilvl w:val="0"/>
                <w:numId w:val="33"/>
              </w:numPr>
              <w:contextualSpacing/>
              <w:rPr>
                <w:rFonts w:ascii="Segoe UI" w:hAnsi="Segoe UI" w:cs="Segoe UI"/>
                <w:sz w:val="21"/>
                <w:szCs w:val="21"/>
              </w:rPr>
            </w:pPr>
            <w:r w:rsidRPr="0007555C">
              <w:rPr>
                <w:rFonts w:ascii="Segoe UI" w:hAnsi="Segoe UI" w:cs="Segoe UI"/>
                <w:sz w:val="21"/>
                <w:szCs w:val="21"/>
              </w:rPr>
              <w:t>Parental / Community Relations</w:t>
            </w:r>
          </w:p>
        </w:tc>
        <w:tc>
          <w:tcPr>
            <w:tcW w:w="1252" w:type="dxa"/>
          </w:tcPr>
          <w:p w14:paraId="6EEF4473" w14:textId="77777777" w:rsidR="003A482C" w:rsidRPr="0007555C" w:rsidRDefault="003A482C" w:rsidP="000D3B08">
            <w:pPr>
              <w:rPr>
                <w:rFonts w:ascii="Segoe UI" w:hAnsi="Segoe UI" w:cs="Segoe UI"/>
                <w:b/>
                <w:sz w:val="21"/>
                <w:szCs w:val="21"/>
              </w:rPr>
            </w:pPr>
          </w:p>
        </w:tc>
        <w:tc>
          <w:tcPr>
            <w:tcW w:w="1246" w:type="dxa"/>
          </w:tcPr>
          <w:p w14:paraId="6C21D1EE" w14:textId="77777777" w:rsidR="003A482C" w:rsidRPr="0007555C" w:rsidRDefault="003A482C" w:rsidP="000D3B08">
            <w:pPr>
              <w:rPr>
                <w:rFonts w:ascii="Segoe UI" w:hAnsi="Segoe UI" w:cs="Segoe UI"/>
                <w:b/>
                <w:sz w:val="21"/>
                <w:szCs w:val="21"/>
              </w:rPr>
            </w:pPr>
          </w:p>
        </w:tc>
        <w:tc>
          <w:tcPr>
            <w:tcW w:w="1308" w:type="dxa"/>
          </w:tcPr>
          <w:p w14:paraId="687F95DD" w14:textId="77777777" w:rsidR="003A482C" w:rsidRPr="0007555C" w:rsidRDefault="003A482C" w:rsidP="000D3B08">
            <w:pPr>
              <w:rPr>
                <w:rFonts w:ascii="Segoe UI" w:hAnsi="Segoe UI" w:cs="Segoe UI"/>
                <w:b/>
                <w:sz w:val="21"/>
                <w:szCs w:val="21"/>
              </w:rPr>
            </w:pPr>
          </w:p>
        </w:tc>
        <w:tc>
          <w:tcPr>
            <w:tcW w:w="1245" w:type="dxa"/>
          </w:tcPr>
          <w:p w14:paraId="01A5299D" w14:textId="77777777" w:rsidR="003A482C" w:rsidRPr="0007555C" w:rsidRDefault="003A482C" w:rsidP="000D3B08"/>
        </w:tc>
      </w:tr>
      <w:tr w:rsidR="003A482C" w:rsidRPr="0007555C" w14:paraId="16D56FB9" w14:textId="77777777" w:rsidTr="000D3B08">
        <w:tc>
          <w:tcPr>
            <w:tcW w:w="4191" w:type="dxa"/>
          </w:tcPr>
          <w:p w14:paraId="2764E6F3" w14:textId="77777777" w:rsidR="003A482C" w:rsidRPr="0007555C" w:rsidRDefault="003A482C" w:rsidP="000D3B08">
            <w:pPr>
              <w:numPr>
                <w:ilvl w:val="0"/>
                <w:numId w:val="33"/>
              </w:numPr>
              <w:contextualSpacing/>
              <w:rPr>
                <w:rFonts w:ascii="Segoe UI" w:hAnsi="Segoe UI" w:cs="Segoe UI"/>
                <w:sz w:val="21"/>
                <w:szCs w:val="21"/>
              </w:rPr>
            </w:pPr>
            <w:r>
              <w:rPr>
                <w:rFonts w:ascii="Segoe UI" w:hAnsi="Segoe UI" w:cs="Segoe UI"/>
                <w:sz w:val="21"/>
                <w:szCs w:val="21"/>
              </w:rPr>
              <w:t>Promoting the Christian Character &amp; Ethos of the School *</w:t>
            </w:r>
          </w:p>
        </w:tc>
        <w:tc>
          <w:tcPr>
            <w:tcW w:w="1252" w:type="dxa"/>
          </w:tcPr>
          <w:p w14:paraId="64FCB14C" w14:textId="77777777" w:rsidR="003A482C" w:rsidRPr="0007555C" w:rsidRDefault="003A482C" w:rsidP="000D3B08">
            <w:pPr>
              <w:rPr>
                <w:rFonts w:ascii="Segoe UI" w:hAnsi="Segoe UI" w:cs="Segoe UI"/>
                <w:b/>
                <w:sz w:val="21"/>
                <w:szCs w:val="21"/>
              </w:rPr>
            </w:pPr>
          </w:p>
        </w:tc>
        <w:tc>
          <w:tcPr>
            <w:tcW w:w="1246" w:type="dxa"/>
          </w:tcPr>
          <w:p w14:paraId="4D2A9337" w14:textId="77777777" w:rsidR="003A482C" w:rsidRPr="0007555C" w:rsidRDefault="003A482C" w:rsidP="000D3B08">
            <w:pPr>
              <w:rPr>
                <w:rFonts w:ascii="Segoe UI" w:hAnsi="Segoe UI" w:cs="Segoe UI"/>
                <w:b/>
                <w:sz w:val="21"/>
                <w:szCs w:val="21"/>
              </w:rPr>
            </w:pPr>
          </w:p>
        </w:tc>
        <w:tc>
          <w:tcPr>
            <w:tcW w:w="1308" w:type="dxa"/>
          </w:tcPr>
          <w:p w14:paraId="755E8051" w14:textId="77777777" w:rsidR="003A482C" w:rsidRPr="0007555C" w:rsidRDefault="003A482C" w:rsidP="000D3B08">
            <w:pPr>
              <w:rPr>
                <w:rFonts w:ascii="Segoe UI" w:hAnsi="Segoe UI" w:cs="Segoe UI"/>
                <w:b/>
                <w:sz w:val="21"/>
                <w:szCs w:val="21"/>
              </w:rPr>
            </w:pPr>
          </w:p>
        </w:tc>
        <w:tc>
          <w:tcPr>
            <w:tcW w:w="1245" w:type="dxa"/>
          </w:tcPr>
          <w:p w14:paraId="456D8D60" w14:textId="77777777" w:rsidR="003A482C" w:rsidRPr="0007555C" w:rsidRDefault="003A482C" w:rsidP="000D3B08"/>
        </w:tc>
      </w:tr>
      <w:tr w:rsidR="003A482C" w:rsidRPr="0007555C" w14:paraId="5BE72AC2" w14:textId="77777777" w:rsidTr="000D3B08">
        <w:tc>
          <w:tcPr>
            <w:tcW w:w="4191" w:type="dxa"/>
          </w:tcPr>
          <w:p w14:paraId="152BC980" w14:textId="77777777" w:rsidR="003A482C" w:rsidRDefault="003A482C" w:rsidP="000D3B08">
            <w:pPr>
              <w:numPr>
                <w:ilvl w:val="0"/>
                <w:numId w:val="33"/>
              </w:numPr>
              <w:contextualSpacing/>
              <w:rPr>
                <w:rFonts w:ascii="Segoe UI" w:hAnsi="Segoe UI" w:cs="Segoe UI"/>
                <w:sz w:val="21"/>
                <w:szCs w:val="21"/>
              </w:rPr>
            </w:pPr>
            <w:r>
              <w:rPr>
                <w:rFonts w:ascii="Segoe UI" w:hAnsi="Segoe UI" w:cs="Segoe UI"/>
                <w:sz w:val="21"/>
                <w:szCs w:val="21"/>
              </w:rPr>
              <w:t>Relationships with Parishes and the Local Community *</w:t>
            </w:r>
          </w:p>
        </w:tc>
        <w:tc>
          <w:tcPr>
            <w:tcW w:w="1252" w:type="dxa"/>
          </w:tcPr>
          <w:p w14:paraId="4BDDFD4E" w14:textId="77777777" w:rsidR="003A482C" w:rsidRPr="0007555C" w:rsidRDefault="003A482C" w:rsidP="000D3B08">
            <w:pPr>
              <w:rPr>
                <w:rFonts w:ascii="Segoe UI" w:hAnsi="Segoe UI" w:cs="Segoe UI"/>
                <w:b/>
                <w:sz w:val="21"/>
                <w:szCs w:val="21"/>
              </w:rPr>
            </w:pPr>
          </w:p>
        </w:tc>
        <w:tc>
          <w:tcPr>
            <w:tcW w:w="1246" w:type="dxa"/>
          </w:tcPr>
          <w:p w14:paraId="1E4B6FF5" w14:textId="77777777" w:rsidR="003A482C" w:rsidRPr="0007555C" w:rsidRDefault="003A482C" w:rsidP="000D3B08">
            <w:pPr>
              <w:rPr>
                <w:rFonts w:ascii="Segoe UI" w:hAnsi="Segoe UI" w:cs="Segoe UI"/>
                <w:b/>
                <w:sz w:val="21"/>
                <w:szCs w:val="21"/>
              </w:rPr>
            </w:pPr>
          </w:p>
        </w:tc>
        <w:tc>
          <w:tcPr>
            <w:tcW w:w="1308" w:type="dxa"/>
          </w:tcPr>
          <w:p w14:paraId="4F12BC94" w14:textId="77777777" w:rsidR="003A482C" w:rsidRPr="0007555C" w:rsidRDefault="003A482C" w:rsidP="000D3B08">
            <w:pPr>
              <w:rPr>
                <w:rFonts w:ascii="Segoe UI" w:hAnsi="Segoe UI" w:cs="Segoe UI"/>
                <w:b/>
                <w:sz w:val="21"/>
                <w:szCs w:val="21"/>
              </w:rPr>
            </w:pPr>
          </w:p>
        </w:tc>
        <w:tc>
          <w:tcPr>
            <w:tcW w:w="1245" w:type="dxa"/>
          </w:tcPr>
          <w:p w14:paraId="1CD96AE9" w14:textId="77777777" w:rsidR="003A482C" w:rsidRPr="0007555C" w:rsidRDefault="003A482C" w:rsidP="000D3B08"/>
        </w:tc>
      </w:tr>
      <w:tr w:rsidR="003A482C" w:rsidRPr="0007555C" w14:paraId="5E3364B0" w14:textId="77777777" w:rsidTr="000D3B08">
        <w:tc>
          <w:tcPr>
            <w:tcW w:w="9242" w:type="dxa"/>
            <w:gridSpan w:val="5"/>
          </w:tcPr>
          <w:p w14:paraId="4E604492" w14:textId="77777777" w:rsidR="003A482C" w:rsidRPr="0007555C" w:rsidRDefault="003A482C" w:rsidP="000D3B08">
            <w:pPr>
              <w:jc w:val="center"/>
              <w:rPr>
                <w:rFonts w:ascii="Segoe UI" w:hAnsi="Segoe UI" w:cs="Segoe UI"/>
                <w:b/>
                <w:sz w:val="21"/>
                <w:szCs w:val="21"/>
              </w:rPr>
            </w:pPr>
            <w:r w:rsidRPr="0007555C">
              <w:rPr>
                <w:rFonts w:ascii="Segoe UI" w:hAnsi="Segoe UI" w:cs="Segoe UI"/>
                <w:b/>
                <w:sz w:val="21"/>
                <w:szCs w:val="21"/>
              </w:rPr>
              <w:t>Please share below any comments to support the above ratings provided:</w:t>
            </w:r>
          </w:p>
        </w:tc>
      </w:tr>
      <w:tr w:rsidR="003A482C" w:rsidRPr="0007555C" w14:paraId="301AE76B" w14:textId="77777777" w:rsidTr="000D3B08">
        <w:tc>
          <w:tcPr>
            <w:tcW w:w="9242" w:type="dxa"/>
            <w:gridSpan w:val="5"/>
          </w:tcPr>
          <w:p w14:paraId="74AA90FF" w14:textId="77777777" w:rsidR="003A482C" w:rsidRPr="0007555C" w:rsidRDefault="003A482C" w:rsidP="000D3B08"/>
          <w:p w14:paraId="4E897767" w14:textId="77777777" w:rsidR="003A482C" w:rsidRPr="0007555C" w:rsidRDefault="003A482C" w:rsidP="000D3B08"/>
          <w:p w14:paraId="0AB6927F" w14:textId="77777777" w:rsidR="003A482C" w:rsidRDefault="003A482C" w:rsidP="000D3B08"/>
          <w:p w14:paraId="27A81A06" w14:textId="77777777" w:rsidR="000D3B08" w:rsidRDefault="000D3B08" w:rsidP="000D3B08"/>
          <w:p w14:paraId="1A39E3D7" w14:textId="77777777" w:rsidR="000D3B08" w:rsidRPr="0007555C" w:rsidRDefault="000D3B08" w:rsidP="000D3B08"/>
          <w:p w14:paraId="191ED114" w14:textId="77777777" w:rsidR="003A482C" w:rsidRPr="0007555C" w:rsidRDefault="003A482C" w:rsidP="000D3B08"/>
          <w:p w14:paraId="4E47B5EB" w14:textId="77777777" w:rsidR="003A482C" w:rsidRPr="0007555C" w:rsidRDefault="003A482C" w:rsidP="000D3B08"/>
        </w:tc>
      </w:tr>
    </w:tbl>
    <w:p w14:paraId="41DFE902" w14:textId="2ACC300A" w:rsidR="003A482C" w:rsidRDefault="003A482C" w:rsidP="003A482C">
      <w:pPr>
        <w:jc w:val="both"/>
        <w:rPr>
          <w:rFonts w:ascii="Arial" w:hAnsi="Arial" w:cs="Arial"/>
          <w:b/>
          <w:sz w:val="22"/>
          <w:szCs w:val="22"/>
        </w:rPr>
      </w:pPr>
    </w:p>
    <w:p w14:paraId="52615B68" w14:textId="77777777" w:rsidR="00744E28" w:rsidRDefault="00744E28" w:rsidP="003A482C">
      <w:pPr>
        <w:rPr>
          <w:rFonts w:ascii="Segoe UI" w:hAnsi="Segoe UI" w:cs="Segoe UI"/>
          <w:sz w:val="21"/>
          <w:szCs w:val="21"/>
        </w:rPr>
      </w:pPr>
    </w:p>
    <w:p w14:paraId="1F9856B0" w14:textId="77777777" w:rsidR="00744E28" w:rsidRDefault="00744E28" w:rsidP="003A482C">
      <w:pPr>
        <w:rPr>
          <w:rFonts w:ascii="Segoe UI" w:hAnsi="Segoe UI" w:cs="Segoe UI"/>
          <w:sz w:val="21"/>
          <w:szCs w:val="21"/>
        </w:rPr>
      </w:pPr>
    </w:p>
    <w:p w14:paraId="37288AF0" w14:textId="77777777" w:rsidR="00744E28" w:rsidRDefault="00744E28" w:rsidP="003A482C">
      <w:pPr>
        <w:rPr>
          <w:rFonts w:ascii="Segoe UI" w:hAnsi="Segoe UI" w:cs="Segoe UI"/>
          <w:sz w:val="21"/>
          <w:szCs w:val="21"/>
        </w:rPr>
      </w:pPr>
    </w:p>
    <w:p w14:paraId="6AB7858B" w14:textId="77777777" w:rsidR="00744E28" w:rsidRDefault="00744E28" w:rsidP="003A482C">
      <w:pPr>
        <w:rPr>
          <w:rFonts w:ascii="Segoe UI" w:hAnsi="Segoe UI" w:cs="Segoe UI"/>
          <w:sz w:val="21"/>
          <w:szCs w:val="21"/>
        </w:rPr>
      </w:pPr>
    </w:p>
    <w:p w14:paraId="7D4C200B" w14:textId="77777777" w:rsidR="00744E28" w:rsidRDefault="00744E28" w:rsidP="003A482C">
      <w:pPr>
        <w:rPr>
          <w:rFonts w:ascii="Segoe UI" w:hAnsi="Segoe UI" w:cs="Segoe UI"/>
          <w:sz w:val="21"/>
          <w:szCs w:val="21"/>
        </w:rPr>
      </w:pPr>
    </w:p>
    <w:p w14:paraId="0E08BFF4" w14:textId="77777777" w:rsidR="00744E28" w:rsidRDefault="00744E28" w:rsidP="003A482C">
      <w:pPr>
        <w:rPr>
          <w:rFonts w:ascii="Segoe UI" w:hAnsi="Segoe UI" w:cs="Segoe UI"/>
          <w:sz w:val="21"/>
          <w:szCs w:val="21"/>
        </w:rPr>
      </w:pPr>
    </w:p>
    <w:p w14:paraId="0723ACBC" w14:textId="664E98A9" w:rsidR="003A482C" w:rsidRDefault="003A482C" w:rsidP="003A482C">
      <w:pPr>
        <w:rPr>
          <w:rFonts w:ascii="Segoe UI" w:hAnsi="Segoe UI" w:cs="Segoe UI"/>
          <w:sz w:val="21"/>
          <w:szCs w:val="21"/>
        </w:rPr>
      </w:pPr>
      <w:r>
        <w:rPr>
          <w:rFonts w:ascii="Segoe UI" w:hAnsi="Segoe UI" w:cs="Segoe UI"/>
          <w:sz w:val="21"/>
          <w:szCs w:val="21"/>
        </w:rPr>
        <w:lastRenderedPageBreak/>
        <w:t xml:space="preserve">* Faith Schools only.  </w:t>
      </w:r>
    </w:p>
    <w:p w14:paraId="2A00B7B9" w14:textId="77777777" w:rsidR="003A482C" w:rsidRPr="003A482C" w:rsidRDefault="003A482C" w:rsidP="003A482C">
      <w:pPr>
        <w:jc w:val="both"/>
        <w:rPr>
          <w:rFonts w:ascii="Arial" w:hAnsi="Arial" w:cs="Arial"/>
          <w:b/>
          <w:sz w:val="22"/>
          <w:szCs w:val="22"/>
        </w:rPr>
      </w:pPr>
    </w:p>
    <w:tbl>
      <w:tblPr>
        <w:tblStyle w:val="TableGrid1"/>
        <w:tblW w:w="0" w:type="auto"/>
        <w:tblLook w:val="04A0" w:firstRow="1" w:lastRow="0" w:firstColumn="1" w:lastColumn="0" w:noHBand="0" w:noVBand="1"/>
      </w:tblPr>
      <w:tblGrid>
        <w:gridCol w:w="4189"/>
        <w:gridCol w:w="1252"/>
        <w:gridCol w:w="1247"/>
        <w:gridCol w:w="1308"/>
        <w:gridCol w:w="1246"/>
      </w:tblGrid>
      <w:tr w:rsidR="00744E28" w:rsidRPr="0007555C" w14:paraId="21F81D72" w14:textId="77777777" w:rsidTr="00D53BDF">
        <w:tc>
          <w:tcPr>
            <w:tcW w:w="9242" w:type="dxa"/>
            <w:gridSpan w:val="5"/>
            <w:shd w:val="clear" w:color="auto" w:fill="548DD4" w:themeFill="text2" w:themeFillTint="99"/>
          </w:tcPr>
          <w:p w14:paraId="68FF3744" w14:textId="77777777" w:rsidR="00744E28" w:rsidRPr="0007555C" w:rsidRDefault="00744E28" w:rsidP="00D53BDF">
            <w:pPr>
              <w:jc w:val="center"/>
              <w:rPr>
                <w:b/>
              </w:rPr>
            </w:pPr>
            <w:r w:rsidRPr="0007555C">
              <w:rPr>
                <w:rFonts w:ascii="Segoe UI" w:hAnsi="Segoe UI" w:cs="Segoe UI"/>
                <w:b/>
                <w:color w:val="FFFFFF" w:themeColor="background1"/>
                <w:sz w:val="21"/>
                <w:szCs w:val="21"/>
              </w:rPr>
              <w:t>PROFESSIONAL COMPETENCIES</w:t>
            </w:r>
          </w:p>
        </w:tc>
      </w:tr>
      <w:tr w:rsidR="00744E28" w:rsidRPr="0007555C" w14:paraId="611B7921" w14:textId="77777777" w:rsidTr="00D53BDF">
        <w:tc>
          <w:tcPr>
            <w:tcW w:w="9242" w:type="dxa"/>
            <w:gridSpan w:val="5"/>
          </w:tcPr>
          <w:p w14:paraId="468E6DEA" w14:textId="77777777" w:rsidR="00744E28" w:rsidRPr="0007555C" w:rsidRDefault="00744E28" w:rsidP="00D53BDF">
            <w:pPr>
              <w:jc w:val="center"/>
              <w:rPr>
                <w:rFonts w:ascii="Segoe UI" w:hAnsi="Segoe UI" w:cs="Segoe UI"/>
                <w:b/>
                <w:sz w:val="21"/>
                <w:szCs w:val="21"/>
              </w:rPr>
            </w:pPr>
            <w:r>
              <w:rPr>
                <w:rFonts w:ascii="Segoe UI" w:hAnsi="Segoe UI" w:cs="Segoe UI"/>
                <w:b/>
                <w:sz w:val="21"/>
                <w:szCs w:val="21"/>
              </w:rPr>
              <w:t>Please rate the candidate</w:t>
            </w:r>
            <w:r w:rsidRPr="0007555C">
              <w:rPr>
                <w:rFonts w:ascii="Segoe UI" w:hAnsi="Segoe UI" w:cs="Segoe UI"/>
                <w:b/>
                <w:sz w:val="21"/>
                <w:szCs w:val="21"/>
              </w:rPr>
              <w:t xml:space="preserve"> with regard to his/her overall competence:</w:t>
            </w:r>
          </w:p>
        </w:tc>
      </w:tr>
      <w:tr w:rsidR="00744E28" w:rsidRPr="0007555C" w14:paraId="346182C2" w14:textId="77777777" w:rsidTr="00D53BDF">
        <w:tc>
          <w:tcPr>
            <w:tcW w:w="4189" w:type="dxa"/>
          </w:tcPr>
          <w:p w14:paraId="7602DFFF" w14:textId="77777777" w:rsidR="00744E28" w:rsidRPr="0007555C" w:rsidRDefault="00744E28" w:rsidP="00D53BDF"/>
        </w:tc>
        <w:tc>
          <w:tcPr>
            <w:tcW w:w="1252" w:type="dxa"/>
          </w:tcPr>
          <w:p w14:paraId="675820E3" w14:textId="77777777" w:rsidR="00744E28" w:rsidRPr="0007555C" w:rsidRDefault="00744E28" w:rsidP="00D53BDF">
            <w:pPr>
              <w:jc w:val="center"/>
              <w:rPr>
                <w:rFonts w:ascii="Segoe UI" w:hAnsi="Segoe UI" w:cs="Segoe UI"/>
                <w:b/>
                <w:sz w:val="21"/>
                <w:szCs w:val="21"/>
              </w:rPr>
            </w:pPr>
            <w:r w:rsidRPr="0007555C">
              <w:rPr>
                <w:rFonts w:ascii="Segoe UI" w:hAnsi="Segoe UI" w:cs="Segoe UI"/>
                <w:b/>
                <w:sz w:val="21"/>
                <w:szCs w:val="21"/>
              </w:rPr>
              <w:t>Excellent</w:t>
            </w:r>
          </w:p>
        </w:tc>
        <w:tc>
          <w:tcPr>
            <w:tcW w:w="1247" w:type="dxa"/>
          </w:tcPr>
          <w:p w14:paraId="3AF289FE" w14:textId="77777777" w:rsidR="00744E28" w:rsidRPr="0007555C" w:rsidRDefault="00744E28" w:rsidP="00D53BDF">
            <w:pPr>
              <w:jc w:val="center"/>
              <w:rPr>
                <w:rFonts w:ascii="Segoe UI" w:hAnsi="Segoe UI" w:cs="Segoe UI"/>
                <w:b/>
                <w:sz w:val="21"/>
                <w:szCs w:val="21"/>
              </w:rPr>
            </w:pPr>
            <w:r w:rsidRPr="0007555C">
              <w:rPr>
                <w:rFonts w:ascii="Segoe UI" w:hAnsi="Segoe UI" w:cs="Segoe UI"/>
                <w:b/>
                <w:sz w:val="21"/>
                <w:szCs w:val="21"/>
              </w:rPr>
              <w:t>Good</w:t>
            </w:r>
          </w:p>
        </w:tc>
        <w:tc>
          <w:tcPr>
            <w:tcW w:w="1308" w:type="dxa"/>
          </w:tcPr>
          <w:p w14:paraId="05A4B3D6" w14:textId="77777777" w:rsidR="00744E28" w:rsidRPr="0007555C" w:rsidRDefault="00744E28" w:rsidP="00D53BDF">
            <w:pPr>
              <w:jc w:val="center"/>
              <w:rPr>
                <w:rFonts w:ascii="Segoe UI" w:hAnsi="Segoe UI" w:cs="Segoe UI"/>
                <w:b/>
                <w:sz w:val="21"/>
                <w:szCs w:val="21"/>
              </w:rPr>
            </w:pPr>
            <w:r w:rsidRPr="0007555C">
              <w:rPr>
                <w:rFonts w:ascii="Segoe UI" w:hAnsi="Segoe UI" w:cs="Segoe UI"/>
                <w:b/>
                <w:sz w:val="21"/>
                <w:szCs w:val="21"/>
              </w:rPr>
              <w:t>Acceptable</w:t>
            </w:r>
          </w:p>
        </w:tc>
        <w:tc>
          <w:tcPr>
            <w:tcW w:w="1246" w:type="dxa"/>
          </w:tcPr>
          <w:p w14:paraId="1A93D510" w14:textId="77777777" w:rsidR="00744E28" w:rsidRPr="0007555C" w:rsidRDefault="00744E28" w:rsidP="00D53BDF">
            <w:pPr>
              <w:jc w:val="center"/>
              <w:rPr>
                <w:b/>
              </w:rPr>
            </w:pPr>
            <w:r w:rsidRPr="0007555C">
              <w:rPr>
                <w:rFonts w:ascii="Segoe UI" w:hAnsi="Segoe UI" w:cs="Segoe UI"/>
                <w:b/>
                <w:sz w:val="21"/>
                <w:szCs w:val="21"/>
              </w:rPr>
              <w:t>Poor</w:t>
            </w:r>
          </w:p>
        </w:tc>
      </w:tr>
      <w:tr w:rsidR="00744E28" w:rsidRPr="0007555C" w14:paraId="514EEAED" w14:textId="77777777" w:rsidTr="00D53BDF">
        <w:tc>
          <w:tcPr>
            <w:tcW w:w="4189" w:type="dxa"/>
          </w:tcPr>
          <w:p w14:paraId="1BE20BF1" w14:textId="77777777" w:rsidR="00744E28" w:rsidRPr="0007555C" w:rsidRDefault="00744E28" w:rsidP="00744E28">
            <w:pPr>
              <w:numPr>
                <w:ilvl w:val="0"/>
                <w:numId w:val="34"/>
              </w:numPr>
              <w:contextualSpacing/>
              <w:rPr>
                <w:rFonts w:ascii="Segoe UI" w:hAnsi="Segoe UI" w:cs="Segoe UI"/>
                <w:sz w:val="21"/>
                <w:szCs w:val="21"/>
              </w:rPr>
            </w:pPr>
            <w:r w:rsidRPr="0007555C">
              <w:rPr>
                <w:rFonts w:ascii="Segoe UI" w:hAnsi="Segoe UI" w:cs="Segoe UI"/>
                <w:sz w:val="21"/>
                <w:szCs w:val="21"/>
              </w:rPr>
              <w:t>Work quality</w:t>
            </w:r>
          </w:p>
        </w:tc>
        <w:tc>
          <w:tcPr>
            <w:tcW w:w="1252" w:type="dxa"/>
          </w:tcPr>
          <w:p w14:paraId="49F0F09F" w14:textId="77777777" w:rsidR="00744E28" w:rsidRPr="0007555C" w:rsidRDefault="00744E28" w:rsidP="00D53BDF">
            <w:pPr>
              <w:rPr>
                <w:rFonts w:ascii="Segoe UI" w:hAnsi="Segoe UI" w:cs="Segoe UI"/>
                <w:b/>
                <w:sz w:val="21"/>
                <w:szCs w:val="21"/>
              </w:rPr>
            </w:pPr>
          </w:p>
        </w:tc>
        <w:tc>
          <w:tcPr>
            <w:tcW w:w="1247" w:type="dxa"/>
          </w:tcPr>
          <w:p w14:paraId="3B4BD5F5" w14:textId="77777777" w:rsidR="00744E28" w:rsidRPr="0007555C" w:rsidRDefault="00744E28" w:rsidP="00D53BDF">
            <w:pPr>
              <w:rPr>
                <w:rFonts w:ascii="Segoe UI" w:hAnsi="Segoe UI" w:cs="Segoe UI"/>
                <w:b/>
                <w:sz w:val="21"/>
                <w:szCs w:val="21"/>
              </w:rPr>
            </w:pPr>
          </w:p>
        </w:tc>
        <w:tc>
          <w:tcPr>
            <w:tcW w:w="1308" w:type="dxa"/>
          </w:tcPr>
          <w:p w14:paraId="675BFBCE" w14:textId="77777777" w:rsidR="00744E28" w:rsidRPr="0007555C" w:rsidRDefault="00744E28" w:rsidP="00D53BDF">
            <w:pPr>
              <w:rPr>
                <w:rFonts w:ascii="Segoe UI" w:hAnsi="Segoe UI" w:cs="Segoe UI"/>
                <w:b/>
                <w:sz w:val="21"/>
                <w:szCs w:val="21"/>
              </w:rPr>
            </w:pPr>
          </w:p>
        </w:tc>
        <w:tc>
          <w:tcPr>
            <w:tcW w:w="1246" w:type="dxa"/>
          </w:tcPr>
          <w:p w14:paraId="4ED80BF1" w14:textId="77777777" w:rsidR="00744E28" w:rsidRPr="0007555C" w:rsidRDefault="00744E28" w:rsidP="00D53BDF"/>
        </w:tc>
      </w:tr>
      <w:tr w:rsidR="00744E28" w:rsidRPr="0007555C" w14:paraId="67478061" w14:textId="77777777" w:rsidTr="00D53BDF">
        <w:tc>
          <w:tcPr>
            <w:tcW w:w="4189" w:type="dxa"/>
          </w:tcPr>
          <w:p w14:paraId="5B975FC9" w14:textId="77777777" w:rsidR="00744E28" w:rsidRPr="0007555C" w:rsidRDefault="00744E28" w:rsidP="00744E28">
            <w:pPr>
              <w:numPr>
                <w:ilvl w:val="0"/>
                <w:numId w:val="34"/>
              </w:numPr>
              <w:contextualSpacing/>
              <w:rPr>
                <w:rFonts w:ascii="Segoe UI" w:hAnsi="Segoe UI" w:cs="Segoe UI"/>
                <w:sz w:val="21"/>
                <w:szCs w:val="21"/>
              </w:rPr>
            </w:pPr>
            <w:r w:rsidRPr="0007555C">
              <w:rPr>
                <w:rFonts w:ascii="Segoe UI" w:hAnsi="Segoe UI" w:cs="Segoe UI"/>
                <w:sz w:val="21"/>
                <w:szCs w:val="21"/>
              </w:rPr>
              <w:t>Work output</w:t>
            </w:r>
          </w:p>
        </w:tc>
        <w:tc>
          <w:tcPr>
            <w:tcW w:w="1252" w:type="dxa"/>
          </w:tcPr>
          <w:p w14:paraId="59428C1E" w14:textId="77777777" w:rsidR="00744E28" w:rsidRPr="0007555C" w:rsidRDefault="00744E28" w:rsidP="00D53BDF">
            <w:pPr>
              <w:rPr>
                <w:rFonts w:ascii="Segoe UI" w:hAnsi="Segoe UI" w:cs="Segoe UI"/>
                <w:b/>
                <w:sz w:val="21"/>
                <w:szCs w:val="21"/>
              </w:rPr>
            </w:pPr>
          </w:p>
        </w:tc>
        <w:tc>
          <w:tcPr>
            <w:tcW w:w="1247" w:type="dxa"/>
          </w:tcPr>
          <w:p w14:paraId="69063C87" w14:textId="77777777" w:rsidR="00744E28" w:rsidRPr="0007555C" w:rsidRDefault="00744E28" w:rsidP="00D53BDF">
            <w:pPr>
              <w:rPr>
                <w:rFonts w:ascii="Segoe UI" w:hAnsi="Segoe UI" w:cs="Segoe UI"/>
                <w:b/>
                <w:sz w:val="21"/>
                <w:szCs w:val="21"/>
              </w:rPr>
            </w:pPr>
          </w:p>
        </w:tc>
        <w:tc>
          <w:tcPr>
            <w:tcW w:w="1308" w:type="dxa"/>
          </w:tcPr>
          <w:p w14:paraId="2F4CFAE2" w14:textId="77777777" w:rsidR="00744E28" w:rsidRPr="0007555C" w:rsidRDefault="00744E28" w:rsidP="00D53BDF">
            <w:pPr>
              <w:rPr>
                <w:rFonts w:ascii="Segoe UI" w:hAnsi="Segoe UI" w:cs="Segoe UI"/>
                <w:b/>
                <w:sz w:val="21"/>
                <w:szCs w:val="21"/>
              </w:rPr>
            </w:pPr>
          </w:p>
        </w:tc>
        <w:tc>
          <w:tcPr>
            <w:tcW w:w="1246" w:type="dxa"/>
          </w:tcPr>
          <w:p w14:paraId="374182E6" w14:textId="77777777" w:rsidR="00744E28" w:rsidRPr="0007555C" w:rsidRDefault="00744E28" w:rsidP="00D53BDF"/>
        </w:tc>
      </w:tr>
      <w:tr w:rsidR="00744E28" w:rsidRPr="0007555C" w14:paraId="1DA05E68" w14:textId="77777777" w:rsidTr="00D53BDF">
        <w:tc>
          <w:tcPr>
            <w:tcW w:w="4189" w:type="dxa"/>
          </w:tcPr>
          <w:p w14:paraId="3D14E660" w14:textId="77777777" w:rsidR="00744E28" w:rsidRPr="0007555C" w:rsidRDefault="00744E28" w:rsidP="00744E28">
            <w:pPr>
              <w:numPr>
                <w:ilvl w:val="0"/>
                <w:numId w:val="34"/>
              </w:numPr>
              <w:contextualSpacing/>
              <w:rPr>
                <w:rFonts w:ascii="Segoe UI" w:hAnsi="Segoe UI" w:cs="Segoe UI"/>
                <w:sz w:val="21"/>
                <w:szCs w:val="21"/>
              </w:rPr>
            </w:pPr>
            <w:r w:rsidRPr="0007555C">
              <w:rPr>
                <w:rFonts w:ascii="Segoe UI" w:hAnsi="Segoe UI" w:cs="Segoe UI"/>
                <w:sz w:val="21"/>
                <w:szCs w:val="21"/>
              </w:rPr>
              <w:t>Accuracy</w:t>
            </w:r>
          </w:p>
        </w:tc>
        <w:tc>
          <w:tcPr>
            <w:tcW w:w="1252" w:type="dxa"/>
          </w:tcPr>
          <w:p w14:paraId="65D6C23F" w14:textId="77777777" w:rsidR="00744E28" w:rsidRPr="0007555C" w:rsidRDefault="00744E28" w:rsidP="00D53BDF"/>
        </w:tc>
        <w:tc>
          <w:tcPr>
            <w:tcW w:w="1247" w:type="dxa"/>
          </w:tcPr>
          <w:p w14:paraId="7AE6CEC3" w14:textId="77777777" w:rsidR="00744E28" w:rsidRPr="0007555C" w:rsidRDefault="00744E28" w:rsidP="00D53BDF"/>
        </w:tc>
        <w:tc>
          <w:tcPr>
            <w:tcW w:w="1308" w:type="dxa"/>
          </w:tcPr>
          <w:p w14:paraId="039713EB" w14:textId="77777777" w:rsidR="00744E28" w:rsidRPr="0007555C" w:rsidRDefault="00744E28" w:rsidP="00D53BDF"/>
        </w:tc>
        <w:tc>
          <w:tcPr>
            <w:tcW w:w="1246" w:type="dxa"/>
          </w:tcPr>
          <w:p w14:paraId="55E3C243" w14:textId="77777777" w:rsidR="00744E28" w:rsidRPr="0007555C" w:rsidRDefault="00744E28" w:rsidP="00D53BDF"/>
        </w:tc>
      </w:tr>
      <w:tr w:rsidR="00744E28" w:rsidRPr="0007555C" w14:paraId="526C4517" w14:textId="77777777" w:rsidTr="00D53BDF">
        <w:tc>
          <w:tcPr>
            <w:tcW w:w="4189" w:type="dxa"/>
          </w:tcPr>
          <w:p w14:paraId="2C527BFF" w14:textId="77777777" w:rsidR="00744E28" w:rsidRPr="0007555C" w:rsidRDefault="00744E28" w:rsidP="00744E28">
            <w:pPr>
              <w:numPr>
                <w:ilvl w:val="0"/>
                <w:numId w:val="34"/>
              </w:numPr>
              <w:contextualSpacing/>
              <w:rPr>
                <w:rFonts w:ascii="Segoe UI" w:hAnsi="Segoe UI" w:cs="Segoe UI"/>
                <w:sz w:val="21"/>
                <w:szCs w:val="21"/>
              </w:rPr>
            </w:pPr>
            <w:r w:rsidRPr="0007555C">
              <w:rPr>
                <w:rFonts w:ascii="Segoe UI" w:hAnsi="Segoe UI" w:cs="Segoe UI"/>
                <w:sz w:val="21"/>
                <w:szCs w:val="21"/>
              </w:rPr>
              <w:t>Initiative</w:t>
            </w:r>
          </w:p>
        </w:tc>
        <w:tc>
          <w:tcPr>
            <w:tcW w:w="1252" w:type="dxa"/>
          </w:tcPr>
          <w:p w14:paraId="736BB2A9" w14:textId="77777777" w:rsidR="00744E28" w:rsidRPr="0007555C" w:rsidRDefault="00744E28" w:rsidP="00D53BDF"/>
        </w:tc>
        <w:tc>
          <w:tcPr>
            <w:tcW w:w="1247" w:type="dxa"/>
          </w:tcPr>
          <w:p w14:paraId="05B1F31C" w14:textId="77777777" w:rsidR="00744E28" w:rsidRPr="0007555C" w:rsidRDefault="00744E28" w:rsidP="00D53BDF"/>
        </w:tc>
        <w:tc>
          <w:tcPr>
            <w:tcW w:w="1308" w:type="dxa"/>
          </w:tcPr>
          <w:p w14:paraId="16C83A70" w14:textId="77777777" w:rsidR="00744E28" w:rsidRPr="0007555C" w:rsidRDefault="00744E28" w:rsidP="00D53BDF"/>
        </w:tc>
        <w:tc>
          <w:tcPr>
            <w:tcW w:w="1246" w:type="dxa"/>
          </w:tcPr>
          <w:p w14:paraId="1A76962F" w14:textId="77777777" w:rsidR="00744E28" w:rsidRPr="0007555C" w:rsidRDefault="00744E28" w:rsidP="00D53BDF"/>
        </w:tc>
      </w:tr>
      <w:tr w:rsidR="00744E28" w:rsidRPr="0007555C" w14:paraId="26A5C75A" w14:textId="77777777" w:rsidTr="00D53BDF">
        <w:tc>
          <w:tcPr>
            <w:tcW w:w="4189" w:type="dxa"/>
          </w:tcPr>
          <w:p w14:paraId="1EA37027" w14:textId="77777777" w:rsidR="00744E28" w:rsidRPr="0007555C" w:rsidRDefault="00744E28" w:rsidP="00744E28">
            <w:pPr>
              <w:numPr>
                <w:ilvl w:val="0"/>
                <w:numId w:val="34"/>
              </w:numPr>
              <w:contextualSpacing/>
              <w:rPr>
                <w:rFonts w:ascii="Segoe UI" w:hAnsi="Segoe UI" w:cs="Segoe UI"/>
                <w:sz w:val="21"/>
                <w:szCs w:val="21"/>
              </w:rPr>
            </w:pPr>
            <w:r w:rsidRPr="0007555C">
              <w:rPr>
                <w:rFonts w:ascii="Segoe UI" w:hAnsi="Segoe UI" w:cs="Segoe UI"/>
                <w:sz w:val="21"/>
                <w:szCs w:val="21"/>
              </w:rPr>
              <w:t>Professional knowledge</w:t>
            </w:r>
          </w:p>
        </w:tc>
        <w:tc>
          <w:tcPr>
            <w:tcW w:w="1252" w:type="dxa"/>
          </w:tcPr>
          <w:p w14:paraId="7F12581D" w14:textId="77777777" w:rsidR="00744E28" w:rsidRPr="0007555C" w:rsidRDefault="00744E28" w:rsidP="00D53BDF"/>
        </w:tc>
        <w:tc>
          <w:tcPr>
            <w:tcW w:w="1247" w:type="dxa"/>
          </w:tcPr>
          <w:p w14:paraId="7DCB4977" w14:textId="77777777" w:rsidR="00744E28" w:rsidRPr="0007555C" w:rsidRDefault="00744E28" w:rsidP="00D53BDF"/>
        </w:tc>
        <w:tc>
          <w:tcPr>
            <w:tcW w:w="1308" w:type="dxa"/>
          </w:tcPr>
          <w:p w14:paraId="7ACE6106" w14:textId="77777777" w:rsidR="00744E28" w:rsidRPr="0007555C" w:rsidRDefault="00744E28" w:rsidP="00D53BDF"/>
        </w:tc>
        <w:tc>
          <w:tcPr>
            <w:tcW w:w="1246" w:type="dxa"/>
          </w:tcPr>
          <w:p w14:paraId="5A6D1AB0" w14:textId="77777777" w:rsidR="00744E28" w:rsidRPr="0007555C" w:rsidRDefault="00744E28" w:rsidP="00D53BDF"/>
        </w:tc>
      </w:tr>
      <w:tr w:rsidR="00744E28" w:rsidRPr="0007555C" w14:paraId="0F6B8EE3" w14:textId="77777777" w:rsidTr="00D53BDF">
        <w:tc>
          <w:tcPr>
            <w:tcW w:w="9242" w:type="dxa"/>
            <w:gridSpan w:val="5"/>
          </w:tcPr>
          <w:p w14:paraId="40DD9360" w14:textId="77777777" w:rsidR="00744E28" w:rsidRPr="0007555C" w:rsidRDefault="00744E28" w:rsidP="00D53BDF">
            <w:pPr>
              <w:jc w:val="center"/>
              <w:rPr>
                <w:b/>
              </w:rPr>
            </w:pPr>
            <w:r w:rsidRPr="0007555C">
              <w:rPr>
                <w:rFonts w:ascii="Segoe UI" w:hAnsi="Segoe UI" w:cs="Segoe UI"/>
                <w:b/>
                <w:sz w:val="21"/>
                <w:szCs w:val="21"/>
              </w:rPr>
              <w:t>Please share below any comments to support the above ratings provided:</w:t>
            </w:r>
          </w:p>
        </w:tc>
      </w:tr>
      <w:tr w:rsidR="00744E28" w:rsidRPr="0007555C" w14:paraId="2F8CCEA9" w14:textId="77777777" w:rsidTr="00D53BDF">
        <w:tc>
          <w:tcPr>
            <w:tcW w:w="9242" w:type="dxa"/>
            <w:gridSpan w:val="5"/>
          </w:tcPr>
          <w:p w14:paraId="2C55591B" w14:textId="77777777" w:rsidR="00744E28" w:rsidRPr="0007555C" w:rsidRDefault="00744E28" w:rsidP="00D53BDF"/>
          <w:p w14:paraId="614834F4" w14:textId="77777777" w:rsidR="00744E28" w:rsidRPr="0007555C" w:rsidRDefault="00744E28" w:rsidP="00D53BDF"/>
          <w:p w14:paraId="2A244DCF" w14:textId="77777777" w:rsidR="00744E28" w:rsidRPr="0007555C" w:rsidRDefault="00744E28" w:rsidP="00D53BDF"/>
          <w:p w14:paraId="4DC9B785" w14:textId="77777777" w:rsidR="00744E28" w:rsidRPr="0007555C" w:rsidRDefault="00744E28" w:rsidP="00D53BDF"/>
          <w:p w14:paraId="4E92416E" w14:textId="77777777" w:rsidR="00744E28" w:rsidRPr="0007555C" w:rsidRDefault="00744E28" w:rsidP="00D53BDF"/>
          <w:p w14:paraId="5BE50A2D" w14:textId="77777777" w:rsidR="00744E28" w:rsidRPr="0007555C" w:rsidRDefault="00744E28" w:rsidP="00D53BDF"/>
          <w:p w14:paraId="7CC44BCB" w14:textId="77777777" w:rsidR="00744E28" w:rsidRPr="0007555C" w:rsidRDefault="00744E28" w:rsidP="00D53BDF"/>
          <w:p w14:paraId="50185E0F" w14:textId="77777777" w:rsidR="00744E28" w:rsidRPr="0007555C" w:rsidRDefault="00744E28" w:rsidP="00D53BDF"/>
          <w:p w14:paraId="51DD3D7D" w14:textId="77777777" w:rsidR="00744E28" w:rsidRPr="0007555C" w:rsidRDefault="00744E28" w:rsidP="00D53BDF"/>
        </w:tc>
      </w:tr>
    </w:tbl>
    <w:p w14:paraId="0ADB6C18" w14:textId="77777777" w:rsidR="0048032E" w:rsidRPr="009727C1" w:rsidRDefault="0048032E" w:rsidP="0048032E">
      <w:pPr>
        <w:jc w:val="both"/>
        <w:rPr>
          <w:rFonts w:ascii="Arial" w:hAnsi="Arial" w:cs="Arial"/>
          <w:sz w:val="22"/>
          <w:szCs w:val="22"/>
        </w:rPr>
      </w:pPr>
    </w:p>
    <w:p w14:paraId="0E2857DB" w14:textId="77777777" w:rsidR="0048032E" w:rsidRPr="009727C1" w:rsidRDefault="0048032E" w:rsidP="0048032E">
      <w:pPr>
        <w:rPr>
          <w:rFonts w:ascii="Arial" w:hAnsi="Arial" w:cs="Arial"/>
          <w:sz w:val="22"/>
          <w:szCs w:val="22"/>
        </w:rPr>
      </w:pPr>
    </w:p>
    <w:tbl>
      <w:tblPr>
        <w:tblStyle w:val="TableGrid"/>
        <w:tblW w:w="0" w:type="auto"/>
        <w:tblLook w:val="04A0" w:firstRow="1" w:lastRow="0" w:firstColumn="1" w:lastColumn="0" w:noHBand="0" w:noVBand="1"/>
      </w:tblPr>
      <w:tblGrid>
        <w:gridCol w:w="6487"/>
        <w:gridCol w:w="2755"/>
      </w:tblGrid>
      <w:tr w:rsidR="00744E28" w14:paraId="61FCEDE5" w14:textId="77777777" w:rsidTr="00D53BDF">
        <w:tc>
          <w:tcPr>
            <w:tcW w:w="9242" w:type="dxa"/>
            <w:gridSpan w:val="2"/>
            <w:shd w:val="clear" w:color="auto" w:fill="548DD4" w:themeFill="text2" w:themeFillTint="99"/>
          </w:tcPr>
          <w:p w14:paraId="766D810E" w14:textId="77777777" w:rsidR="00744E28" w:rsidRDefault="00744E28" w:rsidP="00D53BDF">
            <w:pPr>
              <w:jc w:val="center"/>
              <w:rPr>
                <w:rFonts w:ascii="Segoe UI" w:hAnsi="Segoe UI" w:cs="Segoe UI"/>
                <w:sz w:val="21"/>
                <w:szCs w:val="21"/>
              </w:rPr>
            </w:pPr>
            <w:r w:rsidRPr="00DD6BD0">
              <w:rPr>
                <w:rFonts w:ascii="Segoe UI" w:hAnsi="Segoe UI" w:cs="Segoe UI"/>
                <w:b/>
                <w:color w:val="FFFFFF" w:themeColor="background1"/>
                <w:sz w:val="21"/>
                <w:szCs w:val="21"/>
              </w:rPr>
              <w:t>CONDUCT &amp; PERFORMANCE</w:t>
            </w:r>
          </w:p>
        </w:tc>
      </w:tr>
      <w:tr w:rsidR="00744E28" w14:paraId="54692E3A" w14:textId="77777777" w:rsidTr="00D53BDF">
        <w:tc>
          <w:tcPr>
            <w:tcW w:w="6487" w:type="dxa"/>
          </w:tcPr>
          <w:p w14:paraId="3F3F551D" w14:textId="77777777" w:rsidR="00744E28" w:rsidRPr="00744E28" w:rsidRDefault="00744E28" w:rsidP="00D53BDF">
            <w:pPr>
              <w:rPr>
                <w:rFonts w:ascii="Segoe UI" w:hAnsi="Segoe UI" w:cs="Segoe UI"/>
                <w:sz w:val="20"/>
                <w:szCs w:val="20"/>
              </w:rPr>
            </w:pPr>
            <w:r w:rsidRPr="00744E28">
              <w:rPr>
                <w:rFonts w:ascii="Segoe UI" w:hAnsi="Segoe UI" w:cs="Segoe UI"/>
                <w:sz w:val="20"/>
                <w:szCs w:val="20"/>
              </w:rPr>
              <w:t>Does the candidate have any current disciplinary issues outstanding or being investigated?</w:t>
            </w:r>
          </w:p>
        </w:tc>
        <w:tc>
          <w:tcPr>
            <w:tcW w:w="2755" w:type="dxa"/>
            <w:vAlign w:val="center"/>
          </w:tcPr>
          <w:p w14:paraId="7BB11B17" w14:textId="77777777" w:rsidR="00744E28" w:rsidRPr="00744E28" w:rsidRDefault="00744E28" w:rsidP="00D53BDF">
            <w:pPr>
              <w:jc w:val="center"/>
              <w:rPr>
                <w:rFonts w:ascii="Segoe UI" w:hAnsi="Segoe UI" w:cs="Segoe UI"/>
                <w:sz w:val="20"/>
                <w:szCs w:val="20"/>
              </w:rPr>
            </w:pPr>
            <w:r w:rsidRPr="00744E28">
              <w:rPr>
                <w:rFonts w:ascii="Segoe UI Symbol" w:eastAsia="MS Gothic" w:hAnsi="Segoe UI Symbol" w:cs="Segoe UI Symbol"/>
                <w:sz w:val="20"/>
                <w:szCs w:val="20"/>
              </w:rPr>
              <w:t>☐</w:t>
            </w:r>
            <w:r w:rsidRPr="00744E28">
              <w:rPr>
                <w:rFonts w:ascii="Segoe UI" w:eastAsia="MS Gothic" w:hAnsi="Segoe UI" w:cs="Segoe UI"/>
                <w:sz w:val="20"/>
                <w:szCs w:val="20"/>
              </w:rPr>
              <w:t xml:space="preserve"> Yes         </w:t>
            </w:r>
            <w:r w:rsidRPr="00744E28">
              <w:rPr>
                <w:rFonts w:ascii="Segoe UI Symbol" w:eastAsia="MS Gothic" w:hAnsi="Segoe UI Symbol" w:cs="Segoe UI Symbol"/>
                <w:sz w:val="20"/>
                <w:szCs w:val="20"/>
              </w:rPr>
              <w:t>☐</w:t>
            </w:r>
            <w:r w:rsidRPr="00744E28">
              <w:rPr>
                <w:rFonts w:ascii="Segoe UI" w:eastAsia="MS Gothic" w:hAnsi="Segoe UI" w:cs="Segoe UI"/>
                <w:sz w:val="20"/>
                <w:szCs w:val="20"/>
              </w:rPr>
              <w:t xml:space="preserve"> No</w:t>
            </w:r>
          </w:p>
        </w:tc>
      </w:tr>
      <w:tr w:rsidR="00744E28" w14:paraId="639CC13B" w14:textId="77777777" w:rsidTr="00D53BDF">
        <w:tc>
          <w:tcPr>
            <w:tcW w:w="9242" w:type="dxa"/>
            <w:gridSpan w:val="2"/>
          </w:tcPr>
          <w:p w14:paraId="621F3E0F" w14:textId="77777777" w:rsidR="00744E28" w:rsidRPr="00744E28" w:rsidRDefault="00744E28" w:rsidP="00D53BDF">
            <w:pPr>
              <w:rPr>
                <w:rFonts w:ascii="Segoe UI" w:hAnsi="Segoe UI" w:cs="Segoe UI"/>
                <w:sz w:val="20"/>
                <w:szCs w:val="20"/>
              </w:rPr>
            </w:pPr>
            <w:r w:rsidRPr="00744E28">
              <w:rPr>
                <w:rFonts w:ascii="Segoe UI" w:hAnsi="Segoe UI" w:cs="Segoe UI"/>
                <w:b/>
                <w:sz w:val="20"/>
                <w:szCs w:val="20"/>
              </w:rPr>
              <w:t>If yes, please provide details:</w:t>
            </w:r>
          </w:p>
        </w:tc>
      </w:tr>
      <w:tr w:rsidR="00744E28" w14:paraId="2CB4BC71" w14:textId="77777777" w:rsidTr="00D53BDF">
        <w:tc>
          <w:tcPr>
            <w:tcW w:w="9242" w:type="dxa"/>
            <w:gridSpan w:val="2"/>
          </w:tcPr>
          <w:p w14:paraId="0FADD0F9" w14:textId="77777777" w:rsidR="00744E28" w:rsidRPr="00744E28" w:rsidRDefault="00744E28" w:rsidP="00D53BDF">
            <w:pPr>
              <w:rPr>
                <w:rFonts w:ascii="Segoe UI" w:hAnsi="Segoe UI" w:cs="Segoe UI"/>
                <w:sz w:val="20"/>
                <w:szCs w:val="20"/>
              </w:rPr>
            </w:pPr>
          </w:p>
          <w:p w14:paraId="1A36A073" w14:textId="77777777" w:rsidR="00744E28" w:rsidRPr="00744E28" w:rsidRDefault="00744E28" w:rsidP="00D53BDF">
            <w:pPr>
              <w:rPr>
                <w:rFonts w:ascii="Segoe UI" w:hAnsi="Segoe UI" w:cs="Segoe UI"/>
                <w:sz w:val="20"/>
                <w:szCs w:val="20"/>
              </w:rPr>
            </w:pPr>
          </w:p>
          <w:p w14:paraId="3CB613E6" w14:textId="77777777" w:rsidR="00744E28" w:rsidRPr="00744E28" w:rsidRDefault="00744E28" w:rsidP="00D53BDF">
            <w:pPr>
              <w:rPr>
                <w:rFonts w:ascii="Segoe UI" w:hAnsi="Segoe UI" w:cs="Segoe UI"/>
                <w:sz w:val="20"/>
                <w:szCs w:val="20"/>
              </w:rPr>
            </w:pPr>
          </w:p>
          <w:p w14:paraId="30263A45" w14:textId="77777777" w:rsidR="00744E28" w:rsidRPr="00744E28" w:rsidRDefault="00744E28" w:rsidP="00D53BDF">
            <w:pPr>
              <w:rPr>
                <w:rFonts w:ascii="Segoe UI" w:hAnsi="Segoe UI" w:cs="Segoe UI"/>
                <w:sz w:val="20"/>
                <w:szCs w:val="20"/>
              </w:rPr>
            </w:pPr>
          </w:p>
          <w:p w14:paraId="45962921" w14:textId="77777777" w:rsidR="00744E28" w:rsidRPr="00744E28" w:rsidRDefault="00744E28" w:rsidP="00D53BDF">
            <w:pPr>
              <w:rPr>
                <w:rFonts w:ascii="Segoe UI" w:hAnsi="Segoe UI" w:cs="Segoe UI"/>
                <w:sz w:val="20"/>
                <w:szCs w:val="20"/>
              </w:rPr>
            </w:pPr>
          </w:p>
        </w:tc>
      </w:tr>
      <w:tr w:rsidR="00744E28" w14:paraId="0DCADF2C" w14:textId="77777777" w:rsidTr="00D53BDF">
        <w:tc>
          <w:tcPr>
            <w:tcW w:w="6487" w:type="dxa"/>
          </w:tcPr>
          <w:p w14:paraId="2CAE12A5" w14:textId="77777777" w:rsidR="00744E28" w:rsidRPr="00744E28" w:rsidRDefault="00744E28" w:rsidP="00D53BDF">
            <w:pPr>
              <w:rPr>
                <w:rFonts w:ascii="Segoe UI" w:hAnsi="Segoe UI" w:cs="Segoe UI"/>
                <w:sz w:val="20"/>
                <w:szCs w:val="20"/>
              </w:rPr>
            </w:pPr>
            <w:r w:rsidRPr="00744E28">
              <w:rPr>
                <w:rFonts w:ascii="Segoe UI" w:hAnsi="Segoe UI" w:cs="Segoe UI"/>
                <w:sz w:val="20"/>
                <w:szCs w:val="20"/>
              </w:rPr>
              <w:t>Does the candidate have any formal disciplinary warnings that are still on their personnel record?</w:t>
            </w:r>
          </w:p>
        </w:tc>
        <w:tc>
          <w:tcPr>
            <w:tcW w:w="2755" w:type="dxa"/>
            <w:vAlign w:val="center"/>
          </w:tcPr>
          <w:p w14:paraId="2D0E0462" w14:textId="77777777" w:rsidR="00744E28" w:rsidRPr="00744E28" w:rsidRDefault="00744E28" w:rsidP="00D53BDF">
            <w:pPr>
              <w:jc w:val="center"/>
              <w:rPr>
                <w:rFonts w:ascii="Segoe UI" w:hAnsi="Segoe UI" w:cs="Segoe UI"/>
                <w:sz w:val="20"/>
                <w:szCs w:val="20"/>
              </w:rPr>
            </w:pPr>
            <w:r w:rsidRPr="00744E28">
              <w:rPr>
                <w:rFonts w:ascii="Segoe UI Symbol" w:eastAsia="MS Gothic" w:hAnsi="Segoe UI Symbol" w:cs="Segoe UI Symbol"/>
                <w:sz w:val="20"/>
                <w:szCs w:val="20"/>
              </w:rPr>
              <w:t>☐</w:t>
            </w:r>
            <w:r w:rsidRPr="00744E28">
              <w:rPr>
                <w:rFonts w:ascii="Segoe UI" w:eastAsia="MS Gothic" w:hAnsi="Segoe UI" w:cs="Segoe UI"/>
                <w:sz w:val="20"/>
                <w:szCs w:val="20"/>
              </w:rPr>
              <w:t xml:space="preserve"> Yes         </w:t>
            </w:r>
            <w:r w:rsidRPr="00744E28">
              <w:rPr>
                <w:rFonts w:ascii="Segoe UI Symbol" w:eastAsia="MS Gothic" w:hAnsi="Segoe UI Symbol" w:cs="Segoe UI Symbol"/>
                <w:sz w:val="20"/>
                <w:szCs w:val="20"/>
              </w:rPr>
              <w:t>☐</w:t>
            </w:r>
            <w:r w:rsidRPr="00744E28">
              <w:rPr>
                <w:rFonts w:ascii="Segoe UI" w:eastAsia="MS Gothic" w:hAnsi="Segoe UI" w:cs="Segoe UI"/>
                <w:sz w:val="20"/>
                <w:szCs w:val="20"/>
              </w:rPr>
              <w:t xml:space="preserve"> No</w:t>
            </w:r>
          </w:p>
        </w:tc>
      </w:tr>
      <w:tr w:rsidR="00744E28" w14:paraId="4C81DBC5" w14:textId="77777777" w:rsidTr="00D53BDF">
        <w:tc>
          <w:tcPr>
            <w:tcW w:w="9242" w:type="dxa"/>
            <w:gridSpan w:val="2"/>
          </w:tcPr>
          <w:p w14:paraId="3AE05DF9" w14:textId="77777777" w:rsidR="00744E28" w:rsidRPr="00744E28" w:rsidRDefault="00744E28" w:rsidP="00D53BDF">
            <w:pPr>
              <w:rPr>
                <w:rFonts w:ascii="Segoe UI" w:hAnsi="Segoe UI" w:cs="Segoe UI"/>
                <w:sz w:val="20"/>
                <w:szCs w:val="20"/>
              </w:rPr>
            </w:pPr>
            <w:r w:rsidRPr="00744E28">
              <w:rPr>
                <w:rFonts w:ascii="Segoe UI" w:hAnsi="Segoe UI" w:cs="Segoe UI"/>
                <w:b/>
                <w:sz w:val="20"/>
                <w:szCs w:val="20"/>
              </w:rPr>
              <w:t>If yes, please provide details:</w:t>
            </w:r>
          </w:p>
        </w:tc>
      </w:tr>
      <w:tr w:rsidR="00744E28" w14:paraId="7B737CDB" w14:textId="77777777" w:rsidTr="00D53BDF">
        <w:tc>
          <w:tcPr>
            <w:tcW w:w="9242" w:type="dxa"/>
            <w:gridSpan w:val="2"/>
          </w:tcPr>
          <w:p w14:paraId="2CD8E4E4" w14:textId="77777777" w:rsidR="00744E28" w:rsidRPr="00744E28" w:rsidRDefault="00744E28" w:rsidP="00D53BDF">
            <w:pPr>
              <w:rPr>
                <w:rFonts w:ascii="Segoe UI" w:hAnsi="Segoe UI" w:cs="Segoe UI"/>
                <w:sz w:val="20"/>
                <w:szCs w:val="20"/>
              </w:rPr>
            </w:pPr>
          </w:p>
          <w:p w14:paraId="17D1CDE1" w14:textId="77777777" w:rsidR="00744E28" w:rsidRPr="00744E28" w:rsidRDefault="00744E28" w:rsidP="00D53BDF">
            <w:pPr>
              <w:rPr>
                <w:rFonts w:ascii="Segoe UI" w:hAnsi="Segoe UI" w:cs="Segoe UI"/>
                <w:sz w:val="20"/>
                <w:szCs w:val="20"/>
              </w:rPr>
            </w:pPr>
          </w:p>
          <w:p w14:paraId="66D3FC6A" w14:textId="77777777" w:rsidR="00744E28" w:rsidRPr="00744E28" w:rsidRDefault="00744E28" w:rsidP="00D53BDF">
            <w:pPr>
              <w:rPr>
                <w:rFonts w:ascii="Segoe UI" w:hAnsi="Segoe UI" w:cs="Segoe UI"/>
                <w:sz w:val="20"/>
                <w:szCs w:val="20"/>
              </w:rPr>
            </w:pPr>
          </w:p>
          <w:p w14:paraId="6D8759E1" w14:textId="77777777" w:rsidR="00744E28" w:rsidRPr="00744E28" w:rsidRDefault="00744E28" w:rsidP="00D53BDF">
            <w:pPr>
              <w:rPr>
                <w:rFonts w:ascii="Segoe UI" w:hAnsi="Segoe UI" w:cs="Segoe UI"/>
                <w:sz w:val="20"/>
                <w:szCs w:val="20"/>
              </w:rPr>
            </w:pPr>
          </w:p>
          <w:p w14:paraId="7C8FF1BD" w14:textId="77777777" w:rsidR="00744E28" w:rsidRPr="00744E28" w:rsidRDefault="00744E28" w:rsidP="00D53BDF">
            <w:pPr>
              <w:rPr>
                <w:rFonts w:ascii="Segoe UI" w:hAnsi="Segoe UI" w:cs="Segoe UI"/>
                <w:sz w:val="20"/>
                <w:szCs w:val="20"/>
              </w:rPr>
            </w:pPr>
          </w:p>
          <w:p w14:paraId="3939DA2B" w14:textId="77777777" w:rsidR="00744E28" w:rsidRPr="00744E28" w:rsidRDefault="00744E28" w:rsidP="00D53BDF">
            <w:pPr>
              <w:rPr>
                <w:rFonts w:ascii="Segoe UI" w:hAnsi="Segoe UI" w:cs="Segoe UI"/>
                <w:sz w:val="20"/>
                <w:szCs w:val="20"/>
              </w:rPr>
            </w:pPr>
          </w:p>
        </w:tc>
      </w:tr>
      <w:tr w:rsidR="00744E28" w14:paraId="4F581D06" w14:textId="77777777" w:rsidTr="00D53BDF">
        <w:tc>
          <w:tcPr>
            <w:tcW w:w="6487" w:type="dxa"/>
          </w:tcPr>
          <w:p w14:paraId="1889EA94" w14:textId="77777777" w:rsidR="00744E28" w:rsidRPr="00744E28" w:rsidRDefault="00744E28" w:rsidP="00D53BDF">
            <w:pPr>
              <w:rPr>
                <w:rFonts w:ascii="Segoe UI" w:hAnsi="Segoe UI" w:cs="Segoe UI"/>
                <w:sz w:val="20"/>
                <w:szCs w:val="20"/>
              </w:rPr>
            </w:pPr>
            <w:r w:rsidRPr="00744E28">
              <w:rPr>
                <w:rFonts w:ascii="Segoe UI" w:hAnsi="Segoe UI" w:cs="Segoe UI"/>
                <w:sz w:val="20"/>
                <w:szCs w:val="20"/>
              </w:rPr>
              <w:t>Has this candidate been subject to procedures on the grounds of performance capability within the last 3 years?</w:t>
            </w:r>
          </w:p>
        </w:tc>
        <w:tc>
          <w:tcPr>
            <w:tcW w:w="2755" w:type="dxa"/>
            <w:vAlign w:val="center"/>
          </w:tcPr>
          <w:p w14:paraId="7DF8DD8B" w14:textId="77777777" w:rsidR="00744E28" w:rsidRPr="00744E28" w:rsidRDefault="00744E28" w:rsidP="00D53BDF">
            <w:pPr>
              <w:jc w:val="center"/>
              <w:rPr>
                <w:rFonts w:ascii="Segoe UI" w:hAnsi="Segoe UI" w:cs="Segoe UI"/>
                <w:sz w:val="20"/>
                <w:szCs w:val="20"/>
              </w:rPr>
            </w:pPr>
            <w:r w:rsidRPr="00744E28">
              <w:rPr>
                <w:rFonts w:ascii="Segoe UI Symbol" w:eastAsia="MS Gothic" w:hAnsi="Segoe UI Symbol" w:cs="Segoe UI Symbol"/>
                <w:sz w:val="20"/>
                <w:szCs w:val="20"/>
              </w:rPr>
              <w:t>☐</w:t>
            </w:r>
            <w:r w:rsidRPr="00744E28">
              <w:rPr>
                <w:rFonts w:ascii="Segoe UI" w:eastAsia="MS Gothic" w:hAnsi="Segoe UI" w:cs="Segoe UI"/>
                <w:sz w:val="20"/>
                <w:szCs w:val="20"/>
              </w:rPr>
              <w:t xml:space="preserve"> Yes         </w:t>
            </w:r>
            <w:r w:rsidRPr="00744E28">
              <w:rPr>
                <w:rFonts w:ascii="Segoe UI Symbol" w:eastAsia="MS Gothic" w:hAnsi="Segoe UI Symbol" w:cs="Segoe UI Symbol"/>
                <w:sz w:val="20"/>
                <w:szCs w:val="20"/>
              </w:rPr>
              <w:t>☐</w:t>
            </w:r>
            <w:r w:rsidRPr="00744E28">
              <w:rPr>
                <w:rFonts w:ascii="Segoe UI" w:eastAsia="MS Gothic" w:hAnsi="Segoe UI" w:cs="Segoe UI"/>
                <w:sz w:val="20"/>
                <w:szCs w:val="20"/>
              </w:rPr>
              <w:t xml:space="preserve"> No</w:t>
            </w:r>
          </w:p>
        </w:tc>
      </w:tr>
      <w:tr w:rsidR="00744E28" w14:paraId="770A0C24" w14:textId="77777777" w:rsidTr="00D53BDF">
        <w:tc>
          <w:tcPr>
            <w:tcW w:w="9242" w:type="dxa"/>
            <w:gridSpan w:val="2"/>
          </w:tcPr>
          <w:p w14:paraId="025E4F04" w14:textId="77777777" w:rsidR="00744E28" w:rsidRPr="00744E28" w:rsidRDefault="00744E28" w:rsidP="00D53BDF">
            <w:pPr>
              <w:rPr>
                <w:rFonts w:ascii="Segoe UI" w:hAnsi="Segoe UI" w:cs="Segoe UI"/>
                <w:sz w:val="20"/>
                <w:szCs w:val="20"/>
              </w:rPr>
            </w:pPr>
            <w:r w:rsidRPr="00744E28">
              <w:rPr>
                <w:rFonts w:ascii="Segoe UI" w:hAnsi="Segoe UI" w:cs="Segoe UI"/>
                <w:b/>
                <w:sz w:val="20"/>
                <w:szCs w:val="20"/>
              </w:rPr>
              <w:t>If yes, please provide details:</w:t>
            </w:r>
          </w:p>
        </w:tc>
      </w:tr>
      <w:tr w:rsidR="00744E28" w14:paraId="58FB3414" w14:textId="77777777" w:rsidTr="00D53BDF">
        <w:tc>
          <w:tcPr>
            <w:tcW w:w="9242" w:type="dxa"/>
            <w:gridSpan w:val="2"/>
          </w:tcPr>
          <w:p w14:paraId="5780AA0E" w14:textId="77777777" w:rsidR="00744E28" w:rsidRPr="00744E28" w:rsidRDefault="00744E28" w:rsidP="00D53BDF">
            <w:pPr>
              <w:rPr>
                <w:rFonts w:ascii="Segoe UI" w:hAnsi="Segoe UI" w:cs="Segoe UI"/>
                <w:sz w:val="20"/>
                <w:szCs w:val="20"/>
              </w:rPr>
            </w:pPr>
          </w:p>
          <w:p w14:paraId="7E08B7EB" w14:textId="77777777" w:rsidR="00744E28" w:rsidRPr="00744E28" w:rsidRDefault="00744E28" w:rsidP="00D53BDF">
            <w:pPr>
              <w:rPr>
                <w:rFonts w:ascii="Segoe UI" w:hAnsi="Segoe UI" w:cs="Segoe UI"/>
                <w:sz w:val="20"/>
                <w:szCs w:val="20"/>
              </w:rPr>
            </w:pPr>
          </w:p>
          <w:p w14:paraId="2F84B499" w14:textId="77777777" w:rsidR="00744E28" w:rsidRPr="00744E28" w:rsidRDefault="00744E28" w:rsidP="00D53BDF">
            <w:pPr>
              <w:rPr>
                <w:rFonts w:ascii="Segoe UI" w:hAnsi="Segoe UI" w:cs="Segoe UI"/>
                <w:sz w:val="20"/>
                <w:szCs w:val="20"/>
              </w:rPr>
            </w:pPr>
          </w:p>
          <w:p w14:paraId="11111FBC" w14:textId="77777777" w:rsidR="00744E28" w:rsidRPr="00744E28" w:rsidRDefault="00744E28" w:rsidP="00D53BDF">
            <w:pPr>
              <w:rPr>
                <w:rFonts w:ascii="Segoe UI" w:hAnsi="Segoe UI" w:cs="Segoe UI"/>
                <w:sz w:val="20"/>
                <w:szCs w:val="20"/>
              </w:rPr>
            </w:pPr>
          </w:p>
        </w:tc>
      </w:tr>
    </w:tbl>
    <w:p w14:paraId="0E84252E" w14:textId="77777777" w:rsidR="0048032E" w:rsidRDefault="0048032E" w:rsidP="0048032E">
      <w:pPr>
        <w:pStyle w:val="BodyTextIndent"/>
        <w:ind w:left="0"/>
        <w:rPr>
          <w:rFonts w:ascii="Arial" w:hAnsi="Arial" w:cs="Arial"/>
          <w:szCs w:val="22"/>
        </w:rPr>
      </w:pPr>
    </w:p>
    <w:p w14:paraId="6238EAB1" w14:textId="77777777" w:rsidR="00744E28" w:rsidRDefault="00744E28" w:rsidP="0048032E">
      <w:pPr>
        <w:pStyle w:val="BodyTextIndent"/>
        <w:ind w:left="0"/>
        <w:rPr>
          <w:rFonts w:ascii="Arial" w:hAnsi="Arial" w:cs="Arial"/>
          <w:szCs w:val="22"/>
        </w:rPr>
      </w:pPr>
    </w:p>
    <w:p w14:paraId="0C50B6E3" w14:textId="77777777" w:rsidR="00744E28" w:rsidRDefault="00744E28" w:rsidP="0048032E">
      <w:pPr>
        <w:pStyle w:val="BodyTextIndent"/>
        <w:ind w:left="0"/>
        <w:rPr>
          <w:rFonts w:ascii="Arial" w:hAnsi="Arial" w:cs="Arial"/>
          <w:szCs w:val="22"/>
        </w:rPr>
      </w:pPr>
    </w:p>
    <w:p w14:paraId="78F5EEDA" w14:textId="77777777" w:rsidR="00744E28" w:rsidRDefault="00744E28" w:rsidP="0048032E">
      <w:pPr>
        <w:pStyle w:val="BodyTextIndent"/>
        <w:ind w:left="0"/>
        <w:rPr>
          <w:rFonts w:ascii="Arial" w:hAnsi="Arial" w:cs="Arial"/>
          <w:szCs w:val="22"/>
        </w:rPr>
      </w:pPr>
    </w:p>
    <w:tbl>
      <w:tblPr>
        <w:tblStyle w:val="TableGrid"/>
        <w:tblW w:w="0" w:type="auto"/>
        <w:tblLook w:val="04A0" w:firstRow="1" w:lastRow="0" w:firstColumn="1" w:lastColumn="0" w:noHBand="0" w:noVBand="1"/>
      </w:tblPr>
      <w:tblGrid>
        <w:gridCol w:w="7225"/>
        <w:gridCol w:w="2017"/>
      </w:tblGrid>
      <w:tr w:rsidR="00744E28" w14:paraId="7AD7726B" w14:textId="77777777" w:rsidTr="00D53BDF">
        <w:tc>
          <w:tcPr>
            <w:tcW w:w="9242" w:type="dxa"/>
            <w:gridSpan w:val="2"/>
            <w:shd w:val="clear" w:color="auto" w:fill="548DD4" w:themeFill="text2" w:themeFillTint="99"/>
          </w:tcPr>
          <w:p w14:paraId="45842DA2" w14:textId="77777777" w:rsidR="00744E28" w:rsidRDefault="00744E28" w:rsidP="00D53BDF">
            <w:pPr>
              <w:jc w:val="center"/>
              <w:rPr>
                <w:rFonts w:ascii="Segoe UI" w:hAnsi="Segoe UI" w:cs="Segoe UI"/>
                <w:sz w:val="21"/>
                <w:szCs w:val="21"/>
              </w:rPr>
            </w:pPr>
            <w:r w:rsidRPr="00DD6BD0">
              <w:rPr>
                <w:rFonts w:ascii="Segoe UI" w:hAnsi="Segoe UI" w:cs="Segoe UI"/>
                <w:b/>
                <w:color w:val="FFFFFF" w:themeColor="background1"/>
                <w:sz w:val="21"/>
                <w:szCs w:val="21"/>
              </w:rPr>
              <w:t>SAFEGUARDING</w:t>
            </w:r>
            <w:r>
              <w:rPr>
                <w:rFonts w:ascii="Segoe UI" w:hAnsi="Segoe UI" w:cs="Segoe UI"/>
                <w:b/>
                <w:color w:val="FFFFFF" w:themeColor="background1"/>
                <w:sz w:val="21"/>
                <w:szCs w:val="21"/>
              </w:rPr>
              <w:t>/ CHILD PROTECTION</w:t>
            </w:r>
          </w:p>
        </w:tc>
      </w:tr>
      <w:tr w:rsidR="00744E28" w14:paraId="10109039" w14:textId="77777777" w:rsidTr="00744E28">
        <w:tc>
          <w:tcPr>
            <w:tcW w:w="7225" w:type="dxa"/>
          </w:tcPr>
          <w:p w14:paraId="364D7985" w14:textId="77777777" w:rsidR="00744E28" w:rsidRPr="00DD6BD0" w:rsidRDefault="00744E28" w:rsidP="00D53BDF">
            <w:pPr>
              <w:contextualSpacing/>
              <w:rPr>
                <w:rFonts w:ascii="Segoe UI" w:hAnsi="Segoe UI" w:cs="Segoe UI"/>
                <w:sz w:val="21"/>
                <w:szCs w:val="21"/>
              </w:rPr>
            </w:pPr>
            <w:r w:rsidRPr="00DD6BD0">
              <w:rPr>
                <w:rFonts w:ascii="Segoe UI" w:hAnsi="Segoe UI" w:cs="Segoe UI"/>
                <w:sz w:val="21"/>
                <w:szCs w:val="21"/>
              </w:rPr>
              <w:t>This post is exempt from the provisions of the Rehabilitations of Offenders Act</w:t>
            </w:r>
            <w:r>
              <w:rPr>
                <w:rFonts w:ascii="Segoe UI" w:hAnsi="Segoe UI" w:cs="Segoe UI"/>
                <w:sz w:val="21"/>
                <w:szCs w:val="21"/>
              </w:rPr>
              <w:t xml:space="preserve"> (1974)</w:t>
            </w:r>
            <w:r w:rsidRPr="00DD6BD0">
              <w:rPr>
                <w:rFonts w:ascii="Segoe UI" w:hAnsi="Segoe UI" w:cs="Segoe UI"/>
                <w:sz w:val="21"/>
                <w:szCs w:val="21"/>
              </w:rPr>
              <w:t>. Do you know of any warnings, cautions, bind-over orders or convictions which may indicate that this person is unsuitable for employment with children?</w:t>
            </w:r>
          </w:p>
        </w:tc>
        <w:tc>
          <w:tcPr>
            <w:tcW w:w="2017" w:type="dxa"/>
            <w:vAlign w:val="center"/>
          </w:tcPr>
          <w:p w14:paraId="553BA687" w14:textId="77777777" w:rsidR="00744E28" w:rsidRDefault="00744E28" w:rsidP="00D53BDF">
            <w:pPr>
              <w:jc w:val="center"/>
              <w:rPr>
                <w:rFonts w:ascii="Segoe UI" w:hAnsi="Segoe UI" w:cs="Segoe UI"/>
                <w:sz w:val="21"/>
                <w:szCs w:val="21"/>
              </w:rPr>
            </w:pPr>
          </w:p>
          <w:p w14:paraId="6C706042" w14:textId="77777777" w:rsidR="00744E28" w:rsidRDefault="00744E28" w:rsidP="00D53BDF">
            <w:pPr>
              <w:jc w:val="center"/>
              <w:rPr>
                <w:rFonts w:ascii="Segoe UI" w:hAnsi="Segoe UI" w:cs="Segoe UI"/>
                <w:sz w:val="21"/>
                <w:szCs w:val="21"/>
              </w:rPr>
            </w:pPr>
            <w:r w:rsidRPr="008B3361">
              <w:rPr>
                <w:rFonts w:ascii="Segoe UI" w:eastAsia="MS Gothic" w:hAnsi="Segoe UI" w:cs="Segoe UI" w:hint="eastAsia"/>
                <w:sz w:val="21"/>
                <w:szCs w:val="21"/>
              </w:rPr>
              <w:t>☐</w:t>
            </w:r>
            <w:r>
              <w:rPr>
                <w:rFonts w:ascii="Segoe UI" w:eastAsia="MS Gothic" w:hAnsi="Segoe UI" w:cs="Segoe UI"/>
                <w:sz w:val="21"/>
                <w:szCs w:val="21"/>
              </w:rPr>
              <w:t xml:space="preserve"> Yes         </w:t>
            </w:r>
            <w:r w:rsidRPr="008B3361">
              <w:rPr>
                <w:rFonts w:ascii="Segoe UI" w:eastAsia="MS Gothic" w:hAnsi="Segoe UI" w:cs="Segoe UI" w:hint="eastAsia"/>
                <w:sz w:val="21"/>
                <w:szCs w:val="21"/>
              </w:rPr>
              <w:t>☐</w:t>
            </w:r>
            <w:r>
              <w:rPr>
                <w:rFonts w:ascii="Segoe UI" w:eastAsia="MS Gothic" w:hAnsi="Segoe UI" w:cs="Segoe UI"/>
                <w:sz w:val="21"/>
                <w:szCs w:val="21"/>
              </w:rPr>
              <w:t xml:space="preserve"> No</w:t>
            </w:r>
          </w:p>
          <w:p w14:paraId="2E29AE4D" w14:textId="77777777" w:rsidR="00744E28" w:rsidRPr="00DD6BD0" w:rsidRDefault="00744E28" w:rsidP="00D53BDF">
            <w:pPr>
              <w:ind w:firstLine="720"/>
              <w:jc w:val="center"/>
              <w:rPr>
                <w:rFonts w:ascii="Segoe UI" w:hAnsi="Segoe UI" w:cs="Segoe UI"/>
                <w:sz w:val="21"/>
                <w:szCs w:val="21"/>
              </w:rPr>
            </w:pPr>
          </w:p>
        </w:tc>
      </w:tr>
      <w:tr w:rsidR="00744E28" w14:paraId="6366EF2E" w14:textId="77777777" w:rsidTr="00D53BDF">
        <w:tc>
          <w:tcPr>
            <w:tcW w:w="9242" w:type="dxa"/>
            <w:gridSpan w:val="2"/>
          </w:tcPr>
          <w:p w14:paraId="6679A2C9" w14:textId="77777777" w:rsidR="00744E28" w:rsidRDefault="00744E28" w:rsidP="00D53BDF">
            <w:pPr>
              <w:rPr>
                <w:rFonts w:ascii="Segoe UI" w:hAnsi="Segoe UI" w:cs="Segoe UI"/>
                <w:sz w:val="21"/>
                <w:szCs w:val="21"/>
              </w:rPr>
            </w:pPr>
            <w:r w:rsidRPr="00DD6BD0">
              <w:rPr>
                <w:rFonts w:ascii="Segoe UI" w:hAnsi="Segoe UI" w:cs="Segoe UI"/>
                <w:b/>
                <w:sz w:val="21"/>
                <w:szCs w:val="21"/>
              </w:rPr>
              <w:t>If yes, please provide details:</w:t>
            </w:r>
          </w:p>
        </w:tc>
      </w:tr>
      <w:tr w:rsidR="00744E28" w14:paraId="6933EF33" w14:textId="77777777" w:rsidTr="00D53BDF">
        <w:tc>
          <w:tcPr>
            <w:tcW w:w="9242" w:type="dxa"/>
            <w:gridSpan w:val="2"/>
          </w:tcPr>
          <w:p w14:paraId="7EF2A2B4" w14:textId="77777777" w:rsidR="00744E28" w:rsidRDefault="00744E28" w:rsidP="00D53BDF">
            <w:pPr>
              <w:rPr>
                <w:rFonts w:ascii="Segoe UI" w:hAnsi="Segoe UI" w:cs="Segoe UI"/>
                <w:sz w:val="21"/>
                <w:szCs w:val="21"/>
              </w:rPr>
            </w:pPr>
          </w:p>
          <w:p w14:paraId="15EDA69F" w14:textId="77777777" w:rsidR="00744E28" w:rsidRDefault="00744E28" w:rsidP="00D53BDF">
            <w:pPr>
              <w:rPr>
                <w:rFonts w:ascii="Segoe UI" w:hAnsi="Segoe UI" w:cs="Segoe UI"/>
                <w:sz w:val="21"/>
                <w:szCs w:val="21"/>
              </w:rPr>
            </w:pPr>
          </w:p>
          <w:p w14:paraId="591DD9A8" w14:textId="77777777" w:rsidR="00744E28" w:rsidRDefault="00744E28" w:rsidP="00D53BDF">
            <w:pPr>
              <w:rPr>
                <w:rFonts w:ascii="Segoe UI" w:hAnsi="Segoe UI" w:cs="Segoe UI"/>
                <w:sz w:val="21"/>
                <w:szCs w:val="21"/>
              </w:rPr>
            </w:pPr>
          </w:p>
        </w:tc>
      </w:tr>
      <w:tr w:rsidR="00744E28" w14:paraId="67AC9344" w14:textId="77777777" w:rsidTr="00744E28">
        <w:tc>
          <w:tcPr>
            <w:tcW w:w="7225" w:type="dxa"/>
          </w:tcPr>
          <w:p w14:paraId="086C6A52" w14:textId="59D7895B" w:rsidR="00744E28" w:rsidRPr="00DD6BD0" w:rsidRDefault="00744E28" w:rsidP="00D53BDF">
            <w:pPr>
              <w:rPr>
                <w:rFonts w:ascii="Segoe UI" w:hAnsi="Segoe UI" w:cs="Segoe UI"/>
                <w:sz w:val="21"/>
                <w:szCs w:val="21"/>
              </w:rPr>
            </w:pPr>
            <w:r w:rsidRPr="00DD6BD0">
              <w:rPr>
                <w:rFonts w:ascii="Segoe UI" w:hAnsi="Segoe UI" w:cs="Segoe UI"/>
                <w:sz w:val="21"/>
                <w:szCs w:val="21"/>
              </w:rPr>
              <w:t>Are there any know</w:t>
            </w:r>
            <w:r w:rsidR="000B4E9B">
              <w:rPr>
                <w:rFonts w:ascii="Segoe UI" w:hAnsi="Segoe UI" w:cs="Segoe UI"/>
                <w:sz w:val="21"/>
                <w:szCs w:val="21"/>
              </w:rPr>
              <w:t>n</w:t>
            </w:r>
            <w:r w:rsidRPr="00DD6BD0">
              <w:rPr>
                <w:rFonts w:ascii="Segoe UI" w:hAnsi="Segoe UI" w:cs="Segoe UI"/>
                <w:sz w:val="21"/>
                <w:szCs w:val="21"/>
              </w:rPr>
              <w:t xml:space="preserve"> concerns that your school or organisation may have had regarding the person’s suitability to work with children?</w:t>
            </w:r>
          </w:p>
        </w:tc>
        <w:tc>
          <w:tcPr>
            <w:tcW w:w="2017" w:type="dxa"/>
            <w:vAlign w:val="center"/>
          </w:tcPr>
          <w:p w14:paraId="423789C1" w14:textId="77777777" w:rsidR="00744E28" w:rsidRDefault="00744E28" w:rsidP="00D53BDF">
            <w:pPr>
              <w:jc w:val="center"/>
              <w:rPr>
                <w:rFonts w:ascii="Segoe UI" w:hAnsi="Segoe UI" w:cs="Segoe UI"/>
                <w:sz w:val="21"/>
                <w:szCs w:val="21"/>
              </w:rPr>
            </w:pPr>
            <w:r w:rsidRPr="008B3361">
              <w:rPr>
                <w:rFonts w:ascii="Segoe UI" w:eastAsia="MS Gothic" w:hAnsi="Segoe UI" w:cs="Segoe UI" w:hint="eastAsia"/>
                <w:sz w:val="21"/>
                <w:szCs w:val="21"/>
              </w:rPr>
              <w:t>☐</w:t>
            </w:r>
            <w:r>
              <w:rPr>
                <w:rFonts w:ascii="Segoe UI" w:eastAsia="MS Gothic" w:hAnsi="Segoe UI" w:cs="Segoe UI"/>
                <w:sz w:val="21"/>
                <w:szCs w:val="21"/>
              </w:rPr>
              <w:t xml:space="preserve"> Yes         </w:t>
            </w:r>
            <w:r w:rsidRPr="008B3361">
              <w:rPr>
                <w:rFonts w:ascii="Segoe UI" w:eastAsia="MS Gothic" w:hAnsi="Segoe UI" w:cs="Segoe UI" w:hint="eastAsia"/>
                <w:sz w:val="21"/>
                <w:szCs w:val="21"/>
              </w:rPr>
              <w:t>☐</w:t>
            </w:r>
            <w:r>
              <w:rPr>
                <w:rFonts w:ascii="Segoe UI" w:eastAsia="MS Gothic" w:hAnsi="Segoe UI" w:cs="Segoe UI"/>
                <w:sz w:val="21"/>
                <w:szCs w:val="21"/>
              </w:rPr>
              <w:t xml:space="preserve"> No</w:t>
            </w:r>
          </w:p>
        </w:tc>
      </w:tr>
      <w:tr w:rsidR="00744E28" w14:paraId="5F77B450" w14:textId="77777777" w:rsidTr="00D53BDF">
        <w:tc>
          <w:tcPr>
            <w:tcW w:w="9242" w:type="dxa"/>
            <w:gridSpan w:val="2"/>
          </w:tcPr>
          <w:p w14:paraId="629A95F5" w14:textId="77777777" w:rsidR="00744E28" w:rsidRPr="00DD6BD0" w:rsidRDefault="00744E28" w:rsidP="00D53BDF">
            <w:pPr>
              <w:rPr>
                <w:rFonts w:ascii="Segoe UI" w:hAnsi="Segoe UI" w:cs="Segoe UI"/>
                <w:b/>
                <w:sz w:val="21"/>
                <w:szCs w:val="21"/>
              </w:rPr>
            </w:pPr>
            <w:r w:rsidRPr="00DD6BD0">
              <w:rPr>
                <w:rFonts w:ascii="Segoe UI" w:hAnsi="Segoe UI" w:cs="Segoe UI"/>
                <w:b/>
                <w:sz w:val="21"/>
                <w:szCs w:val="21"/>
              </w:rPr>
              <w:t>If yes, please provide details:</w:t>
            </w:r>
          </w:p>
        </w:tc>
      </w:tr>
      <w:tr w:rsidR="00744E28" w14:paraId="33C4D9E3" w14:textId="77777777" w:rsidTr="00D53BDF">
        <w:tc>
          <w:tcPr>
            <w:tcW w:w="9242" w:type="dxa"/>
            <w:gridSpan w:val="2"/>
          </w:tcPr>
          <w:p w14:paraId="0E4D58E0" w14:textId="77777777" w:rsidR="00744E28" w:rsidRDefault="00744E28" w:rsidP="00D53BDF">
            <w:pPr>
              <w:rPr>
                <w:rFonts w:ascii="Segoe UI" w:hAnsi="Segoe UI" w:cs="Segoe UI"/>
                <w:sz w:val="21"/>
                <w:szCs w:val="21"/>
              </w:rPr>
            </w:pPr>
          </w:p>
          <w:p w14:paraId="48574DDC" w14:textId="77777777" w:rsidR="00744E28" w:rsidRDefault="00744E28" w:rsidP="00D53BDF">
            <w:pPr>
              <w:rPr>
                <w:rFonts w:ascii="Segoe UI" w:hAnsi="Segoe UI" w:cs="Segoe UI"/>
                <w:sz w:val="21"/>
                <w:szCs w:val="21"/>
              </w:rPr>
            </w:pPr>
          </w:p>
          <w:p w14:paraId="7B562B37" w14:textId="77777777" w:rsidR="00744E28" w:rsidRDefault="00744E28" w:rsidP="00D53BDF">
            <w:pPr>
              <w:rPr>
                <w:rFonts w:ascii="Segoe UI" w:hAnsi="Segoe UI" w:cs="Segoe UI"/>
                <w:sz w:val="21"/>
                <w:szCs w:val="21"/>
              </w:rPr>
            </w:pPr>
          </w:p>
        </w:tc>
      </w:tr>
    </w:tbl>
    <w:p w14:paraId="10DA926E" w14:textId="77777777" w:rsidR="00744E28" w:rsidRDefault="00744E28" w:rsidP="0048032E">
      <w:pPr>
        <w:pStyle w:val="BodyTextIndent"/>
        <w:ind w:left="0"/>
        <w:rPr>
          <w:rFonts w:ascii="Arial" w:hAnsi="Arial" w:cs="Arial"/>
          <w:szCs w:val="22"/>
        </w:rPr>
      </w:pPr>
    </w:p>
    <w:p w14:paraId="619CC865" w14:textId="77777777" w:rsidR="00744E28" w:rsidRDefault="00744E28" w:rsidP="0048032E">
      <w:pPr>
        <w:pStyle w:val="BodyTextIndent"/>
        <w:ind w:left="0"/>
        <w:rPr>
          <w:rFonts w:ascii="Arial" w:hAnsi="Arial" w:cs="Arial"/>
          <w:szCs w:val="22"/>
        </w:rPr>
      </w:pPr>
    </w:p>
    <w:tbl>
      <w:tblPr>
        <w:tblStyle w:val="TableGrid"/>
        <w:tblW w:w="0" w:type="auto"/>
        <w:tblLook w:val="04A0" w:firstRow="1" w:lastRow="0" w:firstColumn="1" w:lastColumn="0" w:noHBand="0" w:noVBand="1"/>
      </w:tblPr>
      <w:tblGrid>
        <w:gridCol w:w="6912"/>
        <w:gridCol w:w="2330"/>
      </w:tblGrid>
      <w:tr w:rsidR="00744E28" w14:paraId="2ABACC36" w14:textId="77777777" w:rsidTr="00D53BDF">
        <w:tc>
          <w:tcPr>
            <w:tcW w:w="9242" w:type="dxa"/>
            <w:gridSpan w:val="2"/>
            <w:shd w:val="clear" w:color="auto" w:fill="548DD4" w:themeFill="text2" w:themeFillTint="99"/>
          </w:tcPr>
          <w:p w14:paraId="393B15A9" w14:textId="77777777" w:rsidR="00744E28" w:rsidRDefault="00744E28" w:rsidP="00D53BDF">
            <w:pPr>
              <w:jc w:val="center"/>
              <w:rPr>
                <w:rFonts w:ascii="Segoe UI" w:hAnsi="Segoe UI" w:cs="Segoe UI"/>
                <w:sz w:val="21"/>
                <w:szCs w:val="21"/>
              </w:rPr>
            </w:pPr>
            <w:r>
              <w:rPr>
                <w:rFonts w:ascii="Segoe UI" w:hAnsi="Segoe UI" w:cs="Segoe UI"/>
                <w:b/>
                <w:color w:val="FFFFFF" w:themeColor="background1"/>
                <w:sz w:val="21"/>
                <w:szCs w:val="21"/>
              </w:rPr>
              <w:t>OVERALL SUITABILITY FOR THE JOB</w:t>
            </w:r>
          </w:p>
        </w:tc>
      </w:tr>
      <w:tr w:rsidR="00744E28" w14:paraId="0CA68698" w14:textId="77777777" w:rsidTr="00D53BDF">
        <w:tc>
          <w:tcPr>
            <w:tcW w:w="9242" w:type="dxa"/>
            <w:gridSpan w:val="2"/>
          </w:tcPr>
          <w:p w14:paraId="5B3908F6" w14:textId="77777777" w:rsidR="00744E28" w:rsidRPr="008B3361" w:rsidRDefault="00744E28" w:rsidP="00D53BDF">
            <w:pPr>
              <w:rPr>
                <w:rFonts w:ascii="Segoe UI" w:hAnsi="Segoe UI" w:cs="Segoe UI"/>
                <w:b/>
                <w:sz w:val="21"/>
                <w:szCs w:val="21"/>
              </w:rPr>
            </w:pPr>
            <w:r w:rsidRPr="008B3361">
              <w:rPr>
                <w:rFonts w:ascii="Segoe UI" w:hAnsi="Segoe UI" w:cs="Segoe UI"/>
                <w:b/>
                <w:sz w:val="21"/>
                <w:szCs w:val="21"/>
              </w:rPr>
              <w:t>Please select the most applicable:</w:t>
            </w:r>
          </w:p>
          <w:p w14:paraId="36199AF0" w14:textId="77777777" w:rsidR="00744E28" w:rsidRPr="008B3361" w:rsidRDefault="00744E28" w:rsidP="00D53BDF">
            <w:pPr>
              <w:rPr>
                <w:rFonts w:ascii="Segoe UI" w:hAnsi="Segoe UI" w:cs="Segoe UI"/>
                <w:sz w:val="21"/>
                <w:szCs w:val="21"/>
              </w:rPr>
            </w:pPr>
          </w:p>
          <w:p w14:paraId="0F59AD4D" w14:textId="77777777" w:rsidR="00744E28" w:rsidRPr="008B3361" w:rsidRDefault="00744E28" w:rsidP="00D53BDF">
            <w:pPr>
              <w:rPr>
                <w:rFonts w:ascii="Segoe UI" w:hAnsi="Segoe UI" w:cs="Segoe UI"/>
                <w:sz w:val="21"/>
                <w:szCs w:val="21"/>
              </w:rPr>
            </w:pPr>
            <w:r w:rsidRPr="008B3361">
              <w:rPr>
                <w:rFonts w:ascii="Segoe UI" w:eastAsia="MS Gothic" w:hAnsi="Segoe UI" w:cs="Segoe UI" w:hint="eastAsia"/>
                <w:sz w:val="21"/>
                <w:szCs w:val="21"/>
              </w:rPr>
              <w:t>☐</w:t>
            </w:r>
            <w:r w:rsidRPr="008B3361">
              <w:rPr>
                <w:rFonts w:ascii="Segoe UI" w:hAnsi="Segoe UI" w:cs="Segoe UI"/>
                <w:sz w:val="21"/>
                <w:szCs w:val="21"/>
              </w:rPr>
              <w:tab/>
              <w:t>(A) An outstanding candidate who is recommended to you without reservation</w:t>
            </w:r>
          </w:p>
          <w:p w14:paraId="7E5A1AB7" w14:textId="77777777" w:rsidR="00744E28" w:rsidRPr="008B3361" w:rsidRDefault="00744E28" w:rsidP="00D53BDF">
            <w:pPr>
              <w:rPr>
                <w:rFonts w:ascii="Segoe UI" w:hAnsi="Segoe UI" w:cs="Segoe UI"/>
                <w:sz w:val="21"/>
                <w:szCs w:val="21"/>
              </w:rPr>
            </w:pPr>
          </w:p>
          <w:p w14:paraId="61BFE413" w14:textId="77777777" w:rsidR="00744E28" w:rsidRPr="008B3361" w:rsidRDefault="00744E28" w:rsidP="00D53BDF">
            <w:pPr>
              <w:rPr>
                <w:rFonts w:ascii="Segoe UI" w:hAnsi="Segoe UI" w:cs="Segoe UI"/>
                <w:sz w:val="21"/>
                <w:szCs w:val="21"/>
              </w:rPr>
            </w:pPr>
            <w:r w:rsidRPr="008B3361">
              <w:rPr>
                <w:rFonts w:ascii="Segoe UI" w:eastAsia="MS Gothic" w:hAnsi="Segoe UI" w:cs="Segoe UI" w:hint="eastAsia"/>
                <w:sz w:val="21"/>
                <w:szCs w:val="21"/>
              </w:rPr>
              <w:t>☐</w:t>
            </w:r>
            <w:r w:rsidRPr="008B3361">
              <w:rPr>
                <w:rFonts w:ascii="Segoe UI" w:hAnsi="Segoe UI" w:cs="Segoe UI"/>
                <w:sz w:val="21"/>
                <w:szCs w:val="21"/>
              </w:rPr>
              <w:tab/>
              <w:t>(B) A good candidate who can be strongly recommended for the post</w:t>
            </w:r>
          </w:p>
          <w:p w14:paraId="199DA803" w14:textId="77777777" w:rsidR="00744E28" w:rsidRPr="008B3361" w:rsidRDefault="00744E28" w:rsidP="00D53BDF">
            <w:pPr>
              <w:rPr>
                <w:rFonts w:ascii="Segoe UI" w:hAnsi="Segoe UI" w:cs="Segoe UI"/>
                <w:sz w:val="21"/>
                <w:szCs w:val="21"/>
              </w:rPr>
            </w:pPr>
          </w:p>
          <w:p w14:paraId="50433F46" w14:textId="77777777" w:rsidR="00744E28" w:rsidRPr="008B3361" w:rsidRDefault="00744E28" w:rsidP="00D53BDF">
            <w:pPr>
              <w:rPr>
                <w:rFonts w:ascii="Segoe UI" w:hAnsi="Segoe UI" w:cs="Segoe UI"/>
                <w:sz w:val="21"/>
                <w:szCs w:val="21"/>
              </w:rPr>
            </w:pPr>
            <w:r w:rsidRPr="008B3361">
              <w:rPr>
                <w:rFonts w:ascii="Segoe UI" w:eastAsia="MS Gothic" w:hAnsi="Segoe UI" w:cs="Segoe UI" w:hint="eastAsia"/>
                <w:sz w:val="21"/>
                <w:szCs w:val="21"/>
              </w:rPr>
              <w:t>☐</w:t>
            </w:r>
            <w:r w:rsidRPr="008B3361">
              <w:rPr>
                <w:rFonts w:ascii="Segoe UI" w:hAnsi="Segoe UI" w:cs="Segoe UI"/>
                <w:sz w:val="21"/>
                <w:szCs w:val="21"/>
              </w:rPr>
              <w:tab/>
              <w:t>(C) A candidate worthy of serious consideration for this post</w:t>
            </w:r>
          </w:p>
          <w:p w14:paraId="3EDF4582" w14:textId="77777777" w:rsidR="00744E28" w:rsidRPr="008B3361" w:rsidRDefault="00744E28" w:rsidP="00D53BDF">
            <w:pPr>
              <w:rPr>
                <w:rFonts w:ascii="Segoe UI" w:hAnsi="Segoe UI" w:cs="Segoe UI"/>
                <w:sz w:val="21"/>
                <w:szCs w:val="21"/>
              </w:rPr>
            </w:pPr>
          </w:p>
          <w:p w14:paraId="167A6758" w14:textId="77777777" w:rsidR="00744E28" w:rsidRPr="008B3361" w:rsidRDefault="00744E28" w:rsidP="00D53BDF">
            <w:pPr>
              <w:rPr>
                <w:rFonts w:ascii="Segoe UI" w:hAnsi="Segoe UI" w:cs="Segoe UI"/>
                <w:sz w:val="21"/>
                <w:szCs w:val="21"/>
              </w:rPr>
            </w:pPr>
            <w:r w:rsidRPr="008B3361">
              <w:rPr>
                <w:rFonts w:ascii="Segoe UI" w:eastAsia="MS Gothic" w:hAnsi="Segoe UI" w:cs="Segoe UI" w:hint="eastAsia"/>
                <w:sz w:val="21"/>
                <w:szCs w:val="21"/>
              </w:rPr>
              <w:t>☐</w:t>
            </w:r>
            <w:r w:rsidRPr="008B3361">
              <w:rPr>
                <w:rFonts w:ascii="Segoe UI" w:hAnsi="Segoe UI" w:cs="Segoe UI"/>
                <w:sz w:val="21"/>
                <w:szCs w:val="21"/>
              </w:rPr>
              <w:tab/>
              <w:t>(D) A candidate for whom qualified support is given for the post</w:t>
            </w:r>
          </w:p>
          <w:p w14:paraId="70DB49A5" w14:textId="77777777" w:rsidR="00744E28" w:rsidRPr="008B3361" w:rsidRDefault="00744E28" w:rsidP="00D53BDF">
            <w:pPr>
              <w:rPr>
                <w:rFonts w:ascii="Segoe UI" w:hAnsi="Segoe UI" w:cs="Segoe UI"/>
                <w:sz w:val="21"/>
                <w:szCs w:val="21"/>
              </w:rPr>
            </w:pPr>
          </w:p>
          <w:p w14:paraId="7558627E" w14:textId="77777777" w:rsidR="00744E28" w:rsidRDefault="00744E28" w:rsidP="00D53BDF">
            <w:pPr>
              <w:rPr>
                <w:rFonts w:ascii="Segoe UI" w:hAnsi="Segoe UI" w:cs="Segoe UI"/>
                <w:sz w:val="21"/>
                <w:szCs w:val="21"/>
              </w:rPr>
            </w:pPr>
            <w:r w:rsidRPr="008B3361">
              <w:rPr>
                <w:rFonts w:ascii="Segoe UI" w:eastAsia="MS Gothic" w:hAnsi="Segoe UI" w:cs="Segoe UI" w:hint="eastAsia"/>
                <w:sz w:val="21"/>
                <w:szCs w:val="21"/>
              </w:rPr>
              <w:t>☐</w:t>
            </w:r>
            <w:r w:rsidRPr="008B3361">
              <w:rPr>
                <w:rFonts w:ascii="Segoe UI" w:hAnsi="Segoe UI" w:cs="Segoe UI"/>
                <w:sz w:val="21"/>
                <w:szCs w:val="21"/>
              </w:rPr>
              <w:tab/>
              <w:t>(E) An unsuitable candidate for the post</w:t>
            </w:r>
          </w:p>
          <w:p w14:paraId="0A62D588" w14:textId="42CE4005" w:rsidR="000D3B08" w:rsidRDefault="000D3B08" w:rsidP="00D53BDF">
            <w:pPr>
              <w:rPr>
                <w:rFonts w:ascii="Segoe UI" w:hAnsi="Segoe UI" w:cs="Segoe UI"/>
                <w:sz w:val="21"/>
                <w:szCs w:val="21"/>
              </w:rPr>
            </w:pPr>
          </w:p>
        </w:tc>
      </w:tr>
      <w:tr w:rsidR="00744E28" w14:paraId="4245F63B" w14:textId="77777777" w:rsidTr="00D53BDF">
        <w:tc>
          <w:tcPr>
            <w:tcW w:w="6912" w:type="dxa"/>
          </w:tcPr>
          <w:p w14:paraId="6B8633EE" w14:textId="77777777" w:rsidR="00744E28" w:rsidRPr="00744E28" w:rsidRDefault="00744E28" w:rsidP="00D53BDF">
            <w:pPr>
              <w:rPr>
                <w:rFonts w:ascii="Segoe UI" w:hAnsi="Segoe UI" w:cs="Segoe UI"/>
                <w:sz w:val="20"/>
                <w:szCs w:val="20"/>
              </w:rPr>
            </w:pPr>
            <w:r w:rsidRPr="00744E28">
              <w:rPr>
                <w:rFonts w:ascii="Segoe UI" w:hAnsi="Segoe UI" w:cs="Segoe UI"/>
                <w:sz w:val="20"/>
                <w:szCs w:val="20"/>
              </w:rPr>
              <w:t>If you had the opportunity, would you re-employ this candidate?</w:t>
            </w:r>
          </w:p>
        </w:tc>
        <w:tc>
          <w:tcPr>
            <w:tcW w:w="2330" w:type="dxa"/>
            <w:vAlign w:val="center"/>
          </w:tcPr>
          <w:p w14:paraId="168332F1" w14:textId="77777777" w:rsidR="00744E28" w:rsidRPr="00744E28" w:rsidRDefault="00744E28" w:rsidP="00D53BDF">
            <w:pPr>
              <w:jc w:val="center"/>
              <w:rPr>
                <w:rFonts w:ascii="Segoe UI" w:hAnsi="Segoe UI" w:cs="Segoe UI"/>
                <w:sz w:val="20"/>
                <w:szCs w:val="20"/>
              </w:rPr>
            </w:pPr>
            <w:r w:rsidRPr="00744E28">
              <w:rPr>
                <w:rFonts w:ascii="Segoe UI Symbol" w:eastAsia="MS Gothic" w:hAnsi="Segoe UI Symbol" w:cs="Segoe UI Symbol"/>
                <w:sz w:val="20"/>
                <w:szCs w:val="20"/>
              </w:rPr>
              <w:t>☐</w:t>
            </w:r>
            <w:r w:rsidRPr="00744E28">
              <w:rPr>
                <w:rFonts w:ascii="Segoe UI" w:eastAsia="MS Gothic" w:hAnsi="Segoe UI" w:cs="Segoe UI"/>
                <w:sz w:val="20"/>
                <w:szCs w:val="20"/>
              </w:rPr>
              <w:t xml:space="preserve"> Yes         </w:t>
            </w:r>
            <w:r w:rsidRPr="00744E28">
              <w:rPr>
                <w:rFonts w:ascii="Segoe UI Symbol" w:eastAsia="MS Gothic" w:hAnsi="Segoe UI Symbol" w:cs="Segoe UI Symbol"/>
                <w:sz w:val="20"/>
                <w:szCs w:val="20"/>
              </w:rPr>
              <w:t>☐</w:t>
            </w:r>
            <w:r w:rsidRPr="00744E28">
              <w:rPr>
                <w:rFonts w:ascii="Segoe UI" w:eastAsia="MS Gothic" w:hAnsi="Segoe UI" w:cs="Segoe UI"/>
                <w:sz w:val="20"/>
                <w:szCs w:val="20"/>
              </w:rPr>
              <w:t xml:space="preserve"> No</w:t>
            </w:r>
          </w:p>
        </w:tc>
      </w:tr>
      <w:tr w:rsidR="00744E28" w14:paraId="64B9575E" w14:textId="77777777" w:rsidTr="00D53BDF">
        <w:tc>
          <w:tcPr>
            <w:tcW w:w="9242" w:type="dxa"/>
            <w:gridSpan w:val="2"/>
          </w:tcPr>
          <w:p w14:paraId="1104157F" w14:textId="77777777" w:rsidR="00744E28" w:rsidRPr="00744E28" w:rsidRDefault="00744E28" w:rsidP="00D53BDF">
            <w:pPr>
              <w:rPr>
                <w:rFonts w:ascii="Segoe UI" w:hAnsi="Segoe UI" w:cs="Segoe UI"/>
                <w:b/>
                <w:sz w:val="20"/>
                <w:szCs w:val="20"/>
              </w:rPr>
            </w:pPr>
            <w:r w:rsidRPr="00744E28">
              <w:rPr>
                <w:rFonts w:ascii="Segoe UI" w:hAnsi="Segoe UI" w:cs="Segoe UI"/>
                <w:b/>
                <w:sz w:val="20"/>
                <w:szCs w:val="20"/>
              </w:rPr>
              <w:t>If no, please give details:</w:t>
            </w:r>
          </w:p>
        </w:tc>
      </w:tr>
      <w:tr w:rsidR="00744E28" w14:paraId="2F1118C4" w14:textId="77777777" w:rsidTr="00D53BDF">
        <w:tc>
          <w:tcPr>
            <w:tcW w:w="9242" w:type="dxa"/>
            <w:gridSpan w:val="2"/>
          </w:tcPr>
          <w:p w14:paraId="35598DC3" w14:textId="77777777" w:rsidR="00744E28" w:rsidRDefault="00744E28" w:rsidP="00D53BDF"/>
          <w:p w14:paraId="40B9B2E7" w14:textId="77777777" w:rsidR="00744E28" w:rsidRDefault="00744E28" w:rsidP="00D53BDF"/>
        </w:tc>
      </w:tr>
    </w:tbl>
    <w:p w14:paraId="38E4B686" w14:textId="77777777" w:rsidR="00744E28" w:rsidRDefault="00744E28" w:rsidP="0048032E">
      <w:pPr>
        <w:pStyle w:val="BodyTextIndent"/>
        <w:ind w:left="0"/>
        <w:rPr>
          <w:rFonts w:ascii="Arial" w:hAnsi="Arial" w:cs="Arial"/>
          <w:szCs w:val="22"/>
        </w:rPr>
      </w:pPr>
    </w:p>
    <w:p w14:paraId="594C1E2D" w14:textId="77777777" w:rsidR="000D3B08" w:rsidRDefault="000D3B08" w:rsidP="0048032E">
      <w:pPr>
        <w:pStyle w:val="BodyTextIndent"/>
        <w:ind w:left="0"/>
        <w:rPr>
          <w:rFonts w:ascii="Arial" w:hAnsi="Arial" w:cs="Arial"/>
          <w:szCs w:val="22"/>
        </w:rPr>
      </w:pPr>
    </w:p>
    <w:p w14:paraId="0B02053C" w14:textId="77777777" w:rsidR="000D3B08" w:rsidRDefault="000D3B08" w:rsidP="0048032E">
      <w:pPr>
        <w:pStyle w:val="BodyTextIndent"/>
        <w:ind w:left="0"/>
        <w:rPr>
          <w:rFonts w:ascii="Arial" w:hAnsi="Arial" w:cs="Arial"/>
          <w:szCs w:val="22"/>
        </w:rPr>
      </w:pPr>
    </w:p>
    <w:p w14:paraId="062C98A0" w14:textId="77777777" w:rsidR="000D3B08" w:rsidRDefault="000D3B08" w:rsidP="0048032E">
      <w:pPr>
        <w:pStyle w:val="BodyTextIndent"/>
        <w:ind w:left="0"/>
        <w:rPr>
          <w:rFonts w:ascii="Arial" w:hAnsi="Arial" w:cs="Arial"/>
          <w:szCs w:val="22"/>
        </w:rPr>
      </w:pPr>
    </w:p>
    <w:p w14:paraId="15ADDEA3" w14:textId="77777777" w:rsidR="000D3B08" w:rsidRDefault="000D3B08" w:rsidP="0048032E">
      <w:pPr>
        <w:pStyle w:val="BodyTextIndent"/>
        <w:ind w:left="0"/>
        <w:rPr>
          <w:rFonts w:ascii="Arial" w:hAnsi="Arial" w:cs="Arial"/>
          <w:szCs w:val="22"/>
        </w:rPr>
      </w:pPr>
    </w:p>
    <w:p w14:paraId="02879B0A" w14:textId="77777777" w:rsidR="000D3B08" w:rsidRDefault="000D3B08" w:rsidP="0048032E">
      <w:pPr>
        <w:pStyle w:val="BodyTextIndent"/>
        <w:ind w:left="0"/>
        <w:rPr>
          <w:rFonts w:ascii="Arial" w:hAnsi="Arial" w:cs="Arial"/>
          <w:szCs w:val="22"/>
        </w:rPr>
      </w:pPr>
    </w:p>
    <w:p w14:paraId="4B906861" w14:textId="77777777" w:rsidR="000D3B08" w:rsidRDefault="000D3B08" w:rsidP="0048032E">
      <w:pPr>
        <w:pStyle w:val="BodyTextIndent"/>
        <w:ind w:left="0"/>
        <w:rPr>
          <w:rFonts w:ascii="Arial" w:hAnsi="Arial" w:cs="Arial"/>
          <w:szCs w:val="22"/>
        </w:rPr>
      </w:pPr>
    </w:p>
    <w:p w14:paraId="0C77201B" w14:textId="77777777" w:rsidR="000D3B08" w:rsidRDefault="000D3B08" w:rsidP="0048032E">
      <w:pPr>
        <w:pStyle w:val="BodyTextIndent"/>
        <w:ind w:left="0"/>
        <w:rPr>
          <w:rFonts w:ascii="Arial" w:hAnsi="Arial" w:cs="Arial"/>
          <w:szCs w:val="22"/>
        </w:rPr>
      </w:pPr>
    </w:p>
    <w:p w14:paraId="0B166985" w14:textId="77777777" w:rsidR="000D3B08" w:rsidRDefault="000D3B08" w:rsidP="0048032E">
      <w:pPr>
        <w:pStyle w:val="BodyTextIndent"/>
        <w:ind w:left="0"/>
        <w:rPr>
          <w:rFonts w:ascii="Arial" w:hAnsi="Arial" w:cs="Arial"/>
          <w:szCs w:val="22"/>
        </w:rPr>
      </w:pPr>
    </w:p>
    <w:p w14:paraId="65092B6A" w14:textId="77777777" w:rsidR="000D3B08" w:rsidRDefault="000D3B08" w:rsidP="0048032E">
      <w:pPr>
        <w:pStyle w:val="BodyTextIndent"/>
        <w:ind w:left="0"/>
        <w:rPr>
          <w:rFonts w:ascii="Arial" w:hAnsi="Arial" w:cs="Arial"/>
          <w:szCs w:val="22"/>
        </w:rPr>
      </w:pPr>
    </w:p>
    <w:p w14:paraId="6C18754E" w14:textId="77777777" w:rsidR="000D3B08" w:rsidRDefault="000D3B08" w:rsidP="0048032E">
      <w:pPr>
        <w:pStyle w:val="BodyTextIndent"/>
        <w:ind w:left="0"/>
        <w:rPr>
          <w:rFonts w:ascii="Arial" w:hAnsi="Arial" w:cs="Arial"/>
          <w:szCs w:val="22"/>
        </w:rPr>
      </w:pPr>
    </w:p>
    <w:p w14:paraId="5275B36B" w14:textId="77777777" w:rsidR="000D3B08" w:rsidRDefault="000D3B08" w:rsidP="0048032E">
      <w:pPr>
        <w:pStyle w:val="BodyTextIndent"/>
        <w:ind w:left="0"/>
        <w:rPr>
          <w:rFonts w:ascii="Arial" w:hAnsi="Arial" w:cs="Arial"/>
          <w:szCs w:val="22"/>
        </w:rPr>
      </w:pPr>
    </w:p>
    <w:p w14:paraId="517FCAB4" w14:textId="77777777" w:rsidR="00744E28" w:rsidRDefault="00744E28" w:rsidP="0048032E">
      <w:pPr>
        <w:pStyle w:val="BodyTextIndent"/>
        <w:ind w:left="0"/>
        <w:rPr>
          <w:rFonts w:ascii="Arial" w:hAnsi="Arial" w:cs="Arial"/>
          <w:szCs w:val="22"/>
        </w:rPr>
      </w:pPr>
    </w:p>
    <w:tbl>
      <w:tblPr>
        <w:tblStyle w:val="TableGrid"/>
        <w:tblW w:w="0" w:type="auto"/>
        <w:tblLook w:val="04A0" w:firstRow="1" w:lastRow="0" w:firstColumn="1" w:lastColumn="0" w:noHBand="0" w:noVBand="1"/>
      </w:tblPr>
      <w:tblGrid>
        <w:gridCol w:w="4621"/>
        <w:gridCol w:w="4621"/>
      </w:tblGrid>
      <w:tr w:rsidR="00744E28" w14:paraId="2321258B" w14:textId="77777777" w:rsidTr="00D53BDF">
        <w:tc>
          <w:tcPr>
            <w:tcW w:w="9242" w:type="dxa"/>
            <w:gridSpan w:val="2"/>
            <w:shd w:val="clear" w:color="auto" w:fill="548DD4" w:themeFill="text2" w:themeFillTint="99"/>
          </w:tcPr>
          <w:p w14:paraId="6998B9EA" w14:textId="77777777" w:rsidR="00744E28" w:rsidRDefault="00744E28" w:rsidP="00D53BDF">
            <w:pPr>
              <w:jc w:val="center"/>
              <w:rPr>
                <w:rFonts w:ascii="Segoe UI" w:hAnsi="Segoe UI" w:cs="Segoe UI"/>
                <w:sz w:val="21"/>
                <w:szCs w:val="21"/>
              </w:rPr>
            </w:pPr>
            <w:r w:rsidRPr="008B3361">
              <w:rPr>
                <w:rFonts w:ascii="Segoe UI" w:hAnsi="Segoe UI" w:cs="Segoe UI"/>
                <w:b/>
                <w:color w:val="FFFFFF" w:themeColor="background1"/>
                <w:sz w:val="21"/>
                <w:szCs w:val="21"/>
              </w:rPr>
              <w:t>STATEMENT &amp; DECLARATION</w:t>
            </w:r>
          </w:p>
        </w:tc>
      </w:tr>
      <w:tr w:rsidR="00744E28" w14:paraId="25CDD7A8" w14:textId="77777777" w:rsidTr="00D53BDF">
        <w:tc>
          <w:tcPr>
            <w:tcW w:w="9242" w:type="dxa"/>
            <w:gridSpan w:val="2"/>
          </w:tcPr>
          <w:p w14:paraId="49AA0FAD" w14:textId="77777777" w:rsidR="00744E28" w:rsidRPr="00744E28" w:rsidRDefault="00744E28" w:rsidP="00D53BDF">
            <w:pPr>
              <w:rPr>
                <w:rFonts w:ascii="Segoe UI" w:hAnsi="Segoe UI" w:cs="Segoe UI"/>
                <w:b/>
                <w:sz w:val="20"/>
                <w:szCs w:val="20"/>
              </w:rPr>
            </w:pPr>
            <w:r w:rsidRPr="00744E28">
              <w:rPr>
                <w:rFonts w:ascii="Segoe UI" w:hAnsi="Segoe UI" w:cs="Segoe UI"/>
                <w:b/>
                <w:sz w:val="20"/>
                <w:szCs w:val="20"/>
              </w:rPr>
              <w:t xml:space="preserve">Please select as appropriate: </w:t>
            </w:r>
          </w:p>
          <w:p w14:paraId="1C2832F2" w14:textId="77777777" w:rsidR="00744E28" w:rsidRPr="00744E28" w:rsidRDefault="00744E28" w:rsidP="00D53BDF">
            <w:pPr>
              <w:rPr>
                <w:rFonts w:ascii="Segoe UI" w:hAnsi="Segoe UI" w:cs="Segoe UI"/>
                <w:sz w:val="20"/>
                <w:szCs w:val="20"/>
              </w:rPr>
            </w:pPr>
          </w:p>
          <w:p w14:paraId="4D373240" w14:textId="77777777" w:rsidR="00744E28" w:rsidRPr="00744E28" w:rsidRDefault="002A0FBE" w:rsidP="00D53BDF">
            <w:pPr>
              <w:tabs>
                <w:tab w:val="left" w:pos="734"/>
              </w:tabs>
              <w:rPr>
                <w:rFonts w:ascii="Segoe UI" w:hAnsi="Segoe UI" w:cs="Segoe UI"/>
                <w:sz w:val="20"/>
                <w:szCs w:val="20"/>
              </w:rPr>
            </w:pPr>
            <w:sdt>
              <w:sdtPr>
                <w:rPr>
                  <w:rFonts w:ascii="Segoe UI" w:hAnsi="Segoe UI" w:cs="Segoe UI"/>
                  <w:sz w:val="20"/>
                  <w:szCs w:val="20"/>
                </w:rPr>
                <w:id w:val="1621725184"/>
                <w14:checkbox>
                  <w14:checked w14:val="0"/>
                  <w14:checkedState w14:val="2612" w14:font="MS Gothic"/>
                  <w14:uncheckedState w14:val="2610" w14:font="MS Gothic"/>
                </w14:checkbox>
              </w:sdtPr>
              <w:sdtEndPr/>
              <w:sdtContent>
                <w:r w:rsidR="00744E28" w:rsidRPr="00744E28">
                  <w:rPr>
                    <w:rFonts w:ascii="Segoe UI Symbol" w:hAnsi="Segoe UI Symbol" w:cs="Segoe UI Symbol"/>
                    <w:sz w:val="20"/>
                    <w:szCs w:val="20"/>
                  </w:rPr>
                  <w:t>☐</w:t>
                </w:r>
              </w:sdtContent>
            </w:sdt>
            <w:r w:rsidR="00744E28" w:rsidRPr="00744E28">
              <w:rPr>
                <w:rFonts w:ascii="Segoe UI" w:hAnsi="Segoe UI" w:cs="Segoe UI"/>
                <w:sz w:val="20"/>
                <w:szCs w:val="20"/>
              </w:rPr>
              <w:tab/>
              <w:t>“I am content for this reference to be shared with the candidate”</w:t>
            </w:r>
          </w:p>
          <w:p w14:paraId="598F8DE7" w14:textId="77777777" w:rsidR="00744E28" w:rsidRPr="00744E28" w:rsidRDefault="00744E28" w:rsidP="00D53BDF">
            <w:pPr>
              <w:tabs>
                <w:tab w:val="left" w:pos="734"/>
              </w:tabs>
              <w:rPr>
                <w:rFonts w:ascii="Segoe UI" w:hAnsi="Segoe UI" w:cs="Segoe UI"/>
                <w:sz w:val="20"/>
                <w:szCs w:val="20"/>
              </w:rPr>
            </w:pPr>
          </w:p>
          <w:p w14:paraId="7343A9C9" w14:textId="77777777" w:rsidR="00744E28" w:rsidRPr="00744E28" w:rsidRDefault="00744E28" w:rsidP="00D53BDF">
            <w:pPr>
              <w:tabs>
                <w:tab w:val="left" w:pos="734"/>
              </w:tabs>
              <w:rPr>
                <w:rFonts w:ascii="Segoe UI" w:hAnsi="Segoe UI" w:cs="Segoe UI"/>
                <w:sz w:val="20"/>
                <w:szCs w:val="20"/>
              </w:rPr>
            </w:pPr>
            <w:r w:rsidRPr="00744E28">
              <w:rPr>
                <w:rFonts w:ascii="Segoe UI" w:hAnsi="Segoe UI" w:cs="Segoe UI"/>
                <w:sz w:val="20"/>
                <w:szCs w:val="20"/>
              </w:rPr>
              <w:t>OR</w:t>
            </w:r>
          </w:p>
          <w:p w14:paraId="05D5802E" w14:textId="77777777" w:rsidR="00744E28" w:rsidRPr="00744E28" w:rsidRDefault="00744E28" w:rsidP="00D53BDF">
            <w:pPr>
              <w:tabs>
                <w:tab w:val="left" w:pos="734"/>
              </w:tabs>
              <w:rPr>
                <w:rFonts w:ascii="Segoe UI" w:hAnsi="Segoe UI" w:cs="Segoe UI"/>
                <w:sz w:val="20"/>
                <w:szCs w:val="20"/>
              </w:rPr>
            </w:pPr>
          </w:p>
          <w:p w14:paraId="6AA3176F" w14:textId="77777777" w:rsidR="00744E28" w:rsidRPr="00744E28" w:rsidRDefault="002A0FBE" w:rsidP="00D53BDF">
            <w:pPr>
              <w:tabs>
                <w:tab w:val="left" w:pos="734"/>
              </w:tabs>
              <w:rPr>
                <w:rFonts w:ascii="Segoe UI" w:hAnsi="Segoe UI" w:cs="Segoe UI"/>
                <w:sz w:val="20"/>
                <w:szCs w:val="20"/>
              </w:rPr>
            </w:pPr>
            <w:sdt>
              <w:sdtPr>
                <w:rPr>
                  <w:rFonts w:ascii="Segoe UI" w:hAnsi="Segoe UI" w:cs="Segoe UI"/>
                  <w:sz w:val="20"/>
                  <w:szCs w:val="20"/>
                </w:rPr>
                <w:id w:val="-68346964"/>
                <w14:checkbox>
                  <w14:checked w14:val="0"/>
                  <w14:checkedState w14:val="2612" w14:font="MS Gothic"/>
                  <w14:uncheckedState w14:val="2610" w14:font="MS Gothic"/>
                </w14:checkbox>
              </w:sdtPr>
              <w:sdtEndPr/>
              <w:sdtContent>
                <w:r w:rsidR="00744E28" w:rsidRPr="00744E28">
                  <w:rPr>
                    <w:rFonts w:ascii="Segoe UI Symbol" w:hAnsi="Segoe UI Symbol" w:cs="Segoe UI Symbol"/>
                    <w:sz w:val="20"/>
                    <w:szCs w:val="20"/>
                  </w:rPr>
                  <w:t>☐</w:t>
                </w:r>
              </w:sdtContent>
            </w:sdt>
            <w:r w:rsidR="00744E28" w:rsidRPr="00744E28">
              <w:rPr>
                <w:rFonts w:ascii="Segoe UI" w:hAnsi="Segoe UI" w:cs="Segoe UI"/>
                <w:sz w:val="20"/>
                <w:szCs w:val="20"/>
              </w:rPr>
              <w:tab/>
              <w:t>“I do not wish this reference to be shared”</w:t>
            </w:r>
          </w:p>
          <w:p w14:paraId="0DC6FC68" w14:textId="77777777" w:rsidR="00744E28" w:rsidRPr="00744E28" w:rsidRDefault="00744E28" w:rsidP="00D53BDF">
            <w:pPr>
              <w:rPr>
                <w:rFonts w:ascii="Segoe UI" w:hAnsi="Segoe UI" w:cs="Segoe UI"/>
                <w:sz w:val="20"/>
                <w:szCs w:val="20"/>
              </w:rPr>
            </w:pPr>
          </w:p>
        </w:tc>
      </w:tr>
      <w:tr w:rsidR="00744E28" w14:paraId="28BDFC61" w14:textId="77777777" w:rsidTr="00D53BDF">
        <w:tc>
          <w:tcPr>
            <w:tcW w:w="9242" w:type="dxa"/>
            <w:gridSpan w:val="2"/>
          </w:tcPr>
          <w:p w14:paraId="64D71282" w14:textId="77777777" w:rsidR="00744E28" w:rsidRPr="00744E28" w:rsidRDefault="00744E28" w:rsidP="00D53BDF">
            <w:pPr>
              <w:rPr>
                <w:rFonts w:ascii="Segoe UI" w:hAnsi="Segoe UI" w:cs="Segoe UI"/>
                <w:b/>
                <w:sz w:val="20"/>
                <w:szCs w:val="20"/>
              </w:rPr>
            </w:pPr>
            <w:r w:rsidRPr="00744E28">
              <w:rPr>
                <w:rFonts w:ascii="Segoe UI" w:hAnsi="Segoe UI" w:cs="Segoe UI"/>
                <w:b/>
                <w:sz w:val="20"/>
                <w:szCs w:val="20"/>
              </w:rPr>
              <w:t>I confirm that the information is a true and accurate reflection and I am an authorised person to supply this reference on behalf of the employer.</w:t>
            </w:r>
          </w:p>
          <w:p w14:paraId="29EDF432" w14:textId="77777777" w:rsidR="00744E28" w:rsidRPr="00744E28" w:rsidRDefault="00744E28" w:rsidP="00D53BDF">
            <w:pPr>
              <w:rPr>
                <w:rFonts w:ascii="Segoe UI" w:hAnsi="Segoe UI" w:cs="Segoe UI"/>
                <w:sz w:val="20"/>
                <w:szCs w:val="20"/>
              </w:rPr>
            </w:pPr>
          </w:p>
        </w:tc>
      </w:tr>
      <w:tr w:rsidR="00744E28" w14:paraId="601480A2" w14:textId="77777777" w:rsidTr="00D53BDF">
        <w:tc>
          <w:tcPr>
            <w:tcW w:w="4621" w:type="dxa"/>
          </w:tcPr>
          <w:p w14:paraId="1B87E364" w14:textId="77777777" w:rsidR="00744E28" w:rsidRPr="00744E28" w:rsidRDefault="00744E28" w:rsidP="00D53BDF">
            <w:pPr>
              <w:rPr>
                <w:rFonts w:ascii="Segoe UI" w:hAnsi="Segoe UI" w:cs="Segoe UI"/>
                <w:b/>
                <w:sz w:val="20"/>
                <w:szCs w:val="20"/>
              </w:rPr>
            </w:pPr>
            <w:r w:rsidRPr="00744E28">
              <w:rPr>
                <w:rFonts w:ascii="Segoe UI" w:hAnsi="Segoe UI" w:cs="Segoe UI"/>
                <w:b/>
                <w:sz w:val="20"/>
                <w:szCs w:val="20"/>
              </w:rPr>
              <w:t>Name:</w:t>
            </w:r>
          </w:p>
        </w:tc>
        <w:tc>
          <w:tcPr>
            <w:tcW w:w="4621" w:type="dxa"/>
          </w:tcPr>
          <w:p w14:paraId="472B381D" w14:textId="77777777" w:rsidR="00744E28" w:rsidRPr="00744E28" w:rsidRDefault="00744E28" w:rsidP="00D53BDF">
            <w:pPr>
              <w:rPr>
                <w:rFonts w:ascii="Segoe UI" w:hAnsi="Segoe UI" w:cs="Segoe UI"/>
                <w:sz w:val="20"/>
                <w:szCs w:val="20"/>
              </w:rPr>
            </w:pPr>
          </w:p>
        </w:tc>
      </w:tr>
      <w:tr w:rsidR="00744E28" w14:paraId="7318891A" w14:textId="77777777" w:rsidTr="00D53BDF">
        <w:tc>
          <w:tcPr>
            <w:tcW w:w="4621" w:type="dxa"/>
            <w:vAlign w:val="center"/>
          </w:tcPr>
          <w:p w14:paraId="0D97A75D" w14:textId="77777777" w:rsidR="00744E28" w:rsidRPr="00744E28" w:rsidRDefault="00744E28" w:rsidP="00D53BDF">
            <w:pPr>
              <w:rPr>
                <w:rFonts w:ascii="Segoe UI" w:hAnsi="Segoe UI" w:cs="Segoe UI"/>
                <w:b/>
                <w:sz w:val="20"/>
                <w:szCs w:val="20"/>
              </w:rPr>
            </w:pPr>
            <w:r w:rsidRPr="00744E28">
              <w:rPr>
                <w:rFonts w:ascii="Segoe UI" w:hAnsi="Segoe UI" w:cs="Segoe UI"/>
                <w:b/>
                <w:sz w:val="20"/>
                <w:szCs w:val="20"/>
              </w:rPr>
              <w:t>Signature:</w:t>
            </w:r>
          </w:p>
        </w:tc>
        <w:tc>
          <w:tcPr>
            <w:tcW w:w="4621" w:type="dxa"/>
          </w:tcPr>
          <w:p w14:paraId="0DFC4C77" w14:textId="77777777" w:rsidR="00744E28" w:rsidRPr="00744E28" w:rsidRDefault="00744E28" w:rsidP="00D53BDF">
            <w:pPr>
              <w:rPr>
                <w:rFonts w:ascii="Segoe UI" w:hAnsi="Segoe UI" w:cs="Segoe UI"/>
                <w:sz w:val="20"/>
                <w:szCs w:val="20"/>
              </w:rPr>
            </w:pPr>
          </w:p>
          <w:p w14:paraId="230E351E" w14:textId="77777777" w:rsidR="00744E28" w:rsidRPr="00744E28" w:rsidRDefault="00744E28" w:rsidP="00D53BDF">
            <w:pPr>
              <w:rPr>
                <w:rFonts w:ascii="Segoe UI" w:hAnsi="Segoe UI" w:cs="Segoe UI"/>
                <w:sz w:val="20"/>
                <w:szCs w:val="20"/>
              </w:rPr>
            </w:pPr>
          </w:p>
        </w:tc>
      </w:tr>
      <w:tr w:rsidR="00744E28" w14:paraId="045D5748" w14:textId="77777777" w:rsidTr="00D53BDF">
        <w:tc>
          <w:tcPr>
            <w:tcW w:w="4621" w:type="dxa"/>
          </w:tcPr>
          <w:p w14:paraId="0F50960C" w14:textId="77777777" w:rsidR="00744E28" w:rsidRPr="00744E28" w:rsidRDefault="00744E28" w:rsidP="00D53BDF">
            <w:pPr>
              <w:rPr>
                <w:rFonts w:ascii="Segoe UI" w:hAnsi="Segoe UI" w:cs="Segoe UI"/>
                <w:b/>
                <w:sz w:val="20"/>
                <w:szCs w:val="20"/>
              </w:rPr>
            </w:pPr>
            <w:r w:rsidRPr="00744E28">
              <w:rPr>
                <w:rFonts w:ascii="Segoe UI" w:hAnsi="Segoe UI" w:cs="Segoe UI"/>
                <w:b/>
                <w:sz w:val="20"/>
                <w:szCs w:val="20"/>
              </w:rPr>
              <w:t>Position:</w:t>
            </w:r>
          </w:p>
        </w:tc>
        <w:tc>
          <w:tcPr>
            <w:tcW w:w="4621" w:type="dxa"/>
          </w:tcPr>
          <w:p w14:paraId="2198F78B" w14:textId="77777777" w:rsidR="00744E28" w:rsidRPr="00744E28" w:rsidRDefault="00744E28" w:rsidP="00D53BDF">
            <w:pPr>
              <w:rPr>
                <w:rFonts w:ascii="Segoe UI" w:hAnsi="Segoe UI" w:cs="Segoe UI"/>
                <w:sz w:val="20"/>
                <w:szCs w:val="20"/>
              </w:rPr>
            </w:pPr>
          </w:p>
        </w:tc>
      </w:tr>
      <w:tr w:rsidR="00744E28" w14:paraId="2555F96A" w14:textId="77777777" w:rsidTr="00D53BDF">
        <w:tc>
          <w:tcPr>
            <w:tcW w:w="4621" w:type="dxa"/>
          </w:tcPr>
          <w:p w14:paraId="0BEA1916" w14:textId="77777777" w:rsidR="00744E28" w:rsidRPr="00744E28" w:rsidRDefault="00744E28" w:rsidP="00D53BDF">
            <w:pPr>
              <w:rPr>
                <w:rFonts w:ascii="Segoe UI" w:hAnsi="Segoe UI" w:cs="Segoe UI"/>
                <w:b/>
                <w:sz w:val="20"/>
                <w:szCs w:val="20"/>
              </w:rPr>
            </w:pPr>
            <w:r w:rsidRPr="00744E28">
              <w:rPr>
                <w:rFonts w:ascii="Segoe UI" w:hAnsi="Segoe UI" w:cs="Segoe UI"/>
                <w:b/>
                <w:sz w:val="20"/>
                <w:szCs w:val="20"/>
              </w:rPr>
              <w:t>Date:</w:t>
            </w:r>
          </w:p>
        </w:tc>
        <w:tc>
          <w:tcPr>
            <w:tcW w:w="4621" w:type="dxa"/>
          </w:tcPr>
          <w:p w14:paraId="2ED10FC0" w14:textId="77777777" w:rsidR="00744E28" w:rsidRPr="00744E28" w:rsidRDefault="00744E28" w:rsidP="00D53BDF">
            <w:pPr>
              <w:rPr>
                <w:rFonts w:ascii="Segoe UI" w:hAnsi="Segoe UI" w:cs="Segoe UI"/>
                <w:sz w:val="20"/>
                <w:szCs w:val="20"/>
              </w:rPr>
            </w:pPr>
          </w:p>
        </w:tc>
      </w:tr>
    </w:tbl>
    <w:p w14:paraId="6E092216" w14:textId="77777777" w:rsidR="00744E28" w:rsidRDefault="00744E28" w:rsidP="0048032E">
      <w:pPr>
        <w:pStyle w:val="BodyTextIndent"/>
        <w:ind w:left="0"/>
        <w:rPr>
          <w:rFonts w:ascii="Arial" w:hAnsi="Arial" w:cs="Arial"/>
          <w:szCs w:val="22"/>
        </w:rPr>
      </w:pPr>
    </w:p>
    <w:p w14:paraId="58B0CA66" w14:textId="77777777" w:rsidR="00744E28" w:rsidRDefault="00744E28" w:rsidP="0048032E">
      <w:pPr>
        <w:pStyle w:val="BodyTextIndent"/>
        <w:ind w:left="0"/>
        <w:rPr>
          <w:rFonts w:ascii="Arial" w:hAnsi="Arial" w:cs="Arial"/>
          <w:szCs w:val="22"/>
        </w:rPr>
      </w:pPr>
    </w:p>
    <w:p w14:paraId="001C0E97" w14:textId="77777777" w:rsidR="00744E28" w:rsidRDefault="00744E28" w:rsidP="0048032E">
      <w:pPr>
        <w:pStyle w:val="BodyTextIndent"/>
        <w:ind w:left="0"/>
        <w:rPr>
          <w:rFonts w:ascii="Arial" w:hAnsi="Arial" w:cs="Arial"/>
          <w:szCs w:val="22"/>
        </w:rPr>
      </w:pPr>
    </w:p>
    <w:p w14:paraId="746AC90C" w14:textId="77777777" w:rsidR="00744E28" w:rsidRDefault="00744E28" w:rsidP="0048032E">
      <w:pPr>
        <w:pStyle w:val="BodyTextIndent"/>
        <w:ind w:left="0"/>
        <w:rPr>
          <w:rFonts w:ascii="Arial" w:hAnsi="Arial" w:cs="Arial"/>
          <w:szCs w:val="22"/>
        </w:rPr>
      </w:pPr>
    </w:p>
    <w:p w14:paraId="57CACA44" w14:textId="77777777" w:rsidR="00744E28" w:rsidRDefault="00744E28" w:rsidP="0048032E">
      <w:pPr>
        <w:pStyle w:val="BodyTextIndent"/>
        <w:ind w:left="0"/>
        <w:rPr>
          <w:rFonts w:ascii="Arial" w:hAnsi="Arial" w:cs="Arial"/>
          <w:szCs w:val="22"/>
        </w:rPr>
      </w:pPr>
    </w:p>
    <w:p w14:paraId="38908B18" w14:textId="77777777" w:rsidR="00744E28" w:rsidRDefault="00744E28" w:rsidP="0048032E">
      <w:pPr>
        <w:pStyle w:val="BodyTextIndent"/>
        <w:ind w:left="0"/>
        <w:rPr>
          <w:rFonts w:ascii="Arial" w:hAnsi="Arial" w:cs="Arial"/>
          <w:szCs w:val="22"/>
        </w:rPr>
      </w:pPr>
    </w:p>
    <w:p w14:paraId="32B15453" w14:textId="77777777" w:rsidR="00744E28" w:rsidRDefault="00744E28" w:rsidP="0048032E">
      <w:pPr>
        <w:pStyle w:val="BodyTextIndent"/>
        <w:ind w:left="0"/>
        <w:rPr>
          <w:rFonts w:ascii="Arial" w:hAnsi="Arial" w:cs="Arial"/>
          <w:szCs w:val="22"/>
        </w:rPr>
      </w:pPr>
    </w:p>
    <w:p w14:paraId="18467D26" w14:textId="77777777" w:rsidR="00744E28" w:rsidRDefault="00744E28" w:rsidP="0048032E">
      <w:pPr>
        <w:pStyle w:val="BodyTextIndent"/>
        <w:ind w:left="0"/>
        <w:rPr>
          <w:rFonts w:ascii="Arial" w:hAnsi="Arial" w:cs="Arial"/>
          <w:szCs w:val="22"/>
        </w:rPr>
      </w:pPr>
    </w:p>
    <w:p w14:paraId="07545E1E" w14:textId="77777777" w:rsidR="00744E28" w:rsidRDefault="00744E28" w:rsidP="0048032E">
      <w:pPr>
        <w:pStyle w:val="BodyTextIndent"/>
        <w:ind w:left="0"/>
        <w:rPr>
          <w:rFonts w:ascii="Arial" w:hAnsi="Arial" w:cs="Arial"/>
          <w:szCs w:val="22"/>
        </w:rPr>
      </w:pPr>
    </w:p>
    <w:p w14:paraId="2B86BFBF" w14:textId="77777777" w:rsidR="00744E28" w:rsidRDefault="00744E28" w:rsidP="0048032E">
      <w:pPr>
        <w:pStyle w:val="BodyTextIndent"/>
        <w:ind w:left="0"/>
        <w:rPr>
          <w:rFonts w:ascii="Arial" w:hAnsi="Arial" w:cs="Arial"/>
          <w:szCs w:val="22"/>
        </w:rPr>
      </w:pPr>
    </w:p>
    <w:p w14:paraId="4633F98D" w14:textId="77777777" w:rsidR="00744E28" w:rsidRDefault="00744E28" w:rsidP="0048032E">
      <w:pPr>
        <w:pStyle w:val="BodyTextIndent"/>
        <w:ind w:left="0"/>
        <w:rPr>
          <w:rFonts w:ascii="Arial" w:hAnsi="Arial" w:cs="Arial"/>
          <w:szCs w:val="22"/>
        </w:rPr>
      </w:pPr>
    </w:p>
    <w:p w14:paraId="43B2057D" w14:textId="77777777" w:rsidR="00744E28" w:rsidRDefault="00744E28" w:rsidP="0048032E">
      <w:pPr>
        <w:pStyle w:val="BodyTextIndent"/>
        <w:ind w:left="0"/>
        <w:rPr>
          <w:rFonts w:ascii="Arial" w:hAnsi="Arial" w:cs="Arial"/>
          <w:szCs w:val="22"/>
        </w:rPr>
      </w:pPr>
    </w:p>
    <w:p w14:paraId="74A03CDE" w14:textId="77777777" w:rsidR="00744E28" w:rsidRDefault="00744E28" w:rsidP="0048032E">
      <w:pPr>
        <w:pStyle w:val="BodyTextIndent"/>
        <w:ind w:left="0"/>
        <w:rPr>
          <w:rFonts w:ascii="Arial" w:hAnsi="Arial" w:cs="Arial"/>
          <w:szCs w:val="22"/>
        </w:rPr>
      </w:pPr>
    </w:p>
    <w:p w14:paraId="7AC7D198" w14:textId="77777777" w:rsidR="00744E28" w:rsidRDefault="00744E28" w:rsidP="0048032E">
      <w:pPr>
        <w:pStyle w:val="BodyTextIndent"/>
        <w:ind w:left="0"/>
        <w:rPr>
          <w:rFonts w:ascii="Arial" w:hAnsi="Arial" w:cs="Arial"/>
          <w:szCs w:val="22"/>
        </w:rPr>
      </w:pPr>
    </w:p>
    <w:p w14:paraId="220D029A" w14:textId="77777777" w:rsidR="00744E28" w:rsidRDefault="00744E28" w:rsidP="0048032E">
      <w:pPr>
        <w:pStyle w:val="BodyTextIndent"/>
        <w:ind w:left="0"/>
        <w:rPr>
          <w:rFonts w:ascii="Arial" w:hAnsi="Arial" w:cs="Arial"/>
          <w:szCs w:val="22"/>
        </w:rPr>
      </w:pPr>
    </w:p>
    <w:p w14:paraId="1D1FE959" w14:textId="77777777" w:rsidR="00744E28" w:rsidRDefault="00744E28" w:rsidP="0048032E">
      <w:pPr>
        <w:pStyle w:val="BodyTextIndent"/>
        <w:ind w:left="0"/>
        <w:rPr>
          <w:rFonts w:ascii="Arial" w:hAnsi="Arial" w:cs="Arial"/>
          <w:szCs w:val="22"/>
        </w:rPr>
      </w:pPr>
    </w:p>
    <w:p w14:paraId="1482F2F4" w14:textId="77777777" w:rsidR="00744E28" w:rsidRDefault="00744E28" w:rsidP="0048032E">
      <w:pPr>
        <w:pStyle w:val="BodyTextIndent"/>
        <w:ind w:left="0"/>
        <w:rPr>
          <w:rFonts w:ascii="Arial" w:hAnsi="Arial" w:cs="Arial"/>
          <w:szCs w:val="22"/>
        </w:rPr>
      </w:pPr>
    </w:p>
    <w:p w14:paraId="5F7585B2" w14:textId="77777777" w:rsidR="00744E28" w:rsidRDefault="00744E28" w:rsidP="0048032E">
      <w:pPr>
        <w:pStyle w:val="BodyTextIndent"/>
        <w:ind w:left="0"/>
        <w:rPr>
          <w:rFonts w:ascii="Arial" w:hAnsi="Arial" w:cs="Arial"/>
          <w:szCs w:val="22"/>
        </w:rPr>
      </w:pPr>
    </w:p>
    <w:p w14:paraId="4896D8DF" w14:textId="77777777" w:rsidR="00744E28" w:rsidRDefault="00744E28" w:rsidP="0048032E">
      <w:pPr>
        <w:pStyle w:val="BodyTextIndent"/>
        <w:ind w:left="0"/>
        <w:rPr>
          <w:rFonts w:ascii="Arial" w:hAnsi="Arial" w:cs="Arial"/>
          <w:szCs w:val="22"/>
        </w:rPr>
      </w:pPr>
    </w:p>
    <w:p w14:paraId="0FA35EED" w14:textId="77777777" w:rsidR="0048032E" w:rsidRDefault="0048032E" w:rsidP="0048032E"/>
    <w:p w14:paraId="40358A9E" w14:textId="77777777" w:rsidR="0048032E" w:rsidRDefault="0048032E" w:rsidP="0048032E"/>
    <w:p w14:paraId="64969D94" w14:textId="77777777" w:rsidR="0048032E" w:rsidRDefault="0048032E" w:rsidP="0048032E"/>
    <w:p w14:paraId="4E1B7158" w14:textId="77777777" w:rsidR="0048032E" w:rsidRDefault="0048032E" w:rsidP="0048032E"/>
    <w:p w14:paraId="0D4F2D2B" w14:textId="77777777" w:rsidR="0048032E" w:rsidRDefault="0048032E" w:rsidP="0048032E"/>
    <w:p w14:paraId="42E7979E" w14:textId="77777777" w:rsidR="0048032E" w:rsidRDefault="0048032E" w:rsidP="0048032E"/>
    <w:p w14:paraId="4E1C95B7" w14:textId="77777777" w:rsidR="0048032E" w:rsidRDefault="0048032E" w:rsidP="0048032E"/>
    <w:p w14:paraId="69876072" w14:textId="77777777" w:rsidR="0048032E" w:rsidRDefault="0048032E" w:rsidP="0048032E"/>
    <w:p w14:paraId="372A7204" w14:textId="77777777" w:rsidR="0048032E" w:rsidRDefault="0048032E" w:rsidP="0048032E"/>
    <w:p w14:paraId="76903281" w14:textId="77777777" w:rsidR="0048032E" w:rsidRDefault="0048032E" w:rsidP="0048032E"/>
    <w:p w14:paraId="1635F45B" w14:textId="77777777" w:rsidR="0048032E" w:rsidRDefault="0048032E" w:rsidP="0048032E"/>
    <w:p w14:paraId="2D5C431D" w14:textId="77777777" w:rsidR="0048032E" w:rsidRDefault="0048032E" w:rsidP="0048032E"/>
    <w:p w14:paraId="4B0253A7" w14:textId="47E87F49" w:rsidR="00B574CC" w:rsidRDefault="009E3896" w:rsidP="009727C1">
      <w:pPr>
        <w:pStyle w:val="Heading2"/>
        <w:pBdr>
          <w:bottom w:val="single" w:sz="4" w:space="1" w:color="auto"/>
        </w:pBdr>
        <w:rPr>
          <w:rFonts w:ascii="Arial" w:hAnsi="Arial" w:cs="Arial"/>
          <w:b w:val="0"/>
          <w:bCs w:val="0"/>
          <w:color w:val="auto"/>
          <w:sz w:val="24"/>
          <w:szCs w:val="24"/>
        </w:rPr>
      </w:pPr>
      <w:bookmarkStart w:id="80" w:name="_Toc161143526"/>
      <w:r>
        <w:rPr>
          <w:rFonts w:ascii="Arial" w:hAnsi="Arial" w:cs="Arial"/>
          <w:b w:val="0"/>
          <w:bCs w:val="0"/>
          <w:color w:val="auto"/>
          <w:sz w:val="24"/>
          <w:szCs w:val="24"/>
        </w:rPr>
        <w:lastRenderedPageBreak/>
        <w:t xml:space="preserve">Appendix 3 </w:t>
      </w:r>
      <w:r w:rsidR="006308E0">
        <w:rPr>
          <w:rFonts w:ascii="Arial" w:hAnsi="Arial" w:cs="Arial"/>
          <w:b w:val="0"/>
          <w:bCs w:val="0"/>
          <w:color w:val="auto"/>
          <w:sz w:val="24"/>
          <w:szCs w:val="24"/>
        </w:rPr>
        <w:t xml:space="preserve">Form A – </w:t>
      </w:r>
      <w:proofErr w:type="gramStart"/>
      <w:r w:rsidR="006308E0">
        <w:rPr>
          <w:rFonts w:ascii="Arial" w:hAnsi="Arial" w:cs="Arial"/>
          <w:b w:val="0"/>
          <w:bCs w:val="0"/>
          <w:color w:val="auto"/>
          <w:sz w:val="24"/>
          <w:szCs w:val="24"/>
        </w:rPr>
        <w:t>Pre Employment</w:t>
      </w:r>
      <w:proofErr w:type="gramEnd"/>
      <w:r w:rsidR="006308E0">
        <w:rPr>
          <w:rFonts w:ascii="Arial" w:hAnsi="Arial" w:cs="Arial"/>
          <w:b w:val="0"/>
          <w:bCs w:val="0"/>
          <w:color w:val="auto"/>
          <w:sz w:val="24"/>
          <w:szCs w:val="24"/>
        </w:rPr>
        <w:t xml:space="preserve"> Initial Health Questionnaire</w:t>
      </w:r>
      <w:bookmarkEnd w:id="80"/>
    </w:p>
    <w:p w14:paraId="64ADDE34" w14:textId="77777777" w:rsidR="009E3896" w:rsidRPr="006308E0" w:rsidRDefault="009E3896" w:rsidP="006308E0">
      <w:pPr>
        <w:rPr>
          <w:b/>
          <w:bCs/>
        </w:rPr>
      </w:pPr>
    </w:p>
    <w:p w14:paraId="43A19E76" w14:textId="24DFD0F3" w:rsidR="009E3896" w:rsidRPr="00B600E8" w:rsidRDefault="009E3896" w:rsidP="009E3896">
      <w:pPr>
        <w:rPr>
          <w:rFonts w:ascii="Arial" w:eastAsiaTheme="majorEastAsia" w:hAnsi="Arial" w:cs="Arial"/>
          <w:sz w:val="22"/>
        </w:rPr>
      </w:pPr>
      <w:r w:rsidRPr="00B600E8">
        <w:rPr>
          <w:rFonts w:ascii="Arial" w:eastAsiaTheme="majorEastAsia" w:hAnsi="Arial" w:cs="Arial"/>
          <w:sz w:val="22"/>
        </w:rPr>
        <w:t xml:space="preserve">A </w:t>
      </w:r>
      <w:r>
        <w:rPr>
          <w:rFonts w:ascii="Arial" w:eastAsiaTheme="majorEastAsia" w:hAnsi="Arial" w:cs="Arial"/>
          <w:sz w:val="22"/>
        </w:rPr>
        <w:t>W</w:t>
      </w:r>
      <w:r w:rsidRPr="00B600E8">
        <w:rPr>
          <w:rFonts w:ascii="Arial" w:eastAsiaTheme="majorEastAsia" w:hAnsi="Arial" w:cs="Arial"/>
          <w:sz w:val="22"/>
        </w:rPr>
        <w:t xml:space="preserve">ord </w:t>
      </w:r>
      <w:r>
        <w:rPr>
          <w:rFonts w:ascii="Arial" w:eastAsiaTheme="majorEastAsia" w:hAnsi="Arial" w:cs="Arial"/>
          <w:sz w:val="22"/>
        </w:rPr>
        <w:t>V</w:t>
      </w:r>
      <w:r w:rsidRPr="00B600E8">
        <w:rPr>
          <w:rFonts w:ascii="Arial" w:eastAsiaTheme="majorEastAsia" w:hAnsi="Arial" w:cs="Arial"/>
          <w:sz w:val="22"/>
        </w:rPr>
        <w:t xml:space="preserve">ersion for </w:t>
      </w:r>
      <w:r>
        <w:rPr>
          <w:rFonts w:ascii="Arial" w:eastAsiaTheme="majorEastAsia" w:hAnsi="Arial" w:cs="Arial"/>
          <w:sz w:val="22"/>
        </w:rPr>
        <w:t xml:space="preserve">completion </w:t>
      </w:r>
      <w:r w:rsidRPr="00B600E8">
        <w:rPr>
          <w:rFonts w:ascii="Arial" w:eastAsiaTheme="majorEastAsia" w:hAnsi="Arial" w:cs="Arial"/>
          <w:sz w:val="22"/>
        </w:rPr>
        <w:t xml:space="preserve">of this Appendix is available on the PACT HR </w:t>
      </w:r>
      <w:proofErr w:type="gramStart"/>
      <w:r w:rsidRPr="00B600E8">
        <w:rPr>
          <w:rFonts w:ascii="Arial" w:eastAsiaTheme="majorEastAsia" w:hAnsi="Arial" w:cs="Arial"/>
          <w:sz w:val="22"/>
        </w:rPr>
        <w:t>Website :</w:t>
      </w:r>
      <w:proofErr w:type="gramEnd"/>
      <w:r w:rsidRPr="00B600E8">
        <w:rPr>
          <w:rFonts w:ascii="Arial" w:eastAsiaTheme="majorEastAsia" w:hAnsi="Arial" w:cs="Arial"/>
          <w:sz w:val="22"/>
        </w:rPr>
        <w:t xml:space="preserve"> HR Business Partnering : Advice and Guidance Section.</w:t>
      </w:r>
    </w:p>
    <w:p w14:paraId="30FEDC93" w14:textId="77777777" w:rsidR="009E3896" w:rsidRDefault="009E3896" w:rsidP="00B574CC">
      <w:pPr>
        <w:spacing w:after="47" w:line="259" w:lineRule="auto"/>
        <w:rPr>
          <w:rFonts w:ascii="Arial" w:eastAsia="Arial" w:hAnsi="Arial" w:cs="Arial"/>
          <w:b/>
        </w:rPr>
      </w:pPr>
    </w:p>
    <w:tbl>
      <w:tblPr>
        <w:tblStyle w:val="TableGrid"/>
        <w:tblW w:w="0" w:type="auto"/>
        <w:tblInd w:w="10" w:type="dxa"/>
        <w:tblLook w:val="04A0" w:firstRow="1" w:lastRow="0" w:firstColumn="1" w:lastColumn="0" w:noHBand="0" w:noVBand="1"/>
      </w:tblPr>
      <w:tblGrid>
        <w:gridCol w:w="1850"/>
        <w:gridCol w:w="2876"/>
        <w:gridCol w:w="2123"/>
        <w:gridCol w:w="2629"/>
      </w:tblGrid>
      <w:tr w:rsidR="00B574CC" w:rsidRPr="009727C1" w14:paraId="3A1BBB20" w14:textId="77777777" w:rsidTr="006308E0">
        <w:tc>
          <w:tcPr>
            <w:tcW w:w="1850" w:type="dxa"/>
            <w:shd w:val="clear" w:color="auto" w:fill="B8CCE4" w:themeFill="accent1" w:themeFillTint="66"/>
          </w:tcPr>
          <w:p w14:paraId="3AC084AD" w14:textId="77777777" w:rsidR="00B574CC" w:rsidRPr="009727C1" w:rsidRDefault="00B574CC" w:rsidP="005B59B9">
            <w:pPr>
              <w:jc w:val="both"/>
              <w:rPr>
                <w:rFonts w:ascii="Arial" w:hAnsi="Arial" w:cs="Arial"/>
                <w:sz w:val="22"/>
                <w:szCs w:val="22"/>
              </w:rPr>
            </w:pPr>
            <w:r w:rsidRPr="009727C1">
              <w:rPr>
                <w:rFonts w:ascii="Arial" w:hAnsi="Arial" w:cs="Arial"/>
                <w:sz w:val="22"/>
                <w:szCs w:val="22"/>
              </w:rPr>
              <w:t>Name:</w:t>
            </w:r>
          </w:p>
        </w:tc>
        <w:tc>
          <w:tcPr>
            <w:tcW w:w="2876" w:type="dxa"/>
          </w:tcPr>
          <w:p w14:paraId="4137DB37" w14:textId="77777777" w:rsidR="00B574CC" w:rsidRDefault="00B574CC" w:rsidP="005B59B9">
            <w:pPr>
              <w:jc w:val="both"/>
              <w:rPr>
                <w:rFonts w:ascii="Arial" w:hAnsi="Arial" w:cs="Arial"/>
                <w:sz w:val="22"/>
                <w:szCs w:val="22"/>
              </w:rPr>
            </w:pPr>
          </w:p>
          <w:p w14:paraId="06AEBE5D" w14:textId="77777777" w:rsidR="009727C1" w:rsidRPr="009727C1" w:rsidRDefault="009727C1" w:rsidP="005B59B9">
            <w:pPr>
              <w:jc w:val="both"/>
              <w:rPr>
                <w:rFonts w:ascii="Arial" w:hAnsi="Arial" w:cs="Arial"/>
                <w:sz w:val="22"/>
                <w:szCs w:val="22"/>
              </w:rPr>
            </w:pPr>
          </w:p>
        </w:tc>
        <w:tc>
          <w:tcPr>
            <w:tcW w:w="2123" w:type="dxa"/>
            <w:shd w:val="clear" w:color="auto" w:fill="B8CCE4" w:themeFill="accent1" w:themeFillTint="66"/>
          </w:tcPr>
          <w:p w14:paraId="78C99D45" w14:textId="77777777" w:rsidR="00B574CC" w:rsidRPr="009727C1" w:rsidRDefault="00B574CC" w:rsidP="005B59B9">
            <w:pPr>
              <w:jc w:val="both"/>
              <w:rPr>
                <w:rFonts w:ascii="Arial" w:hAnsi="Arial" w:cs="Arial"/>
                <w:sz w:val="22"/>
                <w:szCs w:val="22"/>
              </w:rPr>
            </w:pPr>
            <w:r w:rsidRPr="009727C1">
              <w:rPr>
                <w:rFonts w:ascii="Arial" w:hAnsi="Arial" w:cs="Arial"/>
                <w:sz w:val="22"/>
                <w:szCs w:val="22"/>
              </w:rPr>
              <w:t>Date of Birth:</w:t>
            </w:r>
          </w:p>
        </w:tc>
        <w:tc>
          <w:tcPr>
            <w:tcW w:w="2629" w:type="dxa"/>
          </w:tcPr>
          <w:p w14:paraId="69A355B4" w14:textId="77777777" w:rsidR="00B574CC" w:rsidRPr="009727C1" w:rsidRDefault="00B574CC" w:rsidP="005B59B9">
            <w:pPr>
              <w:jc w:val="both"/>
              <w:rPr>
                <w:rFonts w:ascii="Arial" w:hAnsi="Arial" w:cs="Arial"/>
                <w:sz w:val="22"/>
                <w:szCs w:val="22"/>
              </w:rPr>
            </w:pPr>
          </w:p>
        </w:tc>
      </w:tr>
      <w:tr w:rsidR="00B574CC" w:rsidRPr="009727C1" w14:paraId="01372F06" w14:textId="77777777" w:rsidTr="006308E0">
        <w:tc>
          <w:tcPr>
            <w:tcW w:w="1850" w:type="dxa"/>
            <w:shd w:val="clear" w:color="auto" w:fill="B8CCE4" w:themeFill="accent1" w:themeFillTint="66"/>
          </w:tcPr>
          <w:p w14:paraId="54E68135" w14:textId="77777777" w:rsidR="00B574CC" w:rsidRPr="009727C1" w:rsidRDefault="00B574CC" w:rsidP="005B59B9">
            <w:pPr>
              <w:jc w:val="both"/>
              <w:rPr>
                <w:rFonts w:ascii="Arial" w:hAnsi="Arial" w:cs="Arial"/>
                <w:sz w:val="22"/>
                <w:szCs w:val="22"/>
              </w:rPr>
            </w:pPr>
            <w:r w:rsidRPr="009727C1">
              <w:rPr>
                <w:rFonts w:ascii="Arial" w:hAnsi="Arial" w:cs="Arial"/>
                <w:sz w:val="22"/>
                <w:szCs w:val="22"/>
              </w:rPr>
              <w:t>Role Applied for:</w:t>
            </w:r>
          </w:p>
        </w:tc>
        <w:tc>
          <w:tcPr>
            <w:tcW w:w="2876" w:type="dxa"/>
          </w:tcPr>
          <w:p w14:paraId="6814AB9E" w14:textId="77777777" w:rsidR="00B574CC" w:rsidRDefault="00B574CC" w:rsidP="005B59B9">
            <w:pPr>
              <w:jc w:val="both"/>
              <w:rPr>
                <w:rFonts w:ascii="Arial" w:hAnsi="Arial" w:cs="Arial"/>
                <w:sz w:val="22"/>
                <w:szCs w:val="22"/>
              </w:rPr>
            </w:pPr>
          </w:p>
          <w:p w14:paraId="29F7AC24" w14:textId="77777777" w:rsidR="009727C1" w:rsidRPr="009727C1" w:rsidRDefault="009727C1" w:rsidP="005B59B9">
            <w:pPr>
              <w:jc w:val="both"/>
              <w:rPr>
                <w:rFonts w:ascii="Arial" w:hAnsi="Arial" w:cs="Arial"/>
                <w:sz w:val="22"/>
                <w:szCs w:val="22"/>
              </w:rPr>
            </w:pPr>
          </w:p>
        </w:tc>
        <w:tc>
          <w:tcPr>
            <w:tcW w:w="2123" w:type="dxa"/>
            <w:shd w:val="clear" w:color="auto" w:fill="B8CCE4" w:themeFill="accent1" w:themeFillTint="66"/>
          </w:tcPr>
          <w:p w14:paraId="1D93AB69" w14:textId="7C08B25F" w:rsidR="00B574CC" w:rsidRPr="009727C1" w:rsidRDefault="00B574CC" w:rsidP="005B59B9">
            <w:pPr>
              <w:jc w:val="both"/>
              <w:rPr>
                <w:rFonts w:ascii="Arial" w:hAnsi="Arial" w:cs="Arial"/>
                <w:sz w:val="22"/>
                <w:szCs w:val="22"/>
              </w:rPr>
            </w:pPr>
            <w:r w:rsidRPr="009727C1">
              <w:rPr>
                <w:rFonts w:ascii="Arial" w:hAnsi="Arial" w:cs="Arial"/>
                <w:sz w:val="22"/>
                <w:szCs w:val="22"/>
              </w:rPr>
              <w:t>Location</w:t>
            </w:r>
            <w:r w:rsidR="009727C1">
              <w:rPr>
                <w:rFonts w:ascii="Arial" w:hAnsi="Arial" w:cs="Arial"/>
                <w:sz w:val="22"/>
                <w:szCs w:val="22"/>
              </w:rPr>
              <w:t>:</w:t>
            </w:r>
          </w:p>
        </w:tc>
        <w:tc>
          <w:tcPr>
            <w:tcW w:w="2629" w:type="dxa"/>
          </w:tcPr>
          <w:p w14:paraId="452395D0" w14:textId="77777777" w:rsidR="00B574CC" w:rsidRPr="009727C1" w:rsidRDefault="00B574CC" w:rsidP="005B59B9">
            <w:pPr>
              <w:jc w:val="both"/>
              <w:rPr>
                <w:rFonts w:ascii="Arial" w:hAnsi="Arial" w:cs="Arial"/>
                <w:sz w:val="22"/>
                <w:szCs w:val="22"/>
              </w:rPr>
            </w:pPr>
          </w:p>
        </w:tc>
      </w:tr>
    </w:tbl>
    <w:p w14:paraId="3D13A038" w14:textId="77777777" w:rsidR="00B574CC" w:rsidRPr="009727C1" w:rsidRDefault="00B574CC" w:rsidP="00B574CC">
      <w:pPr>
        <w:spacing w:after="120"/>
        <w:jc w:val="both"/>
        <w:rPr>
          <w:rFonts w:ascii="Arial" w:hAnsi="Arial" w:cs="Arial"/>
          <w:sz w:val="22"/>
          <w:szCs w:val="22"/>
        </w:rPr>
      </w:pPr>
    </w:p>
    <w:p w14:paraId="34F6502C" w14:textId="77777777" w:rsidR="00B574CC" w:rsidRPr="009727C1" w:rsidRDefault="00B574CC" w:rsidP="00B574CC">
      <w:pPr>
        <w:spacing w:after="240"/>
        <w:jc w:val="both"/>
        <w:rPr>
          <w:rFonts w:ascii="Arial" w:hAnsi="Arial" w:cs="Arial"/>
          <w:sz w:val="22"/>
          <w:szCs w:val="22"/>
        </w:rPr>
      </w:pPr>
      <w:r w:rsidRPr="009727C1">
        <w:rPr>
          <w:rFonts w:ascii="Arial" w:hAnsi="Arial" w:cs="Arial"/>
          <w:sz w:val="22"/>
          <w:szCs w:val="22"/>
        </w:rPr>
        <w:t>Please answer the following questions carefully and by answering “Yes” or “No” to each one.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B574CC" w:rsidRPr="009727C1" w14:paraId="7326A56F" w14:textId="77777777" w:rsidTr="009727C1">
        <w:trPr>
          <w:trHeight w:val="525"/>
        </w:trPr>
        <w:tc>
          <w:tcPr>
            <w:tcW w:w="9493" w:type="dxa"/>
            <w:shd w:val="clear" w:color="auto" w:fill="B8CCE4" w:themeFill="accent1" w:themeFillTint="66"/>
          </w:tcPr>
          <w:p w14:paraId="686E8664" w14:textId="77777777" w:rsidR="00B574CC" w:rsidRPr="009727C1" w:rsidRDefault="00B574CC" w:rsidP="005B59B9">
            <w:pPr>
              <w:spacing w:after="240"/>
              <w:jc w:val="both"/>
              <w:rPr>
                <w:rFonts w:ascii="Arial" w:hAnsi="Arial" w:cs="Arial"/>
                <w:sz w:val="22"/>
                <w:szCs w:val="22"/>
              </w:rPr>
            </w:pPr>
            <w:bookmarkStart w:id="81" w:name="_Hlk15471029"/>
            <w:r w:rsidRPr="009727C1">
              <w:rPr>
                <w:rFonts w:ascii="Arial" w:hAnsi="Arial" w:cs="Arial"/>
                <w:sz w:val="22"/>
                <w:szCs w:val="22"/>
              </w:rPr>
              <w:t xml:space="preserve">Do you have any health conditions or disabilities </w:t>
            </w:r>
            <w:proofErr w:type="gramStart"/>
            <w:r w:rsidRPr="009727C1">
              <w:rPr>
                <w:rFonts w:ascii="Arial" w:hAnsi="Arial" w:cs="Arial"/>
                <w:sz w:val="22"/>
                <w:szCs w:val="22"/>
              </w:rPr>
              <w:t>which:</w:t>
            </w:r>
            <w:proofErr w:type="gramEnd"/>
          </w:p>
        </w:tc>
      </w:tr>
      <w:tr w:rsidR="00B574CC" w:rsidRPr="009727C1" w14:paraId="2055DE6C" w14:textId="77777777" w:rsidTr="009727C1">
        <w:trPr>
          <w:trHeight w:val="367"/>
        </w:trPr>
        <w:tc>
          <w:tcPr>
            <w:tcW w:w="9493" w:type="dxa"/>
          </w:tcPr>
          <w:p w14:paraId="44E5685C" w14:textId="77777777" w:rsidR="009727C1" w:rsidRDefault="00B574CC" w:rsidP="00B574CC">
            <w:pPr>
              <w:pStyle w:val="ListParagraph"/>
              <w:numPr>
                <w:ilvl w:val="0"/>
                <w:numId w:val="30"/>
              </w:numPr>
              <w:spacing w:after="240" w:line="268" w:lineRule="auto"/>
              <w:jc w:val="both"/>
              <w:rPr>
                <w:rFonts w:ascii="Arial" w:hAnsi="Arial" w:cs="Arial"/>
                <w:sz w:val="22"/>
                <w:szCs w:val="22"/>
              </w:rPr>
            </w:pPr>
            <w:r w:rsidRPr="009727C1">
              <w:rPr>
                <w:rFonts w:ascii="Arial" w:hAnsi="Arial" w:cs="Arial"/>
                <w:sz w:val="22"/>
                <w:szCs w:val="22"/>
              </w:rPr>
              <w:t xml:space="preserve">May impair your ability to </w:t>
            </w:r>
            <w:r w:rsidR="009727C1" w:rsidRPr="009727C1">
              <w:rPr>
                <w:rFonts w:ascii="Arial" w:hAnsi="Arial" w:cs="Arial"/>
                <w:sz w:val="22"/>
                <w:szCs w:val="22"/>
              </w:rPr>
              <w:t>effectively undertake</w:t>
            </w:r>
            <w:r w:rsidRPr="009727C1">
              <w:rPr>
                <w:rFonts w:ascii="Arial" w:hAnsi="Arial" w:cs="Arial"/>
                <w:sz w:val="22"/>
                <w:szCs w:val="22"/>
              </w:rPr>
              <w:t xml:space="preserve"> the duties of the position you have applied</w:t>
            </w:r>
            <w:r w:rsidR="009727C1">
              <w:rPr>
                <w:rFonts w:ascii="Arial" w:hAnsi="Arial" w:cs="Arial"/>
                <w:sz w:val="22"/>
                <w:szCs w:val="22"/>
              </w:rPr>
              <w:t>:</w:t>
            </w:r>
          </w:p>
          <w:p w14:paraId="2CA57DE0" w14:textId="2FE17D2C" w:rsidR="00B574CC" w:rsidRDefault="00B574CC" w:rsidP="009727C1">
            <w:pPr>
              <w:pStyle w:val="ListParagraph"/>
              <w:spacing w:after="240" w:line="268" w:lineRule="auto"/>
              <w:jc w:val="both"/>
              <w:rPr>
                <w:rFonts w:ascii="Arial" w:hAnsi="Arial" w:cs="Arial"/>
                <w:sz w:val="22"/>
                <w:szCs w:val="22"/>
              </w:rPr>
            </w:pPr>
            <w:r w:rsidRPr="009727C1">
              <w:rPr>
                <w:rFonts w:ascii="Arial" w:hAnsi="Arial" w:cs="Arial"/>
                <w:sz w:val="22"/>
                <w:szCs w:val="22"/>
              </w:rPr>
              <w:t>for?</w:t>
            </w:r>
          </w:p>
          <w:p w14:paraId="6B8DE696" w14:textId="77777777" w:rsidR="009727C1" w:rsidRPr="009727C1" w:rsidRDefault="009727C1" w:rsidP="009727C1">
            <w:pPr>
              <w:pStyle w:val="ListParagraph"/>
              <w:spacing w:after="240" w:line="268" w:lineRule="auto"/>
              <w:jc w:val="both"/>
              <w:rPr>
                <w:rFonts w:ascii="Arial" w:hAnsi="Arial" w:cs="Arial"/>
                <w:sz w:val="22"/>
                <w:szCs w:val="22"/>
              </w:rPr>
            </w:pPr>
          </w:p>
          <w:p w14:paraId="63DAB93D" w14:textId="77777777" w:rsidR="00B574CC" w:rsidRPr="009727C1" w:rsidRDefault="00B574CC" w:rsidP="005B59B9">
            <w:pPr>
              <w:pStyle w:val="ListParagraph"/>
              <w:spacing w:after="240"/>
              <w:ind w:left="1429" w:hanging="709"/>
              <w:jc w:val="both"/>
              <w:rPr>
                <w:rFonts w:ascii="Arial" w:hAnsi="Arial" w:cs="Arial"/>
                <w:sz w:val="22"/>
                <w:szCs w:val="22"/>
              </w:rPr>
            </w:pPr>
            <w:r w:rsidRPr="009727C1">
              <w:rPr>
                <w:rFonts w:ascii="Arial" w:hAnsi="Arial" w:cs="Arial"/>
                <w:sz w:val="22"/>
                <w:szCs w:val="22"/>
              </w:rPr>
              <w:t xml:space="preserve">Yes </w:t>
            </w:r>
            <w:sdt>
              <w:sdtPr>
                <w:rPr>
                  <w:rFonts w:ascii="Arial" w:hAnsi="Arial" w:cs="Arial"/>
                  <w:sz w:val="22"/>
                  <w:szCs w:val="22"/>
                </w:rPr>
                <w:id w:val="-213969811"/>
                <w14:checkbox>
                  <w14:checked w14:val="0"/>
                  <w14:checkedState w14:val="2612" w14:font="MS Gothic"/>
                  <w14:uncheckedState w14:val="2610" w14:font="MS Gothic"/>
                </w14:checkbox>
              </w:sdtPr>
              <w:sdtEndPr/>
              <w:sdtContent>
                <w:r w:rsidRPr="009727C1">
                  <w:rPr>
                    <w:rFonts w:ascii="Segoe UI Symbol" w:eastAsia="MS Gothic" w:hAnsi="Segoe UI Symbol" w:cs="Segoe UI Symbol"/>
                    <w:sz w:val="22"/>
                    <w:szCs w:val="22"/>
                  </w:rPr>
                  <w:t>☐</w:t>
                </w:r>
              </w:sdtContent>
            </w:sdt>
          </w:p>
          <w:p w14:paraId="59014235" w14:textId="77777777" w:rsidR="00B574CC" w:rsidRPr="009727C1" w:rsidRDefault="00B574CC" w:rsidP="005B59B9">
            <w:pPr>
              <w:pStyle w:val="ListParagraph"/>
              <w:spacing w:after="240"/>
              <w:ind w:left="1429" w:hanging="709"/>
              <w:jc w:val="both"/>
              <w:rPr>
                <w:rFonts w:ascii="Arial" w:hAnsi="Arial" w:cs="Arial"/>
                <w:sz w:val="22"/>
                <w:szCs w:val="22"/>
              </w:rPr>
            </w:pPr>
            <w:r w:rsidRPr="009727C1">
              <w:rPr>
                <w:rFonts w:ascii="Arial" w:hAnsi="Arial" w:cs="Arial"/>
                <w:sz w:val="22"/>
                <w:szCs w:val="22"/>
              </w:rPr>
              <w:t xml:space="preserve">No </w:t>
            </w:r>
            <w:sdt>
              <w:sdtPr>
                <w:rPr>
                  <w:rFonts w:ascii="Arial" w:hAnsi="Arial" w:cs="Arial"/>
                  <w:sz w:val="22"/>
                  <w:szCs w:val="22"/>
                </w:rPr>
                <w:id w:val="-233239876"/>
                <w14:checkbox>
                  <w14:checked w14:val="0"/>
                  <w14:checkedState w14:val="2612" w14:font="MS Gothic"/>
                  <w14:uncheckedState w14:val="2610" w14:font="MS Gothic"/>
                </w14:checkbox>
              </w:sdtPr>
              <w:sdtEndPr/>
              <w:sdtContent>
                <w:r w:rsidRPr="009727C1">
                  <w:rPr>
                    <w:rFonts w:ascii="Segoe UI Symbol" w:eastAsia="MS Gothic" w:hAnsi="Segoe UI Symbol" w:cs="Segoe UI Symbol"/>
                    <w:sz w:val="22"/>
                    <w:szCs w:val="22"/>
                  </w:rPr>
                  <w:t>☐</w:t>
                </w:r>
              </w:sdtContent>
            </w:sdt>
            <w:r w:rsidRPr="009727C1">
              <w:rPr>
                <w:rFonts w:ascii="Arial" w:hAnsi="Arial" w:cs="Arial"/>
                <w:sz w:val="22"/>
                <w:szCs w:val="22"/>
              </w:rPr>
              <w:t xml:space="preserve"> </w:t>
            </w:r>
          </w:p>
        </w:tc>
      </w:tr>
      <w:tr w:rsidR="00B574CC" w:rsidRPr="009727C1" w14:paraId="38033A03" w14:textId="77777777" w:rsidTr="009727C1">
        <w:trPr>
          <w:trHeight w:val="367"/>
        </w:trPr>
        <w:tc>
          <w:tcPr>
            <w:tcW w:w="9493" w:type="dxa"/>
          </w:tcPr>
          <w:p w14:paraId="19428FAE" w14:textId="77777777" w:rsidR="00B574CC" w:rsidRDefault="00B574CC" w:rsidP="00B574CC">
            <w:pPr>
              <w:pStyle w:val="ListParagraph"/>
              <w:numPr>
                <w:ilvl w:val="0"/>
                <w:numId w:val="30"/>
              </w:numPr>
              <w:spacing w:after="240" w:line="268" w:lineRule="auto"/>
              <w:jc w:val="both"/>
              <w:rPr>
                <w:rFonts w:ascii="Arial" w:hAnsi="Arial" w:cs="Arial"/>
                <w:sz w:val="22"/>
                <w:szCs w:val="22"/>
              </w:rPr>
            </w:pPr>
            <w:r w:rsidRPr="009727C1">
              <w:rPr>
                <w:rFonts w:ascii="Arial" w:hAnsi="Arial" w:cs="Arial"/>
                <w:sz w:val="22"/>
                <w:szCs w:val="22"/>
              </w:rPr>
              <w:t>May require reasonable adjustments to your work or place of work?</w:t>
            </w:r>
          </w:p>
          <w:p w14:paraId="23BC175A" w14:textId="77777777" w:rsidR="009727C1" w:rsidRPr="009727C1" w:rsidRDefault="009727C1" w:rsidP="009727C1">
            <w:pPr>
              <w:pStyle w:val="ListParagraph"/>
              <w:spacing w:after="240" w:line="268" w:lineRule="auto"/>
              <w:jc w:val="both"/>
              <w:rPr>
                <w:rFonts w:ascii="Arial" w:hAnsi="Arial" w:cs="Arial"/>
                <w:sz w:val="22"/>
                <w:szCs w:val="22"/>
              </w:rPr>
            </w:pPr>
          </w:p>
          <w:p w14:paraId="298ED3C3" w14:textId="77777777" w:rsidR="00B574CC" w:rsidRPr="009727C1" w:rsidRDefault="00B574CC" w:rsidP="005B59B9">
            <w:pPr>
              <w:pStyle w:val="ListParagraph"/>
              <w:spacing w:after="240"/>
              <w:ind w:left="1429" w:hanging="709"/>
              <w:jc w:val="both"/>
              <w:rPr>
                <w:rFonts w:ascii="Arial" w:hAnsi="Arial" w:cs="Arial"/>
                <w:sz w:val="22"/>
                <w:szCs w:val="22"/>
              </w:rPr>
            </w:pPr>
            <w:r w:rsidRPr="009727C1">
              <w:rPr>
                <w:rFonts w:ascii="Arial" w:hAnsi="Arial" w:cs="Arial"/>
                <w:sz w:val="22"/>
                <w:szCs w:val="22"/>
              </w:rPr>
              <w:t xml:space="preserve">Yes </w:t>
            </w:r>
            <w:sdt>
              <w:sdtPr>
                <w:rPr>
                  <w:rFonts w:ascii="Arial" w:hAnsi="Arial" w:cs="Arial"/>
                  <w:sz w:val="22"/>
                  <w:szCs w:val="22"/>
                </w:rPr>
                <w:id w:val="1210222960"/>
                <w14:checkbox>
                  <w14:checked w14:val="0"/>
                  <w14:checkedState w14:val="2612" w14:font="MS Gothic"/>
                  <w14:uncheckedState w14:val="2610" w14:font="MS Gothic"/>
                </w14:checkbox>
              </w:sdtPr>
              <w:sdtEndPr/>
              <w:sdtContent>
                <w:r w:rsidRPr="009727C1">
                  <w:rPr>
                    <w:rFonts w:ascii="Segoe UI Symbol" w:eastAsia="MS Gothic" w:hAnsi="Segoe UI Symbol" w:cs="Segoe UI Symbol"/>
                    <w:sz w:val="22"/>
                    <w:szCs w:val="22"/>
                  </w:rPr>
                  <w:t>☐</w:t>
                </w:r>
              </w:sdtContent>
            </w:sdt>
          </w:p>
          <w:p w14:paraId="675EB99A" w14:textId="77777777" w:rsidR="00B574CC" w:rsidRPr="009727C1" w:rsidRDefault="00B574CC" w:rsidP="005B59B9">
            <w:pPr>
              <w:pStyle w:val="ListParagraph"/>
              <w:spacing w:after="240"/>
              <w:ind w:left="1429" w:hanging="709"/>
              <w:jc w:val="both"/>
              <w:rPr>
                <w:rFonts w:ascii="Arial" w:hAnsi="Arial" w:cs="Arial"/>
                <w:sz w:val="22"/>
                <w:szCs w:val="22"/>
              </w:rPr>
            </w:pPr>
            <w:r w:rsidRPr="009727C1">
              <w:rPr>
                <w:rFonts w:ascii="Arial" w:hAnsi="Arial" w:cs="Arial"/>
                <w:sz w:val="22"/>
                <w:szCs w:val="22"/>
              </w:rPr>
              <w:t xml:space="preserve">No </w:t>
            </w:r>
            <w:sdt>
              <w:sdtPr>
                <w:rPr>
                  <w:rFonts w:ascii="Arial" w:hAnsi="Arial" w:cs="Arial"/>
                  <w:sz w:val="22"/>
                  <w:szCs w:val="22"/>
                </w:rPr>
                <w:id w:val="-85380515"/>
                <w14:checkbox>
                  <w14:checked w14:val="0"/>
                  <w14:checkedState w14:val="2612" w14:font="MS Gothic"/>
                  <w14:uncheckedState w14:val="2610" w14:font="MS Gothic"/>
                </w14:checkbox>
              </w:sdtPr>
              <w:sdtEndPr/>
              <w:sdtContent>
                <w:r w:rsidRPr="009727C1">
                  <w:rPr>
                    <w:rFonts w:ascii="Segoe UI Symbol" w:eastAsia="MS Gothic" w:hAnsi="Segoe UI Symbol" w:cs="Segoe UI Symbol"/>
                    <w:sz w:val="22"/>
                    <w:szCs w:val="22"/>
                  </w:rPr>
                  <w:t>☐</w:t>
                </w:r>
              </w:sdtContent>
            </w:sdt>
            <w:r w:rsidRPr="009727C1">
              <w:rPr>
                <w:rFonts w:ascii="Arial" w:hAnsi="Arial" w:cs="Arial"/>
                <w:sz w:val="22"/>
                <w:szCs w:val="22"/>
              </w:rPr>
              <w:t xml:space="preserve"> </w:t>
            </w:r>
          </w:p>
        </w:tc>
      </w:tr>
      <w:bookmarkEnd w:id="81"/>
      <w:tr w:rsidR="00B574CC" w:rsidRPr="009727C1" w14:paraId="777E1075" w14:textId="77777777" w:rsidTr="009727C1">
        <w:trPr>
          <w:trHeight w:val="525"/>
        </w:trPr>
        <w:tc>
          <w:tcPr>
            <w:tcW w:w="9493" w:type="dxa"/>
            <w:shd w:val="clear" w:color="auto" w:fill="B8CCE4" w:themeFill="accent1" w:themeFillTint="66"/>
          </w:tcPr>
          <w:p w14:paraId="6ED56299" w14:textId="77777777" w:rsidR="00B574CC" w:rsidRPr="009727C1" w:rsidRDefault="00B574CC" w:rsidP="005B59B9">
            <w:pPr>
              <w:spacing w:after="240"/>
              <w:rPr>
                <w:rFonts w:ascii="Arial" w:hAnsi="Arial" w:cs="Arial"/>
                <w:sz w:val="22"/>
                <w:szCs w:val="22"/>
              </w:rPr>
            </w:pPr>
            <w:r w:rsidRPr="009727C1">
              <w:rPr>
                <w:rFonts w:ascii="Arial" w:hAnsi="Arial" w:cs="Arial"/>
                <w:sz w:val="22"/>
                <w:szCs w:val="22"/>
              </w:rPr>
              <w:t xml:space="preserve">Once you have answered the above then please sign and date this document below and send it back to </w:t>
            </w:r>
            <w:r w:rsidRPr="009727C1">
              <w:rPr>
                <w:rFonts w:ascii="Arial" w:hAnsi="Arial" w:cs="Arial"/>
                <w:color w:val="FF0000"/>
                <w:sz w:val="22"/>
                <w:szCs w:val="22"/>
              </w:rPr>
              <w:t>(insert details</w:t>
            </w:r>
            <w:r w:rsidRPr="009727C1">
              <w:rPr>
                <w:rFonts w:ascii="Arial" w:hAnsi="Arial" w:cs="Arial"/>
                <w:sz w:val="22"/>
                <w:szCs w:val="22"/>
              </w:rPr>
              <w:t xml:space="preserve">)  </w:t>
            </w:r>
          </w:p>
          <w:p w14:paraId="0B347BCD" w14:textId="77777777" w:rsidR="00B574CC" w:rsidRPr="009727C1" w:rsidRDefault="00B574CC" w:rsidP="005B59B9">
            <w:pPr>
              <w:spacing w:after="240"/>
              <w:rPr>
                <w:rFonts w:ascii="Arial" w:hAnsi="Arial" w:cs="Arial"/>
                <w:sz w:val="22"/>
                <w:szCs w:val="22"/>
              </w:rPr>
            </w:pPr>
            <w:r w:rsidRPr="009727C1">
              <w:rPr>
                <w:rFonts w:ascii="Arial" w:hAnsi="Arial" w:cs="Arial"/>
                <w:sz w:val="22"/>
                <w:szCs w:val="22"/>
              </w:rPr>
              <w:t>It will be collected and stored with the rest of your employment check documentation.</w:t>
            </w:r>
          </w:p>
        </w:tc>
      </w:tr>
    </w:tbl>
    <w:p w14:paraId="3A4A400E" w14:textId="77777777" w:rsidR="00B574CC" w:rsidRPr="009727C1" w:rsidRDefault="00B574CC" w:rsidP="00B574CC">
      <w:pPr>
        <w:spacing w:after="184" w:line="259" w:lineRule="auto"/>
        <w:rPr>
          <w:rFonts w:ascii="Arial" w:hAnsi="Arial" w:cs="Arial"/>
          <w:sz w:val="22"/>
          <w:szCs w:val="22"/>
        </w:rPr>
      </w:pPr>
    </w:p>
    <w:tbl>
      <w:tblPr>
        <w:tblStyle w:val="TableGrid"/>
        <w:tblW w:w="0" w:type="auto"/>
        <w:tblLook w:val="04A0" w:firstRow="1" w:lastRow="0" w:firstColumn="1" w:lastColumn="0" w:noHBand="0" w:noVBand="1"/>
      </w:tblPr>
      <w:tblGrid>
        <w:gridCol w:w="9488"/>
      </w:tblGrid>
      <w:tr w:rsidR="00B574CC" w:rsidRPr="009727C1" w14:paraId="7D447DB2" w14:textId="77777777" w:rsidTr="005B59B9">
        <w:trPr>
          <w:trHeight w:val="364"/>
        </w:trPr>
        <w:tc>
          <w:tcPr>
            <w:tcW w:w="10512" w:type="dxa"/>
            <w:shd w:val="clear" w:color="auto" w:fill="B8CCE4" w:themeFill="accent1" w:themeFillTint="66"/>
          </w:tcPr>
          <w:p w14:paraId="4D883420" w14:textId="77777777" w:rsidR="00B574CC" w:rsidRPr="009727C1" w:rsidRDefault="00B574CC" w:rsidP="005B59B9">
            <w:pPr>
              <w:spacing w:after="240"/>
              <w:jc w:val="both"/>
              <w:rPr>
                <w:rFonts w:ascii="Arial" w:hAnsi="Arial" w:cs="Arial"/>
                <w:sz w:val="22"/>
                <w:szCs w:val="22"/>
              </w:rPr>
            </w:pPr>
            <w:r w:rsidRPr="009727C1">
              <w:rPr>
                <w:rFonts w:ascii="Arial" w:hAnsi="Arial" w:cs="Arial"/>
                <w:b/>
                <w:sz w:val="22"/>
                <w:szCs w:val="22"/>
              </w:rPr>
              <w:t>Declaration:</w:t>
            </w:r>
          </w:p>
        </w:tc>
      </w:tr>
      <w:tr w:rsidR="00B574CC" w:rsidRPr="009727C1" w14:paraId="6899BECE" w14:textId="77777777" w:rsidTr="005B59B9">
        <w:tc>
          <w:tcPr>
            <w:tcW w:w="10512" w:type="dxa"/>
          </w:tcPr>
          <w:p w14:paraId="47972035" w14:textId="77777777" w:rsidR="00B574CC" w:rsidRPr="009727C1" w:rsidRDefault="00B574CC" w:rsidP="005B59B9">
            <w:pPr>
              <w:spacing w:after="240"/>
              <w:rPr>
                <w:rFonts w:ascii="Arial" w:hAnsi="Arial" w:cs="Arial"/>
                <w:sz w:val="22"/>
                <w:szCs w:val="22"/>
              </w:rPr>
            </w:pPr>
          </w:p>
          <w:p w14:paraId="0BBB658D" w14:textId="77777777" w:rsidR="00B574CC" w:rsidRPr="009727C1" w:rsidRDefault="00B574CC" w:rsidP="005B59B9">
            <w:pPr>
              <w:spacing w:after="240"/>
              <w:rPr>
                <w:rFonts w:ascii="Arial" w:hAnsi="Arial" w:cs="Arial"/>
                <w:sz w:val="22"/>
                <w:szCs w:val="22"/>
              </w:rPr>
            </w:pPr>
            <w:r w:rsidRPr="009727C1">
              <w:rPr>
                <w:rFonts w:ascii="Arial" w:hAnsi="Arial" w:cs="Arial"/>
                <w:sz w:val="22"/>
                <w:szCs w:val="22"/>
              </w:rPr>
              <w:t xml:space="preserve">I declare that the above is a true reflection of my current health and fitness. </w:t>
            </w:r>
          </w:p>
          <w:p w14:paraId="2F3392F6" w14:textId="77777777" w:rsidR="00B574CC" w:rsidRPr="009727C1" w:rsidRDefault="00B574CC" w:rsidP="005B59B9">
            <w:pPr>
              <w:spacing w:after="240"/>
              <w:rPr>
                <w:rFonts w:ascii="Arial" w:hAnsi="Arial" w:cs="Arial"/>
                <w:sz w:val="22"/>
                <w:szCs w:val="22"/>
              </w:rPr>
            </w:pPr>
            <w:r w:rsidRPr="009727C1">
              <w:rPr>
                <w:rFonts w:ascii="Arial" w:hAnsi="Arial" w:cs="Arial"/>
                <w:sz w:val="22"/>
                <w:szCs w:val="22"/>
              </w:rPr>
              <w:t>If required I will complete a Health Declaration for further information and assessment by the Employee Health and Wellbeing Service.</w:t>
            </w:r>
          </w:p>
        </w:tc>
      </w:tr>
      <w:tr w:rsidR="00B574CC" w:rsidRPr="009727C1" w14:paraId="51446339" w14:textId="77777777" w:rsidTr="005B59B9">
        <w:trPr>
          <w:trHeight w:val="70"/>
        </w:trPr>
        <w:tc>
          <w:tcPr>
            <w:tcW w:w="10512" w:type="dxa"/>
          </w:tcPr>
          <w:p w14:paraId="6D39E410" w14:textId="77777777" w:rsidR="00B574CC" w:rsidRPr="009727C1" w:rsidRDefault="00B574CC" w:rsidP="005B59B9">
            <w:pPr>
              <w:tabs>
                <w:tab w:val="center" w:pos="5148"/>
              </w:tabs>
              <w:spacing w:after="184" w:line="259" w:lineRule="auto"/>
              <w:rPr>
                <w:rFonts w:ascii="Arial" w:hAnsi="Arial" w:cs="Arial"/>
                <w:sz w:val="22"/>
                <w:szCs w:val="22"/>
              </w:rPr>
            </w:pPr>
            <w:r w:rsidRPr="009727C1">
              <w:rPr>
                <w:rFonts w:ascii="Arial" w:hAnsi="Arial" w:cs="Arial"/>
                <w:sz w:val="22"/>
                <w:szCs w:val="22"/>
              </w:rPr>
              <w:t>Signed:</w:t>
            </w:r>
            <w:r w:rsidRPr="009727C1">
              <w:rPr>
                <w:rFonts w:ascii="Arial" w:hAnsi="Arial" w:cs="Arial"/>
                <w:sz w:val="22"/>
                <w:szCs w:val="22"/>
              </w:rPr>
              <w:tab/>
              <w:t>Date:</w:t>
            </w:r>
          </w:p>
          <w:p w14:paraId="60EF23FC" w14:textId="77777777" w:rsidR="00B574CC" w:rsidRPr="009727C1" w:rsidRDefault="00B574CC" w:rsidP="005B59B9">
            <w:pPr>
              <w:spacing w:after="184" w:line="259" w:lineRule="auto"/>
              <w:rPr>
                <w:rFonts w:ascii="Arial" w:hAnsi="Arial" w:cs="Arial"/>
                <w:sz w:val="22"/>
                <w:szCs w:val="22"/>
              </w:rPr>
            </w:pPr>
          </w:p>
        </w:tc>
      </w:tr>
    </w:tbl>
    <w:p w14:paraId="6CFFC7D1" w14:textId="1BA53CD8" w:rsidR="009727C1" w:rsidRPr="009727C1" w:rsidRDefault="00B574CC" w:rsidP="009727C1">
      <w:pPr>
        <w:pStyle w:val="Heading2"/>
        <w:rPr>
          <w:rFonts w:ascii="Arial" w:hAnsi="Arial" w:cs="Arial"/>
          <w:b w:val="0"/>
          <w:bCs w:val="0"/>
          <w:sz w:val="24"/>
          <w:szCs w:val="24"/>
        </w:rPr>
      </w:pPr>
      <w:r>
        <w:rPr>
          <w:rFonts w:ascii="Arial" w:hAnsi="Arial" w:cs="Arial"/>
        </w:rPr>
        <w:br w:type="page"/>
      </w:r>
      <w:bookmarkStart w:id="82" w:name="_Toc161134678"/>
      <w:bookmarkStart w:id="83" w:name="_Toc161136948"/>
      <w:r w:rsidR="009727C1" w:rsidRPr="009727C1">
        <w:rPr>
          <w:rFonts w:ascii="Arial" w:hAnsi="Arial" w:cs="Arial"/>
          <w:b w:val="0"/>
          <w:color w:val="auto"/>
          <w:sz w:val="24"/>
          <w:szCs w:val="24"/>
        </w:rPr>
        <w:lastRenderedPageBreak/>
        <w:t xml:space="preserve">Appendix </w:t>
      </w:r>
      <w:r w:rsidR="009727C1">
        <w:rPr>
          <w:rFonts w:ascii="Arial" w:hAnsi="Arial" w:cs="Arial"/>
          <w:b w:val="0"/>
          <w:color w:val="auto"/>
          <w:sz w:val="24"/>
          <w:szCs w:val="24"/>
        </w:rPr>
        <w:t>4</w:t>
      </w:r>
      <w:r w:rsidR="009727C1" w:rsidRPr="009727C1">
        <w:rPr>
          <w:rFonts w:ascii="Arial" w:hAnsi="Arial" w:cs="Arial"/>
          <w:b w:val="0"/>
          <w:color w:val="auto"/>
          <w:sz w:val="24"/>
          <w:szCs w:val="24"/>
        </w:rPr>
        <w:t>: Equality Impact Assessment</w:t>
      </w:r>
      <w:bookmarkEnd w:id="82"/>
      <w:bookmarkEnd w:id="83"/>
      <w:r w:rsidR="009727C1" w:rsidRPr="009727C1">
        <w:rPr>
          <w:rFonts w:ascii="Arial" w:hAnsi="Arial" w:cs="Arial"/>
          <w:b w:val="0"/>
          <w:color w:val="auto"/>
          <w:sz w:val="24"/>
          <w:szCs w:val="24"/>
        </w:rPr>
        <w:t xml:space="preserve"> </w:t>
      </w:r>
    </w:p>
    <w:p w14:paraId="2BA17D5C" w14:textId="77777777" w:rsidR="009727C1" w:rsidRDefault="009727C1" w:rsidP="009727C1">
      <w:pPr>
        <w:pBdr>
          <w:bottom w:val="single" w:sz="4" w:space="1" w:color="auto"/>
        </w:pBdr>
        <w:rPr>
          <w:sz w:val="18"/>
          <w:szCs w:val="18"/>
        </w:rPr>
      </w:pPr>
    </w:p>
    <w:p w14:paraId="6F77B3CA" w14:textId="77777777" w:rsidR="009727C1" w:rsidRDefault="009727C1" w:rsidP="009727C1">
      <w:pPr>
        <w:rPr>
          <w:rFonts w:ascii="Arial" w:eastAsiaTheme="majorEastAsia" w:hAnsi="Arial" w:cs="Arial"/>
          <w:sz w:val="22"/>
        </w:rPr>
      </w:pPr>
    </w:p>
    <w:p w14:paraId="6D530391" w14:textId="0AEADEF2" w:rsidR="009727C1" w:rsidRPr="00B600E8" w:rsidRDefault="009727C1" w:rsidP="009727C1">
      <w:pPr>
        <w:rPr>
          <w:rFonts w:ascii="Arial" w:eastAsiaTheme="majorEastAsia" w:hAnsi="Arial" w:cs="Arial"/>
          <w:sz w:val="22"/>
        </w:rPr>
      </w:pPr>
      <w:r w:rsidRPr="00B600E8">
        <w:rPr>
          <w:rFonts w:ascii="Arial" w:eastAsiaTheme="majorEastAsia" w:hAnsi="Arial" w:cs="Arial"/>
          <w:sz w:val="22"/>
        </w:rPr>
        <w:t xml:space="preserve">A word version for adaptation of this Appendix is available on the PACT HR </w:t>
      </w:r>
      <w:proofErr w:type="gramStart"/>
      <w:r w:rsidRPr="00B600E8">
        <w:rPr>
          <w:rFonts w:ascii="Arial" w:eastAsiaTheme="majorEastAsia" w:hAnsi="Arial" w:cs="Arial"/>
          <w:sz w:val="22"/>
        </w:rPr>
        <w:t>Website :</w:t>
      </w:r>
      <w:proofErr w:type="gramEnd"/>
      <w:r w:rsidRPr="00B600E8">
        <w:rPr>
          <w:rFonts w:ascii="Arial" w:eastAsiaTheme="majorEastAsia" w:hAnsi="Arial" w:cs="Arial"/>
          <w:sz w:val="22"/>
        </w:rPr>
        <w:t xml:space="preserve"> HR Business Partnering : Advice and Guidance Section.</w:t>
      </w:r>
    </w:p>
    <w:p w14:paraId="24BCC704" w14:textId="77777777" w:rsidR="009727C1" w:rsidRPr="00B600E8" w:rsidRDefault="009727C1" w:rsidP="009727C1">
      <w:pPr>
        <w:rPr>
          <w:rFonts w:ascii="Arial" w:hAnsi="Arial" w:cs="Arial"/>
          <w:sz w:val="22"/>
        </w:rPr>
      </w:pPr>
      <w:r w:rsidRPr="00B600E8">
        <w:rPr>
          <w:rFonts w:ascii="Arial" w:hAnsi="Arial" w:cs="Arial"/>
          <w:sz w:val="22"/>
        </w:rPr>
        <w:t>Introduction</w:t>
      </w:r>
    </w:p>
    <w:p w14:paraId="792BA94F" w14:textId="77777777" w:rsidR="009727C1" w:rsidRPr="00B600E8" w:rsidRDefault="009727C1" w:rsidP="009727C1">
      <w:pPr>
        <w:rPr>
          <w:rFonts w:ascii="Arial" w:hAnsi="Arial" w:cs="Arial"/>
          <w:sz w:val="22"/>
        </w:rPr>
      </w:pPr>
    </w:p>
    <w:p w14:paraId="57CBA1C6" w14:textId="77777777" w:rsidR="009727C1" w:rsidRDefault="009727C1" w:rsidP="009727C1">
      <w:pPr>
        <w:rPr>
          <w:rFonts w:ascii="Arial" w:hAnsi="Arial" w:cs="Arial"/>
          <w:color w:val="000000" w:themeColor="text1"/>
          <w:sz w:val="22"/>
        </w:rPr>
      </w:pPr>
      <w:r w:rsidRPr="00B600E8">
        <w:rPr>
          <w:rFonts w:ascii="Arial" w:hAnsi="Arial" w:cs="Arial"/>
          <w:sz w:val="22"/>
        </w:rPr>
        <w:t xml:space="preserve">All Schools, Academies and Trusts need to ensure that all strategies, policies, service and functions, both current and proposed have considered equality, diversity and inclusion.  </w:t>
      </w:r>
      <w:r w:rsidRPr="00B600E8">
        <w:rPr>
          <w:rFonts w:ascii="Arial" w:hAnsi="Arial" w:cs="Arial"/>
          <w:color w:val="000000" w:themeColor="text1"/>
          <w:sz w:val="22"/>
        </w:rPr>
        <w:t xml:space="preserve">The below is a recommended Equality Impact Assessment (EIA) Form for use in conjunction with </w:t>
      </w:r>
    </w:p>
    <w:p w14:paraId="1B0B3922" w14:textId="3A09FB0D" w:rsidR="009727C1" w:rsidRPr="00B600E8" w:rsidRDefault="009727C1" w:rsidP="009727C1">
      <w:pPr>
        <w:rPr>
          <w:rFonts w:ascii="Arial" w:hAnsi="Arial" w:cs="Arial"/>
          <w:color w:val="000000" w:themeColor="text1"/>
          <w:sz w:val="22"/>
        </w:rPr>
      </w:pPr>
      <w:r w:rsidRPr="00B600E8">
        <w:rPr>
          <w:rFonts w:ascii="Arial" w:hAnsi="Arial" w:cs="Arial"/>
          <w:color w:val="000000" w:themeColor="text1"/>
          <w:sz w:val="22"/>
        </w:rPr>
        <w:t>PACT HR Policies. For further advice regarding the completion of this form, please contact your named PACT HR Business Partner.</w:t>
      </w:r>
    </w:p>
    <w:p w14:paraId="189B8387" w14:textId="77777777" w:rsidR="009727C1" w:rsidRPr="00B600E8" w:rsidRDefault="009727C1" w:rsidP="009727C1">
      <w:pPr>
        <w:rPr>
          <w:rFonts w:ascii="Arial" w:hAnsi="Arial" w:cs="Arial"/>
          <w:color w:val="000000" w:themeColor="text1"/>
          <w:sz w:val="22"/>
        </w:rPr>
      </w:pPr>
    </w:p>
    <w:p w14:paraId="21119209" w14:textId="77777777" w:rsidR="009727C1" w:rsidRDefault="009727C1" w:rsidP="009727C1">
      <w:pPr>
        <w:rPr>
          <w:rFonts w:ascii="Arial" w:hAnsi="Arial" w:cs="Arial"/>
          <w:color w:val="000000" w:themeColor="text1"/>
          <w:sz w:val="22"/>
        </w:rPr>
      </w:pPr>
      <w:r w:rsidRPr="00B600E8">
        <w:rPr>
          <w:rFonts w:ascii="Arial" w:hAnsi="Arial" w:cs="Arial"/>
          <w:color w:val="000000" w:themeColor="text1"/>
          <w:sz w:val="22"/>
        </w:rPr>
        <w:t>Assessment</w:t>
      </w:r>
    </w:p>
    <w:p w14:paraId="0B2C1706" w14:textId="77777777" w:rsidR="009727C1" w:rsidRDefault="009727C1" w:rsidP="009727C1">
      <w:pPr>
        <w:rPr>
          <w:rFonts w:ascii="Arial" w:hAnsi="Arial" w:cs="Arial"/>
          <w:color w:val="000000" w:themeColor="text1"/>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8"/>
        <w:gridCol w:w="6420"/>
      </w:tblGrid>
      <w:tr w:rsidR="009727C1" w:rsidRPr="009727C1" w14:paraId="71B2B44E" w14:textId="77777777" w:rsidTr="005B59B9">
        <w:trPr>
          <w:trHeight w:val="400"/>
        </w:trPr>
        <w:tc>
          <w:tcPr>
            <w:tcW w:w="1617" w:type="pct"/>
          </w:tcPr>
          <w:p w14:paraId="0389EB78" w14:textId="77777777" w:rsidR="009727C1" w:rsidRPr="009727C1" w:rsidRDefault="009727C1" w:rsidP="009727C1">
            <w:pPr>
              <w:spacing w:after="160" w:line="259" w:lineRule="auto"/>
              <w:rPr>
                <w:rFonts w:ascii="Arial" w:eastAsia="Calibri" w:hAnsi="Arial" w:cs="Arial"/>
                <w:b/>
                <w:noProof/>
                <w:sz w:val="22"/>
                <w:szCs w:val="22"/>
                <w:lang w:eastAsia="en-GB"/>
              </w:rPr>
            </w:pPr>
            <w:r w:rsidRPr="009727C1">
              <w:rPr>
                <w:rFonts w:ascii="Arial" w:eastAsia="Calibri" w:hAnsi="Arial" w:cs="Arial"/>
                <w:b/>
                <w:noProof/>
                <w:sz w:val="22"/>
                <w:szCs w:val="22"/>
                <w:lang w:eastAsia="en-GB"/>
              </w:rPr>
              <w:t>School Name:</w:t>
            </w:r>
          </w:p>
        </w:tc>
        <w:tc>
          <w:tcPr>
            <w:tcW w:w="3383" w:type="pct"/>
          </w:tcPr>
          <w:p w14:paraId="5D1B0C46" w14:textId="77777777" w:rsidR="009727C1" w:rsidRPr="009727C1" w:rsidRDefault="009727C1" w:rsidP="009727C1">
            <w:pPr>
              <w:spacing w:after="160" w:line="259" w:lineRule="auto"/>
              <w:rPr>
                <w:rFonts w:ascii="Arial" w:eastAsia="Calibri" w:hAnsi="Arial" w:cs="Arial"/>
                <w:noProof/>
                <w:sz w:val="22"/>
                <w:szCs w:val="22"/>
                <w:lang w:eastAsia="en-GB"/>
              </w:rPr>
            </w:pPr>
          </w:p>
        </w:tc>
      </w:tr>
      <w:tr w:rsidR="009727C1" w:rsidRPr="009727C1" w14:paraId="67375B11" w14:textId="77777777" w:rsidTr="005B59B9">
        <w:tc>
          <w:tcPr>
            <w:tcW w:w="1617" w:type="pct"/>
          </w:tcPr>
          <w:p w14:paraId="6FBC11EA" w14:textId="77777777" w:rsidR="009727C1" w:rsidRPr="009727C1" w:rsidRDefault="009727C1" w:rsidP="009727C1">
            <w:pPr>
              <w:spacing w:after="160" w:line="259" w:lineRule="auto"/>
              <w:rPr>
                <w:rFonts w:ascii="Arial" w:eastAsia="Calibri" w:hAnsi="Arial" w:cs="Arial"/>
                <w:b/>
                <w:noProof/>
                <w:sz w:val="22"/>
                <w:szCs w:val="22"/>
                <w:lang w:eastAsia="en-GB"/>
              </w:rPr>
            </w:pPr>
            <w:r w:rsidRPr="009727C1">
              <w:rPr>
                <w:rFonts w:ascii="Arial" w:eastAsia="Calibri" w:hAnsi="Arial" w:cs="Arial"/>
                <w:b/>
                <w:noProof/>
                <w:sz w:val="22"/>
                <w:szCs w:val="22"/>
                <w:lang w:eastAsia="en-GB"/>
              </w:rPr>
              <w:t>Policy Name:</w:t>
            </w:r>
          </w:p>
          <w:p w14:paraId="1D082855" w14:textId="77777777" w:rsidR="009727C1" w:rsidRPr="009727C1" w:rsidRDefault="009727C1" w:rsidP="009727C1">
            <w:pPr>
              <w:spacing w:after="160" w:line="259" w:lineRule="auto"/>
              <w:rPr>
                <w:rFonts w:ascii="Arial" w:eastAsia="Calibri" w:hAnsi="Arial" w:cs="Arial"/>
                <w:b/>
                <w:noProof/>
                <w:sz w:val="22"/>
                <w:szCs w:val="22"/>
                <w:lang w:eastAsia="en-GB"/>
              </w:rPr>
            </w:pPr>
          </w:p>
        </w:tc>
        <w:tc>
          <w:tcPr>
            <w:tcW w:w="3383" w:type="pct"/>
          </w:tcPr>
          <w:p w14:paraId="5D001520" w14:textId="77777777" w:rsidR="009727C1" w:rsidRPr="009727C1" w:rsidRDefault="009727C1" w:rsidP="009727C1">
            <w:pPr>
              <w:spacing w:after="160" w:line="259" w:lineRule="auto"/>
              <w:rPr>
                <w:rFonts w:ascii="Arial" w:eastAsia="Calibri" w:hAnsi="Arial" w:cs="Arial"/>
                <w:noProof/>
                <w:sz w:val="22"/>
                <w:szCs w:val="22"/>
                <w:lang w:eastAsia="en-GB"/>
              </w:rPr>
            </w:pPr>
          </w:p>
        </w:tc>
      </w:tr>
      <w:tr w:rsidR="009727C1" w:rsidRPr="009727C1" w14:paraId="3C5DBBB0" w14:textId="77777777" w:rsidTr="005B59B9">
        <w:tc>
          <w:tcPr>
            <w:tcW w:w="1617" w:type="pct"/>
          </w:tcPr>
          <w:p w14:paraId="51AD9156" w14:textId="77777777" w:rsidR="009727C1" w:rsidRPr="009727C1" w:rsidRDefault="009727C1" w:rsidP="009727C1">
            <w:pPr>
              <w:spacing w:after="160" w:line="259" w:lineRule="auto"/>
              <w:rPr>
                <w:rFonts w:ascii="Arial" w:eastAsia="Calibri" w:hAnsi="Arial" w:cs="Arial"/>
                <w:b/>
                <w:noProof/>
                <w:sz w:val="22"/>
                <w:szCs w:val="22"/>
                <w:lang w:eastAsia="en-GB"/>
              </w:rPr>
            </w:pPr>
            <w:r w:rsidRPr="009727C1">
              <w:rPr>
                <w:rFonts w:ascii="Arial" w:eastAsia="Calibri" w:hAnsi="Arial" w:cs="Arial"/>
                <w:b/>
                <w:noProof/>
                <w:sz w:val="22"/>
                <w:szCs w:val="22"/>
                <w:lang w:eastAsia="en-GB"/>
              </w:rPr>
              <w:t>Name of staff member conducting assessment:</w:t>
            </w:r>
          </w:p>
        </w:tc>
        <w:tc>
          <w:tcPr>
            <w:tcW w:w="3383" w:type="pct"/>
          </w:tcPr>
          <w:p w14:paraId="0AAD7B3E" w14:textId="77777777" w:rsidR="009727C1" w:rsidRPr="009727C1" w:rsidRDefault="009727C1" w:rsidP="009727C1">
            <w:pPr>
              <w:spacing w:after="160" w:line="259" w:lineRule="auto"/>
              <w:rPr>
                <w:rFonts w:ascii="Arial" w:eastAsia="Calibri" w:hAnsi="Arial" w:cs="Arial"/>
                <w:noProof/>
                <w:sz w:val="22"/>
                <w:szCs w:val="22"/>
                <w:lang w:eastAsia="en-GB"/>
              </w:rPr>
            </w:pPr>
          </w:p>
        </w:tc>
      </w:tr>
      <w:tr w:rsidR="009727C1" w:rsidRPr="009727C1" w14:paraId="5097046B" w14:textId="77777777" w:rsidTr="005B59B9">
        <w:tc>
          <w:tcPr>
            <w:tcW w:w="1617" w:type="pct"/>
          </w:tcPr>
          <w:p w14:paraId="72F61152" w14:textId="77777777" w:rsidR="009727C1" w:rsidRPr="009727C1" w:rsidRDefault="009727C1" w:rsidP="009727C1">
            <w:pPr>
              <w:spacing w:after="160" w:line="259" w:lineRule="auto"/>
              <w:rPr>
                <w:rFonts w:ascii="Arial" w:eastAsia="Calibri" w:hAnsi="Arial" w:cs="Arial"/>
                <w:b/>
                <w:noProof/>
                <w:sz w:val="22"/>
                <w:szCs w:val="22"/>
                <w:lang w:eastAsia="en-GB"/>
              </w:rPr>
            </w:pPr>
            <w:r w:rsidRPr="009727C1">
              <w:rPr>
                <w:rFonts w:ascii="Arial" w:eastAsia="Calibri" w:hAnsi="Arial" w:cs="Arial"/>
                <w:b/>
                <w:noProof/>
                <w:sz w:val="22"/>
                <w:szCs w:val="22"/>
                <w:lang w:eastAsia="en-GB"/>
              </w:rPr>
              <w:t>Date of assessment:</w:t>
            </w:r>
          </w:p>
        </w:tc>
        <w:tc>
          <w:tcPr>
            <w:tcW w:w="3383" w:type="pct"/>
          </w:tcPr>
          <w:p w14:paraId="65037471" w14:textId="77777777" w:rsidR="009727C1" w:rsidRPr="009727C1" w:rsidRDefault="009727C1" w:rsidP="009727C1">
            <w:pPr>
              <w:spacing w:after="160" w:line="259" w:lineRule="auto"/>
              <w:rPr>
                <w:rFonts w:ascii="Arial" w:eastAsia="Calibri" w:hAnsi="Arial" w:cs="Arial"/>
                <w:noProof/>
                <w:sz w:val="22"/>
                <w:szCs w:val="22"/>
                <w:lang w:eastAsia="en-GB"/>
              </w:rPr>
            </w:pPr>
          </w:p>
        </w:tc>
      </w:tr>
      <w:tr w:rsidR="009727C1" w:rsidRPr="009727C1" w14:paraId="4DB85BB9" w14:textId="77777777" w:rsidTr="005B59B9">
        <w:tc>
          <w:tcPr>
            <w:tcW w:w="1617" w:type="pct"/>
          </w:tcPr>
          <w:p w14:paraId="4C914FE4" w14:textId="77777777" w:rsidR="009727C1" w:rsidRPr="009727C1" w:rsidRDefault="009727C1" w:rsidP="009727C1">
            <w:pPr>
              <w:spacing w:after="160" w:line="259" w:lineRule="auto"/>
              <w:rPr>
                <w:rFonts w:ascii="Arial" w:eastAsia="Calibri" w:hAnsi="Arial" w:cs="Arial"/>
                <w:b/>
                <w:noProof/>
                <w:sz w:val="22"/>
                <w:szCs w:val="22"/>
                <w:lang w:eastAsia="en-GB"/>
              </w:rPr>
            </w:pPr>
            <w:r w:rsidRPr="009727C1">
              <w:rPr>
                <w:rFonts w:ascii="Arial" w:eastAsia="Calibri" w:hAnsi="Arial" w:cs="Arial"/>
                <w:b/>
                <w:noProof/>
                <w:sz w:val="22"/>
                <w:szCs w:val="22"/>
                <w:lang w:eastAsia="en-GB"/>
              </w:rPr>
              <w:t xml:space="preserve">Reason for assessment: </w:t>
            </w:r>
            <w:r w:rsidRPr="009727C1">
              <w:rPr>
                <w:rFonts w:ascii="Arial" w:eastAsia="Calibri" w:hAnsi="Arial" w:cs="Arial"/>
                <w:noProof/>
                <w:sz w:val="22"/>
                <w:szCs w:val="22"/>
                <w:lang w:eastAsia="en-GB"/>
              </w:rPr>
              <w:t>(what are you aiming to do?)</w:t>
            </w:r>
          </w:p>
        </w:tc>
        <w:tc>
          <w:tcPr>
            <w:tcW w:w="3383" w:type="pct"/>
          </w:tcPr>
          <w:p w14:paraId="7DB2C18E" w14:textId="77777777" w:rsidR="009727C1" w:rsidRPr="009727C1" w:rsidRDefault="009727C1" w:rsidP="009727C1">
            <w:pPr>
              <w:spacing w:after="160" w:line="259" w:lineRule="auto"/>
              <w:rPr>
                <w:rFonts w:ascii="Arial" w:eastAsia="Calibri" w:hAnsi="Arial" w:cs="Arial"/>
                <w:noProof/>
                <w:sz w:val="22"/>
                <w:szCs w:val="22"/>
                <w:lang w:eastAsia="en-GB"/>
              </w:rPr>
            </w:pPr>
          </w:p>
        </w:tc>
      </w:tr>
    </w:tbl>
    <w:p w14:paraId="34A39ADB" w14:textId="77777777" w:rsidR="009727C1" w:rsidRPr="009727C1" w:rsidRDefault="009727C1" w:rsidP="009727C1">
      <w:pPr>
        <w:spacing w:after="160" w:line="259" w:lineRule="auto"/>
        <w:jc w:val="both"/>
        <w:rPr>
          <w:rFonts w:ascii="Arial" w:eastAsia="Calibri" w:hAnsi="Arial" w:cs="Arial"/>
          <w:color w:val="000000"/>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8"/>
      </w:tblGrid>
      <w:tr w:rsidR="009727C1" w:rsidRPr="009727C1" w14:paraId="417DEECB" w14:textId="77777777" w:rsidTr="005B59B9">
        <w:tc>
          <w:tcPr>
            <w:tcW w:w="5000" w:type="pct"/>
          </w:tcPr>
          <w:p w14:paraId="03788473" w14:textId="77777777" w:rsidR="009727C1" w:rsidRPr="009727C1" w:rsidRDefault="009727C1" w:rsidP="009727C1">
            <w:pPr>
              <w:spacing w:after="160" w:line="259" w:lineRule="auto"/>
              <w:jc w:val="both"/>
              <w:rPr>
                <w:rFonts w:ascii="Arial" w:eastAsia="Calibri" w:hAnsi="Arial" w:cs="Arial"/>
                <w:color w:val="000000"/>
                <w:sz w:val="22"/>
                <w:szCs w:val="22"/>
                <w:lang w:eastAsia="en-GB"/>
              </w:rPr>
            </w:pPr>
            <w:r w:rsidRPr="009727C1">
              <w:rPr>
                <w:rFonts w:ascii="Arial" w:eastAsia="Calibri" w:hAnsi="Arial" w:cs="Arial"/>
                <w:b/>
                <w:sz w:val="22"/>
                <w:szCs w:val="22"/>
                <w:lang w:eastAsia="en-GB"/>
              </w:rPr>
              <w:t xml:space="preserve">Main Stakeholders/Beneficiaries: </w:t>
            </w:r>
            <w:r w:rsidRPr="009727C1">
              <w:rPr>
                <w:rFonts w:ascii="Arial" w:eastAsia="Calibri" w:hAnsi="Arial" w:cs="Arial"/>
                <w:sz w:val="22"/>
                <w:szCs w:val="22"/>
                <w:lang w:eastAsia="en-GB"/>
              </w:rPr>
              <w:t>(e.g., Staff; Pupils; Governors; Trustees)</w:t>
            </w:r>
          </w:p>
        </w:tc>
      </w:tr>
      <w:tr w:rsidR="009727C1" w:rsidRPr="009727C1" w14:paraId="5B4DAB12" w14:textId="77777777" w:rsidTr="005B59B9">
        <w:trPr>
          <w:trHeight w:val="622"/>
        </w:trPr>
        <w:tc>
          <w:tcPr>
            <w:tcW w:w="5000" w:type="pct"/>
          </w:tcPr>
          <w:p w14:paraId="173EB25F" w14:textId="77777777" w:rsidR="009727C1" w:rsidRPr="009727C1" w:rsidRDefault="009727C1" w:rsidP="009727C1">
            <w:pPr>
              <w:spacing w:after="160" w:line="259" w:lineRule="auto"/>
              <w:jc w:val="both"/>
              <w:rPr>
                <w:rFonts w:ascii="Arial" w:eastAsia="Calibri" w:hAnsi="Arial" w:cs="Arial"/>
                <w:color w:val="000000"/>
                <w:sz w:val="22"/>
                <w:szCs w:val="22"/>
                <w:lang w:eastAsia="en-GB"/>
              </w:rPr>
            </w:pPr>
          </w:p>
        </w:tc>
      </w:tr>
    </w:tbl>
    <w:p w14:paraId="4DA8B318" w14:textId="77777777" w:rsidR="009727C1" w:rsidRPr="009727C1" w:rsidRDefault="009727C1" w:rsidP="009727C1">
      <w:pPr>
        <w:spacing w:after="160" w:line="259" w:lineRule="auto"/>
        <w:jc w:val="both"/>
        <w:rPr>
          <w:rFonts w:ascii="Arial" w:eastAsia="Calibri" w:hAnsi="Arial" w:cs="Arial"/>
          <w:color w:val="000000"/>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261"/>
      </w:tblGrid>
      <w:tr w:rsidR="009727C1" w:rsidRPr="009727C1" w14:paraId="4103A161" w14:textId="77777777" w:rsidTr="005B59B9">
        <w:tc>
          <w:tcPr>
            <w:tcW w:w="9628" w:type="dxa"/>
            <w:gridSpan w:val="2"/>
            <w:shd w:val="clear" w:color="auto" w:fill="auto"/>
          </w:tcPr>
          <w:p w14:paraId="5BEB8C97" w14:textId="77777777" w:rsidR="009727C1" w:rsidRPr="009727C1" w:rsidRDefault="009727C1" w:rsidP="009727C1">
            <w:pPr>
              <w:spacing w:after="160" w:line="259" w:lineRule="auto"/>
              <w:rPr>
                <w:rFonts w:ascii="Arial" w:eastAsia="Calibri" w:hAnsi="Arial" w:cs="Arial"/>
                <w:b/>
                <w:noProof/>
                <w:sz w:val="22"/>
                <w:szCs w:val="22"/>
                <w:lang w:eastAsia="en-GB"/>
              </w:rPr>
            </w:pPr>
            <w:r w:rsidRPr="009727C1">
              <w:rPr>
                <w:rFonts w:ascii="Arial" w:eastAsia="Calibri" w:hAnsi="Arial" w:cs="Arial"/>
                <w:b/>
                <w:noProof/>
                <w:sz w:val="22"/>
                <w:szCs w:val="22"/>
                <w:lang w:eastAsia="en-GB"/>
              </w:rPr>
              <w:t>Will the proposed policy/project/ strategy etc impact on equality groups?</w:t>
            </w:r>
          </w:p>
          <w:p w14:paraId="767D53C5" w14:textId="77777777" w:rsidR="009727C1" w:rsidRPr="009727C1" w:rsidRDefault="009727C1" w:rsidP="009727C1">
            <w:pPr>
              <w:spacing w:after="160" w:line="259" w:lineRule="auto"/>
              <w:rPr>
                <w:rFonts w:ascii="Arial" w:eastAsia="Calibri" w:hAnsi="Arial" w:cs="Arial"/>
                <w:sz w:val="22"/>
                <w:szCs w:val="22"/>
                <w:lang w:eastAsia="en-GB"/>
              </w:rPr>
            </w:pPr>
            <w:r w:rsidRPr="009727C1">
              <w:rPr>
                <w:rFonts w:ascii="Arial" w:eastAsia="Calibri" w:hAnsi="Arial" w:cs="Arial"/>
                <w:iCs/>
                <w:noProof/>
                <w:sz w:val="22"/>
                <w:szCs w:val="22"/>
                <w:lang w:eastAsia="en-GB"/>
              </w:rPr>
              <w:t xml:space="preserve">What information / data do you have? What further information do you need?  What cross-strand issues do you need to consider? Please include any actual or potential impacts on stakeholders </w:t>
            </w:r>
            <w:r w:rsidRPr="009727C1">
              <w:rPr>
                <w:rFonts w:ascii="Arial" w:eastAsia="Calibri" w:hAnsi="Arial" w:cs="Arial"/>
                <w:sz w:val="22"/>
                <w:szCs w:val="22"/>
                <w:lang w:eastAsia="en-GB"/>
              </w:rPr>
              <w:t>(e.g., Staff; Pupils; Governors; Trustees,)</w:t>
            </w:r>
          </w:p>
        </w:tc>
      </w:tr>
      <w:tr w:rsidR="009727C1" w:rsidRPr="009727C1" w14:paraId="158F4E85" w14:textId="77777777" w:rsidTr="005B59B9">
        <w:tc>
          <w:tcPr>
            <w:tcW w:w="3256" w:type="dxa"/>
            <w:shd w:val="clear" w:color="auto" w:fill="auto"/>
          </w:tcPr>
          <w:p w14:paraId="4352E6F9" w14:textId="77777777" w:rsidR="009727C1" w:rsidRPr="009727C1" w:rsidRDefault="009727C1" w:rsidP="009727C1">
            <w:pPr>
              <w:spacing w:after="160" w:line="259" w:lineRule="auto"/>
              <w:rPr>
                <w:rFonts w:ascii="Arial" w:eastAsia="Calibri" w:hAnsi="Arial" w:cs="Arial"/>
                <w:bCs/>
                <w:noProof/>
                <w:sz w:val="22"/>
                <w:szCs w:val="22"/>
                <w:lang w:eastAsia="en-GB"/>
              </w:rPr>
            </w:pPr>
            <w:r w:rsidRPr="009727C1">
              <w:rPr>
                <w:rFonts w:ascii="Arial" w:eastAsia="Calibri" w:hAnsi="Arial" w:cs="Arial"/>
                <w:bCs/>
                <w:noProof/>
                <w:sz w:val="22"/>
                <w:szCs w:val="22"/>
                <w:lang w:eastAsia="en-GB"/>
              </w:rPr>
              <w:t>Race</w:t>
            </w:r>
          </w:p>
        </w:tc>
        <w:tc>
          <w:tcPr>
            <w:tcW w:w="6372" w:type="dxa"/>
            <w:shd w:val="clear" w:color="auto" w:fill="auto"/>
          </w:tcPr>
          <w:p w14:paraId="5E73A50A" w14:textId="77777777" w:rsidR="009727C1" w:rsidRPr="009727C1" w:rsidRDefault="009727C1" w:rsidP="009727C1">
            <w:pPr>
              <w:spacing w:after="160" w:line="259" w:lineRule="auto"/>
              <w:rPr>
                <w:rFonts w:ascii="Arial" w:eastAsia="Calibri" w:hAnsi="Arial" w:cs="Arial"/>
                <w:b/>
                <w:noProof/>
                <w:color w:val="000000"/>
                <w:sz w:val="22"/>
                <w:szCs w:val="22"/>
                <w:lang w:eastAsia="en-GB"/>
              </w:rPr>
            </w:pPr>
          </w:p>
        </w:tc>
      </w:tr>
      <w:tr w:rsidR="009727C1" w:rsidRPr="009727C1" w14:paraId="73FC22E9" w14:textId="77777777" w:rsidTr="005B59B9">
        <w:tc>
          <w:tcPr>
            <w:tcW w:w="3256" w:type="dxa"/>
            <w:shd w:val="clear" w:color="auto" w:fill="auto"/>
          </w:tcPr>
          <w:p w14:paraId="35C40EA5" w14:textId="77777777" w:rsidR="009727C1" w:rsidRPr="009727C1" w:rsidRDefault="009727C1" w:rsidP="009727C1">
            <w:pPr>
              <w:spacing w:after="160" w:line="259" w:lineRule="auto"/>
              <w:rPr>
                <w:rFonts w:ascii="Arial" w:eastAsia="Calibri" w:hAnsi="Arial" w:cs="Arial"/>
                <w:bCs/>
                <w:noProof/>
                <w:sz w:val="22"/>
                <w:szCs w:val="22"/>
                <w:lang w:eastAsia="en-GB"/>
              </w:rPr>
            </w:pPr>
            <w:r w:rsidRPr="009727C1">
              <w:rPr>
                <w:rFonts w:ascii="Arial" w:eastAsia="Calibri" w:hAnsi="Arial" w:cs="Arial"/>
                <w:bCs/>
                <w:noProof/>
                <w:sz w:val="22"/>
                <w:szCs w:val="22"/>
                <w:lang w:eastAsia="en-GB"/>
              </w:rPr>
              <w:t>Sex</w:t>
            </w:r>
          </w:p>
        </w:tc>
        <w:tc>
          <w:tcPr>
            <w:tcW w:w="6372" w:type="dxa"/>
            <w:shd w:val="clear" w:color="auto" w:fill="auto"/>
          </w:tcPr>
          <w:p w14:paraId="3D72B0F9" w14:textId="77777777" w:rsidR="009727C1" w:rsidRPr="009727C1" w:rsidRDefault="009727C1" w:rsidP="009727C1">
            <w:pPr>
              <w:spacing w:after="160" w:line="259" w:lineRule="auto"/>
              <w:rPr>
                <w:rFonts w:ascii="Arial" w:eastAsia="Calibri" w:hAnsi="Arial" w:cs="Arial"/>
                <w:b/>
                <w:noProof/>
                <w:color w:val="000000"/>
                <w:sz w:val="22"/>
                <w:szCs w:val="22"/>
                <w:lang w:eastAsia="en-GB"/>
              </w:rPr>
            </w:pPr>
          </w:p>
        </w:tc>
      </w:tr>
      <w:tr w:rsidR="009727C1" w:rsidRPr="009727C1" w14:paraId="46940646" w14:textId="77777777" w:rsidTr="005B59B9">
        <w:tc>
          <w:tcPr>
            <w:tcW w:w="3256" w:type="dxa"/>
            <w:shd w:val="clear" w:color="auto" w:fill="auto"/>
          </w:tcPr>
          <w:p w14:paraId="2AD43869" w14:textId="77777777" w:rsidR="009727C1" w:rsidRPr="009727C1" w:rsidRDefault="009727C1" w:rsidP="009727C1">
            <w:pPr>
              <w:spacing w:after="160" w:line="259" w:lineRule="auto"/>
              <w:rPr>
                <w:rFonts w:ascii="Arial" w:eastAsia="Calibri" w:hAnsi="Arial" w:cs="Arial"/>
                <w:bCs/>
                <w:noProof/>
                <w:sz w:val="22"/>
                <w:szCs w:val="22"/>
                <w:lang w:eastAsia="en-GB"/>
              </w:rPr>
            </w:pPr>
            <w:r w:rsidRPr="009727C1">
              <w:rPr>
                <w:rFonts w:ascii="Arial" w:eastAsia="Calibri" w:hAnsi="Arial" w:cs="Arial"/>
                <w:bCs/>
                <w:noProof/>
                <w:sz w:val="22"/>
                <w:szCs w:val="22"/>
                <w:lang w:eastAsia="en-GB"/>
              </w:rPr>
              <w:t>Age</w:t>
            </w:r>
          </w:p>
        </w:tc>
        <w:tc>
          <w:tcPr>
            <w:tcW w:w="6372" w:type="dxa"/>
            <w:shd w:val="clear" w:color="auto" w:fill="auto"/>
          </w:tcPr>
          <w:p w14:paraId="2A84E00C" w14:textId="77777777" w:rsidR="009727C1" w:rsidRPr="009727C1" w:rsidRDefault="009727C1" w:rsidP="009727C1">
            <w:pPr>
              <w:spacing w:after="160" w:line="259" w:lineRule="auto"/>
              <w:rPr>
                <w:rFonts w:ascii="Arial" w:eastAsia="Calibri" w:hAnsi="Arial" w:cs="Arial"/>
                <w:b/>
                <w:noProof/>
                <w:color w:val="000000"/>
                <w:sz w:val="22"/>
                <w:szCs w:val="22"/>
                <w:lang w:eastAsia="en-GB"/>
              </w:rPr>
            </w:pPr>
          </w:p>
        </w:tc>
      </w:tr>
      <w:tr w:rsidR="009727C1" w:rsidRPr="009727C1" w14:paraId="5F3E82CC" w14:textId="77777777" w:rsidTr="005B59B9">
        <w:tc>
          <w:tcPr>
            <w:tcW w:w="3256" w:type="dxa"/>
            <w:shd w:val="clear" w:color="auto" w:fill="auto"/>
          </w:tcPr>
          <w:p w14:paraId="37C18412" w14:textId="77777777" w:rsidR="009727C1" w:rsidRPr="009727C1" w:rsidRDefault="009727C1" w:rsidP="009727C1">
            <w:pPr>
              <w:spacing w:after="160" w:line="259" w:lineRule="auto"/>
              <w:rPr>
                <w:rFonts w:ascii="Arial" w:eastAsia="Calibri" w:hAnsi="Arial" w:cs="Arial"/>
                <w:bCs/>
                <w:noProof/>
                <w:sz w:val="22"/>
                <w:szCs w:val="22"/>
                <w:lang w:eastAsia="en-GB"/>
              </w:rPr>
            </w:pPr>
            <w:r w:rsidRPr="009727C1">
              <w:rPr>
                <w:rFonts w:ascii="Arial" w:eastAsia="Calibri" w:hAnsi="Arial" w:cs="Arial"/>
                <w:bCs/>
                <w:noProof/>
                <w:sz w:val="22"/>
                <w:szCs w:val="22"/>
                <w:lang w:eastAsia="en-GB"/>
              </w:rPr>
              <w:t>Disablity</w:t>
            </w:r>
          </w:p>
        </w:tc>
        <w:tc>
          <w:tcPr>
            <w:tcW w:w="6372" w:type="dxa"/>
            <w:shd w:val="clear" w:color="auto" w:fill="auto"/>
          </w:tcPr>
          <w:p w14:paraId="15F47BCF" w14:textId="77777777" w:rsidR="009727C1" w:rsidRPr="009727C1" w:rsidRDefault="009727C1" w:rsidP="009727C1">
            <w:pPr>
              <w:spacing w:after="160" w:line="259" w:lineRule="auto"/>
              <w:rPr>
                <w:rFonts w:ascii="Arial" w:eastAsia="Calibri" w:hAnsi="Arial" w:cs="Arial"/>
                <w:b/>
                <w:noProof/>
                <w:color w:val="000000"/>
                <w:sz w:val="22"/>
                <w:szCs w:val="22"/>
                <w:lang w:eastAsia="en-GB"/>
              </w:rPr>
            </w:pPr>
          </w:p>
        </w:tc>
      </w:tr>
      <w:tr w:rsidR="009727C1" w:rsidRPr="009727C1" w14:paraId="2CE4D375" w14:textId="77777777" w:rsidTr="005B59B9">
        <w:tc>
          <w:tcPr>
            <w:tcW w:w="3256" w:type="dxa"/>
            <w:shd w:val="clear" w:color="auto" w:fill="auto"/>
          </w:tcPr>
          <w:p w14:paraId="7C2CBAB3" w14:textId="77777777" w:rsidR="009727C1" w:rsidRPr="009727C1" w:rsidRDefault="009727C1" w:rsidP="009727C1">
            <w:pPr>
              <w:spacing w:after="160" w:line="259" w:lineRule="auto"/>
              <w:rPr>
                <w:rFonts w:ascii="Arial" w:eastAsia="Calibri" w:hAnsi="Arial" w:cs="Arial"/>
                <w:bCs/>
                <w:noProof/>
                <w:sz w:val="22"/>
                <w:szCs w:val="22"/>
                <w:lang w:eastAsia="en-GB"/>
              </w:rPr>
            </w:pPr>
            <w:r w:rsidRPr="009727C1">
              <w:rPr>
                <w:rFonts w:ascii="Arial" w:eastAsia="Calibri" w:hAnsi="Arial" w:cs="Arial"/>
                <w:bCs/>
                <w:noProof/>
                <w:sz w:val="22"/>
                <w:szCs w:val="22"/>
                <w:lang w:eastAsia="en-GB"/>
              </w:rPr>
              <w:t xml:space="preserve">Pregnancy and Maternity </w:t>
            </w:r>
          </w:p>
        </w:tc>
        <w:tc>
          <w:tcPr>
            <w:tcW w:w="6372" w:type="dxa"/>
            <w:shd w:val="clear" w:color="auto" w:fill="auto"/>
          </w:tcPr>
          <w:p w14:paraId="5B036920" w14:textId="77777777" w:rsidR="009727C1" w:rsidRPr="009727C1" w:rsidRDefault="009727C1" w:rsidP="009727C1">
            <w:pPr>
              <w:spacing w:after="160" w:line="259" w:lineRule="auto"/>
              <w:rPr>
                <w:rFonts w:ascii="Arial" w:eastAsia="Calibri" w:hAnsi="Arial" w:cs="Arial"/>
                <w:b/>
                <w:noProof/>
                <w:color w:val="000000"/>
                <w:sz w:val="22"/>
                <w:szCs w:val="22"/>
                <w:lang w:eastAsia="en-GB"/>
              </w:rPr>
            </w:pPr>
          </w:p>
        </w:tc>
      </w:tr>
      <w:tr w:rsidR="009727C1" w:rsidRPr="009727C1" w14:paraId="74ACC041" w14:textId="77777777" w:rsidTr="005B59B9">
        <w:tc>
          <w:tcPr>
            <w:tcW w:w="3256" w:type="dxa"/>
            <w:shd w:val="clear" w:color="auto" w:fill="auto"/>
          </w:tcPr>
          <w:p w14:paraId="6190F962" w14:textId="77777777" w:rsidR="009727C1" w:rsidRPr="009727C1" w:rsidRDefault="009727C1" w:rsidP="009727C1">
            <w:pPr>
              <w:spacing w:after="160" w:line="259" w:lineRule="auto"/>
              <w:rPr>
                <w:rFonts w:ascii="Arial" w:eastAsia="Calibri" w:hAnsi="Arial" w:cs="Arial"/>
                <w:bCs/>
                <w:noProof/>
                <w:sz w:val="22"/>
                <w:szCs w:val="22"/>
                <w:lang w:eastAsia="en-GB"/>
              </w:rPr>
            </w:pPr>
            <w:r w:rsidRPr="009727C1">
              <w:rPr>
                <w:rFonts w:ascii="Arial" w:eastAsia="Calibri" w:hAnsi="Arial" w:cs="Arial"/>
                <w:bCs/>
                <w:noProof/>
                <w:sz w:val="22"/>
                <w:szCs w:val="22"/>
                <w:lang w:eastAsia="en-GB"/>
              </w:rPr>
              <w:t>Gender Reassignment</w:t>
            </w:r>
          </w:p>
        </w:tc>
        <w:tc>
          <w:tcPr>
            <w:tcW w:w="6372" w:type="dxa"/>
            <w:shd w:val="clear" w:color="auto" w:fill="auto"/>
          </w:tcPr>
          <w:p w14:paraId="11BC0231" w14:textId="77777777" w:rsidR="009727C1" w:rsidRPr="009727C1" w:rsidRDefault="009727C1" w:rsidP="009727C1">
            <w:pPr>
              <w:spacing w:after="160" w:line="259" w:lineRule="auto"/>
              <w:rPr>
                <w:rFonts w:ascii="Arial" w:eastAsia="Calibri" w:hAnsi="Arial" w:cs="Arial"/>
                <w:b/>
                <w:noProof/>
                <w:color w:val="000000"/>
                <w:sz w:val="22"/>
                <w:szCs w:val="22"/>
                <w:lang w:eastAsia="en-GB"/>
              </w:rPr>
            </w:pPr>
          </w:p>
        </w:tc>
      </w:tr>
      <w:tr w:rsidR="009727C1" w:rsidRPr="009727C1" w14:paraId="283B7046" w14:textId="77777777" w:rsidTr="005B59B9">
        <w:tc>
          <w:tcPr>
            <w:tcW w:w="3256" w:type="dxa"/>
            <w:shd w:val="clear" w:color="auto" w:fill="auto"/>
          </w:tcPr>
          <w:p w14:paraId="22586F22" w14:textId="77777777" w:rsidR="009727C1" w:rsidRPr="009727C1" w:rsidRDefault="009727C1" w:rsidP="009727C1">
            <w:pPr>
              <w:spacing w:after="160" w:line="259" w:lineRule="auto"/>
              <w:rPr>
                <w:rFonts w:ascii="Arial" w:eastAsia="Calibri" w:hAnsi="Arial" w:cs="Arial"/>
                <w:bCs/>
                <w:noProof/>
                <w:sz w:val="22"/>
                <w:szCs w:val="22"/>
                <w:lang w:eastAsia="en-GB"/>
              </w:rPr>
            </w:pPr>
            <w:r w:rsidRPr="009727C1">
              <w:rPr>
                <w:rFonts w:ascii="Arial" w:eastAsia="Calibri" w:hAnsi="Arial" w:cs="Arial"/>
                <w:bCs/>
                <w:noProof/>
                <w:sz w:val="22"/>
                <w:szCs w:val="22"/>
                <w:lang w:eastAsia="en-GB"/>
              </w:rPr>
              <w:lastRenderedPageBreak/>
              <w:t>Marriage and civil partnership</w:t>
            </w:r>
          </w:p>
        </w:tc>
        <w:tc>
          <w:tcPr>
            <w:tcW w:w="6372" w:type="dxa"/>
            <w:shd w:val="clear" w:color="auto" w:fill="auto"/>
          </w:tcPr>
          <w:p w14:paraId="35AC2605" w14:textId="77777777" w:rsidR="009727C1" w:rsidRPr="009727C1" w:rsidRDefault="009727C1" w:rsidP="009727C1">
            <w:pPr>
              <w:spacing w:after="160" w:line="259" w:lineRule="auto"/>
              <w:rPr>
                <w:rFonts w:ascii="Arial" w:eastAsia="Calibri" w:hAnsi="Arial" w:cs="Arial"/>
                <w:b/>
                <w:noProof/>
                <w:color w:val="000000"/>
                <w:sz w:val="22"/>
                <w:szCs w:val="22"/>
                <w:lang w:eastAsia="en-GB"/>
              </w:rPr>
            </w:pPr>
          </w:p>
        </w:tc>
      </w:tr>
      <w:tr w:rsidR="009727C1" w:rsidRPr="009727C1" w14:paraId="53118933" w14:textId="77777777" w:rsidTr="005B59B9">
        <w:tc>
          <w:tcPr>
            <w:tcW w:w="3256" w:type="dxa"/>
            <w:shd w:val="clear" w:color="auto" w:fill="auto"/>
          </w:tcPr>
          <w:p w14:paraId="0B4EFAD6" w14:textId="77777777" w:rsidR="009727C1" w:rsidRPr="009727C1" w:rsidRDefault="009727C1" w:rsidP="009727C1">
            <w:pPr>
              <w:spacing w:after="160" w:line="259" w:lineRule="auto"/>
              <w:rPr>
                <w:rFonts w:ascii="Arial" w:eastAsia="Calibri" w:hAnsi="Arial" w:cs="Arial"/>
                <w:bCs/>
                <w:noProof/>
                <w:sz w:val="22"/>
                <w:szCs w:val="22"/>
                <w:lang w:eastAsia="en-GB"/>
              </w:rPr>
            </w:pPr>
            <w:r w:rsidRPr="009727C1">
              <w:rPr>
                <w:rFonts w:ascii="Arial" w:eastAsia="Calibri" w:hAnsi="Arial" w:cs="Arial"/>
                <w:bCs/>
                <w:noProof/>
                <w:sz w:val="22"/>
                <w:szCs w:val="22"/>
                <w:lang w:eastAsia="en-GB"/>
              </w:rPr>
              <w:t>Religion or Belief</w:t>
            </w:r>
          </w:p>
        </w:tc>
        <w:tc>
          <w:tcPr>
            <w:tcW w:w="6372" w:type="dxa"/>
            <w:shd w:val="clear" w:color="auto" w:fill="auto"/>
          </w:tcPr>
          <w:p w14:paraId="6FF98934" w14:textId="77777777" w:rsidR="009727C1" w:rsidRPr="009727C1" w:rsidRDefault="009727C1" w:rsidP="009727C1">
            <w:pPr>
              <w:spacing w:after="160" w:line="259" w:lineRule="auto"/>
              <w:rPr>
                <w:rFonts w:ascii="Arial" w:eastAsia="Calibri" w:hAnsi="Arial" w:cs="Arial"/>
                <w:b/>
                <w:noProof/>
                <w:color w:val="000000"/>
                <w:sz w:val="22"/>
                <w:szCs w:val="22"/>
                <w:lang w:eastAsia="en-GB"/>
              </w:rPr>
            </w:pPr>
          </w:p>
        </w:tc>
      </w:tr>
      <w:tr w:rsidR="009727C1" w:rsidRPr="009727C1" w14:paraId="50B9634E" w14:textId="77777777" w:rsidTr="005B59B9">
        <w:tc>
          <w:tcPr>
            <w:tcW w:w="3256" w:type="dxa"/>
            <w:shd w:val="clear" w:color="auto" w:fill="auto"/>
          </w:tcPr>
          <w:p w14:paraId="62C9465D" w14:textId="77777777" w:rsidR="009727C1" w:rsidRPr="009727C1" w:rsidRDefault="009727C1" w:rsidP="009727C1">
            <w:pPr>
              <w:spacing w:after="160" w:line="259" w:lineRule="auto"/>
              <w:rPr>
                <w:rFonts w:ascii="Arial" w:eastAsia="Calibri" w:hAnsi="Arial" w:cs="Arial"/>
                <w:bCs/>
                <w:noProof/>
                <w:sz w:val="22"/>
                <w:szCs w:val="22"/>
                <w:lang w:eastAsia="en-GB"/>
              </w:rPr>
            </w:pPr>
            <w:r w:rsidRPr="009727C1">
              <w:rPr>
                <w:rFonts w:ascii="Arial" w:eastAsia="Calibri" w:hAnsi="Arial" w:cs="Arial"/>
                <w:bCs/>
                <w:noProof/>
                <w:sz w:val="22"/>
                <w:szCs w:val="22"/>
                <w:lang w:eastAsia="en-GB"/>
              </w:rPr>
              <w:t>Sexual Oritentation</w:t>
            </w:r>
          </w:p>
        </w:tc>
        <w:tc>
          <w:tcPr>
            <w:tcW w:w="6372" w:type="dxa"/>
            <w:shd w:val="clear" w:color="auto" w:fill="auto"/>
          </w:tcPr>
          <w:p w14:paraId="5E9D39A5" w14:textId="77777777" w:rsidR="009727C1" w:rsidRPr="009727C1" w:rsidRDefault="009727C1" w:rsidP="009727C1">
            <w:pPr>
              <w:spacing w:after="160" w:line="259" w:lineRule="auto"/>
              <w:rPr>
                <w:rFonts w:ascii="Arial" w:eastAsia="Calibri" w:hAnsi="Arial" w:cs="Arial"/>
                <w:b/>
                <w:noProof/>
                <w:color w:val="000000"/>
                <w:sz w:val="22"/>
                <w:szCs w:val="22"/>
                <w:lang w:eastAsia="en-GB"/>
              </w:rPr>
            </w:pPr>
          </w:p>
        </w:tc>
      </w:tr>
    </w:tbl>
    <w:p w14:paraId="7323848B" w14:textId="77777777" w:rsidR="009727C1" w:rsidRPr="009727C1" w:rsidRDefault="009727C1" w:rsidP="009727C1">
      <w:pPr>
        <w:spacing w:after="160" w:line="259" w:lineRule="auto"/>
        <w:rPr>
          <w:rFonts w:ascii="Arial" w:eastAsia="Calibri" w:hAnsi="Arial" w:cs="Arial"/>
          <w:b/>
          <w:noProof/>
          <w:color w:val="000000"/>
          <w:sz w:val="22"/>
          <w:szCs w:val="22"/>
          <w:u w:val="single"/>
          <w:lang w:eastAsia="en-GB"/>
        </w:rPr>
      </w:pPr>
    </w:p>
    <w:p w14:paraId="34A0C733" w14:textId="77777777" w:rsidR="009727C1" w:rsidRPr="009727C1" w:rsidRDefault="009727C1" w:rsidP="009727C1">
      <w:pPr>
        <w:spacing w:after="160" w:line="259" w:lineRule="auto"/>
        <w:rPr>
          <w:rFonts w:ascii="Arial" w:eastAsia="Calibri" w:hAnsi="Arial" w:cs="Arial"/>
          <w:bCs/>
          <w:noProof/>
          <w:color w:val="000000"/>
          <w:sz w:val="22"/>
          <w:szCs w:val="22"/>
          <w:lang w:eastAsia="en-GB"/>
        </w:rPr>
      </w:pPr>
      <w:r w:rsidRPr="009727C1">
        <w:rPr>
          <w:rFonts w:ascii="Arial" w:eastAsia="Calibri" w:hAnsi="Arial" w:cs="Arial"/>
          <w:bCs/>
          <w:noProof/>
          <w:color w:val="000000"/>
          <w:sz w:val="22"/>
          <w:szCs w:val="22"/>
          <w:lang w:eastAsia="en-GB"/>
        </w:rPr>
        <w:t xml:space="preserve">Improvement Plan </w:t>
      </w:r>
    </w:p>
    <w:tbl>
      <w:tblPr>
        <w:tblStyle w:val="TableGrid1"/>
        <w:tblpPr w:leftFromText="180" w:rightFromText="180" w:vertAnchor="text" w:horzAnchor="margin" w:tblpY="834"/>
        <w:tblW w:w="5000" w:type="pct"/>
        <w:tblLook w:val="0000" w:firstRow="0" w:lastRow="0" w:firstColumn="0" w:lastColumn="0" w:noHBand="0" w:noVBand="0"/>
      </w:tblPr>
      <w:tblGrid>
        <w:gridCol w:w="2370"/>
        <w:gridCol w:w="1956"/>
        <w:gridCol w:w="1598"/>
        <w:gridCol w:w="1296"/>
        <w:gridCol w:w="2268"/>
      </w:tblGrid>
      <w:tr w:rsidR="009727C1" w:rsidRPr="009727C1" w14:paraId="1F7C77D9" w14:textId="77777777" w:rsidTr="005B59B9">
        <w:trPr>
          <w:trHeight w:val="701"/>
        </w:trPr>
        <w:tc>
          <w:tcPr>
            <w:tcW w:w="1249" w:type="pct"/>
          </w:tcPr>
          <w:p w14:paraId="1706CF5D" w14:textId="77777777" w:rsidR="009727C1" w:rsidRPr="009727C1" w:rsidRDefault="009727C1" w:rsidP="009727C1">
            <w:pPr>
              <w:jc w:val="center"/>
              <w:rPr>
                <w:rFonts w:ascii="Arial" w:eastAsia="Calibri" w:hAnsi="Arial" w:cs="Arial"/>
                <w:b/>
                <w:noProof/>
              </w:rPr>
            </w:pPr>
          </w:p>
          <w:p w14:paraId="7B4DE279" w14:textId="77777777" w:rsidR="009727C1" w:rsidRPr="009727C1" w:rsidRDefault="009727C1" w:rsidP="009727C1">
            <w:pPr>
              <w:jc w:val="center"/>
              <w:rPr>
                <w:rFonts w:ascii="Arial" w:eastAsia="Calibri" w:hAnsi="Arial" w:cs="Arial"/>
                <w:b/>
                <w:noProof/>
              </w:rPr>
            </w:pPr>
            <w:r w:rsidRPr="009727C1">
              <w:rPr>
                <w:rFonts w:ascii="Arial" w:eastAsia="Calibri" w:hAnsi="Arial" w:cs="Arial"/>
                <w:b/>
                <w:noProof/>
              </w:rPr>
              <w:t>Issues Identified</w:t>
            </w:r>
          </w:p>
          <w:p w14:paraId="75F624EE" w14:textId="77777777" w:rsidR="009727C1" w:rsidRPr="009727C1" w:rsidRDefault="009727C1" w:rsidP="009727C1">
            <w:pPr>
              <w:jc w:val="center"/>
              <w:rPr>
                <w:rFonts w:ascii="Arial" w:eastAsia="Calibri" w:hAnsi="Arial" w:cs="Arial"/>
                <w:b/>
                <w:noProof/>
              </w:rPr>
            </w:pPr>
          </w:p>
        </w:tc>
        <w:tc>
          <w:tcPr>
            <w:tcW w:w="1031" w:type="pct"/>
          </w:tcPr>
          <w:p w14:paraId="7EF3AABB" w14:textId="77777777" w:rsidR="009727C1" w:rsidRPr="009727C1" w:rsidRDefault="009727C1" w:rsidP="009727C1">
            <w:pPr>
              <w:jc w:val="center"/>
              <w:rPr>
                <w:rFonts w:ascii="Arial" w:eastAsia="Calibri" w:hAnsi="Arial" w:cs="Arial"/>
                <w:b/>
                <w:noProof/>
              </w:rPr>
            </w:pPr>
          </w:p>
          <w:p w14:paraId="64E9B3E7" w14:textId="77777777" w:rsidR="009727C1" w:rsidRPr="009727C1" w:rsidRDefault="009727C1" w:rsidP="009727C1">
            <w:pPr>
              <w:jc w:val="center"/>
              <w:rPr>
                <w:rFonts w:ascii="Arial" w:eastAsia="Calibri" w:hAnsi="Arial" w:cs="Arial"/>
                <w:b/>
                <w:noProof/>
              </w:rPr>
            </w:pPr>
            <w:r w:rsidRPr="009727C1">
              <w:rPr>
                <w:rFonts w:ascii="Arial" w:eastAsia="Calibri" w:hAnsi="Arial" w:cs="Arial"/>
                <w:b/>
                <w:noProof/>
              </w:rPr>
              <w:t>Action Required</w:t>
            </w:r>
          </w:p>
        </w:tc>
        <w:tc>
          <w:tcPr>
            <w:tcW w:w="842" w:type="pct"/>
          </w:tcPr>
          <w:p w14:paraId="74A79B60" w14:textId="77777777" w:rsidR="009727C1" w:rsidRPr="009727C1" w:rsidRDefault="009727C1" w:rsidP="009727C1">
            <w:pPr>
              <w:jc w:val="center"/>
              <w:rPr>
                <w:rFonts w:ascii="Arial" w:eastAsia="Calibri" w:hAnsi="Arial" w:cs="Arial"/>
                <w:b/>
                <w:noProof/>
              </w:rPr>
            </w:pPr>
          </w:p>
          <w:p w14:paraId="5D00B8BF" w14:textId="77777777" w:rsidR="009727C1" w:rsidRPr="009727C1" w:rsidRDefault="009727C1" w:rsidP="009727C1">
            <w:pPr>
              <w:jc w:val="center"/>
              <w:rPr>
                <w:rFonts w:ascii="Arial" w:eastAsia="Calibri" w:hAnsi="Arial" w:cs="Arial"/>
                <w:b/>
                <w:noProof/>
              </w:rPr>
            </w:pPr>
            <w:r w:rsidRPr="009727C1">
              <w:rPr>
                <w:rFonts w:ascii="Arial" w:eastAsia="Calibri" w:hAnsi="Arial" w:cs="Arial"/>
                <w:b/>
                <w:noProof/>
              </w:rPr>
              <w:t>Lead</w:t>
            </w:r>
          </w:p>
        </w:tc>
        <w:tc>
          <w:tcPr>
            <w:tcW w:w="683" w:type="pct"/>
          </w:tcPr>
          <w:p w14:paraId="7FBC4F6D" w14:textId="77777777" w:rsidR="009727C1" w:rsidRPr="009727C1" w:rsidRDefault="009727C1" w:rsidP="009727C1">
            <w:pPr>
              <w:jc w:val="center"/>
              <w:rPr>
                <w:rFonts w:ascii="Arial" w:eastAsia="Calibri" w:hAnsi="Arial" w:cs="Arial"/>
                <w:b/>
                <w:noProof/>
              </w:rPr>
            </w:pPr>
          </w:p>
          <w:p w14:paraId="763FF2D8" w14:textId="77777777" w:rsidR="009727C1" w:rsidRPr="009727C1" w:rsidRDefault="009727C1" w:rsidP="009727C1">
            <w:pPr>
              <w:jc w:val="center"/>
              <w:rPr>
                <w:rFonts w:ascii="Arial" w:eastAsia="Calibri" w:hAnsi="Arial" w:cs="Arial"/>
                <w:b/>
                <w:noProof/>
              </w:rPr>
            </w:pPr>
            <w:r w:rsidRPr="009727C1">
              <w:rPr>
                <w:rFonts w:ascii="Arial" w:eastAsia="Calibri" w:hAnsi="Arial" w:cs="Arial"/>
                <w:b/>
                <w:noProof/>
              </w:rPr>
              <w:t>Timescale</w:t>
            </w:r>
          </w:p>
        </w:tc>
        <w:tc>
          <w:tcPr>
            <w:tcW w:w="1195" w:type="pct"/>
          </w:tcPr>
          <w:p w14:paraId="0E543831" w14:textId="77777777" w:rsidR="009727C1" w:rsidRPr="009727C1" w:rsidRDefault="009727C1" w:rsidP="009727C1">
            <w:pPr>
              <w:jc w:val="center"/>
              <w:rPr>
                <w:rFonts w:ascii="Arial" w:eastAsia="Calibri" w:hAnsi="Arial" w:cs="Arial"/>
                <w:b/>
                <w:noProof/>
              </w:rPr>
            </w:pPr>
          </w:p>
          <w:p w14:paraId="4FFC5CAF" w14:textId="77777777" w:rsidR="009727C1" w:rsidRPr="009727C1" w:rsidRDefault="009727C1" w:rsidP="009727C1">
            <w:pPr>
              <w:jc w:val="center"/>
              <w:rPr>
                <w:rFonts w:ascii="Arial" w:eastAsia="Calibri" w:hAnsi="Arial" w:cs="Arial"/>
                <w:b/>
                <w:noProof/>
              </w:rPr>
            </w:pPr>
            <w:r w:rsidRPr="009727C1">
              <w:rPr>
                <w:rFonts w:ascii="Arial" w:eastAsia="Calibri" w:hAnsi="Arial" w:cs="Arial"/>
                <w:b/>
                <w:noProof/>
              </w:rPr>
              <w:t>Comments</w:t>
            </w:r>
          </w:p>
        </w:tc>
      </w:tr>
      <w:tr w:rsidR="009727C1" w:rsidRPr="009727C1" w14:paraId="0163CA00" w14:textId="77777777" w:rsidTr="005B59B9">
        <w:trPr>
          <w:trHeight w:val="1631"/>
        </w:trPr>
        <w:tc>
          <w:tcPr>
            <w:tcW w:w="1249" w:type="pct"/>
          </w:tcPr>
          <w:p w14:paraId="050E843F" w14:textId="77777777" w:rsidR="009727C1" w:rsidRPr="009727C1" w:rsidRDefault="009727C1" w:rsidP="009727C1">
            <w:pPr>
              <w:rPr>
                <w:rFonts w:ascii="Arial" w:eastAsia="Calibri" w:hAnsi="Arial" w:cs="Arial"/>
                <w:b/>
                <w:noProof/>
                <w:color w:val="000000"/>
              </w:rPr>
            </w:pPr>
          </w:p>
        </w:tc>
        <w:tc>
          <w:tcPr>
            <w:tcW w:w="1031" w:type="pct"/>
          </w:tcPr>
          <w:p w14:paraId="18F41225" w14:textId="77777777" w:rsidR="009727C1" w:rsidRPr="009727C1" w:rsidRDefault="009727C1" w:rsidP="009727C1">
            <w:pPr>
              <w:rPr>
                <w:rFonts w:ascii="Arial" w:eastAsia="Calibri" w:hAnsi="Arial" w:cs="Arial"/>
                <w:noProof/>
                <w:color w:val="000000"/>
              </w:rPr>
            </w:pPr>
          </w:p>
        </w:tc>
        <w:tc>
          <w:tcPr>
            <w:tcW w:w="842" w:type="pct"/>
          </w:tcPr>
          <w:p w14:paraId="6668E430" w14:textId="77777777" w:rsidR="009727C1" w:rsidRPr="009727C1" w:rsidRDefault="009727C1" w:rsidP="009727C1">
            <w:pPr>
              <w:rPr>
                <w:rFonts w:ascii="Arial" w:eastAsia="Calibri" w:hAnsi="Arial" w:cs="Arial"/>
                <w:noProof/>
                <w:color w:val="000000"/>
              </w:rPr>
            </w:pPr>
          </w:p>
        </w:tc>
        <w:tc>
          <w:tcPr>
            <w:tcW w:w="683" w:type="pct"/>
          </w:tcPr>
          <w:p w14:paraId="610701F7" w14:textId="77777777" w:rsidR="009727C1" w:rsidRPr="009727C1" w:rsidRDefault="009727C1" w:rsidP="009727C1">
            <w:pPr>
              <w:rPr>
                <w:rFonts w:ascii="Arial" w:eastAsia="Calibri" w:hAnsi="Arial" w:cs="Arial"/>
                <w:noProof/>
                <w:color w:val="000000"/>
              </w:rPr>
            </w:pPr>
          </w:p>
        </w:tc>
        <w:tc>
          <w:tcPr>
            <w:tcW w:w="1195" w:type="pct"/>
          </w:tcPr>
          <w:p w14:paraId="64E35C96" w14:textId="77777777" w:rsidR="009727C1" w:rsidRPr="009727C1" w:rsidRDefault="009727C1" w:rsidP="009727C1">
            <w:pPr>
              <w:rPr>
                <w:rFonts w:ascii="Arial" w:eastAsia="Calibri" w:hAnsi="Arial" w:cs="Arial"/>
                <w:noProof/>
                <w:color w:val="000000"/>
              </w:rPr>
            </w:pPr>
          </w:p>
        </w:tc>
      </w:tr>
    </w:tbl>
    <w:p w14:paraId="6C491DDE" w14:textId="77777777" w:rsidR="009727C1" w:rsidRPr="009727C1" w:rsidRDefault="009727C1" w:rsidP="009727C1">
      <w:pPr>
        <w:spacing w:after="160" w:line="259" w:lineRule="auto"/>
        <w:rPr>
          <w:rFonts w:ascii="Arial" w:eastAsia="Times New Roman" w:hAnsi="Arial" w:cs="Arial"/>
          <w:noProof/>
          <w:color w:val="000000"/>
          <w:sz w:val="22"/>
          <w:szCs w:val="22"/>
        </w:rPr>
      </w:pPr>
      <w:r w:rsidRPr="009727C1">
        <w:rPr>
          <w:rFonts w:ascii="Arial" w:eastAsia="Calibri" w:hAnsi="Arial" w:cs="Arial"/>
          <w:noProof/>
          <w:color w:val="000000"/>
          <w:sz w:val="22"/>
          <w:szCs w:val="22"/>
          <w:lang w:eastAsia="en-GB"/>
        </w:rPr>
        <w:t xml:space="preserve">The Improvement Plan needs to outline actions you propose to take to mitigate actual or potential negative impacts.  </w:t>
      </w:r>
    </w:p>
    <w:p w14:paraId="4C0BAC82" w14:textId="77777777" w:rsidR="009727C1" w:rsidRPr="009727C1" w:rsidRDefault="009727C1" w:rsidP="009727C1">
      <w:pPr>
        <w:spacing w:after="160" w:line="259" w:lineRule="auto"/>
        <w:rPr>
          <w:rFonts w:ascii="Arial" w:eastAsia="Calibri" w:hAnsi="Arial" w:cs="Arial"/>
          <w:b/>
          <w:color w:val="000000"/>
          <w:sz w:val="22"/>
          <w:szCs w:val="22"/>
          <w:lang w:eastAsia="en-GB"/>
        </w:rPr>
      </w:pPr>
    </w:p>
    <w:p w14:paraId="76E5DAF4" w14:textId="77777777" w:rsidR="009727C1" w:rsidRPr="009727C1" w:rsidRDefault="009727C1" w:rsidP="009727C1">
      <w:pPr>
        <w:spacing w:after="160" w:line="259" w:lineRule="auto"/>
        <w:rPr>
          <w:rFonts w:ascii="Arial" w:eastAsia="Calibri" w:hAnsi="Arial" w:cs="Arial"/>
          <w:bCs/>
          <w:sz w:val="22"/>
          <w:szCs w:val="22"/>
          <w:lang w:eastAsia="en-GB"/>
        </w:rPr>
      </w:pPr>
      <w:r w:rsidRPr="009727C1">
        <w:rPr>
          <w:rFonts w:ascii="Arial" w:eastAsia="Calibri" w:hAnsi="Arial" w:cs="Arial"/>
          <w:bCs/>
          <w:sz w:val="22"/>
          <w:szCs w:val="22"/>
          <w:lang w:eastAsia="en-GB"/>
        </w:rPr>
        <w:t>Governance, ownership and approval</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0"/>
        <w:gridCol w:w="3081"/>
        <w:gridCol w:w="3547"/>
      </w:tblGrid>
      <w:tr w:rsidR="009727C1" w:rsidRPr="009727C1" w14:paraId="0461B384" w14:textId="77777777" w:rsidTr="005B59B9">
        <w:tc>
          <w:tcPr>
            <w:tcW w:w="9708" w:type="dxa"/>
            <w:gridSpan w:val="3"/>
            <w:shd w:val="clear" w:color="auto" w:fill="auto"/>
          </w:tcPr>
          <w:p w14:paraId="6B0DB9C6" w14:textId="77777777" w:rsidR="009727C1" w:rsidRPr="009727C1" w:rsidRDefault="009727C1" w:rsidP="009727C1">
            <w:pPr>
              <w:spacing w:after="160" w:line="259" w:lineRule="auto"/>
              <w:rPr>
                <w:rFonts w:ascii="Arial" w:eastAsia="Calibri" w:hAnsi="Arial" w:cs="Arial"/>
                <w:sz w:val="22"/>
                <w:szCs w:val="22"/>
                <w:lang w:eastAsia="en-GB"/>
              </w:rPr>
            </w:pPr>
            <w:r w:rsidRPr="009727C1">
              <w:rPr>
                <w:rFonts w:ascii="Arial" w:eastAsia="Calibri" w:hAnsi="Arial" w:cs="Arial"/>
                <w:sz w:val="22"/>
                <w:szCs w:val="22"/>
                <w:lang w:eastAsia="en-GB"/>
              </w:rPr>
              <w:t>Please state here who has approved the actions and outcomes of the assessment (add rows as required)</w:t>
            </w:r>
          </w:p>
          <w:p w14:paraId="089CD9F1" w14:textId="77777777" w:rsidR="009727C1" w:rsidRPr="009727C1" w:rsidRDefault="009727C1" w:rsidP="009727C1">
            <w:pPr>
              <w:spacing w:after="160" w:line="259" w:lineRule="auto"/>
              <w:rPr>
                <w:rFonts w:ascii="Arial" w:eastAsia="Calibri" w:hAnsi="Arial" w:cs="Arial"/>
                <w:sz w:val="22"/>
                <w:szCs w:val="22"/>
                <w:lang w:eastAsia="en-GB"/>
              </w:rPr>
            </w:pPr>
          </w:p>
        </w:tc>
      </w:tr>
      <w:tr w:rsidR="009727C1" w:rsidRPr="009727C1" w14:paraId="135119D6" w14:textId="77777777" w:rsidTr="005B59B9">
        <w:tc>
          <w:tcPr>
            <w:tcW w:w="3080" w:type="dxa"/>
            <w:shd w:val="clear" w:color="auto" w:fill="auto"/>
          </w:tcPr>
          <w:p w14:paraId="333094F0" w14:textId="77777777" w:rsidR="009727C1" w:rsidRPr="009727C1" w:rsidRDefault="009727C1" w:rsidP="009727C1">
            <w:pPr>
              <w:spacing w:after="160" w:line="259" w:lineRule="auto"/>
              <w:rPr>
                <w:rFonts w:ascii="Arial" w:eastAsia="Calibri" w:hAnsi="Arial" w:cs="Arial"/>
                <w:b/>
                <w:sz w:val="22"/>
                <w:szCs w:val="22"/>
                <w:lang w:eastAsia="en-GB"/>
              </w:rPr>
            </w:pPr>
            <w:r w:rsidRPr="009727C1">
              <w:rPr>
                <w:rFonts w:ascii="Arial" w:eastAsia="Calibri" w:hAnsi="Arial" w:cs="Arial"/>
                <w:b/>
                <w:sz w:val="22"/>
                <w:szCs w:val="22"/>
                <w:lang w:eastAsia="en-GB"/>
              </w:rPr>
              <w:t>Name</w:t>
            </w:r>
          </w:p>
        </w:tc>
        <w:tc>
          <w:tcPr>
            <w:tcW w:w="3081" w:type="dxa"/>
            <w:shd w:val="clear" w:color="auto" w:fill="auto"/>
          </w:tcPr>
          <w:p w14:paraId="69CE87B0" w14:textId="77777777" w:rsidR="009727C1" w:rsidRPr="009727C1" w:rsidRDefault="009727C1" w:rsidP="009727C1">
            <w:pPr>
              <w:spacing w:after="160" w:line="259" w:lineRule="auto"/>
              <w:rPr>
                <w:rFonts w:ascii="Arial" w:eastAsia="Calibri" w:hAnsi="Arial" w:cs="Arial"/>
                <w:b/>
                <w:sz w:val="22"/>
                <w:szCs w:val="22"/>
                <w:lang w:eastAsia="en-GB"/>
              </w:rPr>
            </w:pPr>
            <w:r w:rsidRPr="009727C1">
              <w:rPr>
                <w:rFonts w:ascii="Arial" w:eastAsia="Calibri" w:hAnsi="Arial" w:cs="Arial"/>
                <w:b/>
                <w:sz w:val="22"/>
                <w:szCs w:val="22"/>
                <w:lang w:eastAsia="en-GB"/>
              </w:rPr>
              <w:t>Job title</w:t>
            </w:r>
          </w:p>
        </w:tc>
        <w:tc>
          <w:tcPr>
            <w:tcW w:w="3547" w:type="dxa"/>
            <w:shd w:val="clear" w:color="auto" w:fill="auto"/>
          </w:tcPr>
          <w:p w14:paraId="3338563C" w14:textId="77777777" w:rsidR="009727C1" w:rsidRPr="009727C1" w:rsidRDefault="009727C1" w:rsidP="009727C1">
            <w:pPr>
              <w:spacing w:after="160" w:line="259" w:lineRule="auto"/>
              <w:rPr>
                <w:rFonts w:ascii="Arial" w:eastAsia="Calibri" w:hAnsi="Arial" w:cs="Arial"/>
                <w:b/>
                <w:sz w:val="22"/>
                <w:szCs w:val="22"/>
                <w:lang w:eastAsia="en-GB"/>
              </w:rPr>
            </w:pPr>
            <w:r w:rsidRPr="009727C1">
              <w:rPr>
                <w:rFonts w:ascii="Arial" w:eastAsia="Calibri" w:hAnsi="Arial" w:cs="Arial"/>
                <w:b/>
                <w:sz w:val="22"/>
                <w:szCs w:val="22"/>
                <w:lang w:eastAsia="en-GB"/>
              </w:rPr>
              <w:t>Date</w:t>
            </w:r>
          </w:p>
        </w:tc>
      </w:tr>
      <w:tr w:rsidR="009727C1" w:rsidRPr="009727C1" w14:paraId="464AAA70" w14:textId="77777777" w:rsidTr="005B59B9">
        <w:tc>
          <w:tcPr>
            <w:tcW w:w="3080" w:type="dxa"/>
            <w:shd w:val="clear" w:color="auto" w:fill="auto"/>
          </w:tcPr>
          <w:p w14:paraId="2958D8A5" w14:textId="77777777" w:rsidR="009727C1" w:rsidRPr="009727C1" w:rsidRDefault="009727C1" w:rsidP="009727C1">
            <w:pPr>
              <w:spacing w:after="160" w:line="259" w:lineRule="auto"/>
              <w:rPr>
                <w:rFonts w:ascii="Arial" w:eastAsia="Calibri" w:hAnsi="Arial" w:cs="Arial"/>
                <w:sz w:val="22"/>
                <w:szCs w:val="22"/>
                <w:lang w:eastAsia="en-GB"/>
              </w:rPr>
            </w:pPr>
          </w:p>
        </w:tc>
        <w:tc>
          <w:tcPr>
            <w:tcW w:w="3081" w:type="dxa"/>
            <w:shd w:val="clear" w:color="auto" w:fill="auto"/>
          </w:tcPr>
          <w:p w14:paraId="507C0ABB" w14:textId="77777777" w:rsidR="009727C1" w:rsidRPr="009727C1" w:rsidRDefault="009727C1" w:rsidP="009727C1">
            <w:pPr>
              <w:spacing w:after="160" w:line="259" w:lineRule="auto"/>
              <w:rPr>
                <w:rFonts w:ascii="Arial" w:eastAsia="Calibri" w:hAnsi="Arial" w:cs="Arial"/>
                <w:sz w:val="22"/>
                <w:szCs w:val="22"/>
                <w:lang w:eastAsia="en-GB"/>
              </w:rPr>
            </w:pPr>
          </w:p>
        </w:tc>
        <w:tc>
          <w:tcPr>
            <w:tcW w:w="3547" w:type="dxa"/>
            <w:shd w:val="clear" w:color="auto" w:fill="auto"/>
          </w:tcPr>
          <w:p w14:paraId="41B48B24" w14:textId="77777777" w:rsidR="009727C1" w:rsidRPr="009727C1" w:rsidRDefault="009727C1" w:rsidP="009727C1">
            <w:pPr>
              <w:spacing w:after="160" w:line="259" w:lineRule="auto"/>
              <w:rPr>
                <w:rFonts w:ascii="Arial" w:eastAsia="Calibri" w:hAnsi="Arial" w:cs="Arial"/>
                <w:sz w:val="22"/>
                <w:szCs w:val="22"/>
                <w:lang w:eastAsia="en-GB"/>
              </w:rPr>
            </w:pPr>
          </w:p>
        </w:tc>
      </w:tr>
    </w:tbl>
    <w:p w14:paraId="397953AB" w14:textId="77777777" w:rsidR="009727C1" w:rsidRPr="009727C1" w:rsidRDefault="009727C1" w:rsidP="009727C1">
      <w:pPr>
        <w:spacing w:after="160" w:line="259" w:lineRule="auto"/>
        <w:rPr>
          <w:rFonts w:ascii="Arial" w:eastAsia="Calibri" w:hAnsi="Arial" w:cs="Arial"/>
          <w:sz w:val="22"/>
          <w:szCs w:val="22"/>
          <w:lang w:eastAsia="en-GB"/>
        </w:rPr>
      </w:pPr>
    </w:p>
    <w:p w14:paraId="7E8B9DCF" w14:textId="77777777" w:rsidR="009727C1" w:rsidRPr="009727C1" w:rsidRDefault="009727C1" w:rsidP="009727C1">
      <w:pPr>
        <w:spacing w:after="160" w:line="259" w:lineRule="auto"/>
        <w:rPr>
          <w:rFonts w:ascii="Arial" w:eastAsia="Calibri" w:hAnsi="Arial" w:cs="Arial"/>
          <w:sz w:val="22"/>
          <w:szCs w:val="22"/>
          <w:lang w:eastAsia="en-GB"/>
        </w:rPr>
      </w:pPr>
      <w:r w:rsidRPr="009727C1">
        <w:rPr>
          <w:rFonts w:ascii="Arial" w:eastAsia="Calibri" w:hAnsi="Arial" w:cs="Arial"/>
          <w:sz w:val="22"/>
          <w:szCs w:val="22"/>
          <w:lang w:eastAsia="en-GB"/>
        </w:rPr>
        <w:t>Publishing</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4184"/>
      </w:tblGrid>
      <w:tr w:rsidR="009727C1" w:rsidRPr="009727C1" w14:paraId="15482C9E" w14:textId="77777777" w:rsidTr="005B59B9">
        <w:tc>
          <w:tcPr>
            <w:tcW w:w="9708" w:type="dxa"/>
            <w:gridSpan w:val="2"/>
            <w:shd w:val="clear" w:color="auto" w:fill="auto"/>
          </w:tcPr>
          <w:p w14:paraId="4D321478" w14:textId="77777777" w:rsidR="009727C1" w:rsidRPr="009727C1" w:rsidRDefault="009727C1" w:rsidP="009727C1">
            <w:pPr>
              <w:spacing w:after="160" w:line="259" w:lineRule="auto"/>
              <w:rPr>
                <w:rFonts w:ascii="Arial" w:eastAsia="Calibri" w:hAnsi="Arial" w:cs="Arial"/>
                <w:sz w:val="22"/>
                <w:szCs w:val="22"/>
                <w:lang w:eastAsia="en-GB"/>
              </w:rPr>
            </w:pPr>
            <w:r w:rsidRPr="009727C1">
              <w:rPr>
                <w:rFonts w:ascii="Arial" w:eastAsia="Calibri" w:hAnsi="Arial" w:cs="Arial"/>
                <w:sz w:val="22"/>
                <w:szCs w:val="22"/>
                <w:lang w:eastAsia="en-GB"/>
              </w:rPr>
              <w:t>This document will act as evidence that due regard to equality and diversity has been given.    For record keeping purposes a copy will be kept on file with a copy of the policy and one with the Governing Body / Board of Trustees approval.</w:t>
            </w:r>
          </w:p>
        </w:tc>
      </w:tr>
      <w:tr w:rsidR="009727C1" w:rsidRPr="009727C1" w14:paraId="0B41A6AE" w14:textId="77777777" w:rsidTr="005B59B9">
        <w:tc>
          <w:tcPr>
            <w:tcW w:w="5524" w:type="dxa"/>
            <w:shd w:val="clear" w:color="auto" w:fill="auto"/>
          </w:tcPr>
          <w:p w14:paraId="0CE467E4" w14:textId="77777777" w:rsidR="009727C1" w:rsidRPr="009727C1" w:rsidRDefault="009727C1" w:rsidP="009727C1">
            <w:pPr>
              <w:spacing w:after="160" w:line="259" w:lineRule="auto"/>
              <w:rPr>
                <w:rFonts w:ascii="Arial" w:eastAsia="Calibri" w:hAnsi="Arial" w:cs="Arial"/>
                <w:b/>
                <w:sz w:val="22"/>
                <w:szCs w:val="22"/>
                <w:lang w:eastAsia="en-GB"/>
              </w:rPr>
            </w:pPr>
            <w:r w:rsidRPr="009727C1">
              <w:rPr>
                <w:rFonts w:ascii="Arial" w:eastAsia="Calibri" w:hAnsi="Arial" w:cs="Arial"/>
                <w:b/>
                <w:sz w:val="22"/>
                <w:szCs w:val="22"/>
                <w:lang w:eastAsia="en-GB"/>
              </w:rPr>
              <w:t>Date screening completed:</w:t>
            </w:r>
          </w:p>
        </w:tc>
        <w:tc>
          <w:tcPr>
            <w:tcW w:w="4184" w:type="dxa"/>
            <w:shd w:val="clear" w:color="auto" w:fill="auto"/>
          </w:tcPr>
          <w:p w14:paraId="31725C0A" w14:textId="77777777" w:rsidR="009727C1" w:rsidRPr="009727C1" w:rsidRDefault="009727C1" w:rsidP="009727C1">
            <w:pPr>
              <w:spacing w:after="160" w:line="259" w:lineRule="auto"/>
              <w:rPr>
                <w:rFonts w:ascii="Arial" w:eastAsia="Calibri" w:hAnsi="Arial" w:cs="Arial"/>
                <w:sz w:val="22"/>
                <w:szCs w:val="22"/>
                <w:lang w:eastAsia="en-GB"/>
              </w:rPr>
            </w:pPr>
          </w:p>
        </w:tc>
      </w:tr>
      <w:tr w:rsidR="009727C1" w:rsidRPr="009727C1" w14:paraId="13F2DBC7" w14:textId="77777777" w:rsidTr="005B59B9">
        <w:tc>
          <w:tcPr>
            <w:tcW w:w="5524" w:type="dxa"/>
            <w:shd w:val="clear" w:color="auto" w:fill="auto"/>
          </w:tcPr>
          <w:p w14:paraId="70A419C7" w14:textId="77777777" w:rsidR="009727C1" w:rsidRPr="009727C1" w:rsidRDefault="009727C1" w:rsidP="009727C1">
            <w:pPr>
              <w:spacing w:after="160" w:line="259" w:lineRule="auto"/>
              <w:rPr>
                <w:rFonts w:ascii="Arial" w:eastAsia="Calibri" w:hAnsi="Arial" w:cs="Arial"/>
                <w:b/>
                <w:sz w:val="22"/>
                <w:szCs w:val="22"/>
                <w:lang w:eastAsia="en-GB"/>
              </w:rPr>
            </w:pPr>
            <w:r w:rsidRPr="009727C1">
              <w:rPr>
                <w:rFonts w:ascii="Arial" w:eastAsia="Calibri" w:hAnsi="Arial" w:cs="Arial"/>
                <w:b/>
                <w:sz w:val="22"/>
                <w:szCs w:val="22"/>
                <w:lang w:eastAsia="en-GB"/>
              </w:rPr>
              <w:t>Date agreed: Governors Body / Board of Trustees</w:t>
            </w:r>
          </w:p>
        </w:tc>
        <w:tc>
          <w:tcPr>
            <w:tcW w:w="4184" w:type="dxa"/>
            <w:shd w:val="clear" w:color="auto" w:fill="auto"/>
          </w:tcPr>
          <w:p w14:paraId="627DECD0" w14:textId="77777777" w:rsidR="009727C1" w:rsidRPr="009727C1" w:rsidRDefault="009727C1" w:rsidP="009727C1">
            <w:pPr>
              <w:spacing w:after="160" w:line="259" w:lineRule="auto"/>
              <w:rPr>
                <w:rFonts w:ascii="Arial" w:eastAsia="Calibri" w:hAnsi="Arial" w:cs="Arial"/>
                <w:sz w:val="22"/>
                <w:szCs w:val="22"/>
                <w:lang w:eastAsia="en-GB"/>
              </w:rPr>
            </w:pPr>
          </w:p>
        </w:tc>
      </w:tr>
    </w:tbl>
    <w:p w14:paraId="66E63091" w14:textId="77777777" w:rsidR="009727C1" w:rsidRPr="009727C1" w:rsidRDefault="009727C1" w:rsidP="009727C1">
      <w:pPr>
        <w:spacing w:after="160" w:line="259" w:lineRule="auto"/>
        <w:rPr>
          <w:rFonts w:ascii="Segoe UI" w:eastAsia="Calibri" w:hAnsi="Segoe UI" w:cs="Calibri"/>
          <w:b/>
          <w:bCs/>
          <w:sz w:val="16"/>
          <w:szCs w:val="16"/>
          <w:lang w:eastAsia="en-GB"/>
        </w:rPr>
      </w:pPr>
    </w:p>
    <w:p w14:paraId="6E1B1193" w14:textId="77777777" w:rsidR="009727C1" w:rsidRPr="00B600E8" w:rsidRDefault="009727C1" w:rsidP="009727C1">
      <w:pPr>
        <w:rPr>
          <w:rFonts w:ascii="Arial" w:hAnsi="Arial" w:cs="Arial"/>
          <w:sz w:val="22"/>
        </w:rPr>
      </w:pPr>
    </w:p>
    <w:sectPr w:rsidR="009727C1" w:rsidRPr="00B600E8" w:rsidSect="00DC1D70">
      <w:pgSz w:w="11900" w:h="16840"/>
      <w:pgMar w:top="709" w:right="1268" w:bottom="1559" w:left="1134" w:header="709" w:footer="13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53A15" w14:textId="77777777" w:rsidR="002A0FBE" w:rsidRDefault="002A0FBE" w:rsidP="00380DE4">
      <w:r>
        <w:separator/>
      </w:r>
    </w:p>
  </w:endnote>
  <w:endnote w:type="continuationSeparator" w:id="0">
    <w:p w14:paraId="592B46F0" w14:textId="77777777" w:rsidR="002A0FBE" w:rsidRDefault="002A0FBE" w:rsidP="00380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E598A" w14:textId="5717E64A" w:rsidR="00A6401B" w:rsidRDefault="0048032E" w:rsidP="003440E0">
    <w:pPr>
      <w:pStyle w:val="Footer"/>
    </w:pPr>
    <w:r>
      <w:rPr>
        <w:noProof/>
      </w:rPr>
      <mc:AlternateContent>
        <mc:Choice Requires="wps">
          <w:drawing>
            <wp:anchor distT="45720" distB="45720" distL="114300" distR="114300" simplePos="0" relativeHeight="251664384" behindDoc="0" locked="0" layoutInCell="1" allowOverlap="1" wp14:anchorId="43429998" wp14:editId="36257C22">
              <wp:simplePos x="0" y="0"/>
              <wp:positionH relativeFrom="column">
                <wp:posOffset>2386965</wp:posOffset>
              </wp:positionH>
              <wp:positionV relativeFrom="paragraph">
                <wp:posOffset>-120650</wp:posOffset>
              </wp:positionV>
              <wp:extent cx="827405" cy="269875"/>
              <wp:effectExtent l="0" t="0" r="0" b="0"/>
              <wp:wrapSquare wrapText="bothSides"/>
              <wp:docPr id="13814068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7405" cy="269875"/>
                      </a:xfrm>
                      <a:prstGeom prst="rect">
                        <a:avLst/>
                      </a:prstGeom>
                      <a:solidFill>
                        <a:srgbClr val="FFFFFF"/>
                      </a:solidFill>
                      <a:ln w="9525">
                        <a:noFill/>
                        <a:miter lim="800000"/>
                        <a:headEnd/>
                        <a:tailEnd/>
                      </a:ln>
                    </wps:spPr>
                    <wps:txbx>
                      <w:txbxContent>
                        <w:p w14:paraId="0D299C7D" w14:textId="7C253395" w:rsidR="00A6401B" w:rsidRDefault="00A6401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
          <w:pict>
            <v:shapetype w14:anchorId="43429998" id="_x0000_t202" coordsize="21600,21600" o:spt="202" path="m,l,21600r21600,l21600,xe">
              <v:stroke joinstyle="miter"/>
              <v:path gradientshapeok="t" o:connecttype="rect"/>
            </v:shapetype>
            <v:shape id="Text Box 3" o:spid="_x0000_s1029" type="#_x0000_t202" style="position:absolute;margin-left:187.95pt;margin-top:-9.5pt;width:65.15pt;height:21.25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lE9DAIAAPUDAAAOAAAAZHJzL2Uyb0RvYy54bWysU9uO2yAQfa/Uf0C8N3asZLOx4qy22aaq&#10;tL1I234AxjhGBYYCiZ1+fQfszabtW1UeEMMMZ2bOHDZ3g1bkJJyXYCo6n+WUCMOhkeZQ0W9f929u&#10;KfGBmYYpMKKiZ+Hp3fb1q01vS1FAB6oRjiCI8WVvK9qFYMss87wTmvkZWGHQ2YLTLKDpDlnjWI/o&#10;WmVFnt9kPbjGOuDCe7x9GJ10m/DbVvDwuW29CERVFGsLaXdpr+OebTesPDhmO8mnMtg/VKGZNJj0&#10;AvXAAiNHJ/+C0pI78NCGGQedQdtKLlIP2M08/6Obp45ZkXpBcry90OT/Hyz/dHqyXxwJw1sYcICp&#10;CW8fgX/3xMCuY+Yg7p2DvhOswcTzSFnWW19OTyPVvvQRpO4/QoNDZscACWhonY6sYJ8E0XEA5wvp&#10;YgiE4+VtsVrkS0o4uoqb9e1qmTKw8vmxdT68F6BJPFTU4UwTODs9+hCLYeVzSMzlQclmL5VKhjvU&#10;O+XIieH892lN6L+FKUP6iq6XxTIhG4jvkzS0DKhPJTUWmsc1KiaS8c40KSQwqcYzVqLMxE4kZKQm&#10;DPWAgZGlGpoz8uRg1CH+Gzx04H5S0qMGK+p/HJkTlKgPBrlezxeLKNpkLJarAg137amvPcxwhKpo&#10;oGQ87kISeuLB3uNM9jLx9VLJVCtqK9E4/YMo3ms7Rb381u0vAAAA//8DAFBLAwQUAAYACAAAACEA&#10;tXXbU98AAAAKAQAADwAAAGRycy9kb3ducmV2LnhtbEyPy07DMBBF90j8gzVI7FqnqVJoiFNVVGxY&#10;IFGQYOnGkzjCL9luGv6eYQXL0Rzde26zm61hE8Y0eidgtSyAoeu8Gt0g4P3taXEPLGXplDTeoYBv&#10;TLBrr68aWSt/ca84HfPAKMSlWgrQOYea89RptDItfUBHv95HKzOdceAqyguFW8PLothwK0dHDVoG&#10;fNTYfR3PVsCH1aM6xJfPXpnp8NzvqzDHIMTtzbx/AJZxzn8w/OqTOrTkdPJnpxIzAtZ31ZZQAYvV&#10;lkYRURWbEthJQLmugLcN/z+h/QEAAP//AwBQSwECLQAUAAYACAAAACEAtoM4kv4AAADhAQAAEwAA&#10;AAAAAAAAAAAAAAAAAAAAW0NvbnRlbnRfVHlwZXNdLnhtbFBLAQItABQABgAIAAAAIQA4/SH/1gAA&#10;AJQBAAALAAAAAAAAAAAAAAAAAC8BAABfcmVscy8ucmVsc1BLAQItABQABgAIAAAAIQClYlE9DAIA&#10;APUDAAAOAAAAAAAAAAAAAAAAAC4CAABkcnMvZTJvRG9jLnhtbFBLAQItABQABgAIAAAAIQC1ddtT&#10;3wAAAAoBAAAPAAAAAAAAAAAAAAAAAGYEAABkcnMvZG93bnJldi54bWxQSwUGAAAAAAQABADzAAAA&#10;cgUAAAAA&#10;" stroked="f">
              <v:textbox style="mso-fit-shape-to-text:t">
                <w:txbxContent>
                  <w:p w14:paraId="0D299C7D" w14:textId="7C253395" w:rsidR="00A6401B" w:rsidRDefault="00A6401B"/>
                </w:txbxContent>
              </v:textbox>
              <w10:wrap type="square"/>
            </v:shape>
          </w:pict>
        </mc:Fallback>
      </mc:AlternateContent>
    </w:r>
    <w:r>
      <w:rPr>
        <w:noProof/>
      </w:rPr>
      <mc:AlternateContent>
        <mc:Choice Requires="wps">
          <w:drawing>
            <wp:anchor distT="45720" distB="45720" distL="114300" distR="114300" simplePos="0" relativeHeight="251665408" behindDoc="0" locked="0" layoutInCell="1" allowOverlap="1" wp14:anchorId="44E81FD4" wp14:editId="47544F4C">
              <wp:simplePos x="0" y="0"/>
              <wp:positionH relativeFrom="column">
                <wp:posOffset>4391025</wp:posOffset>
              </wp:positionH>
              <wp:positionV relativeFrom="paragraph">
                <wp:posOffset>-109220</wp:posOffset>
              </wp:positionV>
              <wp:extent cx="1336675" cy="269875"/>
              <wp:effectExtent l="0" t="0" r="0" b="0"/>
              <wp:wrapSquare wrapText="bothSides"/>
              <wp:docPr id="13513175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675" cy="269875"/>
                      </a:xfrm>
                      <a:prstGeom prst="rect">
                        <a:avLst/>
                      </a:prstGeom>
                      <a:solidFill>
                        <a:srgbClr val="FFFFFF"/>
                      </a:solidFill>
                      <a:ln w="9525">
                        <a:noFill/>
                        <a:miter lim="800000"/>
                        <a:headEnd/>
                        <a:tailEnd/>
                      </a:ln>
                    </wps:spPr>
                    <wps:txbx>
                      <w:txbxContent>
                        <w:p w14:paraId="2B92DD4C" w14:textId="34D6E499" w:rsidR="00A6401B" w:rsidRDefault="00A6401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
          <w:pict>
            <v:shape w14:anchorId="44E81FD4" id="Text Box 2" o:spid="_x0000_s1030" type="#_x0000_t202" style="position:absolute;margin-left:345.75pt;margin-top:-8.6pt;width:105.25pt;height:21.25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P8MDgIAAP0DAAAOAAAAZHJzL2Uyb0RvYy54bWysU9tu2zAMfR+wfxD0vjhJkzQx4hRdugwD&#10;ugvQ7QMUWY6FyaJGKbGzrx8lu2m2vQ3zg0Ca1CF5eLS+6xrDTgq9BlvwyWjMmbISSm0PBf/2dfdm&#10;yZkPwpbCgFUFPyvP7zavX61bl6sp1GBKhYxArM9bV/A6BJdnmZe1aoQfgVOWghVgIwK5eMhKFC2h&#10;NyabjseLrAUsHYJU3tPfhz7INwm/qpQMn6vKq8BMwam3kE5M5z6e2WYt8gMKV2s5tCH+oYtGaEtF&#10;L1APIgh2RP0XVKMlgocqjCQ0GVSVlirNQNNMxn9M81QLp9IsRI53F5r8/4OVn05P7guy0L2FjhaY&#10;hvDuEeR3zyxsa2EP6h4R2lqJkgpPImVZ63w+XI1U+9xHkH37EUpasjgGSEBdhU1kheZkhE4LOF9I&#10;V11gMpa8uVksbuecSYpNF6sl2bGEyJ9vO/ThvYKGRaPgSEtN6OL06EOf+pwSi3kwutxpY5KDh/3W&#10;IDsJEsAufQP6b2nGsrbgq/l0npAtxPtJG40OJFCjm4Ivx/HrJRPZeGfLlBKENr1NTRs70BMZ6bkJ&#10;3b5juhy4i2ztoTwTXwi9Hun9kFED/uSsJS0W3P84ClScmQ+WOF9NZrMo3uTM5rdTcvA6sr+OCCsJ&#10;quCBs97chiT4RIe7p93sdKLtpZOhZdJYIn54D1HE137Kenm1m18AAAD//wMAUEsDBBQABgAIAAAA&#10;IQAxaKuA4AAAAAoBAAAPAAAAZHJzL2Rvd25yZXYueG1sTI/BTsMwEETvSPyDtUjcWidBKW2IU1VU&#10;XDggUZDo0Y03cUS8tmw3DX+POdHjap9m3tTb2YxsQh8GSwLyZQYMqbVqoF7A58fLYg0sRElKjpZQ&#10;wA8G2Da3N7WslL3QO06H2LMUQqGSAnSMruI8tBqNDEvrkNKvs97ImE7fc+XlJYWbkRdZtuJGDpQa&#10;tHT4rLH9PpyNgC+jB7X3b8dOjdP+tduVbvZOiPu7efcELOIc/2H400/q0CSnkz2TCmwUsNrkZUIF&#10;LPLHAlgiNlmR1p0EFOUD8Kbm1xOaXwAAAP//AwBQSwECLQAUAAYACAAAACEAtoM4kv4AAADhAQAA&#10;EwAAAAAAAAAAAAAAAAAAAAAAW0NvbnRlbnRfVHlwZXNdLnhtbFBLAQItABQABgAIAAAAIQA4/SH/&#10;1gAAAJQBAAALAAAAAAAAAAAAAAAAAC8BAABfcmVscy8ucmVsc1BLAQItABQABgAIAAAAIQDc9P8M&#10;DgIAAP0DAAAOAAAAAAAAAAAAAAAAAC4CAABkcnMvZTJvRG9jLnhtbFBLAQItABQABgAIAAAAIQAx&#10;aKuA4AAAAAoBAAAPAAAAAAAAAAAAAAAAAGgEAABkcnMvZG93bnJldi54bWxQSwUGAAAAAAQABADz&#10;AAAAdQUAAAAA&#10;" stroked="f">
              <v:textbox style="mso-fit-shape-to-text:t">
                <w:txbxContent>
                  <w:p w14:paraId="2B92DD4C" w14:textId="34D6E499" w:rsidR="00A6401B" w:rsidRDefault="00A6401B"/>
                </w:txbxContent>
              </v:textbox>
              <w10:wrap type="square"/>
            </v:shape>
          </w:pict>
        </mc:Fallback>
      </mc:AlternateContent>
    </w:r>
    <w:r>
      <w:rPr>
        <w:noProof/>
      </w:rPr>
      <mc:AlternateContent>
        <mc:Choice Requires="wps">
          <w:drawing>
            <wp:anchor distT="45720" distB="45720" distL="114300" distR="114300" simplePos="0" relativeHeight="251663360" behindDoc="0" locked="0" layoutInCell="1" allowOverlap="1" wp14:anchorId="41C7D2F7" wp14:editId="65D18D37">
              <wp:simplePos x="0" y="0"/>
              <wp:positionH relativeFrom="column">
                <wp:posOffset>2019300</wp:posOffset>
              </wp:positionH>
              <wp:positionV relativeFrom="paragraph">
                <wp:posOffset>79375</wp:posOffset>
              </wp:positionV>
              <wp:extent cx="1278890" cy="269875"/>
              <wp:effectExtent l="0" t="0" r="0" b="0"/>
              <wp:wrapSquare wrapText="bothSides"/>
              <wp:docPr id="59018078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890" cy="269875"/>
                      </a:xfrm>
                      <a:prstGeom prst="rect">
                        <a:avLst/>
                      </a:prstGeom>
                      <a:solidFill>
                        <a:srgbClr val="FFFFFF"/>
                      </a:solidFill>
                      <a:ln w="9525">
                        <a:noFill/>
                        <a:miter lim="800000"/>
                        <a:headEnd/>
                        <a:tailEnd/>
                      </a:ln>
                    </wps:spPr>
                    <wps:txbx>
                      <w:txbxContent>
                        <w:p w14:paraId="2AC95C3F" w14:textId="77777777" w:rsidR="00A6401B" w:rsidRDefault="00A6401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oel="http://schemas.microsoft.com/office/2019/extlst" xmlns="">
          <w:pict>
            <v:shape w14:anchorId="41C7D2F7" id="Text Box 1" o:spid="_x0000_s1031" type="#_x0000_t202" style="position:absolute;margin-left:159pt;margin-top:6.25pt;width:100.7pt;height:21.2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IgtEAIAAP0DAAAOAAAAZHJzL2Uyb0RvYy54bWysU9tu2zAMfR+wfxD0vjgJkiYx4hRdugwD&#10;ugvQ7QNkWY6FyaJGKbG7rx8lu2m2vQ3zgyCa5CF5eLS97VvDzgq9Blvw2WTKmbISKm2PBf/29fBm&#10;zZkPwlbCgFUFf1Ke3+5ev9p2LldzaMBUChmBWJ93ruBNCC7PMi8b1Qo/AacsOWvAVgQy8ZhVKDpC&#10;b002n05vsg6wcghSeU9/7wcn3yX8ulYyfK5rrwIzBafeQjoxnWU8s91W5EcUrtFybEP8Qxet0JaK&#10;XqDuRRDshPovqFZLBA91mEhoM6hrLVWagaaZTf+Y5rERTqVZiBzvLjT5/wcrP50f3RdkoX8LPS0w&#10;DeHdA8jvnlnYN8Ie1R0idI0SFRWeRcqyzvl8TI1U+9xHkLL7CBUtWZwCJKC+xjayQnMyQqcFPF1I&#10;V31gMpacr9brDbkk+eY3m/VqmUqI/DnboQ/vFbQsXgqOtNSELs4PPsRuRP4cEot5MLo6aGOSgcdy&#10;b5CdBQngkL4R/bcwY1lX8M1yvkzIFmJ+0karAwnU6Lbg62n8BslENt7ZKoUEoc1wp06MHemJjAzc&#10;hL7sma5oupgb2SqheiK+EAY90vuhSwP4k7OOtFhw/+MkUHFmPljifDNbLKJ4k7FYruZk4LWnvPYI&#10;Kwmq4IGz4boPSfCJDndHuznoRNtLJ2PLpLHE5vgeooiv7RT18mp3vwAAAP//AwBQSwMEFAAGAAgA&#10;AAAhAPFdyFHeAAAACQEAAA8AAABkcnMvZG93bnJldi54bWxMj8FOwzAQRO9I/IO1SNyok0JQG+JU&#10;FRUXDkgUJHp0YyeOsNeW7abh71lO9LajGc2+aTazs2zSMY0eBZSLApjGzqsRBwGfHy93K2ApS1TS&#10;etQCfnSCTXt91cha+TO+62mfB0YlmGopwOQcas5TZ7STaeGDRvJ6H53MJOPAVZRnKneWL4vikTs5&#10;In0wMuhno7vv/ckJ+HJmVLv4duiVnXav/bYKcwxC3N7M2ydgWc/5Pwx/+IQOLTEd/QlVYlbAfbmi&#10;LZmMZQWMAlW5fgB2pKMqgLcNv1zQ/gIAAP//AwBQSwECLQAUAAYACAAAACEAtoM4kv4AAADhAQAA&#10;EwAAAAAAAAAAAAAAAAAAAAAAW0NvbnRlbnRfVHlwZXNdLnhtbFBLAQItABQABgAIAAAAIQA4/SH/&#10;1gAAAJQBAAALAAAAAAAAAAAAAAAAAC8BAABfcmVscy8ucmVsc1BLAQItABQABgAIAAAAIQDLhIgt&#10;EAIAAP0DAAAOAAAAAAAAAAAAAAAAAC4CAABkcnMvZTJvRG9jLnhtbFBLAQItABQABgAIAAAAIQDx&#10;XchR3gAAAAkBAAAPAAAAAAAAAAAAAAAAAGoEAABkcnMvZG93bnJldi54bWxQSwUGAAAAAAQABADz&#10;AAAAdQUAAAAA&#10;" stroked="f">
              <v:textbox style="mso-fit-shape-to-text:t">
                <w:txbxContent>
                  <w:p w14:paraId="2AC95C3F" w14:textId="77777777" w:rsidR="00A6401B" w:rsidRDefault="00A6401B"/>
                </w:txbxContent>
              </v:textbox>
              <w10:wrap type="square"/>
            </v:shape>
          </w:pict>
        </mc:Fallback>
      </mc:AlternateContent>
    </w:r>
    <w:r w:rsidR="00A6401B">
      <w:rPr>
        <w:noProof/>
      </w:rPr>
      <w:t xml:space="preserve">                                                                                   </w:t>
    </w:r>
  </w:p>
  <w:p w14:paraId="64DDFAB7" w14:textId="77777777" w:rsidR="00A6401B" w:rsidRDefault="00A640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9802F" w14:textId="2AFA5D5E" w:rsidR="00A6401B" w:rsidRPr="00541153" w:rsidRDefault="00513FBE" w:rsidP="00645D56">
    <w:pPr>
      <w:pBdr>
        <w:top w:val="single" w:sz="4" w:space="1" w:color="auto"/>
      </w:pBdr>
      <w:tabs>
        <w:tab w:val="center" w:pos="4320"/>
        <w:tab w:val="right" w:pos="8640"/>
      </w:tabs>
      <w:jc w:val="right"/>
      <w:rPr>
        <w:rFonts w:ascii="Arial" w:hAnsi="Arial" w:cs="Arial"/>
        <w:sz w:val="16"/>
        <w:szCs w:val="16"/>
      </w:rPr>
    </w:pPr>
    <w:r w:rsidRPr="00541153">
      <w:rPr>
        <w:rFonts w:ascii="Arial" w:hAnsi="Arial" w:cs="Arial"/>
        <w:sz w:val="16"/>
        <w:szCs w:val="16"/>
      </w:rPr>
      <w:t xml:space="preserve">© CBMDC 2024 (reference PACT HR) / PACT HR </w:t>
    </w:r>
    <w:r w:rsidR="00A6401B" w:rsidRPr="00541153">
      <w:rPr>
        <w:rFonts w:ascii="Arial" w:hAnsi="Arial" w:cs="Arial"/>
        <w:sz w:val="16"/>
        <w:szCs w:val="16"/>
      </w:rPr>
      <w:t xml:space="preserve">Recruitment and Selection Policy / Version 1: </w:t>
    </w:r>
    <w:r w:rsidR="009928D0">
      <w:rPr>
        <w:rFonts w:ascii="Arial" w:hAnsi="Arial" w:cs="Arial"/>
        <w:sz w:val="16"/>
        <w:szCs w:val="16"/>
      </w:rPr>
      <w:t xml:space="preserve"> 01/04/2024</w:t>
    </w:r>
  </w:p>
  <w:p w14:paraId="6D57F608" w14:textId="46550805" w:rsidR="00A6401B" w:rsidRDefault="00A6401B">
    <w:pPr>
      <w:pStyle w:val="Footer"/>
    </w:pPr>
    <w:r>
      <w:rPr>
        <w:noProof/>
        <w:sz w:val="20"/>
        <w:szCs w:val="20"/>
        <w:lang w:eastAsia="en-GB"/>
      </w:rPr>
      <w:drawing>
        <wp:anchor distT="0" distB="0" distL="114300" distR="114300" simplePos="0" relativeHeight="251659776" behindDoc="0" locked="0" layoutInCell="1" allowOverlap="1" wp14:anchorId="47217FDB" wp14:editId="2C8065F3">
          <wp:simplePos x="0" y="0"/>
          <wp:positionH relativeFrom="margin">
            <wp:posOffset>704850</wp:posOffset>
          </wp:positionH>
          <wp:positionV relativeFrom="paragraph">
            <wp:posOffset>218440</wp:posOffset>
          </wp:positionV>
          <wp:extent cx="4701540" cy="323850"/>
          <wp:effectExtent l="0" t="0" r="381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1540" cy="32385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BE458" w14:textId="7EA79409" w:rsidR="00A6401B" w:rsidRDefault="00A6401B" w:rsidP="00380D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EC3BC18" w14:textId="77777777" w:rsidR="00A6401B" w:rsidRDefault="00A6401B" w:rsidP="00380DE4">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4531B" w14:textId="77777777" w:rsidR="00A6401B" w:rsidRDefault="00A6401B" w:rsidP="00DB66EB">
    <w:pPr>
      <w:pStyle w:val="Footer"/>
      <w:ind w:left="-284" w:firstLine="3793"/>
      <w:jc w:val="right"/>
      <w:rPr>
        <w:sz w:val="16"/>
        <w:szCs w:val="16"/>
      </w:rPr>
    </w:pPr>
  </w:p>
  <w:p w14:paraId="759A6DF8" w14:textId="77777777" w:rsidR="00A6401B" w:rsidRDefault="00A6401B" w:rsidP="00DB66EB">
    <w:pPr>
      <w:pStyle w:val="Footer"/>
      <w:pBdr>
        <w:top w:val="single" w:sz="4" w:space="1" w:color="auto"/>
      </w:pBdr>
      <w:ind w:left="-284" w:firstLine="3793"/>
      <w:jc w:val="right"/>
      <w:rPr>
        <w:rFonts w:asciiTheme="majorHAnsi" w:hAnsiTheme="majorHAnsi" w:cstheme="majorHAnsi"/>
        <w:sz w:val="16"/>
        <w:szCs w:val="16"/>
      </w:rPr>
    </w:pPr>
  </w:p>
  <w:p w14:paraId="4354EDED" w14:textId="121555D8" w:rsidR="00A6401B" w:rsidRPr="00541153" w:rsidRDefault="00513FBE" w:rsidP="0026070C">
    <w:pPr>
      <w:pStyle w:val="Footer"/>
      <w:pBdr>
        <w:top w:val="single" w:sz="4" w:space="1" w:color="auto"/>
      </w:pBdr>
      <w:ind w:left="-284"/>
      <w:jc w:val="center"/>
      <w:rPr>
        <w:rFonts w:ascii="Arial" w:hAnsi="Arial" w:cs="Arial"/>
        <w:sz w:val="16"/>
        <w:szCs w:val="16"/>
      </w:rPr>
    </w:pPr>
    <w:r w:rsidRPr="00541153">
      <w:rPr>
        <w:rFonts w:ascii="Arial" w:hAnsi="Arial" w:cs="Arial"/>
        <w:sz w:val="16"/>
        <w:szCs w:val="16"/>
      </w:rPr>
      <w:t xml:space="preserve">© CBMDC 2024 (reference PACT HR) / PACT HR </w:t>
    </w:r>
    <w:r w:rsidR="00A6401B" w:rsidRPr="00541153">
      <w:rPr>
        <w:rFonts w:ascii="Arial" w:hAnsi="Arial" w:cs="Arial"/>
        <w:sz w:val="16"/>
        <w:szCs w:val="16"/>
      </w:rPr>
      <w:t>Recruitment &amp; Selection Policy v</w:t>
    </w:r>
    <w:proofErr w:type="gramStart"/>
    <w:r w:rsidR="00A6401B" w:rsidRPr="00541153">
      <w:rPr>
        <w:rFonts w:ascii="Arial" w:hAnsi="Arial" w:cs="Arial"/>
        <w:sz w:val="16"/>
        <w:szCs w:val="16"/>
      </w:rPr>
      <w:t>1</w:t>
    </w:r>
    <w:r w:rsidR="009E3896" w:rsidRPr="00541153">
      <w:rPr>
        <w:rFonts w:ascii="Arial" w:hAnsi="Arial" w:cs="Arial"/>
        <w:sz w:val="16"/>
        <w:szCs w:val="16"/>
      </w:rPr>
      <w:t xml:space="preserve"> :</w:t>
    </w:r>
    <w:proofErr w:type="gramEnd"/>
    <w:r w:rsidR="009E3896" w:rsidRPr="00541153">
      <w:rPr>
        <w:rFonts w:ascii="Arial" w:hAnsi="Arial" w:cs="Arial"/>
        <w:sz w:val="16"/>
        <w:szCs w:val="16"/>
      </w:rPr>
      <w:t xml:space="preserve"> </w:t>
    </w:r>
    <w:r w:rsidR="009928D0">
      <w:rPr>
        <w:rFonts w:ascii="Arial" w:hAnsi="Arial" w:cs="Arial"/>
        <w:sz w:val="16"/>
        <w:szCs w:val="16"/>
      </w:rPr>
      <w:t>01/04/2024</w:t>
    </w:r>
  </w:p>
  <w:p w14:paraId="5EC24D66" w14:textId="749A4F95" w:rsidR="00A6401B" w:rsidRPr="00B06D3E" w:rsidRDefault="00A6401B" w:rsidP="0034138C">
    <w:pPr>
      <w:pStyle w:val="Footer"/>
      <w:ind w:right="360"/>
      <w:rPr>
        <w:rFonts w:ascii="Arial" w:hAnsi="Arial" w:cs="Arial"/>
        <w:b/>
        <w:color w:val="A6A6A6" w:themeColor="background1" w:themeShade="A6"/>
      </w:rPr>
    </w:pPr>
    <w:r>
      <w:rPr>
        <w:noProof/>
        <w:sz w:val="20"/>
        <w:szCs w:val="20"/>
        <w:lang w:eastAsia="en-GB"/>
      </w:rPr>
      <w:drawing>
        <wp:anchor distT="0" distB="0" distL="114300" distR="114300" simplePos="0" relativeHeight="251668480" behindDoc="0" locked="0" layoutInCell="1" allowOverlap="1" wp14:anchorId="5EEBF798" wp14:editId="47828965">
          <wp:simplePos x="0" y="0"/>
          <wp:positionH relativeFrom="margin">
            <wp:posOffset>575310</wp:posOffset>
          </wp:positionH>
          <wp:positionV relativeFrom="paragraph">
            <wp:posOffset>197485</wp:posOffset>
          </wp:positionV>
          <wp:extent cx="4701540" cy="323850"/>
          <wp:effectExtent l="0" t="0" r="0" b="0"/>
          <wp:wrapNone/>
          <wp:docPr id="1685557524" name="Picture 1685557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1540" cy="32385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9200E" w14:textId="77777777" w:rsidR="002A0FBE" w:rsidRDefault="002A0FBE" w:rsidP="00380DE4">
      <w:r>
        <w:separator/>
      </w:r>
    </w:p>
  </w:footnote>
  <w:footnote w:type="continuationSeparator" w:id="0">
    <w:p w14:paraId="58CB3960" w14:textId="77777777" w:rsidR="002A0FBE" w:rsidRDefault="002A0FBE" w:rsidP="00380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3177172"/>
      <w:docPartObj>
        <w:docPartGallery w:val="Page Numbers (Top of Page)"/>
        <w:docPartUnique/>
      </w:docPartObj>
    </w:sdtPr>
    <w:sdtEndPr>
      <w:rPr>
        <w:noProof/>
      </w:rPr>
    </w:sdtEndPr>
    <w:sdtContent>
      <w:p w14:paraId="46686D12" w14:textId="037E84DA" w:rsidR="00B121DE" w:rsidRDefault="00B121D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05162A0" w14:textId="77777777" w:rsidR="00A6401B" w:rsidRDefault="00A640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17CF4"/>
    <w:multiLevelType w:val="hybridMultilevel"/>
    <w:tmpl w:val="669AC2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3C5385"/>
    <w:multiLevelType w:val="hybridMultilevel"/>
    <w:tmpl w:val="C31CB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E66C8"/>
    <w:multiLevelType w:val="hybridMultilevel"/>
    <w:tmpl w:val="3EA21AE4"/>
    <w:lvl w:ilvl="0" w:tplc="EFF64722">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804171"/>
    <w:multiLevelType w:val="hybridMultilevel"/>
    <w:tmpl w:val="1F0EBA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692E46"/>
    <w:multiLevelType w:val="hybridMultilevel"/>
    <w:tmpl w:val="999098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D53A02"/>
    <w:multiLevelType w:val="hybridMultilevel"/>
    <w:tmpl w:val="E7AA12B0"/>
    <w:lvl w:ilvl="0" w:tplc="B52A9264">
      <w:start w:val="1"/>
      <w:numFmt w:val="bullet"/>
      <w:lvlText w:val="-"/>
      <w:lvlJc w:val="left"/>
      <w:pPr>
        <w:ind w:left="1800" w:hanging="360"/>
      </w:pPr>
      <w:rPr>
        <w:rFonts w:ascii="Cambria" w:eastAsiaTheme="minorEastAsia" w:hAnsi="Cambria" w:cstheme="minorBidi" w:hint="default"/>
      </w:rPr>
    </w:lvl>
    <w:lvl w:ilvl="1" w:tplc="08090001">
      <w:start w:val="1"/>
      <w:numFmt w:val="bullet"/>
      <w:lvlText w:val=""/>
      <w:lvlJc w:val="left"/>
      <w:pPr>
        <w:ind w:left="2520" w:hanging="360"/>
      </w:pPr>
      <w:rPr>
        <w:rFonts w:ascii="Symbol" w:hAnsi="Symbol" w:hint="default"/>
      </w:rPr>
    </w:lvl>
    <w:lvl w:ilvl="2" w:tplc="B52A9264">
      <w:start w:val="1"/>
      <w:numFmt w:val="bullet"/>
      <w:lvlText w:val="-"/>
      <w:lvlJc w:val="left"/>
      <w:pPr>
        <w:ind w:left="3240" w:hanging="360"/>
      </w:pPr>
      <w:rPr>
        <w:rFonts w:ascii="Cambria" w:eastAsiaTheme="minorEastAsia" w:hAnsi="Cambria" w:cstheme="minorBidi"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15E7A1C"/>
    <w:multiLevelType w:val="multilevel"/>
    <w:tmpl w:val="C2E43C80"/>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E62099"/>
    <w:multiLevelType w:val="hybridMultilevel"/>
    <w:tmpl w:val="AE2AF1DE"/>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1">
      <w:start w:val="1"/>
      <w:numFmt w:val="bullet"/>
      <w:lvlText w:val=""/>
      <w:lvlJc w:val="left"/>
      <w:pPr>
        <w:ind w:left="2520" w:hanging="360"/>
      </w:pPr>
      <w:rPr>
        <w:rFonts w:ascii="Symbol" w:hAnsi="Symbo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4EF568E"/>
    <w:multiLevelType w:val="hybridMultilevel"/>
    <w:tmpl w:val="79BA33E4"/>
    <w:lvl w:ilvl="0" w:tplc="FBE08246">
      <w:start w:val="1"/>
      <w:numFmt w:val="decimal"/>
      <w:lvlText w:val="%1."/>
      <w:lvlJc w:val="left"/>
      <w:pPr>
        <w:ind w:left="430" w:hanging="360"/>
      </w:pPr>
      <w:rPr>
        <w:rFonts w:hint="default"/>
        <w:b w:val="0"/>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9" w15:restartNumberingAfterBreak="0">
    <w:nsid w:val="19EC3102"/>
    <w:multiLevelType w:val="hybridMultilevel"/>
    <w:tmpl w:val="1F0EBA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90693B"/>
    <w:multiLevelType w:val="multilevel"/>
    <w:tmpl w:val="76CA99D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4E60A4"/>
    <w:multiLevelType w:val="hybridMultilevel"/>
    <w:tmpl w:val="1C1268D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3EF3C70"/>
    <w:multiLevelType w:val="multilevel"/>
    <w:tmpl w:val="A1FCD2F4"/>
    <w:lvl w:ilvl="0">
      <w:start w:val="2"/>
      <w:numFmt w:val="decimal"/>
      <w:lvlText w:val="%1"/>
      <w:lvlJc w:val="left"/>
      <w:pPr>
        <w:ind w:left="480" w:hanging="480"/>
      </w:pPr>
      <w:rPr>
        <w:rFonts w:hint="default"/>
      </w:rPr>
    </w:lvl>
    <w:lvl w:ilvl="1">
      <w:start w:val="8"/>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8E64265"/>
    <w:multiLevelType w:val="hybridMultilevel"/>
    <w:tmpl w:val="851857C8"/>
    <w:lvl w:ilvl="0" w:tplc="6E369738">
      <w:start w:val="16"/>
      <w:numFmt w:val="bullet"/>
      <w:lvlText w:val="-"/>
      <w:lvlJc w:val="left"/>
      <w:pPr>
        <w:ind w:left="430" w:hanging="360"/>
      </w:pPr>
      <w:rPr>
        <w:rFonts w:ascii="Arial" w:eastAsiaTheme="minorHAnsi" w:hAnsi="Arial" w:cs="Arial" w:hint="default"/>
      </w:rPr>
    </w:lvl>
    <w:lvl w:ilvl="1" w:tplc="6E369738">
      <w:start w:val="16"/>
      <w:numFmt w:val="bullet"/>
      <w:lvlText w:val="-"/>
      <w:lvlJc w:val="left"/>
      <w:pPr>
        <w:ind w:left="1150" w:hanging="360"/>
      </w:pPr>
      <w:rPr>
        <w:rFonts w:ascii="Arial" w:eastAsiaTheme="minorHAnsi" w:hAnsi="Arial" w:cs="Arial"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14" w15:restartNumberingAfterBreak="0">
    <w:nsid w:val="33103593"/>
    <w:multiLevelType w:val="multilevel"/>
    <w:tmpl w:val="DFEA90A4"/>
    <w:lvl w:ilvl="0">
      <w:start w:val="1"/>
      <w:numFmt w:val="decimal"/>
      <w:lvlText w:val="%1."/>
      <w:lvlJc w:val="left"/>
      <w:pPr>
        <w:ind w:left="780" w:hanging="360"/>
      </w:pPr>
      <w:rPr>
        <w:rFonts w:hint="default"/>
      </w:rPr>
    </w:lvl>
    <w:lvl w:ilvl="1">
      <w:start w:val="8"/>
      <w:numFmt w:val="decimal"/>
      <w:isLgl/>
      <w:lvlText w:val="%1.%2"/>
      <w:lvlJc w:val="left"/>
      <w:pPr>
        <w:ind w:left="1140" w:hanging="7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220" w:hanging="1800"/>
      </w:pPr>
      <w:rPr>
        <w:rFonts w:hint="default"/>
      </w:rPr>
    </w:lvl>
  </w:abstractNum>
  <w:abstractNum w:abstractNumId="15" w15:restartNumberingAfterBreak="0">
    <w:nsid w:val="33B864CD"/>
    <w:multiLevelType w:val="hybridMultilevel"/>
    <w:tmpl w:val="AC0E24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6470E39"/>
    <w:multiLevelType w:val="singleLevel"/>
    <w:tmpl w:val="B3983B4E"/>
    <w:lvl w:ilvl="0">
      <w:start w:val="1"/>
      <w:numFmt w:val="lowerLetter"/>
      <w:lvlText w:val="%1)"/>
      <w:lvlJc w:val="left"/>
      <w:pPr>
        <w:tabs>
          <w:tab w:val="num" w:pos="720"/>
        </w:tabs>
        <w:ind w:left="720" w:hanging="720"/>
      </w:pPr>
      <w:rPr>
        <w:rFonts w:hint="default"/>
        <w:b w:val="0"/>
      </w:rPr>
    </w:lvl>
  </w:abstractNum>
  <w:abstractNum w:abstractNumId="17" w15:restartNumberingAfterBreak="0">
    <w:nsid w:val="3B003CD9"/>
    <w:multiLevelType w:val="hybridMultilevel"/>
    <w:tmpl w:val="1CDA60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0F64D08"/>
    <w:multiLevelType w:val="hybridMultilevel"/>
    <w:tmpl w:val="41DCF2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4AC3084"/>
    <w:multiLevelType w:val="hybridMultilevel"/>
    <w:tmpl w:val="FEDCE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7E54DC"/>
    <w:multiLevelType w:val="hybridMultilevel"/>
    <w:tmpl w:val="9EB4C89A"/>
    <w:lvl w:ilvl="0" w:tplc="8356200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CA1466"/>
    <w:multiLevelType w:val="hybridMultilevel"/>
    <w:tmpl w:val="AE0A4DD6"/>
    <w:lvl w:ilvl="0" w:tplc="B52A9264">
      <w:start w:val="1"/>
      <w:numFmt w:val="bullet"/>
      <w:lvlText w:val="-"/>
      <w:lvlJc w:val="left"/>
      <w:pPr>
        <w:ind w:left="1440" w:hanging="360"/>
      </w:pPr>
      <w:rPr>
        <w:rFonts w:ascii="Cambria" w:eastAsiaTheme="minorEastAsia" w:hAnsi="Cambri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3A521A2"/>
    <w:multiLevelType w:val="singleLevel"/>
    <w:tmpl w:val="FDB26404"/>
    <w:lvl w:ilvl="0">
      <w:start w:val="2"/>
      <w:numFmt w:val="lowerLetter"/>
      <w:lvlText w:val="%1)"/>
      <w:lvlJc w:val="left"/>
      <w:pPr>
        <w:tabs>
          <w:tab w:val="num" w:pos="360"/>
        </w:tabs>
        <w:ind w:left="360" w:hanging="360"/>
      </w:pPr>
      <w:rPr>
        <w:rFonts w:hint="default"/>
      </w:rPr>
    </w:lvl>
  </w:abstractNum>
  <w:abstractNum w:abstractNumId="23" w15:restartNumberingAfterBreak="0">
    <w:nsid w:val="550D0A3F"/>
    <w:multiLevelType w:val="hybridMultilevel"/>
    <w:tmpl w:val="FEF6CC00"/>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B52A9264">
      <w:start w:val="1"/>
      <w:numFmt w:val="bullet"/>
      <w:lvlText w:val="-"/>
      <w:lvlJc w:val="left"/>
      <w:pPr>
        <w:ind w:left="2520" w:hanging="360"/>
      </w:pPr>
      <w:rPr>
        <w:rFonts w:ascii="Cambria" w:eastAsiaTheme="minorEastAsia" w:hAnsi="Cambria" w:cstheme="minorBidi"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56669A1"/>
    <w:multiLevelType w:val="hybridMultilevel"/>
    <w:tmpl w:val="0C162A5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5753656B"/>
    <w:multiLevelType w:val="hybridMultilevel"/>
    <w:tmpl w:val="1C4835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FD2EFB"/>
    <w:multiLevelType w:val="hybridMultilevel"/>
    <w:tmpl w:val="002843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5F784D23"/>
    <w:multiLevelType w:val="hybridMultilevel"/>
    <w:tmpl w:val="0040FD6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8" w15:restartNumberingAfterBreak="0">
    <w:nsid w:val="5FA465F1"/>
    <w:multiLevelType w:val="hybridMultilevel"/>
    <w:tmpl w:val="10CCA76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622C79C9"/>
    <w:multiLevelType w:val="multilevel"/>
    <w:tmpl w:val="D8A85136"/>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33C4201"/>
    <w:multiLevelType w:val="hybridMultilevel"/>
    <w:tmpl w:val="9FCE4DC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8137735"/>
    <w:multiLevelType w:val="hybridMultilevel"/>
    <w:tmpl w:val="588EBF5C"/>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A9031CC"/>
    <w:multiLevelType w:val="hybridMultilevel"/>
    <w:tmpl w:val="3536E7EA"/>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C9122E9"/>
    <w:multiLevelType w:val="multilevel"/>
    <w:tmpl w:val="17CA1EA6"/>
    <w:lvl w:ilvl="0">
      <w:start w:val="2"/>
      <w:numFmt w:val="decimal"/>
      <w:lvlText w:val="%1"/>
      <w:lvlJc w:val="left"/>
      <w:pPr>
        <w:ind w:left="360" w:hanging="360"/>
      </w:pPr>
      <w:rPr>
        <w:rFonts w:hint="default"/>
      </w:rPr>
    </w:lvl>
    <w:lvl w:ilvl="1">
      <w:start w:val="8"/>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17"/>
  </w:num>
  <w:num w:numId="2">
    <w:abstractNumId w:val="24"/>
  </w:num>
  <w:num w:numId="3">
    <w:abstractNumId w:val="28"/>
  </w:num>
  <w:num w:numId="4">
    <w:abstractNumId w:val="15"/>
  </w:num>
  <w:num w:numId="5">
    <w:abstractNumId w:val="19"/>
  </w:num>
  <w:num w:numId="6">
    <w:abstractNumId w:val="23"/>
  </w:num>
  <w:num w:numId="7">
    <w:abstractNumId w:val="11"/>
  </w:num>
  <w:num w:numId="8">
    <w:abstractNumId w:val="26"/>
  </w:num>
  <w:num w:numId="9">
    <w:abstractNumId w:val="1"/>
  </w:num>
  <w:num w:numId="10">
    <w:abstractNumId w:val="10"/>
  </w:num>
  <w:num w:numId="11">
    <w:abstractNumId w:val="2"/>
  </w:num>
  <w:num w:numId="12">
    <w:abstractNumId w:val="29"/>
  </w:num>
  <w:num w:numId="13">
    <w:abstractNumId w:val="14"/>
  </w:num>
  <w:num w:numId="14">
    <w:abstractNumId w:val="32"/>
  </w:num>
  <w:num w:numId="15">
    <w:abstractNumId w:val="30"/>
  </w:num>
  <w:num w:numId="16">
    <w:abstractNumId w:val="18"/>
  </w:num>
  <w:num w:numId="17">
    <w:abstractNumId w:val="31"/>
  </w:num>
  <w:num w:numId="18">
    <w:abstractNumId w:val="21"/>
  </w:num>
  <w:num w:numId="19">
    <w:abstractNumId w:val="5"/>
  </w:num>
  <w:num w:numId="20">
    <w:abstractNumId w:val="7"/>
  </w:num>
  <w:num w:numId="21">
    <w:abstractNumId w:val="12"/>
  </w:num>
  <w:num w:numId="22">
    <w:abstractNumId w:val="13"/>
  </w:num>
  <w:num w:numId="23">
    <w:abstractNumId w:val="8"/>
  </w:num>
  <w:num w:numId="24">
    <w:abstractNumId w:val="16"/>
  </w:num>
  <w:num w:numId="25">
    <w:abstractNumId w:val="22"/>
  </w:num>
  <w:num w:numId="26">
    <w:abstractNumId w:val="33"/>
  </w:num>
  <w:num w:numId="27">
    <w:abstractNumId w:val="6"/>
  </w:num>
  <w:num w:numId="28">
    <w:abstractNumId w:val="4"/>
  </w:num>
  <w:num w:numId="29">
    <w:abstractNumId w:val="27"/>
  </w:num>
  <w:num w:numId="30">
    <w:abstractNumId w:val="25"/>
  </w:num>
  <w:num w:numId="31">
    <w:abstractNumId w:val="20"/>
  </w:num>
  <w:num w:numId="32">
    <w:abstractNumId w:val="9"/>
  </w:num>
  <w:num w:numId="33">
    <w:abstractNumId w:val="3"/>
  </w:num>
  <w:num w:numId="34">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tJP8YEbW1Kt0evz++dKwGscYSQ2s1bWi2GyLYhsLlHtzcBqUNoPbu5+g+2XQi9VTg45N7LdUEHqz9w76xW4SWw==" w:salt="WEESOYKjENxWyD4ARoyV9A=="/>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65F"/>
    <w:rsid w:val="00002B7E"/>
    <w:rsid w:val="00011BF0"/>
    <w:rsid w:val="000127F9"/>
    <w:rsid w:val="00016176"/>
    <w:rsid w:val="0002597E"/>
    <w:rsid w:val="00026ABB"/>
    <w:rsid w:val="000346E7"/>
    <w:rsid w:val="00037029"/>
    <w:rsid w:val="000379EA"/>
    <w:rsid w:val="00040485"/>
    <w:rsid w:val="000653C7"/>
    <w:rsid w:val="000735ED"/>
    <w:rsid w:val="0007390A"/>
    <w:rsid w:val="000772AC"/>
    <w:rsid w:val="000773F6"/>
    <w:rsid w:val="00077793"/>
    <w:rsid w:val="00080125"/>
    <w:rsid w:val="0008369A"/>
    <w:rsid w:val="00095145"/>
    <w:rsid w:val="000A1B00"/>
    <w:rsid w:val="000A3191"/>
    <w:rsid w:val="000A6F15"/>
    <w:rsid w:val="000A7435"/>
    <w:rsid w:val="000B090A"/>
    <w:rsid w:val="000B4295"/>
    <w:rsid w:val="000B4E9B"/>
    <w:rsid w:val="000C08C8"/>
    <w:rsid w:val="000C5EDA"/>
    <w:rsid w:val="000D3B08"/>
    <w:rsid w:val="000D3F41"/>
    <w:rsid w:val="000D5850"/>
    <w:rsid w:val="000E5E13"/>
    <w:rsid w:val="000F4171"/>
    <w:rsid w:val="000F55F6"/>
    <w:rsid w:val="000F7D20"/>
    <w:rsid w:val="00111A6D"/>
    <w:rsid w:val="00111E2D"/>
    <w:rsid w:val="00131D06"/>
    <w:rsid w:val="00141BE8"/>
    <w:rsid w:val="00154DAC"/>
    <w:rsid w:val="00171062"/>
    <w:rsid w:val="00171D74"/>
    <w:rsid w:val="001846FD"/>
    <w:rsid w:val="0019282B"/>
    <w:rsid w:val="00195422"/>
    <w:rsid w:val="001A3BF8"/>
    <w:rsid w:val="001B08CF"/>
    <w:rsid w:val="001B1117"/>
    <w:rsid w:val="001B18F4"/>
    <w:rsid w:val="001B2655"/>
    <w:rsid w:val="001B5297"/>
    <w:rsid w:val="001C2976"/>
    <w:rsid w:val="001C714B"/>
    <w:rsid w:val="001D43BC"/>
    <w:rsid w:val="001D471C"/>
    <w:rsid w:val="001D7F3B"/>
    <w:rsid w:val="001E2CC0"/>
    <w:rsid w:val="001F1445"/>
    <w:rsid w:val="001F3637"/>
    <w:rsid w:val="001F4279"/>
    <w:rsid w:val="002003EC"/>
    <w:rsid w:val="002075CC"/>
    <w:rsid w:val="00207771"/>
    <w:rsid w:val="00213781"/>
    <w:rsid w:val="00214212"/>
    <w:rsid w:val="002156BC"/>
    <w:rsid w:val="00217154"/>
    <w:rsid w:val="002215E2"/>
    <w:rsid w:val="002256B2"/>
    <w:rsid w:val="00233E40"/>
    <w:rsid w:val="00234003"/>
    <w:rsid w:val="0024555E"/>
    <w:rsid w:val="00245B9E"/>
    <w:rsid w:val="0024758C"/>
    <w:rsid w:val="0026070C"/>
    <w:rsid w:val="00260B7B"/>
    <w:rsid w:val="00263612"/>
    <w:rsid w:val="00276FA7"/>
    <w:rsid w:val="00277F5D"/>
    <w:rsid w:val="0028295A"/>
    <w:rsid w:val="00290B83"/>
    <w:rsid w:val="00292647"/>
    <w:rsid w:val="0029463D"/>
    <w:rsid w:val="002A0FBE"/>
    <w:rsid w:val="002A62BC"/>
    <w:rsid w:val="002C5CBA"/>
    <w:rsid w:val="002F6076"/>
    <w:rsid w:val="003054A6"/>
    <w:rsid w:val="003129C4"/>
    <w:rsid w:val="0031362B"/>
    <w:rsid w:val="00322D69"/>
    <w:rsid w:val="00337E01"/>
    <w:rsid w:val="0034138C"/>
    <w:rsid w:val="00342077"/>
    <w:rsid w:val="00342874"/>
    <w:rsid w:val="003440E0"/>
    <w:rsid w:val="00344F15"/>
    <w:rsid w:val="00345A46"/>
    <w:rsid w:val="00345A6D"/>
    <w:rsid w:val="00352F79"/>
    <w:rsid w:val="003577E9"/>
    <w:rsid w:val="00361056"/>
    <w:rsid w:val="0036193B"/>
    <w:rsid w:val="00376087"/>
    <w:rsid w:val="00377D3A"/>
    <w:rsid w:val="00380DE4"/>
    <w:rsid w:val="00381302"/>
    <w:rsid w:val="003814A9"/>
    <w:rsid w:val="003836E7"/>
    <w:rsid w:val="00385AA0"/>
    <w:rsid w:val="00390123"/>
    <w:rsid w:val="003911EA"/>
    <w:rsid w:val="00393A29"/>
    <w:rsid w:val="0039617A"/>
    <w:rsid w:val="00396A4A"/>
    <w:rsid w:val="003970DD"/>
    <w:rsid w:val="00397568"/>
    <w:rsid w:val="003A482C"/>
    <w:rsid w:val="003B4AC7"/>
    <w:rsid w:val="003C233F"/>
    <w:rsid w:val="003D00B5"/>
    <w:rsid w:val="003D2E99"/>
    <w:rsid w:val="003E222D"/>
    <w:rsid w:val="003E5274"/>
    <w:rsid w:val="003F536E"/>
    <w:rsid w:val="004125BE"/>
    <w:rsid w:val="00416CB3"/>
    <w:rsid w:val="00417B83"/>
    <w:rsid w:val="00422326"/>
    <w:rsid w:val="00423560"/>
    <w:rsid w:val="0042525F"/>
    <w:rsid w:val="00430E42"/>
    <w:rsid w:val="00444596"/>
    <w:rsid w:val="00454A23"/>
    <w:rsid w:val="004553C7"/>
    <w:rsid w:val="00457123"/>
    <w:rsid w:val="00466EC1"/>
    <w:rsid w:val="004679D5"/>
    <w:rsid w:val="004700C7"/>
    <w:rsid w:val="00474118"/>
    <w:rsid w:val="00476A9C"/>
    <w:rsid w:val="0048032E"/>
    <w:rsid w:val="00481A6B"/>
    <w:rsid w:val="004869CA"/>
    <w:rsid w:val="004879EC"/>
    <w:rsid w:val="00494842"/>
    <w:rsid w:val="004955F7"/>
    <w:rsid w:val="004C720F"/>
    <w:rsid w:val="004D2227"/>
    <w:rsid w:val="004D706F"/>
    <w:rsid w:val="004E2D4D"/>
    <w:rsid w:val="004E48ED"/>
    <w:rsid w:val="004F0DEF"/>
    <w:rsid w:val="004F4DA9"/>
    <w:rsid w:val="005077DE"/>
    <w:rsid w:val="00513FBE"/>
    <w:rsid w:val="00522755"/>
    <w:rsid w:val="005255EB"/>
    <w:rsid w:val="00532DF0"/>
    <w:rsid w:val="00534731"/>
    <w:rsid w:val="0054063F"/>
    <w:rsid w:val="00540CD9"/>
    <w:rsid w:val="00541153"/>
    <w:rsid w:val="005421B3"/>
    <w:rsid w:val="00546869"/>
    <w:rsid w:val="0055128D"/>
    <w:rsid w:val="0055482E"/>
    <w:rsid w:val="00555070"/>
    <w:rsid w:val="005653F9"/>
    <w:rsid w:val="00576C2D"/>
    <w:rsid w:val="00584A93"/>
    <w:rsid w:val="0059192B"/>
    <w:rsid w:val="00593355"/>
    <w:rsid w:val="005942BC"/>
    <w:rsid w:val="005B13D0"/>
    <w:rsid w:val="005B597F"/>
    <w:rsid w:val="005B65DA"/>
    <w:rsid w:val="005C5B69"/>
    <w:rsid w:val="005D0ED7"/>
    <w:rsid w:val="005D1C7B"/>
    <w:rsid w:val="005D3B85"/>
    <w:rsid w:val="005E1F66"/>
    <w:rsid w:val="005E2FC7"/>
    <w:rsid w:val="005E6A6B"/>
    <w:rsid w:val="005E6A8E"/>
    <w:rsid w:val="005E6D40"/>
    <w:rsid w:val="005E7FDD"/>
    <w:rsid w:val="005F40DE"/>
    <w:rsid w:val="005F6B48"/>
    <w:rsid w:val="00601D2F"/>
    <w:rsid w:val="00610F05"/>
    <w:rsid w:val="00614820"/>
    <w:rsid w:val="00616C79"/>
    <w:rsid w:val="00623105"/>
    <w:rsid w:val="006302AB"/>
    <w:rsid w:val="006308E0"/>
    <w:rsid w:val="00631E98"/>
    <w:rsid w:val="00635211"/>
    <w:rsid w:val="00636C3B"/>
    <w:rsid w:val="00645D56"/>
    <w:rsid w:val="00662DB0"/>
    <w:rsid w:val="006668C0"/>
    <w:rsid w:val="00666C41"/>
    <w:rsid w:val="00674FA2"/>
    <w:rsid w:val="0067730C"/>
    <w:rsid w:val="00685852"/>
    <w:rsid w:val="00685B59"/>
    <w:rsid w:val="006868C4"/>
    <w:rsid w:val="006B1268"/>
    <w:rsid w:val="006B19E6"/>
    <w:rsid w:val="006C18B0"/>
    <w:rsid w:val="006C6F64"/>
    <w:rsid w:val="006D544B"/>
    <w:rsid w:val="006E1E85"/>
    <w:rsid w:val="006F07F5"/>
    <w:rsid w:val="006F3959"/>
    <w:rsid w:val="006F4BC1"/>
    <w:rsid w:val="00701947"/>
    <w:rsid w:val="0071307C"/>
    <w:rsid w:val="0071682E"/>
    <w:rsid w:val="007241EB"/>
    <w:rsid w:val="0072601A"/>
    <w:rsid w:val="007311C2"/>
    <w:rsid w:val="00737448"/>
    <w:rsid w:val="00744E28"/>
    <w:rsid w:val="00761C19"/>
    <w:rsid w:val="00761FBA"/>
    <w:rsid w:val="007635AF"/>
    <w:rsid w:val="00771F97"/>
    <w:rsid w:val="00776BED"/>
    <w:rsid w:val="00786C98"/>
    <w:rsid w:val="00793C01"/>
    <w:rsid w:val="007A450B"/>
    <w:rsid w:val="007A51A8"/>
    <w:rsid w:val="007B010B"/>
    <w:rsid w:val="007B0509"/>
    <w:rsid w:val="007B235D"/>
    <w:rsid w:val="007B2CC7"/>
    <w:rsid w:val="007B3609"/>
    <w:rsid w:val="007B3A76"/>
    <w:rsid w:val="007B784F"/>
    <w:rsid w:val="007C5F75"/>
    <w:rsid w:val="007D0558"/>
    <w:rsid w:val="007D06C2"/>
    <w:rsid w:val="007D3AFF"/>
    <w:rsid w:val="007D56DE"/>
    <w:rsid w:val="007D6266"/>
    <w:rsid w:val="007E31CF"/>
    <w:rsid w:val="007E56E8"/>
    <w:rsid w:val="007F2BB6"/>
    <w:rsid w:val="007F3069"/>
    <w:rsid w:val="007F70EB"/>
    <w:rsid w:val="00802218"/>
    <w:rsid w:val="00806558"/>
    <w:rsid w:val="00816273"/>
    <w:rsid w:val="00817087"/>
    <w:rsid w:val="008240DA"/>
    <w:rsid w:val="008255F4"/>
    <w:rsid w:val="00831379"/>
    <w:rsid w:val="00832ACA"/>
    <w:rsid w:val="00832E58"/>
    <w:rsid w:val="00837CA0"/>
    <w:rsid w:val="00842903"/>
    <w:rsid w:val="00847969"/>
    <w:rsid w:val="008508B7"/>
    <w:rsid w:val="008541DA"/>
    <w:rsid w:val="008557A8"/>
    <w:rsid w:val="008608DE"/>
    <w:rsid w:val="00862162"/>
    <w:rsid w:val="0086435D"/>
    <w:rsid w:val="008677E7"/>
    <w:rsid w:val="00872357"/>
    <w:rsid w:val="00876360"/>
    <w:rsid w:val="00877F71"/>
    <w:rsid w:val="00890C86"/>
    <w:rsid w:val="0089386F"/>
    <w:rsid w:val="0089506F"/>
    <w:rsid w:val="008A1CA0"/>
    <w:rsid w:val="008A3F94"/>
    <w:rsid w:val="008A4E0B"/>
    <w:rsid w:val="008B31BE"/>
    <w:rsid w:val="008C30EF"/>
    <w:rsid w:val="008C5CEE"/>
    <w:rsid w:val="008D1CB4"/>
    <w:rsid w:val="008D2513"/>
    <w:rsid w:val="008D5C4F"/>
    <w:rsid w:val="008E3550"/>
    <w:rsid w:val="008F00FC"/>
    <w:rsid w:val="008F233E"/>
    <w:rsid w:val="008F3D80"/>
    <w:rsid w:val="008F5012"/>
    <w:rsid w:val="008F5C8C"/>
    <w:rsid w:val="008F79E3"/>
    <w:rsid w:val="00903515"/>
    <w:rsid w:val="009037EE"/>
    <w:rsid w:val="00903BA5"/>
    <w:rsid w:val="0091218B"/>
    <w:rsid w:val="00915C8D"/>
    <w:rsid w:val="00921CF6"/>
    <w:rsid w:val="00931E64"/>
    <w:rsid w:val="0093344C"/>
    <w:rsid w:val="00942707"/>
    <w:rsid w:val="00943727"/>
    <w:rsid w:val="00952027"/>
    <w:rsid w:val="009566B7"/>
    <w:rsid w:val="00956DF4"/>
    <w:rsid w:val="00957D1D"/>
    <w:rsid w:val="009727C1"/>
    <w:rsid w:val="00976970"/>
    <w:rsid w:val="009818F1"/>
    <w:rsid w:val="00986C18"/>
    <w:rsid w:val="00987F88"/>
    <w:rsid w:val="009928D0"/>
    <w:rsid w:val="009930D7"/>
    <w:rsid w:val="00996AC6"/>
    <w:rsid w:val="00997151"/>
    <w:rsid w:val="00997AC1"/>
    <w:rsid w:val="009A2870"/>
    <w:rsid w:val="009A375D"/>
    <w:rsid w:val="009A3FAD"/>
    <w:rsid w:val="009A4510"/>
    <w:rsid w:val="009A5C33"/>
    <w:rsid w:val="009B0C9C"/>
    <w:rsid w:val="009B1459"/>
    <w:rsid w:val="009B3020"/>
    <w:rsid w:val="009B4112"/>
    <w:rsid w:val="009B7992"/>
    <w:rsid w:val="009D1B62"/>
    <w:rsid w:val="009E3896"/>
    <w:rsid w:val="009E7CB0"/>
    <w:rsid w:val="009F2D88"/>
    <w:rsid w:val="009F336B"/>
    <w:rsid w:val="009F59B6"/>
    <w:rsid w:val="00A00578"/>
    <w:rsid w:val="00A03E4C"/>
    <w:rsid w:val="00A106F5"/>
    <w:rsid w:val="00A10EF1"/>
    <w:rsid w:val="00A14B37"/>
    <w:rsid w:val="00A16B91"/>
    <w:rsid w:val="00A20D9C"/>
    <w:rsid w:val="00A22F96"/>
    <w:rsid w:val="00A42453"/>
    <w:rsid w:val="00A55644"/>
    <w:rsid w:val="00A606E0"/>
    <w:rsid w:val="00A608BF"/>
    <w:rsid w:val="00A61992"/>
    <w:rsid w:val="00A6401B"/>
    <w:rsid w:val="00A64D1E"/>
    <w:rsid w:val="00A65202"/>
    <w:rsid w:val="00A74721"/>
    <w:rsid w:val="00A75254"/>
    <w:rsid w:val="00A90969"/>
    <w:rsid w:val="00A9381E"/>
    <w:rsid w:val="00A97EED"/>
    <w:rsid w:val="00AA571B"/>
    <w:rsid w:val="00AB1BD3"/>
    <w:rsid w:val="00AB35F8"/>
    <w:rsid w:val="00AB432E"/>
    <w:rsid w:val="00AB6952"/>
    <w:rsid w:val="00AC619B"/>
    <w:rsid w:val="00AC70A8"/>
    <w:rsid w:val="00AD2C1B"/>
    <w:rsid w:val="00AD3F36"/>
    <w:rsid w:val="00AD4967"/>
    <w:rsid w:val="00AE2E95"/>
    <w:rsid w:val="00AE3E69"/>
    <w:rsid w:val="00AE7D1E"/>
    <w:rsid w:val="00AF43C8"/>
    <w:rsid w:val="00AF51D5"/>
    <w:rsid w:val="00B02EB7"/>
    <w:rsid w:val="00B06D3E"/>
    <w:rsid w:val="00B121DE"/>
    <w:rsid w:val="00B12F5A"/>
    <w:rsid w:val="00B21C0D"/>
    <w:rsid w:val="00B403B7"/>
    <w:rsid w:val="00B4070F"/>
    <w:rsid w:val="00B40FCC"/>
    <w:rsid w:val="00B4727B"/>
    <w:rsid w:val="00B5238B"/>
    <w:rsid w:val="00B56AFA"/>
    <w:rsid w:val="00B574CC"/>
    <w:rsid w:val="00B62162"/>
    <w:rsid w:val="00B6594E"/>
    <w:rsid w:val="00B73AED"/>
    <w:rsid w:val="00B74238"/>
    <w:rsid w:val="00B81246"/>
    <w:rsid w:val="00B81448"/>
    <w:rsid w:val="00B92E3E"/>
    <w:rsid w:val="00BA032C"/>
    <w:rsid w:val="00BA55DF"/>
    <w:rsid w:val="00BC1FC3"/>
    <w:rsid w:val="00BC2A6B"/>
    <w:rsid w:val="00BC3B6B"/>
    <w:rsid w:val="00BC4298"/>
    <w:rsid w:val="00BC70C6"/>
    <w:rsid w:val="00BD29E7"/>
    <w:rsid w:val="00BD6296"/>
    <w:rsid w:val="00BD6FB0"/>
    <w:rsid w:val="00BD789D"/>
    <w:rsid w:val="00BE6EE6"/>
    <w:rsid w:val="00BF3570"/>
    <w:rsid w:val="00C07403"/>
    <w:rsid w:val="00C07DD6"/>
    <w:rsid w:val="00C13DB1"/>
    <w:rsid w:val="00C252E2"/>
    <w:rsid w:val="00C31465"/>
    <w:rsid w:val="00C3283E"/>
    <w:rsid w:val="00C40273"/>
    <w:rsid w:val="00C42AC5"/>
    <w:rsid w:val="00C5067B"/>
    <w:rsid w:val="00C55E84"/>
    <w:rsid w:val="00C5744C"/>
    <w:rsid w:val="00C77F1D"/>
    <w:rsid w:val="00C81CFC"/>
    <w:rsid w:val="00C832A3"/>
    <w:rsid w:val="00C860B6"/>
    <w:rsid w:val="00C86414"/>
    <w:rsid w:val="00CA02C1"/>
    <w:rsid w:val="00CA1216"/>
    <w:rsid w:val="00CA46FA"/>
    <w:rsid w:val="00CB5F29"/>
    <w:rsid w:val="00CB734A"/>
    <w:rsid w:val="00CC043E"/>
    <w:rsid w:val="00CC144E"/>
    <w:rsid w:val="00CC255C"/>
    <w:rsid w:val="00CC5312"/>
    <w:rsid w:val="00CD2452"/>
    <w:rsid w:val="00CD42E0"/>
    <w:rsid w:val="00CD4B14"/>
    <w:rsid w:val="00CE26F7"/>
    <w:rsid w:val="00CF1CF7"/>
    <w:rsid w:val="00CF2250"/>
    <w:rsid w:val="00D02E61"/>
    <w:rsid w:val="00D13B89"/>
    <w:rsid w:val="00D16FD7"/>
    <w:rsid w:val="00D27675"/>
    <w:rsid w:val="00D426CB"/>
    <w:rsid w:val="00D42D24"/>
    <w:rsid w:val="00D46C6A"/>
    <w:rsid w:val="00D51192"/>
    <w:rsid w:val="00D52B2C"/>
    <w:rsid w:val="00D55109"/>
    <w:rsid w:val="00D63698"/>
    <w:rsid w:val="00D67AF7"/>
    <w:rsid w:val="00D80350"/>
    <w:rsid w:val="00D83B81"/>
    <w:rsid w:val="00D8508E"/>
    <w:rsid w:val="00D85EC6"/>
    <w:rsid w:val="00D87C1B"/>
    <w:rsid w:val="00D9645F"/>
    <w:rsid w:val="00DA7EC5"/>
    <w:rsid w:val="00DB623D"/>
    <w:rsid w:val="00DB66EB"/>
    <w:rsid w:val="00DC0524"/>
    <w:rsid w:val="00DC16E6"/>
    <w:rsid w:val="00DC1D70"/>
    <w:rsid w:val="00DD22B7"/>
    <w:rsid w:val="00DE4572"/>
    <w:rsid w:val="00DE7138"/>
    <w:rsid w:val="00DF321E"/>
    <w:rsid w:val="00DF4AD3"/>
    <w:rsid w:val="00E04CA1"/>
    <w:rsid w:val="00E13EC6"/>
    <w:rsid w:val="00E30C44"/>
    <w:rsid w:val="00E313F8"/>
    <w:rsid w:val="00E41315"/>
    <w:rsid w:val="00E45FB3"/>
    <w:rsid w:val="00E5060C"/>
    <w:rsid w:val="00E53FED"/>
    <w:rsid w:val="00E543A6"/>
    <w:rsid w:val="00E563CE"/>
    <w:rsid w:val="00E74532"/>
    <w:rsid w:val="00E751A7"/>
    <w:rsid w:val="00E75854"/>
    <w:rsid w:val="00E84D67"/>
    <w:rsid w:val="00E94514"/>
    <w:rsid w:val="00EA39BC"/>
    <w:rsid w:val="00EB3294"/>
    <w:rsid w:val="00ED5BD9"/>
    <w:rsid w:val="00ED7CB9"/>
    <w:rsid w:val="00EF0B8A"/>
    <w:rsid w:val="00EF0EF2"/>
    <w:rsid w:val="00EF40E8"/>
    <w:rsid w:val="00EF77DF"/>
    <w:rsid w:val="00EF7F7A"/>
    <w:rsid w:val="00F05A6B"/>
    <w:rsid w:val="00F22E28"/>
    <w:rsid w:val="00F37360"/>
    <w:rsid w:val="00F51CEB"/>
    <w:rsid w:val="00F52923"/>
    <w:rsid w:val="00F52EA5"/>
    <w:rsid w:val="00F5317B"/>
    <w:rsid w:val="00F5534C"/>
    <w:rsid w:val="00F60B46"/>
    <w:rsid w:val="00F67582"/>
    <w:rsid w:val="00F67E49"/>
    <w:rsid w:val="00F73475"/>
    <w:rsid w:val="00F76C33"/>
    <w:rsid w:val="00F80E01"/>
    <w:rsid w:val="00F83835"/>
    <w:rsid w:val="00F84307"/>
    <w:rsid w:val="00F86969"/>
    <w:rsid w:val="00F97FC8"/>
    <w:rsid w:val="00FA7A84"/>
    <w:rsid w:val="00FB0372"/>
    <w:rsid w:val="00FB2BB9"/>
    <w:rsid w:val="00FB4F02"/>
    <w:rsid w:val="00FB59B7"/>
    <w:rsid w:val="00FD27BB"/>
    <w:rsid w:val="00FD4BAB"/>
    <w:rsid w:val="00FD5158"/>
    <w:rsid w:val="00FD6523"/>
    <w:rsid w:val="00FE665F"/>
    <w:rsid w:val="00FF3E99"/>
    <w:rsid w:val="00FF6E4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AC6B2D"/>
  <w15:docId w15:val="{A83704D9-F2BA-49ED-A00D-9C14C3D04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08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235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11BF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66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665F"/>
    <w:rPr>
      <w:rFonts w:ascii="Lucida Grande" w:hAnsi="Lucida Grande" w:cs="Lucida Grande"/>
      <w:sz w:val="18"/>
      <w:szCs w:val="18"/>
    </w:rPr>
  </w:style>
  <w:style w:type="paragraph" w:styleId="Footer">
    <w:name w:val="footer"/>
    <w:basedOn w:val="Normal"/>
    <w:link w:val="FooterChar"/>
    <w:uiPriority w:val="99"/>
    <w:unhideWhenUsed/>
    <w:rsid w:val="00380DE4"/>
    <w:pPr>
      <w:tabs>
        <w:tab w:val="center" w:pos="4320"/>
        <w:tab w:val="right" w:pos="8640"/>
      </w:tabs>
    </w:pPr>
  </w:style>
  <w:style w:type="character" w:customStyle="1" w:styleId="FooterChar">
    <w:name w:val="Footer Char"/>
    <w:basedOn w:val="DefaultParagraphFont"/>
    <w:link w:val="Footer"/>
    <w:uiPriority w:val="99"/>
    <w:rsid w:val="00380DE4"/>
  </w:style>
  <w:style w:type="character" w:styleId="PageNumber">
    <w:name w:val="page number"/>
    <w:basedOn w:val="DefaultParagraphFont"/>
    <w:uiPriority w:val="99"/>
    <w:semiHidden/>
    <w:unhideWhenUsed/>
    <w:rsid w:val="00380DE4"/>
  </w:style>
  <w:style w:type="paragraph" w:styleId="Header">
    <w:name w:val="header"/>
    <w:basedOn w:val="Normal"/>
    <w:link w:val="HeaderChar"/>
    <w:unhideWhenUsed/>
    <w:rsid w:val="006C6F64"/>
    <w:pPr>
      <w:tabs>
        <w:tab w:val="center" w:pos="4320"/>
        <w:tab w:val="right" w:pos="8640"/>
      </w:tabs>
    </w:pPr>
  </w:style>
  <w:style w:type="character" w:customStyle="1" w:styleId="HeaderChar">
    <w:name w:val="Header Char"/>
    <w:basedOn w:val="DefaultParagraphFont"/>
    <w:link w:val="Header"/>
    <w:uiPriority w:val="99"/>
    <w:rsid w:val="006C6F64"/>
  </w:style>
  <w:style w:type="character" w:customStyle="1" w:styleId="Heading1Char">
    <w:name w:val="Heading 1 Char"/>
    <w:basedOn w:val="DefaultParagraphFont"/>
    <w:link w:val="Heading1"/>
    <w:uiPriority w:val="9"/>
    <w:rsid w:val="00D8508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31E98"/>
    <w:pPr>
      <w:ind w:left="720"/>
      <w:contextualSpacing/>
    </w:pPr>
  </w:style>
  <w:style w:type="paragraph" w:styleId="TOCHeading">
    <w:name w:val="TOC Heading"/>
    <w:basedOn w:val="Heading1"/>
    <w:next w:val="Normal"/>
    <w:uiPriority w:val="39"/>
    <w:semiHidden/>
    <w:unhideWhenUsed/>
    <w:qFormat/>
    <w:rsid w:val="009566B7"/>
    <w:pPr>
      <w:spacing w:line="276" w:lineRule="auto"/>
      <w:outlineLvl w:val="9"/>
    </w:pPr>
    <w:rPr>
      <w:lang w:val="en-US" w:eastAsia="ja-JP"/>
    </w:rPr>
  </w:style>
  <w:style w:type="paragraph" w:styleId="TOC2">
    <w:name w:val="toc 2"/>
    <w:basedOn w:val="Normal"/>
    <w:next w:val="Normal"/>
    <w:autoRedefine/>
    <w:uiPriority w:val="39"/>
    <w:unhideWhenUsed/>
    <w:qFormat/>
    <w:rsid w:val="00213781"/>
    <w:pPr>
      <w:tabs>
        <w:tab w:val="right" w:leader="dot" w:pos="8364"/>
      </w:tabs>
      <w:spacing w:after="100" w:line="276" w:lineRule="auto"/>
      <w:ind w:right="1134"/>
    </w:pPr>
    <w:rPr>
      <w:sz w:val="22"/>
      <w:szCs w:val="22"/>
      <w:lang w:val="en-US" w:eastAsia="ja-JP"/>
    </w:rPr>
  </w:style>
  <w:style w:type="paragraph" w:styleId="TOC1">
    <w:name w:val="toc 1"/>
    <w:basedOn w:val="Normal"/>
    <w:next w:val="Normal"/>
    <w:autoRedefine/>
    <w:uiPriority w:val="39"/>
    <w:unhideWhenUsed/>
    <w:qFormat/>
    <w:rsid w:val="0002597E"/>
    <w:pPr>
      <w:tabs>
        <w:tab w:val="right" w:leader="dot" w:pos="9214"/>
        <w:tab w:val="right" w:leader="dot" w:pos="9498"/>
      </w:tabs>
      <w:spacing w:after="100"/>
    </w:pPr>
    <w:rPr>
      <w:sz w:val="22"/>
      <w:szCs w:val="22"/>
      <w:lang w:val="en-US" w:eastAsia="ja-JP"/>
    </w:rPr>
  </w:style>
  <w:style w:type="paragraph" w:styleId="TOC3">
    <w:name w:val="toc 3"/>
    <w:basedOn w:val="Normal"/>
    <w:next w:val="Normal"/>
    <w:autoRedefine/>
    <w:uiPriority w:val="39"/>
    <w:unhideWhenUsed/>
    <w:qFormat/>
    <w:rsid w:val="009566B7"/>
    <w:pPr>
      <w:spacing w:after="100" w:line="276" w:lineRule="auto"/>
      <w:ind w:left="440"/>
    </w:pPr>
    <w:rPr>
      <w:sz w:val="22"/>
      <w:szCs w:val="22"/>
      <w:lang w:val="en-US" w:eastAsia="ja-JP"/>
    </w:rPr>
  </w:style>
  <w:style w:type="character" w:styleId="Hyperlink">
    <w:name w:val="Hyperlink"/>
    <w:basedOn w:val="DefaultParagraphFont"/>
    <w:uiPriority w:val="99"/>
    <w:unhideWhenUsed/>
    <w:rsid w:val="009566B7"/>
    <w:rPr>
      <w:color w:val="0000FF" w:themeColor="hyperlink"/>
      <w:u w:val="single"/>
    </w:rPr>
  </w:style>
  <w:style w:type="paragraph" w:customStyle="1" w:styleId="Default">
    <w:name w:val="Default"/>
    <w:rsid w:val="00FB0372"/>
    <w:pPr>
      <w:autoSpaceDE w:val="0"/>
      <w:autoSpaceDN w:val="0"/>
      <w:adjustRightInd w:val="0"/>
    </w:pPr>
    <w:rPr>
      <w:rFonts w:ascii="Arial" w:eastAsia="Times New Roman" w:hAnsi="Arial" w:cs="Arial"/>
      <w:color w:val="000000"/>
      <w:lang w:eastAsia="en-GB"/>
    </w:rPr>
  </w:style>
  <w:style w:type="table" w:styleId="TableGrid">
    <w:name w:val="Table Grid"/>
    <w:basedOn w:val="TableNormal"/>
    <w:uiPriority w:val="59"/>
    <w:rsid w:val="005E7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61056"/>
    <w:rPr>
      <w:sz w:val="16"/>
      <w:szCs w:val="16"/>
    </w:rPr>
  </w:style>
  <w:style w:type="paragraph" w:styleId="CommentText">
    <w:name w:val="annotation text"/>
    <w:basedOn w:val="Normal"/>
    <w:link w:val="CommentTextChar"/>
    <w:uiPriority w:val="99"/>
    <w:semiHidden/>
    <w:unhideWhenUsed/>
    <w:rsid w:val="00361056"/>
    <w:rPr>
      <w:sz w:val="20"/>
      <w:szCs w:val="20"/>
    </w:rPr>
  </w:style>
  <w:style w:type="character" w:customStyle="1" w:styleId="CommentTextChar">
    <w:name w:val="Comment Text Char"/>
    <w:basedOn w:val="DefaultParagraphFont"/>
    <w:link w:val="CommentText"/>
    <w:uiPriority w:val="99"/>
    <w:semiHidden/>
    <w:rsid w:val="00361056"/>
    <w:rPr>
      <w:sz w:val="20"/>
      <w:szCs w:val="20"/>
    </w:rPr>
  </w:style>
  <w:style w:type="paragraph" w:styleId="CommentSubject">
    <w:name w:val="annotation subject"/>
    <w:basedOn w:val="CommentText"/>
    <w:next w:val="CommentText"/>
    <w:link w:val="CommentSubjectChar"/>
    <w:uiPriority w:val="99"/>
    <w:semiHidden/>
    <w:unhideWhenUsed/>
    <w:rsid w:val="00361056"/>
    <w:rPr>
      <w:b/>
      <w:bCs/>
    </w:rPr>
  </w:style>
  <w:style w:type="character" w:customStyle="1" w:styleId="CommentSubjectChar">
    <w:name w:val="Comment Subject Char"/>
    <w:basedOn w:val="CommentTextChar"/>
    <w:link w:val="CommentSubject"/>
    <w:uiPriority w:val="99"/>
    <w:semiHidden/>
    <w:rsid w:val="00361056"/>
    <w:rPr>
      <w:b/>
      <w:bCs/>
      <w:sz w:val="20"/>
      <w:szCs w:val="20"/>
    </w:rPr>
  </w:style>
  <w:style w:type="character" w:styleId="Strong">
    <w:name w:val="Strong"/>
    <w:basedOn w:val="DefaultParagraphFont"/>
    <w:uiPriority w:val="22"/>
    <w:qFormat/>
    <w:rsid w:val="008608DE"/>
    <w:rPr>
      <w:b/>
      <w:bCs/>
    </w:rPr>
  </w:style>
  <w:style w:type="character" w:styleId="Emphasis">
    <w:name w:val="Emphasis"/>
    <w:basedOn w:val="DefaultParagraphFont"/>
    <w:uiPriority w:val="20"/>
    <w:qFormat/>
    <w:rsid w:val="008608DE"/>
    <w:rPr>
      <w:i/>
      <w:iCs/>
    </w:rPr>
  </w:style>
  <w:style w:type="character" w:customStyle="1" w:styleId="Heading2Char">
    <w:name w:val="Heading 2 Char"/>
    <w:basedOn w:val="DefaultParagraphFont"/>
    <w:link w:val="Heading2"/>
    <w:uiPriority w:val="9"/>
    <w:rsid w:val="00423560"/>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3836E7"/>
    <w:rPr>
      <w:color w:val="808080"/>
    </w:rPr>
  </w:style>
  <w:style w:type="character" w:customStyle="1" w:styleId="Style4">
    <w:name w:val="Style4"/>
    <w:basedOn w:val="DefaultParagraphFont"/>
    <w:uiPriority w:val="1"/>
    <w:rsid w:val="003836E7"/>
    <w:rPr>
      <w:rFonts w:ascii="Segoe UI" w:hAnsi="Segoe UI"/>
      <w:color w:val="auto"/>
    </w:rPr>
  </w:style>
  <w:style w:type="character" w:customStyle="1" w:styleId="Style5">
    <w:name w:val="Style5"/>
    <w:basedOn w:val="DefaultParagraphFont"/>
    <w:uiPriority w:val="1"/>
    <w:rsid w:val="003836E7"/>
    <w:rPr>
      <w:rFonts w:ascii="Segoe UI" w:hAnsi="Segoe UI"/>
      <w:color w:val="4A442A" w:themeColor="background2" w:themeShade="40"/>
      <w:sz w:val="28"/>
    </w:rPr>
  </w:style>
  <w:style w:type="character" w:customStyle="1" w:styleId="Heading3Char">
    <w:name w:val="Heading 3 Char"/>
    <w:basedOn w:val="DefaultParagraphFont"/>
    <w:link w:val="Heading3"/>
    <w:uiPriority w:val="9"/>
    <w:rsid w:val="00011BF0"/>
    <w:rPr>
      <w:rFonts w:asciiTheme="majorHAnsi" w:eastAsiaTheme="majorEastAsia" w:hAnsiTheme="majorHAnsi" w:cstheme="majorBidi"/>
      <w:color w:val="243F60" w:themeColor="accent1" w:themeShade="7F"/>
    </w:rPr>
  </w:style>
  <w:style w:type="character" w:customStyle="1" w:styleId="UnresolvedMention1">
    <w:name w:val="Unresolved Mention1"/>
    <w:basedOn w:val="DefaultParagraphFont"/>
    <w:uiPriority w:val="99"/>
    <w:semiHidden/>
    <w:unhideWhenUsed/>
    <w:rsid w:val="00CC255C"/>
    <w:rPr>
      <w:color w:val="605E5C"/>
      <w:shd w:val="clear" w:color="auto" w:fill="E1DFDD"/>
    </w:rPr>
  </w:style>
  <w:style w:type="paragraph" w:styleId="Revision">
    <w:name w:val="Revision"/>
    <w:hidden/>
    <w:uiPriority w:val="99"/>
    <w:semiHidden/>
    <w:rsid w:val="005421B3"/>
  </w:style>
  <w:style w:type="paragraph" w:styleId="BodyTextIndent">
    <w:name w:val="Body Text Indent"/>
    <w:basedOn w:val="Normal"/>
    <w:link w:val="BodyTextIndentChar"/>
    <w:rsid w:val="0048032E"/>
    <w:pPr>
      <w:ind w:left="720"/>
      <w:jc w:val="both"/>
    </w:pPr>
    <w:rPr>
      <w:rFonts w:ascii="Palatino" w:eastAsia="Times New Roman" w:hAnsi="Palatino" w:cs="Times New Roman"/>
      <w:sz w:val="22"/>
      <w:szCs w:val="20"/>
    </w:rPr>
  </w:style>
  <w:style w:type="character" w:customStyle="1" w:styleId="BodyTextIndentChar">
    <w:name w:val="Body Text Indent Char"/>
    <w:basedOn w:val="DefaultParagraphFont"/>
    <w:link w:val="BodyTextIndent"/>
    <w:rsid w:val="0048032E"/>
    <w:rPr>
      <w:rFonts w:ascii="Palatino" w:eastAsia="Times New Roman" w:hAnsi="Palatino" w:cs="Times New Roman"/>
      <w:sz w:val="22"/>
      <w:szCs w:val="20"/>
    </w:rPr>
  </w:style>
  <w:style w:type="paragraph" w:styleId="Title">
    <w:name w:val="Title"/>
    <w:basedOn w:val="Normal"/>
    <w:link w:val="TitleChar"/>
    <w:qFormat/>
    <w:rsid w:val="0048032E"/>
    <w:pPr>
      <w:jc w:val="center"/>
    </w:pPr>
    <w:rPr>
      <w:rFonts w:ascii="Palatino" w:eastAsia="Times New Roman" w:hAnsi="Palatino" w:cs="Times New Roman"/>
      <w:b/>
      <w:sz w:val="28"/>
      <w:szCs w:val="20"/>
    </w:rPr>
  </w:style>
  <w:style w:type="character" w:customStyle="1" w:styleId="TitleChar">
    <w:name w:val="Title Char"/>
    <w:basedOn w:val="DefaultParagraphFont"/>
    <w:link w:val="Title"/>
    <w:rsid w:val="0048032E"/>
    <w:rPr>
      <w:rFonts w:ascii="Palatino" w:eastAsia="Times New Roman" w:hAnsi="Palatino" w:cs="Times New Roman"/>
      <w:b/>
      <w:sz w:val="28"/>
      <w:szCs w:val="20"/>
    </w:rPr>
  </w:style>
  <w:style w:type="table" w:customStyle="1" w:styleId="TableGrid1">
    <w:name w:val="Table Grid1"/>
    <w:basedOn w:val="TableNormal"/>
    <w:next w:val="TableGrid"/>
    <w:uiPriority w:val="59"/>
    <w:rsid w:val="009727C1"/>
    <w:rPr>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A482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
    <w:name w:val="Main"/>
    <w:basedOn w:val="Normal"/>
    <w:link w:val="MainChar"/>
    <w:qFormat/>
    <w:rsid w:val="00FA7A84"/>
    <w:pPr>
      <w:jc w:val="both"/>
    </w:pPr>
    <w:rPr>
      <w:rFonts w:ascii="Arial" w:hAnsi="Arial" w:cs="Arial"/>
      <w:sz w:val="22"/>
      <w:szCs w:val="22"/>
    </w:rPr>
  </w:style>
  <w:style w:type="character" w:customStyle="1" w:styleId="MainChar">
    <w:name w:val="Main Char"/>
    <w:basedOn w:val="DefaultParagraphFont"/>
    <w:link w:val="Main"/>
    <w:rsid w:val="00FA7A84"/>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184148">
      <w:bodyDiv w:val="1"/>
      <w:marLeft w:val="0"/>
      <w:marRight w:val="0"/>
      <w:marTop w:val="0"/>
      <w:marBottom w:val="0"/>
      <w:divBdr>
        <w:top w:val="none" w:sz="0" w:space="0" w:color="auto"/>
        <w:left w:val="none" w:sz="0" w:space="0" w:color="auto"/>
        <w:bottom w:val="none" w:sz="0" w:space="0" w:color="auto"/>
        <w:right w:val="none" w:sz="0" w:space="0" w:color="auto"/>
      </w:divBdr>
    </w:div>
    <w:div w:id="928973365">
      <w:bodyDiv w:val="1"/>
      <w:marLeft w:val="0"/>
      <w:marRight w:val="0"/>
      <w:marTop w:val="0"/>
      <w:marBottom w:val="0"/>
      <w:divBdr>
        <w:top w:val="none" w:sz="0" w:space="0" w:color="auto"/>
        <w:left w:val="none" w:sz="0" w:space="0" w:color="auto"/>
        <w:bottom w:val="none" w:sz="0" w:space="0" w:color="auto"/>
        <w:right w:val="none" w:sz="0" w:space="0" w:color="auto"/>
      </w:divBdr>
    </w:div>
    <w:div w:id="2064715738">
      <w:bodyDiv w:val="1"/>
      <w:marLeft w:val="0"/>
      <w:marRight w:val="0"/>
      <w:marTop w:val="0"/>
      <w:marBottom w:val="0"/>
      <w:divBdr>
        <w:top w:val="none" w:sz="0" w:space="0" w:color="auto"/>
        <w:left w:val="none" w:sz="0" w:space="0" w:color="auto"/>
        <w:bottom w:val="none" w:sz="0" w:space="0" w:color="auto"/>
        <w:right w:val="none" w:sz="0" w:space="0" w:color="auto"/>
      </w:divBdr>
      <w:divsChild>
        <w:div w:id="116681482">
          <w:marLeft w:val="0"/>
          <w:marRight w:val="0"/>
          <w:marTop w:val="0"/>
          <w:marBottom w:val="0"/>
          <w:divBdr>
            <w:top w:val="none" w:sz="0" w:space="0" w:color="auto"/>
            <w:left w:val="none" w:sz="0" w:space="0" w:color="auto"/>
            <w:bottom w:val="none" w:sz="0" w:space="0" w:color="auto"/>
            <w:right w:val="none" w:sz="0" w:space="0" w:color="auto"/>
          </w:divBdr>
        </w:div>
        <w:div w:id="233201924">
          <w:marLeft w:val="0"/>
          <w:marRight w:val="0"/>
          <w:marTop w:val="0"/>
          <w:marBottom w:val="0"/>
          <w:divBdr>
            <w:top w:val="none" w:sz="0" w:space="0" w:color="auto"/>
            <w:left w:val="none" w:sz="0" w:space="0" w:color="auto"/>
            <w:bottom w:val="none" w:sz="0" w:space="0" w:color="auto"/>
            <w:right w:val="none" w:sz="0" w:space="0" w:color="auto"/>
          </w:divBdr>
        </w:div>
        <w:div w:id="2741403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mailto:pact-hr@bradford.gov.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dbs.clearance@bradford.gov.uk" TargetMode="External"/><Relationship Id="rId2" Type="http://schemas.openxmlformats.org/officeDocument/2006/relationships/numbering" Target="numbering.xml"/><Relationship Id="rId16" Type="http://schemas.openxmlformats.org/officeDocument/2006/relationships/hyperlink" Target="https://pact-hr.co.uk/hr-business-partnering/recruitment-pay/recruitment-selection/"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EFA23ED115461F9EB60E41E7DF1D31"/>
        <w:category>
          <w:name w:val="General"/>
          <w:gallery w:val="placeholder"/>
        </w:category>
        <w:types>
          <w:type w:val="bbPlcHdr"/>
        </w:types>
        <w:behaviors>
          <w:behavior w:val="content"/>
        </w:behaviors>
        <w:guid w:val="{FFD809DD-3DAE-4C8B-AF3B-B15E99B7742B}"/>
      </w:docPartPr>
      <w:docPartBody>
        <w:p w:rsidR="00C8744B" w:rsidRDefault="0073391C" w:rsidP="0073391C">
          <w:pPr>
            <w:pStyle w:val="3BEFA23ED115461F9EB60E41E7DF1D31"/>
          </w:pPr>
          <w:r w:rsidRPr="002156BC">
            <w:rPr>
              <w:rStyle w:val="PlaceholderText"/>
              <w:rFonts w:ascii="Arial" w:hAnsi="Arial" w:cs="Arial"/>
              <w:color w:val="00B0F0"/>
              <w:sz w:val="22"/>
              <w:szCs w:val="22"/>
            </w:rPr>
            <w:t>Please enter the name of the School/Academy/Trust</w:t>
          </w:r>
        </w:p>
      </w:docPartBody>
    </w:docPart>
    <w:docPart>
      <w:docPartPr>
        <w:name w:val="E4D60FF80B5A4D09A72A8CEE01D1BF32"/>
        <w:category>
          <w:name w:val="General"/>
          <w:gallery w:val="placeholder"/>
        </w:category>
        <w:types>
          <w:type w:val="bbPlcHdr"/>
        </w:types>
        <w:behaviors>
          <w:behavior w:val="content"/>
        </w:behaviors>
        <w:guid w:val="{9F584D96-FB65-4731-8367-3F62B91ED165}"/>
      </w:docPartPr>
      <w:docPartBody>
        <w:p w:rsidR="00C8744B" w:rsidRDefault="0073391C" w:rsidP="0073391C">
          <w:pPr>
            <w:pStyle w:val="E4D60FF80B5A4D09A72A8CEE01D1BF32"/>
          </w:pPr>
          <w:r w:rsidRPr="002156BC">
            <w:rPr>
              <w:rStyle w:val="PlaceholderText"/>
              <w:rFonts w:ascii="Arial" w:hAnsi="Arial" w:cs="Arial"/>
              <w:color w:val="00B0F0"/>
              <w:sz w:val="22"/>
              <w:szCs w:val="22"/>
            </w:rPr>
            <w:t>Please enter the name of the approving Committee/Board</w:t>
          </w:r>
        </w:p>
      </w:docPartBody>
    </w:docPart>
    <w:docPart>
      <w:docPartPr>
        <w:name w:val="6CD96DF6D7C04A13ADD2C4F9134ADDC1"/>
        <w:category>
          <w:name w:val="General"/>
          <w:gallery w:val="placeholder"/>
        </w:category>
        <w:types>
          <w:type w:val="bbPlcHdr"/>
        </w:types>
        <w:behaviors>
          <w:behavior w:val="content"/>
        </w:behaviors>
        <w:guid w:val="{70639F73-A89D-4C60-815B-E1B18D4F6914}"/>
      </w:docPartPr>
      <w:docPartBody>
        <w:p w:rsidR="00C8744B" w:rsidRDefault="0073391C" w:rsidP="0073391C">
          <w:pPr>
            <w:pStyle w:val="6CD96DF6D7C04A13ADD2C4F9134ADDC1"/>
          </w:pPr>
          <w:r w:rsidRPr="002156BC">
            <w:rPr>
              <w:rStyle w:val="PlaceholderText"/>
              <w:rFonts w:ascii="Arial" w:hAnsi="Arial" w:cs="Arial"/>
              <w:color w:val="00B0F0"/>
              <w:sz w:val="22"/>
              <w:szCs w:val="22"/>
            </w:rPr>
            <w:t>Please enter date approved</w:t>
          </w:r>
        </w:p>
      </w:docPartBody>
    </w:docPart>
    <w:docPart>
      <w:docPartPr>
        <w:name w:val="7B59C7A6C989428DBF5D5A8B24F1A7EB"/>
        <w:category>
          <w:name w:val="General"/>
          <w:gallery w:val="placeholder"/>
        </w:category>
        <w:types>
          <w:type w:val="bbPlcHdr"/>
        </w:types>
        <w:behaviors>
          <w:behavior w:val="content"/>
        </w:behaviors>
        <w:guid w:val="{8DAA53F3-A342-4D2F-9636-3D5957DF3334}"/>
      </w:docPartPr>
      <w:docPartBody>
        <w:p w:rsidR="00C8744B" w:rsidRDefault="0073391C" w:rsidP="0073391C">
          <w:pPr>
            <w:pStyle w:val="7B59C7A6C989428DBF5D5A8B24F1A7EB"/>
          </w:pPr>
          <w:r w:rsidRPr="002156BC">
            <w:rPr>
              <w:rStyle w:val="PlaceholderText"/>
              <w:rFonts w:ascii="Arial" w:hAnsi="Arial" w:cs="Arial"/>
              <w:color w:val="00B0F0"/>
              <w:sz w:val="22"/>
              <w:szCs w:val="22"/>
            </w:rPr>
            <w:t xml:space="preserve">Please enter the name and post title of the policy reviewer  </w:t>
          </w:r>
        </w:p>
      </w:docPartBody>
    </w:docPart>
    <w:docPart>
      <w:docPartPr>
        <w:name w:val="3F85B3CFB00D4A068CC1726CC1CFB905"/>
        <w:category>
          <w:name w:val="General"/>
          <w:gallery w:val="placeholder"/>
        </w:category>
        <w:types>
          <w:type w:val="bbPlcHdr"/>
        </w:types>
        <w:behaviors>
          <w:behavior w:val="content"/>
        </w:behaviors>
        <w:guid w:val="{3BBA8274-C387-4BDC-8619-D0F11614EE5B}"/>
      </w:docPartPr>
      <w:docPartBody>
        <w:p w:rsidR="00C8744B" w:rsidRDefault="0073391C" w:rsidP="0073391C">
          <w:pPr>
            <w:pStyle w:val="3F85B3CFB00D4A068CC1726CC1CFB905"/>
          </w:pPr>
          <w:r w:rsidRPr="002156BC">
            <w:rPr>
              <w:rStyle w:val="PlaceholderText"/>
              <w:rFonts w:ascii="Arial" w:hAnsi="Arial" w:cs="Arial"/>
              <w:color w:val="00B0F0"/>
              <w:sz w:val="22"/>
              <w:szCs w:val="22"/>
            </w:rPr>
            <w:t>Please enter date the policy will be reviewed in the future</w:t>
          </w:r>
        </w:p>
      </w:docPartBody>
    </w:docPart>
    <w:docPart>
      <w:docPartPr>
        <w:name w:val="0FB9C644C9F84FA0AF8F5E4F2E441730"/>
        <w:category>
          <w:name w:val="General"/>
          <w:gallery w:val="placeholder"/>
        </w:category>
        <w:types>
          <w:type w:val="bbPlcHdr"/>
        </w:types>
        <w:behaviors>
          <w:behavior w:val="content"/>
        </w:behaviors>
        <w:guid w:val="{8DAB0578-C239-4D20-AA1C-83A5E453A28E}"/>
      </w:docPartPr>
      <w:docPartBody>
        <w:p w:rsidR="00572C77" w:rsidRDefault="0073391C" w:rsidP="0073391C">
          <w:pPr>
            <w:pStyle w:val="0FB9C644C9F84FA0AF8F5E4F2E441730"/>
          </w:pPr>
          <w:r w:rsidRPr="000629F8">
            <w:rPr>
              <w:rStyle w:val="PlaceholderText"/>
              <w:color w:val="0070C0"/>
              <w:sz w:val="22"/>
              <w:szCs w:val="22"/>
            </w:rPr>
            <w:t>Please enter the name of the School/Academy/Trust</w:t>
          </w:r>
        </w:p>
      </w:docPartBody>
    </w:docPart>
    <w:docPart>
      <w:docPartPr>
        <w:name w:val="81B6C0EDF8234297804F964458A78665"/>
        <w:category>
          <w:name w:val="General"/>
          <w:gallery w:val="placeholder"/>
        </w:category>
        <w:types>
          <w:type w:val="bbPlcHdr"/>
        </w:types>
        <w:behaviors>
          <w:behavior w:val="content"/>
        </w:behaviors>
        <w:guid w:val="{7BE3F84E-FCBF-4BDF-9EB1-97FB35E3772B}"/>
      </w:docPartPr>
      <w:docPartBody>
        <w:p w:rsidR="00EB7B2E" w:rsidRDefault="0073391C" w:rsidP="0073391C">
          <w:pPr>
            <w:pStyle w:val="81B6C0EDF8234297804F964458A78665"/>
          </w:pPr>
          <w:r w:rsidRPr="00260B7B">
            <w:rPr>
              <w:rStyle w:val="PlaceholderText"/>
              <w:rFonts w:ascii="Arial" w:hAnsi="Arial" w:cs="Arial"/>
              <w:color w:val="404040" w:themeColor="text1" w:themeTint="BF"/>
              <w:sz w:val="22"/>
              <w:szCs w:val="22"/>
            </w:rPr>
            <w:t>Please enter the name of the School/Academy/Trust or Delete</w:t>
          </w:r>
        </w:p>
      </w:docPartBody>
    </w:docPart>
    <w:docPart>
      <w:docPartPr>
        <w:name w:val="17F8F2010E6848F893B95698E5D5B79A"/>
        <w:category>
          <w:name w:val="General"/>
          <w:gallery w:val="placeholder"/>
        </w:category>
        <w:types>
          <w:type w:val="bbPlcHdr"/>
        </w:types>
        <w:behaviors>
          <w:behavior w:val="content"/>
        </w:behaviors>
        <w:guid w:val="{2C4716C6-B3B6-4319-A2B3-D5D7B5CE513B}"/>
      </w:docPartPr>
      <w:docPartBody>
        <w:p w:rsidR="00135849" w:rsidRDefault="00135849" w:rsidP="00135849">
          <w:pPr>
            <w:pStyle w:val="17F8F2010E6848F893B95698E5D5B79A"/>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5D94DD98EE6E497EA3675E4BC2111E26"/>
        <w:category>
          <w:name w:val="General"/>
          <w:gallery w:val="placeholder"/>
        </w:category>
        <w:types>
          <w:type w:val="bbPlcHdr"/>
        </w:types>
        <w:behaviors>
          <w:behavior w:val="content"/>
        </w:behaviors>
        <w:guid w:val="{1201F849-2E7F-443F-96D7-1370B67EFC36}"/>
      </w:docPartPr>
      <w:docPartBody>
        <w:p w:rsidR="0073391C" w:rsidRDefault="0073391C" w:rsidP="0073391C">
          <w:pPr>
            <w:pStyle w:val="5D94DD98EE6E497EA3675E4BC2111E26"/>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55EF0889C62A44078591CA70EDB852E0"/>
        <w:category>
          <w:name w:val="General"/>
          <w:gallery w:val="placeholder"/>
        </w:category>
        <w:types>
          <w:type w:val="bbPlcHdr"/>
        </w:types>
        <w:behaviors>
          <w:behavior w:val="content"/>
        </w:behaviors>
        <w:guid w:val="{ABD8EFB6-C2DC-43E5-A8AB-CD17FF80E830}"/>
      </w:docPartPr>
      <w:docPartBody>
        <w:p w:rsidR="0073391C" w:rsidRDefault="0073391C" w:rsidP="0073391C">
          <w:pPr>
            <w:pStyle w:val="55EF0889C62A44078591CA70EDB852E0"/>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B6A85E8A45D84653A68A27602FFC05D4"/>
        <w:category>
          <w:name w:val="General"/>
          <w:gallery w:val="placeholder"/>
        </w:category>
        <w:types>
          <w:type w:val="bbPlcHdr"/>
        </w:types>
        <w:behaviors>
          <w:behavior w:val="content"/>
        </w:behaviors>
        <w:guid w:val="{6E532DBE-F561-41F2-A167-15EF155807AB}"/>
      </w:docPartPr>
      <w:docPartBody>
        <w:p w:rsidR="0073391C" w:rsidRDefault="0073391C" w:rsidP="0073391C">
          <w:pPr>
            <w:pStyle w:val="B6A85E8A45D84653A68A27602FFC05D4"/>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5BD0B791F9FD47EEA22991682A037EA0"/>
        <w:category>
          <w:name w:val="General"/>
          <w:gallery w:val="placeholder"/>
        </w:category>
        <w:types>
          <w:type w:val="bbPlcHdr"/>
        </w:types>
        <w:behaviors>
          <w:behavior w:val="content"/>
        </w:behaviors>
        <w:guid w:val="{0F815D06-A24B-46C7-BBF0-E8354E8BAEBC}"/>
      </w:docPartPr>
      <w:docPartBody>
        <w:p w:rsidR="0073391C" w:rsidRDefault="0073391C" w:rsidP="0073391C">
          <w:pPr>
            <w:pStyle w:val="5BD0B791F9FD47EEA22991682A037EA0"/>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26576C367EAD443886A23FE314F6071B"/>
        <w:category>
          <w:name w:val="General"/>
          <w:gallery w:val="placeholder"/>
        </w:category>
        <w:types>
          <w:type w:val="bbPlcHdr"/>
        </w:types>
        <w:behaviors>
          <w:behavior w:val="content"/>
        </w:behaviors>
        <w:guid w:val="{59365EF3-DEDA-465E-A4AF-C7AE22819803}"/>
      </w:docPartPr>
      <w:docPartBody>
        <w:p w:rsidR="0073391C" w:rsidRDefault="0073391C" w:rsidP="0073391C">
          <w:pPr>
            <w:pStyle w:val="26576C367EAD443886A23FE314F6071B"/>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F345301B0B5A435DA1321FCE651F30BE"/>
        <w:category>
          <w:name w:val="General"/>
          <w:gallery w:val="placeholder"/>
        </w:category>
        <w:types>
          <w:type w:val="bbPlcHdr"/>
        </w:types>
        <w:behaviors>
          <w:behavior w:val="content"/>
        </w:behaviors>
        <w:guid w:val="{1F59557A-1BD4-4AF9-92FB-9DC15AA63B5D}"/>
      </w:docPartPr>
      <w:docPartBody>
        <w:p w:rsidR="0073391C" w:rsidRDefault="0073391C" w:rsidP="0073391C">
          <w:pPr>
            <w:pStyle w:val="F345301B0B5A435DA1321FCE651F30BE"/>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5388E7177BD9467D879B234C7F8096E8"/>
        <w:category>
          <w:name w:val="General"/>
          <w:gallery w:val="placeholder"/>
        </w:category>
        <w:types>
          <w:type w:val="bbPlcHdr"/>
        </w:types>
        <w:behaviors>
          <w:behavior w:val="content"/>
        </w:behaviors>
        <w:guid w:val="{08836BBC-71CE-40E1-AFFB-D960A4A39F74}"/>
      </w:docPartPr>
      <w:docPartBody>
        <w:p w:rsidR="0073391C" w:rsidRDefault="0073391C" w:rsidP="0073391C">
          <w:pPr>
            <w:pStyle w:val="5388E7177BD9467D879B234C7F8096E8"/>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76E6709D5C34433681275DBFD831E800"/>
        <w:category>
          <w:name w:val="General"/>
          <w:gallery w:val="placeholder"/>
        </w:category>
        <w:types>
          <w:type w:val="bbPlcHdr"/>
        </w:types>
        <w:behaviors>
          <w:behavior w:val="content"/>
        </w:behaviors>
        <w:guid w:val="{4F866810-5E0C-4EE6-A07E-FBFCE6FE59B1}"/>
      </w:docPartPr>
      <w:docPartBody>
        <w:p w:rsidR="0073391C" w:rsidRDefault="0073391C" w:rsidP="0073391C">
          <w:pPr>
            <w:pStyle w:val="76E6709D5C34433681275DBFD831E800"/>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9EF48F6C9D0A414DBA589DF9F962B205"/>
        <w:category>
          <w:name w:val="General"/>
          <w:gallery w:val="placeholder"/>
        </w:category>
        <w:types>
          <w:type w:val="bbPlcHdr"/>
        </w:types>
        <w:behaviors>
          <w:behavior w:val="content"/>
        </w:behaviors>
        <w:guid w:val="{591E4DD9-145B-47AF-B110-2ACC77FC0D17}"/>
      </w:docPartPr>
      <w:docPartBody>
        <w:p w:rsidR="0073391C" w:rsidRDefault="0073391C" w:rsidP="0073391C">
          <w:pPr>
            <w:pStyle w:val="9EF48F6C9D0A414DBA589DF9F962B205"/>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7498A7ED7C244C7CAECF4BE592285D21"/>
        <w:category>
          <w:name w:val="General"/>
          <w:gallery w:val="placeholder"/>
        </w:category>
        <w:types>
          <w:type w:val="bbPlcHdr"/>
        </w:types>
        <w:behaviors>
          <w:behavior w:val="content"/>
        </w:behaviors>
        <w:guid w:val="{B4F5DE1C-661D-429A-B4E5-8E7E5C1B11B8}"/>
      </w:docPartPr>
      <w:docPartBody>
        <w:p w:rsidR="0073391C" w:rsidRDefault="0073391C" w:rsidP="0073391C">
          <w:pPr>
            <w:pStyle w:val="7498A7ED7C244C7CAECF4BE592285D21"/>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101C0E1AA501494184467FEC32311589"/>
        <w:category>
          <w:name w:val="General"/>
          <w:gallery w:val="placeholder"/>
        </w:category>
        <w:types>
          <w:type w:val="bbPlcHdr"/>
        </w:types>
        <w:behaviors>
          <w:behavior w:val="content"/>
        </w:behaviors>
        <w:guid w:val="{A08FD075-D79F-4C56-B579-066C333F502D}"/>
      </w:docPartPr>
      <w:docPartBody>
        <w:p w:rsidR="0073391C" w:rsidRDefault="0073391C" w:rsidP="0073391C">
          <w:pPr>
            <w:pStyle w:val="101C0E1AA501494184467FEC32311589"/>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8A89F0D1DA85480898BD4BB0C1814E1F"/>
        <w:category>
          <w:name w:val="General"/>
          <w:gallery w:val="placeholder"/>
        </w:category>
        <w:types>
          <w:type w:val="bbPlcHdr"/>
        </w:types>
        <w:behaviors>
          <w:behavior w:val="content"/>
        </w:behaviors>
        <w:guid w:val="{08135C82-BFB1-4468-99FE-B4CA42FB8B13}"/>
      </w:docPartPr>
      <w:docPartBody>
        <w:p w:rsidR="0073391C" w:rsidRDefault="0073391C" w:rsidP="0073391C">
          <w:pPr>
            <w:pStyle w:val="8A89F0D1DA85480898BD4BB0C1814E1F"/>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
      <w:docPartPr>
        <w:name w:val="E59EB780E90C4414B40AF56CC2DC645E"/>
        <w:category>
          <w:name w:val="General"/>
          <w:gallery w:val="placeholder"/>
        </w:category>
        <w:types>
          <w:type w:val="bbPlcHdr"/>
        </w:types>
        <w:behaviors>
          <w:behavior w:val="content"/>
        </w:behaviors>
        <w:guid w:val="{B14EA92D-9E01-48D6-8DDE-37000CE5BD3E}"/>
      </w:docPartPr>
      <w:docPartBody>
        <w:p w:rsidR="0073391C" w:rsidRDefault="0073391C" w:rsidP="0073391C">
          <w:pPr>
            <w:pStyle w:val="E59EB780E90C4414B40AF56CC2DC645E"/>
          </w:pPr>
          <w:r w:rsidRPr="0026070C">
            <w:rPr>
              <w:rStyle w:val="PlaceholderText"/>
              <w:rFonts w:ascii="Arial" w:hAnsi="Arial" w:cs="Arial"/>
              <w:color w:val="8496B0" w:themeColor="text2" w:themeTint="99"/>
            </w:rPr>
            <w:t>Choose an item</w:t>
          </w:r>
          <w:r w:rsidRPr="0026070C">
            <w:rPr>
              <w:rStyle w:val="PlaceholderText"/>
              <w:color w:val="8496B0" w:themeColor="text2" w:themeTint="99"/>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9BC"/>
    <w:rsid w:val="00023D83"/>
    <w:rsid w:val="00135849"/>
    <w:rsid w:val="0014575A"/>
    <w:rsid w:val="001D45CF"/>
    <w:rsid w:val="00367D20"/>
    <w:rsid w:val="003846AD"/>
    <w:rsid w:val="00572C77"/>
    <w:rsid w:val="0062531B"/>
    <w:rsid w:val="0066034F"/>
    <w:rsid w:val="006D1EFB"/>
    <w:rsid w:val="0073391C"/>
    <w:rsid w:val="00757C98"/>
    <w:rsid w:val="00844ED5"/>
    <w:rsid w:val="00A9715F"/>
    <w:rsid w:val="00C54771"/>
    <w:rsid w:val="00C8744B"/>
    <w:rsid w:val="00D87A69"/>
    <w:rsid w:val="00DA220D"/>
    <w:rsid w:val="00DB55E2"/>
    <w:rsid w:val="00EB7B2E"/>
    <w:rsid w:val="00ED79BC"/>
    <w:rsid w:val="00F43588"/>
    <w:rsid w:val="00F506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391C"/>
    <w:rPr>
      <w:color w:val="808080"/>
    </w:rPr>
  </w:style>
  <w:style w:type="paragraph" w:customStyle="1" w:styleId="17F8F2010E6848F893B95698E5D5B79A">
    <w:name w:val="17F8F2010E6848F893B95698E5D5B79A"/>
    <w:rsid w:val="00135849"/>
    <w:rPr>
      <w:kern w:val="2"/>
      <w14:ligatures w14:val="standardContextual"/>
    </w:rPr>
  </w:style>
  <w:style w:type="paragraph" w:customStyle="1" w:styleId="81B6C0EDF8234297804F964458A78665">
    <w:name w:val="81B6C0EDF8234297804F964458A78665"/>
    <w:rsid w:val="0073391C"/>
    <w:pPr>
      <w:spacing w:after="0" w:line="240" w:lineRule="auto"/>
    </w:pPr>
    <w:rPr>
      <w:sz w:val="24"/>
      <w:szCs w:val="24"/>
      <w:lang w:eastAsia="en-US"/>
    </w:rPr>
  </w:style>
  <w:style w:type="paragraph" w:customStyle="1" w:styleId="3BEFA23ED115461F9EB60E41E7DF1D31">
    <w:name w:val="3BEFA23ED115461F9EB60E41E7DF1D31"/>
    <w:rsid w:val="0073391C"/>
    <w:pPr>
      <w:spacing w:after="0" w:line="240" w:lineRule="auto"/>
    </w:pPr>
    <w:rPr>
      <w:sz w:val="24"/>
      <w:szCs w:val="24"/>
      <w:lang w:eastAsia="en-US"/>
    </w:rPr>
  </w:style>
  <w:style w:type="paragraph" w:customStyle="1" w:styleId="E4D60FF80B5A4D09A72A8CEE01D1BF32">
    <w:name w:val="E4D60FF80B5A4D09A72A8CEE01D1BF32"/>
    <w:rsid w:val="0073391C"/>
    <w:pPr>
      <w:spacing w:after="0" w:line="240" w:lineRule="auto"/>
    </w:pPr>
    <w:rPr>
      <w:sz w:val="24"/>
      <w:szCs w:val="24"/>
      <w:lang w:eastAsia="en-US"/>
    </w:rPr>
  </w:style>
  <w:style w:type="paragraph" w:customStyle="1" w:styleId="6CD96DF6D7C04A13ADD2C4F9134ADDC1">
    <w:name w:val="6CD96DF6D7C04A13ADD2C4F9134ADDC1"/>
    <w:rsid w:val="0073391C"/>
    <w:pPr>
      <w:spacing w:after="0" w:line="240" w:lineRule="auto"/>
    </w:pPr>
    <w:rPr>
      <w:sz w:val="24"/>
      <w:szCs w:val="24"/>
      <w:lang w:eastAsia="en-US"/>
    </w:rPr>
  </w:style>
  <w:style w:type="paragraph" w:customStyle="1" w:styleId="7B59C7A6C989428DBF5D5A8B24F1A7EB">
    <w:name w:val="7B59C7A6C989428DBF5D5A8B24F1A7EB"/>
    <w:rsid w:val="0073391C"/>
    <w:pPr>
      <w:spacing w:after="0" w:line="240" w:lineRule="auto"/>
    </w:pPr>
    <w:rPr>
      <w:sz w:val="24"/>
      <w:szCs w:val="24"/>
      <w:lang w:eastAsia="en-US"/>
    </w:rPr>
  </w:style>
  <w:style w:type="paragraph" w:customStyle="1" w:styleId="3F85B3CFB00D4A068CC1726CC1CFB905">
    <w:name w:val="3F85B3CFB00D4A068CC1726CC1CFB905"/>
    <w:rsid w:val="0073391C"/>
    <w:pPr>
      <w:spacing w:after="0" w:line="240" w:lineRule="auto"/>
    </w:pPr>
    <w:rPr>
      <w:sz w:val="24"/>
      <w:szCs w:val="24"/>
      <w:lang w:eastAsia="en-US"/>
    </w:rPr>
  </w:style>
  <w:style w:type="paragraph" w:customStyle="1" w:styleId="0FB9C644C9F84FA0AF8F5E4F2E441730">
    <w:name w:val="0FB9C644C9F84FA0AF8F5E4F2E441730"/>
    <w:rsid w:val="0073391C"/>
    <w:pPr>
      <w:spacing w:after="0" w:line="240" w:lineRule="auto"/>
    </w:pPr>
    <w:rPr>
      <w:sz w:val="24"/>
      <w:szCs w:val="24"/>
      <w:lang w:eastAsia="en-US"/>
    </w:rPr>
  </w:style>
  <w:style w:type="paragraph" w:customStyle="1" w:styleId="5D94DD98EE6E497EA3675E4BC2111E26">
    <w:name w:val="5D94DD98EE6E497EA3675E4BC2111E26"/>
    <w:rsid w:val="0073391C"/>
    <w:rPr>
      <w:kern w:val="2"/>
      <w14:ligatures w14:val="standardContextual"/>
    </w:rPr>
  </w:style>
  <w:style w:type="paragraph" w:customStyle="1" w:styleId="55EF0889C62A44078591CA70EDB852E0">
    <w:name w:val="55EF0889C62A44078591CA70EDB852E0"/>
    <w:rsid w:val="0073391C"/>
    <w:rPr>
      <w:kern w:val="2"/>
      <w14:ligatures w14:val="standardContextual"/>
    </w:rPr>
  </w:style>
  <w:style w:type="paragraph" w:customStyle="1" w:styleId="B6A85E8A45D84653A68A27602FFC05D4">
    <w:name w:val="B6A85E8A45D84653A68A27602FFC05D4"/>
    <w:rsid w:val="0073391C"/>
    <w:rPr>
      <w:kern w:val="2"/>
      <w14:ligatures w14:val="standardContextual"/>
    </w:rPr>
  </w:style>
  <w:style w:type="paragraph" w:customStyle="1" w:styleId="5BD0B791F9FD47EEA22991682A037EA0">
    <w:name w:val="5BD0B791F9FD47EEA22991682A037EA0"/>
    <w:rsid w:val="0073391C"/>
    <w:rPr>
      <w:kern w:val="2"/>
      <w14:ligatures w14:val="standardContextual"/>
    </w:rPr>
  </w:style>
  <w:style w:type="paragraph" w:customStyle="1" w:styleId="26576C367EAD443886A23FE314F6071B">
    <w:name w:val="26576C367EAD443886A23FE314F6071B"/>
    <w:rsid w:val="0073391C"/>
    <w:rPr>
      <w:kern w:val="2"/>
      <w14:ligatures w14:val="standardContextual"/>
    </w:rPr>
  </w:style>
  <w:style w:type="paragraph" w:customStyle="1" w:styleId="F345301B0B5A435DA1321FCE651F30BE">
    <w:name w:val="F345301B0B5A435DA1321FCE651F30BE"/>
    <w:rsid w:val="0073391C"/>
    <w:rPr>
      <w:kern w:val="2"/>
      <w14:ligatures w14:val="standardContextual"/>
    </w:rPr>
  </w:style>
  <w:style w:type="paragraph" w:customStyle="1" w:styleId="5388E7177BD9467D879B234C7F8096E8">
    <w:name w:val="5388E7177BD9467D879B234C7F8096E8"/>
    <w:rsid w:val="0073391C"/>
    <w:rPr>
      <w:kern w:val="2"/>
      <w14:ligatures w14:val="standardContextual"/>
    </w:rPr>
  </w:style>
  <w:style w:type="paragraph" w:customStyle="1" w:styleId="76E6709D5C34433681275DBFD831E800">
    <w:name w:val="76E6709D5C34433681275DBFD831E800"/>
    <w:rsid w:val="0073391C"/>
    <w:rPr>
      <w:kern w:val="2"/>
      <w14:ligatures w14:val="standardContextual"/>
    </w:rPr>
  </w:style>
  <w:style w:type="paragraph" w:customStyle="1" w:styleId="9EF48F6C9D0A414DBA589DF9F962B205">
    <w:name w:val="9EF48F6C9D0A414DBA589DF9F962B205"/>
    <w:rsid w:val="0073391C"/>
    <w:rPr>
      <w:kern w:val="2"/>
      <w14:ligatures w14:val="standardContextual"/>
    </w:rPr>
  </w:style>
  <w:style w:type="paragraph" w:customStyle="1" w:styleId="7498A7ED7C244C7CAECF4BE592285D21">
    <w:name w:val="7498A7ED7C244C7CAECF4BE592285D21"/>
    <w:rsid w:val="0073391C"/>
    <w:rPr>
      <w:kern w:val="2"/>
      <w14:ligatures w14:val="standardContextual"/>
    </w:rPr>
  </w:style>
  <w:style w:type="paragraph" w:customStyle="1" w:styleId="101C0E1AA501494184467FEC32311589">
    <w:name w:val="101C0E1AA501494184467FEC32311589"/>
    <w:rsid w:val="0073391C"/>
    <w:rPr>
      <w:kern w:val="2"/>
      <w14:ligatures w14:val="standardContextual"/>
    </w:rPr>
  </w:style>
  <w:style w:type="paragraph" w:customStyle="1" w:styleId="8A89F0D1DA85480898BD4BB0C1814E1F">
    <w:name w:val="8A89F0D1DA85480898BD4BB0C1814E1F"/>
    <w:rsid w:val="0073391C"/>
    <w:rPr>
      <w:kern w:val="2"/>
      <w14:ligatures w14:val="standardContextual"/>
    </w:rPr>
  </w:style>
  <w:style w:type="paragraph" w:customStyle="1" w:styleId="E59EB780E90C4414B40AF56CC2DC645E">
    <w:name w:val="E59EB780E90C4414B40AF56CC2DC645E"/>
    <w:rsid w:val="0073391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7A00D-693D-4AC2-AD3C-626E5C752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5856</Words>
  <Characters>33382</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39160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Nuttall</dc:creator>
  <cp:keywords/>
  <dc:description/>
  <cp:lastModifiedBy>lisa school</cp:lastModifiedBy>
  <cp:revision>2</cp:revision>
  <cp:lastPrinted>2023-12-14T09:37:00Z</cp:lastPrinted>
  <dcterms:created xsi:type="dcterms:W3CDTF">2025-07-29T11:05:00Z</dcterms:created>
  <dcterms:modified xsi:type="dcterms:W3CDTF">2025-07-29T11:05:00Z</dcterms:modified>
</cp:coreProperties>
</file>