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1019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E81886" w:rsidRPr="00E81886" w14:paraId="79C496AC" w14:textId="77777777" w:rsidTr="00E81886">
        <w:tc>
          <w:tcPr>
            <w:tcW w:w="10194" w:type="dxa"/>
            <w:gridSpan w:val="2"/>
          </w:tcPr>
          <w:p w14:paraId="59FE45BC" w14:textId="77777777" w:rsidR="00E81886" w:rsidRDefault="00C21C68" w:rsidP="00C21C68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t>Y</w:t>
            </w:r>
            <w:r w:rsidR="00E81886">
              <w:rPr>
                <w:rFonts w:ascii="Comic Sans MS" w:hAnsi="Comic Sans MS"/>
                <w:b/>
                <w:color w:val="002060"/>
              </w:rPr>
              <w:t xml:space="preserve">ear </w:t>
            </w:r>
            <w:r w:rsidR="007A218E" w:rsidRPr="00E81886">
              <w:rPr>
                <w:rFonts w:ascii="Comic Sans MS" w:hAnsi="Comic Sans MS"/>
                <w:b/>
                <w:color w:val="002060"/>
              </w:rPr>
              <w:t xml:space="preserve">4 </w:t>
            </w:r>
          </w:p>
          <w:p w14:paraId="1EA5331A" w14:textId="00550DC7" w:rsidR="007B53D6" w:rsidRPr="00E81886" w:rsidRDefault="00E81886" w:rsidP="00C21C68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T</w:t>
            </w:r>
            <w:r w:rsidR="007A218E" w:rsidRPr="00E81886">
              <w:rPr>
                <w:rFonts w:ascii="Comic Sans MS" w:hAnsi="Comic Sans MS"/>
                <w:b/>
                <w:color w:val="002060"/>
              </w:rPr>
              <w:t>he Journey to the Sea</w:t>
            </w:r>
          </w:p>
          <w:p w14:paraId="42A61D73" w14:textId="77777777" w:rsidR="007A218E" w:rsidRPr="00E81886" w:rsidRDefault="007A218E" w:rsidP="00C21C68">
            <w:pPr>
              <w:jc w:val="center"/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Rivers</w:t>
            </w:r>
          </w:p>
        </w:tc>
      </w:tr>
      <w:tr w:rsidR="00E81886" w:rsidRPr="00E81886" w14:paraId="6FEB2131" w14:textId="77777777" w:rsidTr="00E81886">
        <w:trPr>
          <w:trHeight w:val="710"/>
        </w:trPr>
        <w:tc>
          <w:tcPr>
            <w:tcW w:w="2122" w:type="dxa"/>
          </w:tcPr>
          <w:p w14:paraId="05D532C8" w14:textId="77777777" w:rsidR="00FF0162" w:rsidRPr="00E81886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5F09E484" w14:textId="394F2649" w:rsidR="00F8493A" w:rsidRPr="00E81886" w:rsidRDefault="007A218E" w:rsidP="00FF0162">
            <w:pPr>
              <w:rPr>
                <w:rFonts w:ascii="Comic Sans MS" w:hAnsi="Comic Sans MS"/>
                <w:i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Science: States of Matter (The Water Cycle)</w:t>
            </w:r>
            <w:r w:rsidR="00E81886">
              <w:rPr>
                <w:rFonts w:ascii="Comic Sans MS" w:hAnsi="Comic Sans MS"/>
                <w:color w:val="002060"/>
              </w:rPr>
              <w:t xml:space="preserve"> </w:t>
            </w:r>
            <w:r w:rsidR="00E81886">
              <w:rPr>
                <w:rFonts w:ascii="Comic Sans MS" w:hAnsi="Comic Sans MS"/>
                <w:i/>
                <w:color w:val="002060"/>
              </w:rPr>
              <w:t>This should be taught alongside this unit.</w:t>
            </w:r>
          </w:p>
          <w:p w14:paraId="19908F32" w14:textId="77777777" w:rsidR="007A218E" w:rsidRPr="00E81886" w:rsidRDefault="007A218E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Residential: Nell Bank</w:t>
            </w:r>
          </w:p>
          <w:p w14:paraId="59D23293" w14:textId="77777777" w:rsidR="00400172" w:rsidRPr="00E81886" w:rsidRDefault="00400172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Computing: Media (animation)</w:t>
            </w:r>
          </w:p>
        </w:tc>
      </w:tr>
      <w:tr w:rsidR="00E81886" w:rsidRPr="00E81886" w14:paraId="19018F18" w14:textId="77777777" w:rsidTr="00E81886">
        <w:tc>
          <w:tcPr>
            <w:tcW w:w="2122" w:type="dxa"/>
          </w:tcPr>
          <w:p w14:paraId="2A65554E" w14:textId="77777777" w:rsidR="00FF0162" w:rsidRPr="00E81886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0C865899" w14:textId="77777777" w:rsidR="00FF0162" w:rsidRPr="00E81886" w:rsidRDefault="009C5111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How does a river change on its course to the sea?</w:t>
            </w:r>
          </w:p>
        </w:tc>
      </w:tr>
      <w:tr w:rsidR="00E81886" w:rsidRPr="00E81886" w14:paraId="6A4EE955" w14:textId="77777777" w:rsidTr="00E81886">
        <w:tc>
          <w:tcPr>
            <w:tcW w:w="2122" w:type="dxa"/>
          </w:tcPr>
          <w:p w14:paraId="6BDB5752" w14:textId="77777777" w:rsidR="00FF0162" w:rsidRPr="00E81886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4F0768DE" w14:textId="076153F7" w:rsidR="009C5111" w:rsidRPr="0022201E" w:rsidRDefault="00564C0F" w:rsidP="001B7B0A">
            <w:pPr>
              <w:rPr>
                <w:rFonts w:ascii="Comic Sans MS" w:hAnsi="Comic Sans MS"/>
                <w:color w:val="002060"/>
              </w:rPr>
            </w:pPr>
            <w:r w:rsidRPr="0022201E">
              <w:rPr>
                <w:rFonts w:ascii="Comic Sans MS" w:hAnsi="Comic Sans MS"/>
                <w:color w:val="002060"/>
              </w:rPr>
              <w:t xml:space="preserve">The children will demonstrate the knowledge they have learnt during this unit to </w:t>
            </w:r>
            <w:r w:rsidR="00400172" w:rsidRPr="0022201E">
              <w:rPr>
                <w:rFonts w:ascii="Comic Sans MS" w:hAnsi="Comic Sans MS"/>
                <w:color w:val="002060"/>
              </w:rPr>
              <w:t>create a model of a river</w:t>
            </w:r>
            <w:r w:rsidR="003559E9">
              <w:rPr>
                <w:rFonts w:ascii="Comic Sans MS" w:hAnsi="Comic Sans MS"/>
                <w:color w:val="002060"/>
              </w:rPr>
              <w:t xml:space="preserve"> and its different parts as it goes on its journey to the sea.</w:t>
            </w:r>
            <w:bookmarkStart w:id="0" w:name="_GoBack"/>
            <w:bookmarkEnd w:id="0"/>
            <w:r w:rsidRPr="0022201E">
              <w:rPr>
                <w:rFonts w:ascii="Comic Sans MS" w:hAnsi="Comic Sans MS"/>
                <w:color w:val="002060"/>
              </w:rPr>
              <w:t xml:space="preserve"> This can be interactive using Stop Motion</w:t>
            </w:r>
            <w:r w:rsidR="0022201E" w:rsidRPr="0022201E">
              <w:rPr>
                <w:rFonts w:ascii="Comic Sans MS" w:hAnsi="Comic Sans MS"/>
                <w:color w:val="002060"/>
              </w:rPr>
              <w:t xml:space="preserve">, a presentation or something similar. </w:t>
            </w:r>
            <w:r w:rsidR="009C5111" w:rsidRPr="0022201E">
              <w:rPr>
                <w:rFonts w:ascii="Comic Sans MS" w:hAnsi="Comic Sans MS"/>
                <w:color w:val="002060"/>
              </w:rPr>
              <w:t xml:space="preserve">GD will highlight the risks to rivers </w:t>
            </w:r>
            <w:r w:rsidR="009D09D5" w:rsidRPr="0022201E">
              <w:rPr>
                <w:rFonts w:ascii="Comic Sans MS" w:hAnsi="Comic Sans MS"/>
                <w:color w:val="002060"/>
              </w:rPr>
              <w:t>e.g.</w:t>
            </w:r>
            <w:r w:rsidR="009C5111" w:rsidRPr="0022201E">
              <w:rPr>
                <w:rFonts w:ascii="Comic Sans MS" w:hAnsi="Comic Sans MS"/>
                <w:color w:val="002060"/>
              </w:rPr>
              <w:t xml:space="preserve"> Flooding/ littering/ pollution.</w:t>
            </w:r>
          </w:p>
        </w:tc>
      </w:tr>
      <w:tr w:rsidR="00E81886" w:rsidRPr="00E81886" w14:paraId="5A010AFA" w14:textId="77777777" w:rsidTr="00E81886">
        <w:tc>
          <w:tcPr>
            <w:tcW w:w="2122" w:type="dxa"/>
          </w:tcPr>
          <w:p w14:paraId="705A562A" w14:textId="77777777" w:rsidR="00FF0162" w:rsidRPr="00E81886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t>Geography objectives</w:t>
            </w:r>
          </w:p>
          <w:p w14:paraId="54A885DD" w14:textId="77777777" w:rsidR="00FF0162" w:rsidRPr="00E81886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60244BD2" w14:textId="77777777" w:rsidR="001B7B0A" w:rsidRPr="00E81886" w:rsidRDefault="001B7B0A" w:rsidP="001B7B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Describe the </w:t>
            </w:r>
            <w:r w:rsidR="001E390F" w:rsidRPr="00E81886">
              <w:rPr>
                <w:rFonts w:ascii="Comic Sans MS" w:hAnsi="Comic Sans MS"/>
                <w:color w:val="002060"/>
              </w:rPr>
              <w:t xml:space="preserve">human, </w:t>
            </w:r>
            <w:r w:rsidRPr="00E81886">
              <w:rPr>
                <w:rFonts w:ascii="Comic Sans MS" w:hAnsi="Comic Sans MS"/>
                <w:color w:val="002060"/>
              </w:rPr>
              <w:t>physical and topographical features of the</w:t>
            </w:r>
            <w:r w:rsidR="00400172" w:rsidRPr="00E81886">
              <w:rPr>
                <w:rFonts w:ascii="Comic Sans MS" w:hAnsi="Comic Sans MS"/>
                <w:color w:val="002060"/>
              </w:rPr>
              <w:t xml:space="preserve"> United Kingdom including rivers</w:t>
            </w:r>
            <w:r w:rsidRPr="00E81886">
              <w:rPr>
                <w:rFonts w:ascii="Comic Sans MS" w:hAnsi="Comic Sans MS"/>
                <w:color w:val="002060"/>
              </w:rPr>
              <w:t xml:space="preserve">. </w:t>
            </w:r>
          </w:p>
          <w:p w14:paraId="6B7D9DA4" w14:textId="77777777" w:rsidR="00400172" w:rsidRPr="00E81886" w:rsidRDefault="00400172" w:rsidP="001B7B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Describe and understand key aspects of rivers. </w:t>
            </w:r>
          </w:p>
          <w:p w14:paraId="4D157B10" w14:textId="77777777" w:rsidR="00FF0162" w:rsidRPr="00E81886" w:rsidRDefault="001B7B0A" w:rsidP="001B7B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Understand geographical similarities and differences through the study of physical geography of a region in the UK and in a European country.</w:t>
            </w:r>
          </w:p>
          <w:p w14:paraId="4C1EF099" w14:textId="77777777" w:rsidR="00400172" w:rsidRPr="00E81886" w:rsidRDefault="00400172" w:rsidP="001B7B0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Use maps, atlases, globes and digital/computer mapping to locate and describe features studied.</w:t>
            </w:r>
          </w:p>
        </w:tc>
      </w:tr>
      <w:tr w:rsidR="00E81886" w:rsidRPr="00E81886" w14:paraId="59784E64" w14:textId="77777777" w:rsidTr="00E81886">
        <w:tc>
          <w:tcPr>
            <w:tcW w:w="2122" w:type="dxa"/>
          </w:tcPr>
          <w:p w14:paraId="750EFA26" w14:textId="77777777" w:rsidR="00FF0162" w:rsidRPr="00E81886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14:paraId="5A9F8222" w14:textId="77777777" w:rsidR="00FF0162" w:rsidRPr="00E81886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What prior knowledge is needed for children to be successful in this unit? </w:t>
            </w:r>
          </w:p>
        </w:tc>
        <w:tc>
          <w:tcPr>
            <w:tcW w:w="8072" w:type="dxa"/>
          </w:tcPr>
          <w:p w14:paraId="345035C8" w14:textId="77777777" w:rsidR="00FF0162" w:rsidRPr="00E81886" w:rsidRDefault="00FF0162" w:rsidP="00FF0162">
            <w:pPr>
              <w:rPr>
                <w:rFonts w:ascii="Comic Sans MS" w:hAnsi="Comic Sans MS"/>
                <w:i/>
                <w:color w:val="002060"/>
              </w:rPr>
            </w:pPr>
            <w:r w:rsidRPr="00E81886">
              <w:rPr>
                <w:rFonts w:ascii="Comic Sans MS" w:hAnsi="Comic Sans MS"/>
                <w:i/>
                <w:color w:val="002060"/>
              </w:rPr>
              <w:t>Children already know:</w:t>
            </w:r>
          </w:p>
          <w:p w14:paraId="042C14EC" w14:textId="39C48621" w:rsidR="007A218E" w:rsidRPr="00E81886" w:rsidRDefault="007A218E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Y1 – Who are we and where are we? </w:t>
            </w:r>
            <w:r w:rsidR="009D09D5">
              <w:rPr>
                <w:rFonts w:ascii="Comic Sans MS" w:hAnsi="Comic Sans MS"/>
                <w:color w:val="002060"/>
              </w:rPr>
              <w:t>(</w:t>
            </w:r>
            <w:r w:rsidRPr="00E81886">
              <w:rPr>
                <w:rFonts w:ascii="Comic Sans MS" w:hAnsi="Comic Sans MS"/>
                <w:color w:val="002060"/>
              </w:rPr>
              <w:t>Knowledge about the UK and main rivers</w:t>
            </w:r>
            <w:r w:rsidR="009D09D5">
              <w:rPr>
                <w:rFonts w:ascii="Comic Sans MS" w:hAnsi="Comic Sans MS"/>
                <w:color w:val="002060"/>
              </w:rPr>
              <w:t>)</w:t>
            </w:r>
          </w:p>
          <w:p w14:paraId="2A2B5E5A" w14:textId="67FEFF5D" w:rsidR="00120D17" w:rsidRPr="00E81886" w:rsidRDefault="00120D17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Y2 – Where in the world are we? </w:t>
            </w:r>
            <w:r w:rsidR="009D09D5">
              <w:rPr>
                <w:rFonts w:ascii="Comic Sans MS" w:hAnsi="Comic Sans MS"/>
                <w:color w:val="002060"/>
              </w:rPr>
              <w:t>(</w:t>
            </w:r>
            <w:r w:rsidRPr="00E81886">
              <w:rPr>
                <w:rFonts w:ascii="Comic Sans MS" w:hAnsi="Comic Sans MS"/>
                <w:color w:val="002060"/>
              </w:rPr>
              <w:t>Continents and oceans</w:t>
            </w:r>
            <w:r w:rsidR="009D09D5">
              <w:rPr>
                <w:rFonts w:ascii="Comic Sans MS" w:hAnsi="Comic Sans MS"/>
                <w:color w:val="002060"/>
              </w:rPr>
              <w:t>)</w:t>
            </w:r>
          </w:p>
          <w:p w14:paraId="5CCF7A83" w14:textId="083494B3" w:rsidR="007A218E" w:rsidRPr="00E81886" w:rsidRDefault="007A218E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Y2 – Is it raining or is it pouring? </w:t>
            </w:r>
            <w:r w:rsidR="009D09D5">
              <w:rPr>
                <w:rFonts w:ascii="Comic Sans MS" w:hAnsi="Comic Sans MS"/>
                <w:color w:val="002060"/>
              </w:rPr>
              <w:t>(</w:t>
            </w:r>
            <w:r w:rsidRPr="00E81886">
              <w:rPr>
                <w:rFonts w:ascii="Comic Sans MS" w:hAnsi="Comic Sans MS"/>
                <w:color w:val="002060"/>
              </w:rPr>
              <w:t>UK daily weather patterns</w:t>
            </w:r>
            <w:r w:rsidR="009D09D5">
              <w:rPr>
                <w:rFonts w:ascii="Comic Sans MS" w:hAnsi="Comic Sans MS"/>
                <w:color w:val="002060"/>
              </w:rPr>
              <w:t>)</w:t>
            </w:r>
            <w:r w:rsidRPr="00E81886">
              <w:rPr>
                <w:rFonts w:ascii="Comic Sans MS" w:hAnsi="Comic Sans MS"/>
                <w:color w:val="002060"/>
              </w:rPr>
              <w:t xml:space="preserve"> </w:t>
            </w:r>
          </w:p>
          <w:p w14:paraId="1E9BC8EF" w14:textId="62EFEF96" w:rsidR="00FF0162" w:rsidRPr="00E81886" w:rsidRDefault="007A218E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Y3 – Oh</w:t>
            </w:r>
            <w:r w:rsidR="009D09D5">
              <w:rPr>
                <w:rFonts w:ascii="Comic Sans MS" w:hAnsi="Comic Sans MS"/>
                <w:color w:val="002060"/>
              </w:rPr>
              <w:t xml:space="preserve">, </w:t>
            </w:r>
            <w:r w:rsidRPr="00E81886">
              <w:rPr>
                <w:rFonts w:ascii="Comic Sans MS" w:hAnsi="Comic Sans MS"/>
                <w:color w:val="002060"/>
              </w:rPr>
              <w:t>I do like to be besides the seaside</w:t>
            </w:r>
            <w:r w:rsidR="009D09D5">
              <w:rPr>
                <w:rFonts w:ascii="Comic Sans MS" w:hAnsi="Comic Sans MS"/>
                <w:color w:val="002060"/>
              </w:rPr>
              <w:t>. (</w:t>
            </w:r>
            <w:r w:rsidRPr="00E81886">
              <w:rPr>
                <w:rFonts w:ascii="Comic Sans MS" w:hAnsi="Comic Sans MS"/>
                <w:color w:val="002060"/>
              </w:rPr>
              <w:t>Coastlines</w:t>
            </w:r>
            <w:r w:rsidR="009D09D5">
              <w:rPr>
                <w:rFonts w:ascii="Comic Sans MS" w:hAnsi="Comic Sans MS"/>
                <w:color w:val="002060"/>
              </w:rPr>
              <w:t>)</w:t>
            </w:r>
          </w:p>
        </w:tc>
      </w:tr>
      <w:tr w:rsidR="00E81886" w:rsidRPr="00E81886" w14:paraId="2579A745" w14:textId="77777777" w:rsidTr="00E81886">
        <w:tc>
          <w:tcPr>
            <w:tcW w:w="2122" w:type="dxa"/>
          </w:tcPr>
          <w:p w14:paraId="77643CCC" w14:textId="77777777" w:rsidR="00FF0162" w:rsidRPr="00E81886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14:paraId="5B7D6295" w14:textId="77777777" w:rsidR="00FF0162" w:rsidRPr="00E81886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 w:cs="Calibri"/>
                <w:color w:val="00206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743BCD5C" w14:textId="77777777" w:rsidR="00FF0162" w:rsidRPr="00E81886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This unit gives prior knowledge to:</w:t>
            </w:r>
          </w:p>
          <w:p w14:paraId="35423D75" w14:textId="1AD5E8F9" w:rsidR="00FF0162" w:rsidRPr="00E81886" w:rsidRDefault="008B7B57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Y4 – </w:t>
            </w:r>
            <w:r w:rsidR="009D09D5">
              <w:rPr>
                <w:rFonts w:ascii="Comic Sans MS" w:hAnsi="Comic Sans MS"/>
                <w:color w:val="002060"/>
              </w:rPr>
              <w:t>Why settle here? (</w:t>
            </w:r>
            <w:r w:rsidRPr="00E81886">
              <w:rPr>
                <w:rFonts w:ascii="Comic Sans MS" w:hAnsi="Comic Sans MS"/>
                <w:color w:val="002060"/>
              </w:rPr>
              <w:t>Settlements</w:t>
            </w:r>
            <w:r w:rsidR="009D09D5">
              <w:rPr>
                <w:rFonts w:ascii="Comic Sans MS" w:hAnsi="Comic Sans MS"/>
                <w:color w:val="002060"/>
              </w:rPr>
              <w:t>)</w:t>
            </w:r>
          </w:p>
          <w:p w14:paraId="493C6EDF" w14:textId="279429D3" w:rsidR="008B7B57" w:rsidRPr="00E81886" w:rsidRDefault="008B7B57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Y5 – Our Yorkshire. </w:t>
            </w:r>
            <w:r w:rsidR="009D09D5">
              <w:rPr>
                <w:rFonts w:ascii="Comic Sans MS" w:hAnsi="Comic Sans MS"/>
                <w:color w:val="002060"/>
              </w:rPr>
              <w:t>(Comparing Idle and Clapham)</w:t>
            </w:r>
            <w:r w:rsidRPr="00E81886">
              <w:rPr>
                <w:rFonts w:ascii="Comic Sans MS" w:hAnsi="Comic Sans MS"/>
                <w:color w:val="002060"/>
              </w:rPr>
              <w:t xml:space="preserve"> </w:t>
            </w:r>
          </w:p>
          <w:p w14:paraId="2E7631C9" w14:textId="686A093A" w:rsidR="008B7B57" w:rsidRPr="00E81886" w:rsidRDefault="008B7B57" w:rsidP="00FF016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Y6 – </w:t>
            </w:r>
            <w:r w:rsidR="009D09D5">
              <w:rPr>
                <w:rFonts w:ascii="Comic Sans MS" w:hAnsi="Comic Sans MS"/>
                <w:color w:val="002060"/>
              </w:rPr>
              <w:t xml:space="preserve">Rainforests </w:t>
            </w:r>
          </w:p>
          <w:p w14:paraId="0760BE85" w14:textId="77777777" w:rsidR="00FF0162" w:rsidRPr="00E81886" w:rsidRDefault="00FF0162" w:rsidP="00FF0162">
            <w:pPr>
              <w:rPr>
                <w:rFonts w:ascii="Comic Sans MS" w:hAnsi="Comic Sans MS"/>
                <w:color w:val="002060"/>
              </w:rPr>
            </w:pPr>
          </w:p>
        </w:tc>
      </w:tr>
      <w:tr w:rsidR="00E81886" w:rsidRPr="00E81886" w14:paraId="1D6573C0" w14:textId="77777777" w:rsidTr="00E81886">
        <w:tc>
          <w:tcPr>
            <w:tcW w:w="2122" w:type="dxa"/>
          </w:tcPr>
          <w:p w14:paraId="4712C953" w14:textId="77777777" w:rsidR="00400172" w:rsidRPr="00E81886" w:rsidRDefault="00400172" w:rsidP="00400172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t>Geographical strands</w:t>
            </w:r>
          </w:p>
        </w:tc>
        <w:tc>
          <w:tcPr>
            <w:tcW w:w="8072" w:type="dxa"/>
          </w:tcPr>
          <w:p w14:paraId="36C24507" w14:textId="77777777" w:rsidR="00400172" w:rsidRPr="00E81886" w:rsidRDefault="00400172" w:rsidP="00400172">
            <w:pPr>
              <w:rPr>
                <w:rFonts w:ascii="Comic Sans MS" w:hAnsi="Comic Sans MS"/>
                <w:color w:val="002060"/>
                <w:u w:val="single"/>
              </w:rPr>
            </w:pPr>
            <w:r w:rsidRPr="00E81886">
              <w:rPr>
                <w:rFonts w:ascii="Comic Sans MS" w:hAnsi="Comic Sans MS"/>
                <w:color w:val="002060"/>
                <w:u w:val="single"/>
              </w:rPr>
              <w:t>Geographical Skills</w:t>
            </w:r>
          </w:p>
          <w:p w14:paraId="55DEE925" w14:textId="77777777" w:rsidR="00400172" w:rsidRPr="00E81886" w:rsidRDefault="00400172" w:rsidP="0040017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To use pictures, a range of maps and models to understand.</w:t>
            </w:r>
          </w:p>
          <w:p w14:paraId="63A314D8" w14:textId="77777777" w:rsidR="00400172" w:rsidRPr="00E81886" w:rsidRDefault="00400172" w:rsidP="0040017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To follow maps to identify rivers and their journey.  </w:t>
            </w:r>
          </w:p>
          <w:p w14:paraId="02638B99" w14:textId="77777777" w:rsidR="00400172" w:rsidRPr="00E81886" w:rsidRDefault="00400172" w:rsidP="0040017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To use four figure grid references. </w:t>
            </w:r>
          </w:p>
          <w:p w14:paraId="3FEF19FD" w14:textId="77777777" w:rsidR="00400172" w:rsidRPr="00E81886" w:rsidRDefault="00400172" w:rsidP="0040017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To draw sketches to explain and describe. </w:t>
            </w:r>
          </w:p>
          <w:p w14:paraId="52C4DB99" w14:textId="77777777" w:rsidR="00400172" w:rsidRPr="00E81886" w:rsidRDefault="00400172" w:rsidP="0099477E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To use models to explain and describe. </w:t>
            </w:r>
          </w:p>
          <w:p w14:paraId="65296182" w14:textId="77777777" w:rsidR="00400172" w:rsidRPr="00E81886" w:rsidRDefault="00400172" w:rsidP="00400172">
            <w:pPr>
              <w:rPr>
                <w:rFonts w:ascii="Comic Sans MS" w:hAnsi="Comic Sans MS"/>
                <w:color w:val="002060"/>
                <w:u w:val="single"/>
              </w:rPr>
            </w:pPr>
            <w:r w:rsidRPr="00E81886">
              <w:rPr>
                <w:rFonts w:ascii="Comic Sans MS" w:hAnsi="Comic Sans MS"/>
                <w:color w:val="002060"/>
                <w:u w:val="single"/>
              </w:rPr>
              <w:t>Locational Knowledge</w:t>
            </w:r>
          </w:p>
          <w:p w14:paraId="7F8EABC3" w14:textId="77777777" w:rsidR="00400172" w:rsidRPr="00E81886" w:rsidRDefault="00400172" w:rsidP="0040017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E81886">
              <w:rPr>
                <w:rFonts w:ascii="Comic Sans MS" w:hAnsi="Comic Sans MS"/>
                <w:color w:val="002060"/>
              </w:rPr>
              <w:lastRenderedPageBreak/>
              <w:t xml:space="preserve">To use the 8 points of a compass to describe the location of features. </w:t>
            </w:r>
          </w:p>
          <w:p w14:paraId="1F605B7E" w14:textId="77777777" w:rsidR="00120D17" w:rsidRPr="00E81886" w:rsidRDefault="00120D17" w:rsidP="0040017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To locate the River Aire at different points on a UK map. </w:t>
            </w:r>
          </w:p>
          <w:p w14:paraId="4EA2A9CB" w14:textId="77777777" w:rsidR="00120D17" w:rsidRPr="00E81886" w:rsidRDefault="00120D17" w:rsidP="0040017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To locate the River Danube at different points on a European map. </w:t>
            </w:r>
          </w:p>
          <w:p w14:paraId="5158B35A" w14:textId="77777777" w:rsidR="00400172" w:rsidRPr="00E81886" w:rsidRDefault="00400172" w:rsidP="00400172">
            <w:pPr>
              <w:rPr>
                <w:rFonts w:ascii="Comic Sans MS" w:hAnsi="Comic Sans MS"/>
                <w:color w:val="002060"/>
                <w:u w:val="single"/>
              </w:rPr>
            </w:pPr>
            <w:r w:rsidRPr="00E81886">
              <w:rPr>
                <w:rFonts w:ascii="Comic Sans MS" w:hAnsi="Comic Sans MS"/>
                <w:color w:val="002060"/>
                <w:u w:val="single"/>
              </w:rPr>
              <w:t>Place Knowledge</w:t>
            </w:r>
          </w:p>
          <w:p w14:paraId="52E55F08" w14:textId="77777777" w:rsidR="00400172" w:rsidRPr="00E81886" w:rsidRDefault="001E390F" w:rsidP="00E3075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E81886">
              <w:rPr>
                <w:rFonts w:ascii="Comic Sans MS" w:hAnsi="Comic Sans MS"/>
                <w:color w:val="002060"/>
              </w:rPr>
              <w:t>To know how</w:t>
            </w:r>
            <w:r w:rsidR="00E30753" w:rsidRPr="00E81886">
              <w:rPr>
                <w:rFonts w:ascii="Comic Sans MS" w:hAnsi="Comic Sans MS"/>
                <w:color w:val="002060"/>
              </w:rPr>
              <w:t xml:space="preserve"> a river changes as it continues along its course. </w:t>
            </w:r>
          </w:p>
          <w:p w14:paraId="447B9FDB" w14:textId="77777777" w:rsidR="00E30753" w:rsidRPr="00E81886" w:rsidRDefault="001E390F" w:rsidP="00E3075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To know the countries the river Danube goes through. </w:t>
            </w:r>
          </w:p>
          <w:p w14:paraId="55B06841" w14:textId="77777777" w:rsidR="001E390F" w:rsidRPr="00E81886" w:rsidRDefault="001E390F" w:rsidP="00E3075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To know the main towns/ cities the River Aire goes through. </w:t>
            </w:r>
          </w:p>
          <w:p w14:paraId="6B9C5B54" w14:textId="77777777" w:rsidR="00400172" w:rsidRPr="00E81886" w:rsidRDefault="00400172" w:rsidP="00400172">
            <w:pPr>
              <w:rPr>
                <w:rFonts w:ascii="Comic Sans MS" w:hAnsi="Comic Sans MS"/>
                <w:color w:val="002060"/>
                <w:u w:val="single"/>
              </w:rPr>
            </w:pPr>
            <w:r w:rsidRPr="00E81886">
              <w:rPr>
                <w:rFonts w:ascii="Comic Sans MS" w:hAnsi="Comic Sans MS"/>
                <w:color w:val="002060"/>
                <w:u w:val="single"/>
              </w:rPr>
              <w:t>Environmental, human and physical geography</w:t>
            </w:r>
          </w:p>
          <w:p w14:paraId="68689DEC" w14:textId="77777777" w:rsidR="00400172" w:rsidRPr="00E81886" w:rsidRDefault="00400172" w:rsidP="0040017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To know the features of rivers. </w:t>
            </w:r>
          </w:p>
          <w:p w14:paraId="107F630B" w14:textId="77777777" w:rsidR="003C7AB0" w:rsidRPr="00E81886" w:rsidRDefault="003C7AB0" w:rsidP="0040017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To know how a river changes over time (altering course, widening, narrowing, human changes: dredging etc)</w:t>
            </w:r>
          </w:p>
          <w:p w14:paraId="02075D97" w14:textId="77777777" w:rsidR="001E390F" w:rsidRPr="00E81886" w:rsidRDefault="001E390F" w:rsidP="0040017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To know the impact of rivers upon people. (flooding, transport)</w:t>
            </w:r>
          </w:p>
          <w:p w14:paraId="6F9E0CFF" w14:textId="20C23968" w:rsidR="003E15F4" w:rsidRPr="009D09D5" w:rsidRDefault="001E390F" w:rsidP="009D09D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To know how humans impact rivers (pollution, littering, dams, weirs)</w:t>
            </w:r>
          </w:p>
        </w:tc>
      </w:tr>
      <w:tr w:rsidR="00E81886" w:rsidRPr="00E81886" w14:paraId="331773FA" w14:textId="77777777" w:rsidTr="00E81886">
        <w:tc>
          <w:tcPr>
            <w:tcW w:w="2122" w:type="dxa"/>
          </w:tcPr>
          <w:p w14:paraId="58164086" w14:textId="77777777" w:rsidR="00400172" w:rsidRPr="00E81886" w:rsidRDefault="00400172" w:rsidP="00400172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68B64239" w14:textId="4C53A9CD" w:rsidR="00400172" w:rsidRPr="00E81886" w:rsidRDefault="009C5111" w:rsidP="008744BF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river, course, </w:t>
            </w:r>
            <w:r w:rsidR="001E390F" w:rsidRPr="00E81886">
              <w:rPr>
                <w:rFonts w:ascii="Comic Sans MS" w:hAnsi="Comic Sans MS"/>
                <w:color w:val="002060"/>
              </w:rPr>
              <w:t xml:space="preserve">dams, weirs, </w:t>
            </w:r>
            <w:r w:rsidR="008744BF" w:rsidRPr="00E81886">
              <w:rPr>
                <w:rFonts w:ascii="Comic Sans MS" w:hAnsi="Comic Sans MS"/>
                <w:color w:val="002060"/>
              </w:rPr>
              <w:t xml:space="preserve">source, meander, </w:t>
            </w:r>
            <w:r w:rsidR="0012490C" w:rsidRPr="00E81886">
              <w:rPr>
                <w:rFonts w:ascii="Comic Sans MS" w:hAnsi="Comic Sans MS"/>
                <w:color w:val="002060"/>
              </w:rPr>
              <w:t>tributary, confluence, river cha</w:t>
            </w:r>
            <w:r w:rsidR="00535C4D" w:rsidRPr="00E81886">
              <w:rPr>
                <w:rFonts w:ascii="Comic Sans MS" w:hAnsi="Comic Sans MS"/>
                <w:color w:val="002060"/>
              </w:rPr>
              <w:t>n</w:t>
            </w:r>
            <w:r w:rsidR="0012490C" w:rsidRPr="00E81886">
              <w:rPr>
                <w:rFonts w:ascii="Comic Sans MS" w:hAnsi="Comic Sans MS"/>
                <w:color w:val="002060"/>
              </w:rPr>
              <w:t>nel, wa</w:t>
            </w:r>
            <w:r w:rsidR="00657469" w:rsidRPr="00E81886">
              <w:rPr>
                <w:rFonts w:ascii="Comic Sans MS" w:hAnsi="Comic Sans MS"/>
                <w:color w:val="002060"/>
              </w:rPr>
              <w:t>ter shed, drainage ba</w:t>
            </w:r>
            <w:r w:rsidR="00FE3C2C" w:rsidRPr="00E81886">
              <w:rPr>
                <w:rFonts w:ascii="Comic Sans MS" w:hAnsi="Comic Sans MS"/>
                <w:color w:val="002060"/>
              </w:rPr>
              <w:t>sin, mouth, deposition, erosion, farming, irrigation.</w:t>
            </w:r>
          </w:p>
        </w:tc>
      </w:tr>
      <w:tr w:rsidR="00E81886" w:rsidRPr="00E81886" w14:paraId="0814D0F4" w14:textId="77777777" w:rsidTr="00E81886">
        <w:tc>
          <w:tcPr>
            <w:tcW w:w="2122" w:type="dxa"/>
          </w:tcPr>
          <w:p w14:paraId="25C90D8C" w14:textId="77777777" w:rsidR="00400172" w:rsidRPr="00E81886" w:rsidRDefault="00400172" w:rsidP="00400172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2D197187" w14:textId="77777777" w:rsidR="00400172" w:rsidRPr="00E81886" w:rsidRDefault="00400172" w:rsidP="0040017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 xml:space="preserve"> (see italics for knowledge to remember)</w:t>
            </w:r>
          </w:p>
          <w:p w14:paraId="44250E53" w14:textId="77777777" w:rsidR="00400172" w:rsidRPr="00E81886" w:rsidRDefault="00400172" w:rsidP="00400172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5CA36E87" w14:textId="77777777" w:rsidR="00400172" w:rsidRPr="00E81886" w:rsidRDefault="00400172" w:rsidP="00400172">
            <w:pPr>
              <w:rPr>
                <w:rFonts w:ascii="Comic Sans MS" w:hAnsi="Comic Sans MS"/>
                <w:color w:val="002060"/>
              </w:rPr>
            </w:pPr>
            <w:r w:rsidRPr="00E81886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78073A3F" w14:textId="77777777" w:rsidR="00704FB8" w:rsidRDefault="00A6713B" w:rsidP="00704FB8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A river is a body of water flowing from where it falls at high ground down to the sea. It flows trying to find the lowest ground.  </w:t>
            </w:r>
          </w:p>
          <w:p w14:paraId="6CCF7F84" w14:textId="5625825E" w:rsidR="00C41518" w:rsidRPr="00704FB8" w:rsidRDefault="00C41518" w:rsidP="00704FB8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The features of the river along its course:</w:t>
            </w:r>
          </w:p>
          <w:p w14:paraId="772AD958" w14:textId="77777777" w:rsidR="009D09D5" w:rsidRDefault="00C41518" w:rsidP="009D09D5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Source:</w:t>
            </w:r>
            <w:r w:rsidR="006C2CFF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Where a river starts. </w:t>
            </w:r>
          </w:p>
          <w:p w14:paraId="03C9D93A" w14:textId="77777777" w:rsidR="009D09D5" w:rsidRDefault="00C41518" w:rsidP="009D09D5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Tributary: </w:t>
            </w:r>
            <w:r w:rsidR="006C2CFF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Where a smaller river flows into a bigger one.</w:t>
            </w:r>
          </w:p>
          <w:p w14:paraId="60AE2F69" w14:textId="77777777" w:rsidR="009D09D5" w:rsidRDefault="00C41518" w:rsidP="009D09D5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Meander:</w:t>
            </w:r>
            <w:r w:rsidR="006C2CFF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="003C7AB0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When a river winds on its course. </w:t>
            </w:r>
          </w:p>
          <w:p w14:paraId="4F655916" w14:textId="77777777" w:rsidR="009D09D5" w:rsidRDefault="00C41518" w:rsidP="009D09D5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Confluence:</w:t>
            </w:r>
            <w:r w:rsidR="006C2CFF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Where two rivers meet. </w:t>
            </w:r>
          </w:p>
          <w:p w14:paraId="5A921916" w14:textId="77777777" w:rsidR="009D09D5" w:rsidRDefault="00C41518" w:rsidP="009D09D5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River channel:</w:t>
            </w:r>
            <w:r w:rsidR="006C2CFF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What the river flows in.</w:t>
            </w:r>
          </w:p>
          <w:p w14:paraId="485DC96B" w14:textId="77777777" w:rsidR="009D09D5" w:rsidRDefault="00C41518" w:rsidP="009D09D5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Drainage basin:</w:t>
            </w:r>
            <w:r w:rsidR="00192EA0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The area of land that empties its water into a river. </w:t>
            </w:r>
          </w:p>
          <w:p w14:paraId="5F7B0A05" w14:textId="77777777" w:rsidR="009D09D5" w:rsidRDefault="00C41518" w:rsidP="009D09D5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Watershed:</w:t>
            </w:r>
            <w:r w:rsidR="00192EA0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The invisible line </w:t>
            </w:r>
            <w:r w:rsidR="006C2CFF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separating one drainage basin from another. </w:t>
            </w:r>
          </w:p>
          <w:p w14:paraId="12F3F08C" w14:textId="77777777" w:rsidR="00704FB8" w:rsidRDefault="00C41518" w:rsidP="00704FB8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Mouth: </w:t>
            </w:r>
            <w:r w:rsidR="003C7AB0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Where the river meets the sea. </w:t>
            </w:r>
          </w:p>
          <w:p w14:paraId="74E5AA21" w14:textId="381F7176" w:rsidR="009D09D5" w:rsidRPr="00704FB8" w:rsidRDefault="00530565" w:rsidP="00704FB8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Describe how the land changes as the river journeys to the sea:</w:t>
            </w:r>
          </w:p>
          <w:p w14:paraId="22D97BF4" w14:textId="77777777" w:rsidR="009D09D5" w:rsidRDefault="00530565" w:rsidP="009D09D5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u w:val="single"/>
                <w:shd w:val="clear" w:color="auto" w:fill="FFFFFF"/>
              </w:rPr>
              <w:t>Upper Course</w:t>
            </w:r>
            <w:r w:rsidR="009D09D5" w:rsidRPr="009D09D5">
              <w:rPr>
                <w:rFonts w:ascii="Comic Sans MS" w:hAnsi="Comic Sans MS" w:cs="Arial"/>
                <w:color w:val="002060"/>
                <w:u w:val="single"/>
                <w:shd w:val="clear" w:color="auto" w:fill="FFFFFF"/>
              </w:rPr>
              <w:t>.</w:t>
            </w:r>
            <w:r w:rsid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Source: High areas (hills and mountains) where the rain falls. The water </w:t>
            </w:r>
            <w:r w:rsidR="009D09D5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will travel</w:t>
            </w: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="009D09D5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downhill</w:t>
            </w: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Water tends to be narrow and fast running. Cuts through rocks. Often you see waterfalls. You can sometimes see rapids. </w:t>
            </w:r>
          </w:p>
          <w:p w14:paraId="0FEEE39C" w14:textId="77777777" w:rsidR="00341281" w:rsidRDefault="00530565" w:rsidP="00341281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u w:val="single"/>
                <w:shd w:val="clear" w:color="auto" w:fill="FFFFFF"/>
              </w:rPr>
              <w:t>Middle Course</w:t>
            </w:r>
            <w:r w:rsid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land becomes flatter. Often the river </w:t>
            </w:r>
            <w:r w:rsidR="009D09D5">
              <w:rPr>
                <w:rFonts w:ascii="Comic Sans MS" w:hAnsi="Comic Sans MS" w:cs="Arial"/>
                <w:color w:val="002060"/>
                <w:shd w:val="clear" w:color="auto" w:fill="FFFFFF"/>
              </w:rPr>
              <w:t>i</w:t>
            </w: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 flowing through a valley. The flow of water slows down. The river gets wider. The river meanders. The river drops its rocks, sand and silt so sometimes sand bars or islands are formed. </w:t>
            </w:r>
          </w:p>
          <w:p w14:paraId="2614F0E5" w14:textId="77777777" w:rsidR="00704FB8" w:rsidRDefault="00530565" w:rsidP="00704FB8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u w:val="single"/>
                <w:shd w:val="clear" w:color="auto" w:fill="FFFFFF"/>
              </w:rPr>
              <w:t xml:space="preserve">Lower </w:t>
            </w: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>Course</w:t>
            </w:r>
            <w:r w:rsid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="008C413B"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river meets the sea. The land is flat. the flow of water is slow. At the </w:t>
            </w:r>
            <w:r w:rsidR="004C279B"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>mouth, there is often a river delta, a large, silty area where the river splits into many different slow-flowing channels that have muddy banks. This is where you find saltmarshes and mudflats often (Y3 coasts learning)</w:t>
            </w:r>
          </w:p>
          <w:p w14:paraId="7E76B931" w14:textId="35591EC5" w:rsidR="00341281" w:rsidRPr="00704FB8" w:rsidRDefault="004C279B" w:rsidP="00704FB8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Change of a river over time:</w:t>
            </w:r>
          </w:p>
          <w:p w14:paraId="21CE8A65" w14:textId="77777777" w:rsidR="00341281" w:rsidRDefault="00657469" w:rsidP="00704FB8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Erosion: The river erodes (wears away) the river bank and bed as it flows along </w:t>
            </w:r>
            <w:r w:rsidR="00341281"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>its</w:t>
            </w: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course. This happens most in the upper course. As it cuts through </w:t>
            </w:r>
            <w:r w:rsidR="00907047"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>t</w:t>
            </w:r>
            <w:r w:rsidR="00502E89"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>he land, it’s banks become higher.</w:t>
            </w:r>
          </w:p>
          <w:p w14:paraId="42703235" w14:textId="77777777" w:rsidR="00704FB8" w:rsidRDefault="00502E89" w:rsidP="00185432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lastRenderedPageBreak/>
              <w:t>Deposition: The river drops rocks, sand and silk as the flow of water slows. This happens at the bottom of the middle course and the lower course.</w:t>
            </w:r>
            <w:r w:rsid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Because land is dropped, it builds up the bank on one side so the river meanders.         </w:t>
            </w:r>
          </w:p>
          <w:p w14:paraId="44E8D68D" w14:textId="57E68B05" w:rsidR="00185432" w:rsidRPr="00704FB8" w:rsidRDefault="00185432" w:rsidP="00185432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Know</w:t>
            </w:r>
            <w:r w:rsidRPr="00704FB8">
              <w:rPr>
                <w:rFonts w:ascii="Comic Sans MS" w:hAnsi="Comic Sans MS"/>
                <w:color w:val="002060"/>
              </w:rPr>
              <w:t xml:space="preserve"> </w:t>
            </w: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the main rivers of the UK. ID on a map.</w:t>
            </w:r>
            <w:r w:rsidRPr="00704FB8">
              <w:rPr>
                <w:rFonts w:ascii="Comic Sans MS" w:hAnsi="Comic Sans MS"/>
                <w:color w:val="002060"/>
              </w:rPr>
              <w:t xml:space="preserve"> </w:t>
            </w:r>
          </w:p>
          <w:p w14:paraId="46422AD7" w14:textId="77777777" w:rsidR="00341281" w:rsidRDefault="00185432" w:rsidP="0034128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Thames – South East England. Deepest river in Britain. Shipping boats can travel up it as far as London.</w:t>
            </w:r>
          </w:p>
          <w:p w14:paraId="62A91F10" w14:textId="77777777" w:rsidR="00341281" w:rsidRDefault="00185432" w:rsidP="0034128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Severn – Wales into central England. Longest river in the UK.  </w:t>
            </w:r>
          </w:p>
          <w:p w14:paraId="540B2E4C" w14:textId="77777777" w:rsidR="00341281" w:rsidRDefault="00185432" w:rsidP="0034128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Trent – East to central England. </w:t>
            </w:r>
          </w:p>
          <w:p w14:paraId="7A8C7F5B" w14:textId="77777777" w:rsidR="00341281" w:rsidRDefault="00185432" w:rsidP="0034128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>Mersey</w:t>
            </w:r>
            <w:r w:rsid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- North West England. </w:t>
            </w:r>
          </w:p>
          <w:p w14:paraId="7BB77030" w14:textId="77777777" w:rsidR="00341281" w:rsidRDefault="00185432" w:rsidP="0034128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Tay – East Scotland. </w:t>
            </w:r>
          </w:p>
          <w:p w14:paraId="38559F32" w14:textId="77777777" w:rsidR="00341281" w:rsidRDefault="00185432" w:rsidP="0034128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Clyde – West Scotland. </w:t>
            </w:r>
          </w:p>
          <w:p w14:paraId="671CDB14" w14:textId="77777777" w:rsidR="00341281" w:rsidRDefault="00185432" w:rsidP="0034128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Exe – South West England </w:t>
            </w:r>
          </w:p>
          <w:p w14:paraId="263C92A7" w14:textId="77777777" w:rsidR="00341281" w:rsidRDefault="00185432" w:rsidP="0034128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>Tyne – North East England</w:t>
            </w:r>
          </w:p>
          <w:p w14:paraId="4099FFE2" w14:textId="77777777" w:rsidR="00341281" w:rsidRDefault="00185432" w:rsidP="0034128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Dee – North West England into Wales. </w:t>
            </w:r>
          </w:p>
          <w:p w14:paraId="4E19D3C9" w14:textId="77777777" w:rsidR="00341281" w:rsidRDefault="00185432" w:rsidP="0034128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>Bann – Northern Ireland</w:t>
            </w:r>
          </w:p>
          <w:p w14:paraId="39ABD985" w14:textId="5F19185E" w:rsidR="00341281" w:rsidRDefault="00185432" w:rsidP="0034128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Ouse </w:t>
            </w:r>
            <w:r w:rsidR="00341281">
              <w:rPr>
                <w:rFonts w:ascii="Comic Sans MS" w:hAnsi="Comic Sans MS" w:cs="Arial"/>
                <w:color w:val="002060"/>
                <w:shd w:val="clear" w:color="auto" w:fill="FFFFFF"/>
              </w:rPr>
              <w:t>–</w:t>
            </w: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York</w:t>
            </w:r>
          </w:p>
          <w:p w14:paraId="3350B556" w14:textId="77777777" w:rsidR="00341281" w:rsidRDefault="00185432" w:rsidP="0034128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>Wharfe – Yorkshire</w:t>
            </w:r>
          </w:p>
          <w:p w14:paraId="0F4D2434" w14:textId="77777777" w:rsidR="00704FB8" w:rsidRDefault="00185432" w:rsidP="00704FB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128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Aire – Our local river    </w:t>
            </w:r>
          </w:p>
          <w:p w14:paraId="055246BB" w14:textId="6BEC4F89" w:rsidR="004C279B" w:rsidRPr="00704FB8" w:rsidRDefault="004C279B" w:rsidP="00704FB8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Human impact/ Impact upon humans:</w:t>
            </w:r>
          </w:p>
          <w:p w14:paraId="290DFAAA" w14:textId="77777777" w:rsidR="00704FB8" w:rsidRDefault="004C279B" w:rsidP="00704FB8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Rivers can be used for lots of good things, like:</w:t>
            </w:r>
            <w:r w:rsidR="008D1D2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sailing boats on them to trade goods with other towns on the river, farming on land that has been made fertile by the river</w:t>
            </w:r>
            <w:r w:rsidR="008D1D2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</w:t>
            </w:r>
            <w:r w:rsidRPr="008D1D28">
              <w:rPr>
                <w:rFonts w:ascii="Comic Sans MS" w:hAnsi="Comic Sans MS" w:cs="Arial"/>
                <w:color w:val="002060"/>
                <w:shd w:val="clear" w:color="auto" w:fill="FFFFFF"/>
              </w:rPr>
              <w:t>Rivers can cause problems for people:</w:t>
            </w:r>
            <w:r w:rsidR="008D1D2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8D1D28">
              <w:rPr>
                <w:rFonts w:ascii="Comic Sans MS" w:hAnsi="Comic Sans MS" w:cs="Arial"/>
                <w:color w:val="002060"/>
                <w:shd w:val="clear" w:color="auto" w:fill="FFFFFF"/>
              </w:rPr>
              <w:t>when there are heavy rains and the river is very full they can be dangerous; rivers do a lot of damage when they flood.</w:t>
            </w:r>
          </w:p>
          <w:p w14:paraId="3416846F" w14:textId="50F6C510" w:rsidR="00FE3C2C" w:rsidRPr="00704FB8" w:rsidRDefault="00FE3C2C" w:rsidP="00704FB8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Settlement along rivers. </w:t>
            </w:r>
          </w:p>
          <w:p w14:paraId="3D85AA63" w14:textId="77777777" w:rsidR="00704FB8" w:rsidRDefault="00FE3C2C" w:rsidP="00704FB8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Rivers flood. When they flood, they put the silt that</w:t>
            </w:r>
            <w:r w:rsidR="00907047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they have carried from the </w:t>
            </w: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hills on the land. This is very fertile. Farmers use the lan</w:t>
            </w:r>
            <w:r w:rsidR="00907047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d at the side of rivers </w:t>
            </w: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to grow on for this reason. Crops grow well. Also</w:t>
            </w:r>
            <w:r w:rsidR="008D1D28">
              <w:rPr>
                <w:rFonts w:ascii="Comic Sans MS" w:hAnsi="Comic Sans MS" w:cs="Arial"/>
                <w:color w:val="002060"/>
                <w:shd w:val="clear" w:color="auto" w:fill="FFFFFF"/>
              </w:rPr>
              <w:t>,</w:t>
            </w: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="00907047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they can use the water from </w:t>
            </w: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the river for</w:t>
            </w:r>
            <w:r w:rsidRPr="00E81886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</w:t>
            </w:r>
            <w:r w:rsidRPr="008D1D28">
              <w:rPr>
                <w:rFonts w:ascii="Comic Sans MS" w:hAnsi="Comic Sans MS" w:cs="Arial"/>
                <w:color w:val="002060"/>
                <w:shd w:val="clear" w:color="auto" w:fill="FFFFFF"/>
              </w:rPr>
              <w:t>irrigation.</w:t>
            </w:r>
          </w:p>
          <w:p w14:paraId="1371CB5F" w14:textId="77777777" w:rsidR="00704FB8" w:rsidRDefault="00907047" w:rsidP="0090704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The River Danube:</w:t>
            </w:r>
            <w:r w:rsidR="00704FB8"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Starts in German in the Black Forest Mountains.</w:t>
            </w:r>
            <w:r w:rsidR="00704FB8"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="00D30576"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Flows through </w:t>
            </w:r>
            <w:hyperlink r:id="rId7" w:history="1">
              <w:r w:rsidRPr="00704FB8">
                <w:rPr>
                  <w:rFonts w:ascii="Comic Sans MS" w:hAnsi="Comic Sans MS" w:cs="Arial"/>
                  <w:color w:val="002060"/>
                  <w:shd w:val="clear" w:color="auto" w:fill="FFFFFF"/>
                </w:rPr>
                <w:t>Germany</w:t>
              </w:r>
            </w:hyperlink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, </w:t>
            </w:r>
            <w:hyperlink r:id="rId8" w:tooltip="Austria" w:history="1">
              <w:r w:rsidRPr="00704FB8">
                <w:rPr>
                  <w:rFonts w:ascii="Comic Sans MS" w:hAnsi="Comic Sans MS" w:cs="Arial"/>
                  <w:color w:val="002060"/>
                  <w:shd w:val="clear" w:color="auto" w:fill="FFFFFF"/>
                </w:rPr>
                <w:t>Austria</w:t>
              </w:r>
            </w:hyperlink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, </w:t>
            </w:r>
            <w:hyperlink r:id="rId9" w:history="1">
              <w:r w:rsidRPr="00704FB8">
                <w:rPr>
                  <w:rFonts w:ascii="Comic Sans MS" w:hAnsi="Comic Sans MS" w:cs="Arial"/>
                  <w:color w:val="002060"/>
                  <w:shd w:val="clear" w:color="auto" w:fill="FFFFFF"/>
                </w:rPr>
                <w:t>Slovakia</w:t>
              </w:r>
            </w:hyperlink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, </w:t>
            </w:r>
            <w:hyperlink r:id="rId10" w:tooltip="Hungary" w:history="1">
              <w:r w:rsidRPr="00704FB8">
                <w:rPr>
                  <w:rFonts w:ascii="Comic Sans MS" w:hAnsi="Comic Sans MS" w:cs="Arial"/>
                  <w:color w:val="002060"/>
                  <w:shd w:val="clear" w:color="auto" w:fill="FFFFFF"/>
                </w:rPr>
                <w:t>Hungary</w:t>
              </w:r>
            </w:hyperlink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, </w:t>
            </w:r>
            <w:hyperlink r:id="rId11" w:tooltip="Croatia" w:history="1">
              <w:r w:rsidRPr="00704FB8">
                <w:rPr>
                  <w:rFonts w:ascii="Comic Sans MS" w:hAnsi="Comic Sans MS" w:cs="Arial"/>
                  <w:color w:val="002060"/>
                  <w:shd w:val="clear" w:color="auto" w:fill="FFFFFF"/>
                </w:rPr>
                <w:t>Croatia</w:t>
              </w:r>
            </w:hyperlink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, </w:t>
            </w:r>
            <w:hyperlink r:id="rId12" w:tooltip="Serbia" w:history="1">
              <w:r w:rsidRPr="00704FB8">
                <w:rPr>
                  <w:rFonts w:ascii="Comic Sans MS" w:hAnsi="Comic Sans MS" w:cs="Arial"/>
                  <w:color w:val="002060"/>
                  <w:shd w:val="clear" w:color="auto" w:fill="FFFFFF"/>
                </w:rPr>
                <w:t>Serbia</w:t>
              </w:r>
            </w:hyperlink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, </w:t>
            </w:r>
            <w:hyperlink r:id="rId13" w:tooltip="Bulgaria" w:history="1">
              <w:r w:rsidRPr="00704FB8">
                <w:rPr>
                  <w:rFonts w:ascii="Comic Sans MS" w:hAnsi="Comic Sans MS" w:cs="Arial"/>
                  <w:color w:val="002060"/>
                  <w:shd w:val="clear" w:color="auto" w:fill="FFFFFF"/>
                </w:rPr>
                <w:t>Bulgaria</w:t>
              </w:r>
            </w:hyperlink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, </w:t>
            </w:r>
            <w:hyperlink r:id="rId14" w:tooltip="Romania" w:history="1">
              <w:r w:rsidRPr="00704FB8">
                <w:rPr>
                  <w:rFonts w:ascii="Comic Sans MS" w:hAnsi="Comic Sans MS" w:cs="Arial"/>
                  <w:color w:val="002060"/>
                  <w:shd w:val="clear" w:color="auto" w:fill="FFFFFF"/>
                </w:rPr>
                <w:t>Romania</w:t>
              </w:r>
            </w:hyperlink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, </w:t>
            </w:r>
            <w:hyperlink r:id="rId15" w:tooltip="Croatia" w:history="1">
              <w:r w:rsidRPr="00704FB8">
                <w:rPr>
                  <w:rFonts w:ascii="Comic Sans MS" w:hAnsi="Comic Sans MS" w:cs="Arial"/>
                  <w:color w:val="002060"/>
                  <w:shd w:val="clear" w:color="auto" w:fill="FFFFFF"/>
                </w:rPr>
                <w:t>Ukraine</w:t>
              </w:r>
            </w:hyperlink>
            <w:r w:rsid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</w:t>
            </w: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Flows into the Black Sea</w:t>
            </w:r>
            <w:r w:rsid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</w:t>
            </w: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2,850km long.</w:t>
            </w:r>
          </w:p>
          <w:p w14:paraId="2034A66B" w14:textId="77777777" w:rsidR="00704FB8" w:rsidRDefault="00907047" w:rsidP="00704FB8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River Aire: </w:t>
            </w:r>
            <w:r w:rsidR="00D30576"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Starts at Malham. Flows through Yorkshire.</w:t>
            </w:r>
            <w:r w:rsid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="00D30576"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148 km long</w:t>
            </w:r>
            <w:r w:rsid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</w:t>
            </w:r>
            <w:r w:rsidR="00D30576"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Flows into the </w:t>
            </w:r>
            <w:r w:rsidR="00704FB8">
              <w:rPr>
                <w:rFonts w:ascii="Comic Sans MS" w:hAnsi="Comic Sans MS" w:cs="Arial"/>
                <w:color w:val="002060"/>
                <w:shd w:val="clear" w:color="auto" w:fill="FFFFFF"/>
              </w:rPr>
              <w:t>R</w:t>
            </w:r>
            <w:r w:rsidR="00D30576"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iver Ouse (confluence)</w:t>
            </w:r>
            <w:r w:rsidR="00704FB8">
              <w:rPr>
                <w:rFonts w:ascii="Comic Sans MS" w:hAnsi="Comic Sans MS" w:cs="Arial"/>
                <w:color w:val="002060"/>
                <w:shd w:val="clear" w:color="auto" w:fill="FFFFFF"/>
              </w:rPr>
              <w:t>.</w:t>
            </w:r>
          </w:p>
          <w:p w14:paraId="5FC092A9" w14:textId="4562505F" w:rsidR="00907047" w:rsidRPr="00704FB8" w:rsidRDefault="005D7996" w:rsidP="00704FB8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Similarities and differences between the Aire and Danube</w:t>
            </w:r>
            <w:r w:rsidR="00704FB8"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Danube </w:t>
            </w:r>
            <w:proofErr w:type="gramStart"/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is</w:t>
            </w:r>
            <w:proofErr w:type="gramEnd"/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much longer.</w:t>
            </w:r>
            <w:r w:rsid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Danube flows through countries, Aire only through counties. </w:t>
            </w:r>
            <w:r w:rsid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Danube flows into the Sea, </w:t>
            </w:r>
            <w:r w:rsidR="00704FB8"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>Aire</w:t>
            </w: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flows into another river. </w:t>
            </w:r>
          </w:p>
          <w:p w14:paraId="79C74218" w14:textId="10E1AF6C" w:rsidR="00535BFE" w:rsidRPr="009D09D5" w:rsidRDefault="005D7996" w:rsidP="003C7AB0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>1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>3</w:t>
            </w:r>
            <w:r w:rsidR="00535BFE"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The water cycle: </w:t>
            </w:r>
          </w:p>
          <w:p w14:paraId="6C3F97B7" w14:textId="77777777" w:rsidR="00535BFE" w:rsidRPr="00704FB8" w:rsidRDefault="00535BFE" w:rsidP="003C7AB0">
            <w:pPr>
              <w:rPr>
                <w:rFonts w:ascii="Comic Sans MS" w:hAnsi="Comic Sans MS"/>
                <w:bCs/>
                <w:color w:val="002060"/>
              </w:rPr>
            </w:pPr>
            <w:r w:rsidRPr="009D09D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   There are 4 main stages in the water cycle: </w:t>
            </w:r>
            <w:r w:rsidRPr="009D09D5">
              <w:rPr>
                <w:rFonts w:ascii="Comic Sans MS" w:hAnsi="Comic Sans MS"/>
                <w:b/>
                <w:bCs/>
                <w:color w:val="002060"/>
              </w:rPr>
              <w:t>e</w:t>
            </w:r>
            <w:r w:rsidRPr="00704FB8">
              <w:rPr>
                <w:rFonts w:ascii="Comic Sans MS" w:hAnsi="Comic Sans MS"/>
                <w:bCs/>
                <w:color w:val="002060"/>
              </w:rPr>
              <w:t xml:space="preserve">vaporation, condensation,     </w:t>
            </w:r>
          </w:p>
          <w:p w14:paraId="5EAC3134" w14:textId="67B22EAA" w:rsidR="00535BFE" w:rsidRPr="00704FB8" w:rsidRDefault="00535BFE" w:rsidP="003C7AB0">
            <w:pPr>
              <w:rPr>
                <w:rFonts w:ascii="Comic Sans MS" w:hAnsi="Comic Sans MS"/>
                <w:bCs/>
                <w:color w:val="002060"/>
              </w:rPr>
            </w:pPr>
            <w:r w:rsidRPr="00704FB8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    </w:t>
            </w:r>
            <w:r w:rsidRPr="00704FB8">
              <w:rPr>
                <w:rFonts w:ascii="Comic Sans MS" w:hAnsi="Comic Sans MS"/>
                <w:bCs/>
                <w:color w:val="002060"/>
              </w:rPr>
              <w:t>precipitation and collection</w:t>
            </w:r>
          </w:p>
          <w:p w14:paraId="0EE87D1F" w14:textId="77777777" w:rsidR="00400172" w:rsidRPr="00E81886" w:rsidRDefault="005D4DA6" w:rsidP="00A6713B">
            <w:p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/>
                <w:noProof/>
                <w:color w:val="002060"/>
                <w:lang w:eastAsia="en-GB"/>
              </w:rPr>
              <w:lastRenderedPageBreak/>
              <w:drawing>
                <wp:inline distT="0" distB="0" distL="0" distR="0" wp14:anchorId="2A085B8B" wp14:editId="1DACAD74">
                  <wp:extent cx="4305300" cy="30956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30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886" w:rsidRPr="00E81886" w14:paraId="32001635" w14:textId="77777777" w:rsidTr="00E81886">
        <w:tc>
          <w:tcPr>
            <w:tcW w:w="2122" w:type="dxa"/>
          </w:tcPr>
          <w:p w14:paraId="21A0C715" w14:textId="77777777" w:rsidR="00400172" w:rsidRPr="00E81886" w:rsidRDefault="00400172" w:rsidP="00400172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</w:tc>
        <w:tc>
          <w:tcPr>
            <w:tcW w:w="8072" w:type="dxa"/>
          </w:tcPr>
          <w:p w14:paraId="30022B13" w14:textId="77777777" w:rsidR="00A6713B" w:rsidRPr="00771A50" w:rsidRDefault="00A6713B" w:rsidP="006218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A river is a body of water flowing from where it falls at high ground down to the sea. It flows trying to find the lowest ground. </w:t>
            </w:r>
            <w:r w:rsidR="00400172"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5E3B4574" w14:textId="77777777" w:rsidR="00A6713B" w:rsidRPr="00771A50" w:rsidRDefault="00A6713B" w:rsidP="006218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>The main rivers in the UK are: Thames, Severn, Trent, Mersey, Tay</w:t>
            </w:r>
          </w:p>
          <w:p w14:paraId="22E44CE8" w14:textId="611873B7" w:rsidR="00A6713B" w:rsidRPr="00771A50" w:rsidRDefault="00A6713B" w:rsidP="00A6713B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>Thames – Deepest river in Britain. Shipping boats can travel up it as far as London.</w:t>
            </w:r>
          </w:p>
          <w:p w14:paraId="2B672AFD" w14:textId="3D42675A" w:rsidR="00A6713B" w:rsidRPr="00771A50" w:rsidRDefault="00A6713B" w:rsidP="00A6713B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Severn – Longest river in the UK. Starts in Wales and travels into 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England. </w:t>
            </w: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2FE8E30F" w14:textId="591DB771" w:rsidR="00A6713B" w:rsidRPr="00771A50" w:rsidRDefault="00A6713B" w:rsidP="00A6713B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Trent – 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>English</w:t>
            </w: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river.</w:t>
            </w:r>
          </w:p>
          <w:p w14:paraId="145B844D" w14:textId="354AB9AC" w:rsidR="00A6713B" w:rsidRPr="00771A50" w:rsidRDefault="00A6713B" w:rsidP="00A6713B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>Mersey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- English</w:t>
            </w: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river.</w:t>
            </w:r>
          </w:p>
          <w:p w14:paraId="15EF4D40" w14:textId="780388A8" w:rsidR="00A6713B" w:rsidRPr="00771A50" w:rsidRDefault="00A6713B" w:rsidP="00A6713B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Tay – 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>English</w:t>
            </w: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river. </w:t>
            </w:r>
          </w:p>
          <w:p w14:paraId="18734A79" w14:textId="77777777" w:rsidR="00400172" w:rsidRPr="00771A50" w:rsidRDefault="00A6713B" w:rsidP="006218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2060"/>
              </w:rPr>
            </w:pPr>
            <w:r w:rsidRPr="00771A50">
              <w:rPr>
                <w:rFonts w:ascii="Comic Sans MS" w:hAnsi="Comic Sans MS"/>
                <w:color w:val="002060"/>
              </w:rPr>
              <w:t xml:space="preserve">Our local river is the River Aire. </w:t>
            </w:r>
          </w:p>
          <w:p w14:paraId="19FCBC9B" w14:textId="77777777" w:rsidR="00621854" w:rsidRPr="00771A50" w:rsidRDefault="00621854" w:rsidP="006218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>The features of the river along its course:</w:t>
            </w:r>
          </w:p>
          <w:p w14:paraId="0FDC4613" w14:textId="77777777" w:rsidR="00621854" w:rsidRPr="00771A50" w:rsidRDefault="00621854" w:rsidP="00621854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Source: Where a river starts. </w:t>
            </w:r>
          </w:p>
          <w:p w14:paraId="1079107C" w14:textId="77777777" w:rsidR="00621854" w:rsidRPr="00771A50" w:rsidRDefault="00621854" w:rsidP="00621854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>Tributary: Where a smaller river flows into a bigger one.</w:t>
            </w:r>
          </w:p>
          <w:p w14:paraId="0F7A26C3" w14:textId="77777777" w:rsidR="00621854" w:rsidRPr="00771A50" w:rsidRDefault="00621854" w:rsidP="00621854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Meander: When a river winds on its course. </w:t>
            </w:r>
          </w:p>
          <w:p w14:paraId="5C2DC5C7" w14:textId="77777777" w:rsidR="00621854" w:rsidRPr="00771A50" w:rsidRDefault="00621854" w:rsidP="00621854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Confluence: Where two rivers meet. </w:t>
            </w:r>
          </w:p>
          <w:p w14:paraId="6309534F" w14:textId="77777777" w:rsidR="00621854" w:rsidRPr="00771A50" w:rsidRDefault="00621854" w:rsidP="00621854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Mouth: Where the river meets the sea. </w:t>
            </w:r>
          </w:p>
          <w:p w14:paraId="77CDECBD" w14:textId="77777777" w:rsidR="00A6713B" w:rsidRPr="00E81886" w:rsidRDefault="00621854" w:rsidP="0062185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2060"/>
              </w:rPr>
            </w:pPr>
            <w:r w:rsidRPr="00771A50">
              <w:rPr>
                <w:rFonts w:ascii="Comic Sans MS" w:hAnsi="Comic Sans MS"/>
                <w:color w:val="002060"/>
              </w:rPr>
              <w:t>A river has three course: The upper, middle and lower course.</w:t>
            </w:r>
            <w:r w:rsidRPr="00E81886">
              <w:rPr>
                <w:rFonts w:ascii="Comic Sans MS" w:hAnsi="Comic Sans MS"/>
                <w:color w:val="002060"/>
              </w:rPr>
              <w:t xml:space="preserve"> </w:t>
            </w:r>
          </w:p>
        </w:tc>
      </w:tr>
      <w:tr w:rsidR="00E81886" w:rsidRPr="00E81886" w14:paraId="0B35D380" w14:textId="77777777" w:rsidTr="00E81886">
        <w:tc>
          <w:tcPr>
            <w:tcW w:w="2122" w:type="dxa"/>
          </w:tcPr>
          <w:p w14:paraId="4860B95C" w14:textId="77777777" w:rsidR="00400172" w:rsidRPr="00E81886" w:rsidRDefault="00400172" w:rsidP="00400172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t>Teaching ideas/ resources</w:t>
            </w:r>
          </w:p>
        </w:tc>
        <w:tc>
          <w:tcPr>
            <w:tcW w:w="8072" w:type="dxa"/>
          </w:tcPr>
          <w:p w14:paraId="3C6B3BB8" w14:textId="77777777" w:rsidR="00771A50" w:rsidRDefault="003C7AB0" w:rsidP="003C7AB0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>1. On day 1 long walk of Nell Bank incorporate some field work:</w:t>
            </w:r>
          </w:p>
          <w:p w14:paraId="0CE6E594" w14:textId="77777777" w:rsidR="00771A50" w:rsidRDefault="003C7AB0" w:rsidP="003C7AB0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on the stream on Ilkley Moor, children stand at one side and the other. Measure the distance. Drop a leaf into the stream and time how long it takes to travel down. 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>O</w:t>
            </w: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n the way back, measure the same width (one side of the bridge to the other) repeat. </w:t>
            </w:r>
          </w:p>
          <w:p w14:paraId="275077CE" w14:textId="19938E67" w:rsidR="003C7AB0" w:rsidRPr="00771A50" w:rsidRDefault="00771A50" w:rsidP="003C7AB0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>C</w:t>
            </w:r>
            <w:r w:rsidR="003C7AB0"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ompare where did the leaf move faster? Where is the river flow faster? Why do you think? Chn to consider elevation, amount of water. </w:t>
            </w:r>
          </w:p>
          <w:p w14:paraId="5510DDDF" w14:textId="77777777" w:rsidR="00DD1AD7" w:rsidRPr="00E81886" w:rsidRDefault="00DD1AD7" w:rsidP="003C7AB0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>2. Books: A River Marc Martin</w:t>
            </w:r>
          </w:p>
          <w:p w14:paraId="031C8B28" w14:textId="77777777" w:rsidR="00DD1AD7" w:rsidRPr="00E81886" w:rsidRDefault="00DD1AD7" w:rsidP="003C7AB0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                Journey to the River Sea</w:t>
            </w:r>
          </w:p>
          <w:p w14:paraId="79133A85" w14:textId="77777777" w:rsidR="00DD1AD7" w:rsidRPr="00E81886" w:rsidRDefault="00DD1AD7" w:rsidP="003C7AB0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                The rhythm of the rain</w:t>
            </w:r>
          </w:p>
          <w:p w14:paraId="71B8FAF9" w14:textId="7FAA3A08" w:rsidR="00DD1AD7" w:rsidRPr="00E81886" w:rsidRDefault="00DD1AD7" w:rsidP="003C7AB0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                A drop in the ocean. </w:t>
            </w:r>
          </w:p>
          <w:p w14:paraId="4081531F" w14:textId="1983801C" w:rsidR="003E15F4" w:rsidRPr="00E81886" w:rsidRDefault="003E15F4" w:rsidP="003C7AB0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                </w:t>
            </w:r>
            <w:r w:rsidRPr="00771A50">
              <w:rPr>
                <w:rFonts w:ascii="Comic Sans MS" w:hAnsi="Comic Sans MS" w:cs="Arial"/>
                <w:color w:val="002060"/>
                <w:shd w:val="clear" w:color="auto" w:fill="FFFFFF"/>
              </w:rPr>
              <w:t>The Song of the River</w:t>
            </w:r>
          </w:p>
          <w:p w14:paraId="6081208F" w14:textId="77777777" w:rsidR="009F0D04" w:rsidRPr="00E81886" w:rsidRDefault="009F0D04" w:rsidP="003C7AB0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lastRenderedPageBreak/>
              <w:t>3. River Severn from source to mouth</w:t>
            </w:r>
            <w:r w:rsidRPr="00E81886">
              <w:rPr>
                <w:rFonts w:ascii="Comic Sans MS" w:hAnsi="Comic Sans MS"/>
                <w:color w:val="002060"/>
              </w:rPr>
              <w:t xml:space="preserve"> </w:t>
            </w:r>
            <w:hyperlink r:id="rId17" w:history="1">
              <w:r w:rsidRPr="00E81886">
                <w:rPr>
                  <w:rStyle w:val="Hyperlink"/>
                  <w:rFonts w:ascii="Comic Sans MS" w:hAnsi="Comic Sans MS" w:cs="Arial"/>
                  <w:color w:val="002060"/>
                  <w:shd w:val="clear" w:color="auto" w:fill="FFFFFF"/>
                </w:rPr>
                <w:t>https://www.youtube.com/watch?v=_M48ANM3hAQ</w:t>
              </w:r>
            </w:hyperlink>
          </w:p>
          <w:p w14:paraId="54CB02C3" w14:textId="77777777" w:rsidR="009F0D04" w:rsidRPr="00E81886" w:rsidRDefault="009F0D04" w:rsidP="003C7AB0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4. </w:t>
            </w:r>
            <w:r w:rsidRPr="00E81886">
              <w:rPr>
                <w:rFonts w:ascii="Comic Sans MS" w:hAnsi="Comic Sans MS"/>
                <w:color w:val="002060"/>
              </w:rPr>
              <w:t xml:space="preserve"> Features of a river </w:t>
            </w:r>
            <w:hyperlink r:id="rId18" w:history="1">
              <w:r w:rsidRPr="00E81886">
                <w:rPr>
                  <w:rStyle w:val="Hyperlink"/>
                  <w:rFonts w:ascii="Comic Sans MS" w:hAnsi="Comic Sans MS" w:cs="Arial"/>
                  <w:color w:val="002060"/>
                  <w:shd w:val="clear" w:color="auto" w:fill="FFFFFF"/>
                </w:rPr>
                <w:t>https://www.bbc.co.uk/bitesize/topics/z849q6f/articles/z7w8pg8</w:t>
              </w:r>
            </w:hyperlink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</w:tc>
      </w:tr>
      <w:tr w:rsidR="00E81886" w:rsidRPr="00E81886" w14:paraId="1FC126CF" w14:textId="77777777" w:rsidTr="00E81886">
        <w:tc>
          <w:tcPr>
            <w:tcW w:w="2122" w:type="dxa"/>
          </w:tcPr>
          <w:p w14:paraId="65357152" w14:textId="77777777" w:rsidR="003E15F4" w:rsidRPr="00E81886" w:rsidRDefault="003E15F4" w:rsidP="003E15F4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lastRenderedPageBreak/>
              <w:t xml:space="preserve">Suggested Teaching Sequence </w:t>
            </w:r>
          </w:p>
          <w:p w14:paraId="4E494C33" w14:textId="77777777" w:rsidR="003E15F4" w:rsidRPr="00E81886" w:rsidRDefault="003E15F4" w:rsidP="003E15F4">
            <w:pPr>
              <w:rPr>
                <w:rFonts w:ascii="Comic Sans MS" w:hAnsi="Comic Sans MS"/>
                <w:b/>
                <w:color w:val="002060"/>
              </w:rPr>
            </w:pPr>
            <w:r w:rsidRPr="00E81886">
              <w:rPr>
                <w:rFonts w:ascii="Comic Sans MS" w:hAnsi="Comic Sans MS"/>
                <w:b/>
                <w:color w:val="002060"/>
              </w:rPr>
              <w:t xml:space="preserve"> </w:t>
            </w:r>
          </w:p>
          <w:p w14:paraId="7720D530" w14:textId="77777777" w:rsidR="003E15F4" w:rsidRPr="00E81886" w:rsidRDefault="003E15F4" w:rsidP="003E15F4">
            <w:pPr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8072" w:type="dxa"/>
          </w:tcPr>
          <w:p w14:paraId="6CFD3291" w14:textId="77777777" w:rsidR="003E15F4" w:rsidRPr="00E81886" w:rsidRDefault="003E15F4" w:rsidP="003E15F4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One</w:t>
            </w:r>
          </w:p>
          <w:p w14:paraId="4889D00C" w14:textId="1266A571" w:rsidR="003E15F4" w:rsidRPr="00E81886" w:rsidRDefault="003E15F4" w:rsidP="003E15F4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Points </w:t>
            </w:r>
            <w:r w:rsidR="00320F06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1 and 2. Children will know the features of a river and have used models or diagrams to help them learn this. </w:t>
            </w: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69FF416F" w14:textId="77777777" w:rsidR="003E15F4" w:rsidRPr="00E81886" w:rsidRDefault="003E15F4" w:rsidP="003E15F4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Session Two </w:t>
            </w:r>
          </w:p>
          <w:p w14:paraId="007E40CE" w14:textId="42FE697C" w:rsidR="003E15F4" w:rsidRPr="00E81886" w:rsidRDefault="003E15F4" w:rsidP="003E15F4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>Poin</w:t>
            </w:r>
            <w:r w:rsidR="00320F06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>ts 3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>, 4, 5, 6</w:t>
            </w:r>
            <w:r w:rsidR="00320F06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Children will know the land changes as a river goes to the sea. </w:t>
            </w:r>
            <w:r w:rsidR="003935A2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They will use key vocabulary to describe how it changes and why. </w:t>
            </w: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0688CD85" w14:textId="77777777" w:rsidR="003E15F4" w:rsidRPr="00E81886" w:rsidRDefault="003E15F4" w:rsidP="003E15F4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Three</w:t>
            </w: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49412103" w14:textId="0C360CF4" w:rsidR="003E15F4" w:rsidRPr="00E81886" w:rsidRDefault="003935A2" w:rsidP="003E15F4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 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>7</w:t>
            </w: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Children will know the main rivers in the UK and will use an </w:t>
            </w:r>
            <w:r w:rsidR="00771A50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>atlas</w:t>
            </w: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to find them. </w:t>
            </w:r>
          </w:p>
          <w:p w14:paraId="629C502E" w14:textId="77777777" w:rsidR="003E15F4" w:rsidRPr="00E81886" w:rsidRDefault="003E15F4" w:rsidP="003E15F4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Session Four </w:t>
            </w:r>
          </w:p>
          <w:p w14:paraId="21BCD85E" w14:textId="3347ACA6" w:rsidR="003E15F4" w:rsidRPr="00E81886" w:rsidRDefault="003E15F4" w:rsidP="003E15F4">
            <w:pPr>
              <w:pStyle w:val="ListParagraph"/>
              <w:ind w:left="360"/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>Point</w:t>
            </w:r>
            <w:r w:rsidR="003935A2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 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>8</w:t>
            </w:r>
            <w:r w:rsidR="003935A2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and 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>9</w:t>
            </w:r>
            <w:r w:rsidR="003935A2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Children will know different ways that rivers impact humans. They will know positive and negative impacts. </w:t>
            </w:r>
          </w:p>
          <w:p w14:paraId="64C557F3" w14:textId="77777777" w:rsidR="003E15F4" w:rsidRPr="00E81886" w:rsidRDefault="003E15F4" w:rsidP="003E15F4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Five</w:t>
            </w:r>
          </w:p>
          <w:p w14:paraId="01CC0243" w14:textId="0D6BDC13" w:rsidR="003E15F4" w:rsidRPr="00E81886" w:rsidRDefault="003E15F4" w:rsidP="003E15F4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Points 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>10</w:t>
            </w:r>
            <w:r w:rsidR="003935A2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, 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>11</w:t>
            </w:r>
            <w:r w:rsidR="003935A2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and 1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>2</w:t>
            </w:r>
            <w:r w:rsidR="003935A2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Children will know 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</w:t>
            </w:r>
            <w:r w:rsidR="003935A2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key </w:t>
            </w:r>
            <w:r w:rsidR="00771A50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>facts</w:t>
            </w:r>
            <w:r w:rsidR="003935A2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to do with the River Aire, the River Danube and compare the two. </w:t>
            </w:r>
          </w:p>
          <w:p w14:paraId="0A7F76EC" w14:textId="77777777" w:rsidR="003E15F4" w:rsidRPr="00E81886" w:rsidRDefault="003E15F4" w:rsidP="003E15F4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Six</w:t>
            </w:r>
          </w:p>
          <w:p w14:paraId="5701E027" w14:textId="28E0F353" w:rsidR="003E15F4" w:rsidRPr="00E81886" w:rsidRDefault="003E15F4" w:rsidP="003E15F4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>Points 1</w:t>
            </w:r>
            <w:r w:rsidR="00771A50">
              <w:rPr>
                <w:rFonts w:ascii="Comic Sans MS" w:hAnsi="Comic Sans MS" w:cs="Arial"/>
                <w:color w:val="002060"/>
                <w:shd w:val="clear" w:color="auto" w:fill="FFFFFF"/>
              </w:rPr>
              <w:t>3</w:t>
            </w:r>
            <w:r w:rsidR="003935A2" w:rsidRPr="00E81886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Children will know what the water cycle is and use models or diagrams to discuss it. </w:t>
            </w:r>
          </w:p>
          <w:p w14:paraId="419F8514" w14:textId="74A3D2A7" w:rsidR="003E15F4" w:rsidRPr="00E81886" w:rsidRDefault="003E15F4" w:rsidP="003E15F4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E81886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Seven: Assessment</w:t>
            </w:r>
          </w:p>
        </w:tc>
      </w:tr>
    </w:tbl>
    <w:p w14:paraId="2AFF951E" w14:textId="77777777" w:rsidR="00B8306F" w:rsidRPr="00E81886" w:rsidRDefault="003559E9">
      <w:pPr>
        <w:rPr>
          <w:rFonts w:ascii="Comic Sans MS" w:hAnsi="Comic Sans MS"/>
        </w:rPr>
      </w:pPr>
    </w:p>
    <w:sectPr w:rsidR="00B8306F" w:rsidRPr="00E81886" w:rsidSect="00DC6FC0">
      <w:headerReference w:type="default" r:id="rId19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E0BC3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530E82E1" w14:textId="77777777"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14:paraId="51F9DB85" w14:textId="77777777"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6F956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3927B34B" w14:textId="77777777"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14:paraId="4316FD75" w14:textId="77777777"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06C3E" w14:textId="77777777" w:rsidR="00911FFF" w:rsidRPr="00911FFF" w:rsidRDefault="00911FFF" w:rsidP="00F8493A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49A72F" wp14:editId="4E9F8E30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CA682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49A72F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51BCA682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5A1EB8A7" wp14:editId="679ECA1D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493A">
      <w:rPr>
        <w:b/>
        <w:color w:val="002060"/>
        <w:sz w:val="24"/>
        <w:szCs w:val="24"/>
      </w:rPr>
      <w:t>Geography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37B3"/>
    <w:multiLevelType w:val="hybridMultilevel"/>
    <w:tmpl w:val="B3789F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39547E"/>
    <w:multiLevelType w:val="hybridMultilevel"/>
    <w:tmpl w:val="1A86DD2E"/>
    <w:lvl w:ilvl="0" w:tplc="C9B6F3BE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45A7D"/>
    <w:multiLevelType w:val="hybridMultilevel"/>
    <w:tmpl w:val="507618F0"/>
    <w:lvl w:ilvl="0" w:tplc="C9B6F3BE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4648B"/>
    <w:multiLevelType w:val="hybridMultilevel"/>
    <w:tmpl w:val="A462B0FC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E775D"/>
    <w:multiLevelType w:val="hybridMultilevel"/>
    <w:tmpl w:val="2578EC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F5AF9"/>
    <w:multiLevelType w:val="hybridMultilevel"/>
    <w:tmpl w:val="814A75FC"/>
    <w:lvl w:ilvl="0" w:tplc="C706DD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083C02"/>
    <w:multiLevelType w:val="hybridMultilevel"/>
    <w:tmpl w:val="C4269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B593F"/>
    <w:multiLevelType w:val="hybridMultilevel"/>
    <w:tmpl w:val="2592B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2925B0"/>
    <w:multiLevelType w:val="hybridMultilevel"/>
    <w:tmpl w:val="EDD0F6D0"/>
    <w:lvl w:ilvl="0" w:tplc="7510520C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4D3C71"/>
    <w:multiLevelType w:val="multilevel"/>
    <w:tmpl w:val="1AE6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112B5"/>
    <w:multiLevelType w:val="hybridMultilevel"/>
    <w:tmpl w:val="B47A3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D169D"/>
    <w:multiLevelType w:val="hybridMultilevel"/>
    <w:tmpl w:val="76983820"/>
    <w:lvl w:ilvl="0" w:tplc="C9B6F3BE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6"/>
  </w:num>
  <w:num w:numId="5">
    <w:abstractNumId w:val="14"/>
  </w:num>
  <w:num w:numId="6">
    <w:abstractNumId w:val="9"/>
  </w:num>
  <w:num w:numId="7">
    <w:abstractNumId w:val="7"/>
  </w:num>
  <w:num w:numId="8">
    <w:abstractNumId w:val="8"/>
  </w:num>
  <w:num w:numId="9">
    <w:abstractNumId w:val="18"/>
  </w:num>
  <w:num w:numId="10">
    <w:abstractNumId w:val="5"/>
  </w:num>
  <w:num w:numId="11">
    <w:abstractNumId w:val="19"/>
  </w:num>
  <w:num w:numId="12">
    <w:abstractNumId w:val="4"/>
  </w:num>
  <w:num w:numId="13">
    <w:abstractNumId w:val="13"/>
  </w:num>
  <w:num w:numId="14">
    <w:abstractNumId w:val="12"/>
  </w:num>
  <w:num w:numId="15">
    <w:abstractNumId w:val="10"/>
  </w:num>
  <w:num w:numId="16">
    <w:abstractNumId w:val="21"/>
  </w:num>
  <w:num w:numId="17">
    <w:abstractNumId w:val="20"/>
  </w:num>
  <w:num w:numId="18">
    <w:abstractNumId w:val="2"/>
  </w:num>
  <w:num w:numId="19">
    <w:abstractNumId w:val="17"/>
  </w:num>
  <w:num w:numId="20">
    <w:abstractNumId w:val="22"/>
  </w:num>
  <w:num w:numId="21">
    <w:abstractNumId w:val="6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241BA"/>
    <w:rsid w:val="0004323D"/>
    <w:rsid w:val="000433CF"/>
    <w:rsid w:val="00047506"/>
    <w:rsid w:val="000522B1"/>
    <w:rsid w:val="000558FB"/>
    <w:rsid w:val="00065A36"/>
    <w:rsid w:val="00096BBD"/>
    <w:rsid w:val="000E3FAA"/>
    <w:rsid w:val="00120D17"/>
    <w:rsid w:val="0012490C"/>
    <w:rsid w:val="001310C2"/>
    <w:rsid w:val="00136D6A"/>
    <w:rsid w:val="001414FB"/>
    <w:rsid w:val="00185432"/>
    <w:rsid w:val="00185963"/>
    <w:rsid w:val="00192EA0"/>
    <w:rsid w:val="001A04F1"/>
    <w:rsid w:val="001A3E5D"/>
    <w:rsid w:val="001B7B0A"/>
    <w:rsid w:val="001D2993"/>
    <w:rsid w:val="001E04A7"/>
    <w:rsid w:val="001E390F"/>
    <w:rsid w:val="00205D71"/>
    <w:rsid w:val="002069FF"/>
    <w:rsid w:val="00214275"/>
    <w:rsid w:val="0022201E"/>
    <w:rsid w:val="00241BA8"/>
    <w:rsid w:val="002520AD"/>
    <w:rsid w:val="00267A41"/>
    <w:rsid w:val="002A5BF7"/>
    <w:rsid w:val="00307FDE"/>
    <w:rsid w:val="00320BC5"/>
    <w:rsid w:val="00320F06"/>
    <w:rsid w:val="00327BA8"/>
    <w:rsid w:val="00341281"/>
    <w:rsid w:val="0035160A"/>
    <w:rsid w:val="003559E9"/>
    <w:rsid w:val="00380C20"/>
    <w:rsid w:val="003935A2"/>
    <w:rsid w:val="003A48D8"/>
    <w:rsid w:val="003B4C25"/>
    <w:rsid w:val="003C06D2"/>
    <w:rsid w:val="003C7AB0"/>
    <w:rsid w:val="003E15F4"/>
    <w:rsid w:val="00400172"/>
    <w:rsid w:val="00401B17"/>
    <w:rsid w:val="004522BD"/>
    <w:rsid w:val="004C279B"/>
    <w:rsid w:val="00502E89"/>
    <w:rsid w:val="00530565"/>
    <w:rsid w:val="00535BFE"/>
    <w:rsid w:val="00535C4D"/>
    <w:rsid w:val="00544740"/>
    <w:rsid w:val="0054537A"/>
    <w:rsid w:val="0054654E"/>
    <w:rsid w:val="00563217"/>
    <w:rsid w:val="00564C0F"/>
    <w:rsid w:val="00570768"/>
    <w:rsid w:val="00573DA5"/>
    <w:rsid w:val="00593B62"/>
    <w:rsid w:val="005943E2"/>
    <w:rsid w:val="00594ADC"/>
    <w:rsid w:val="00595ADD"/>
    <w:rsid w:val="005A0223"/>
    <w:rsid w:val="005A0BAC"/>
    <w:rsid w:val="005B38E0"/>
    <w:rsid w:val="005D4AF1"/>
    <w:rsid w:val="005D4DA6"/>
    <w:rsid w:val="005D7996"/>
    <w:rsid w:val="005E1FF4"/>
    <w:rsid w:val="005E5129"/>
    <w:rsid w:val="005E70B5"/>
    <w:rsid w:val="005E76EF"/>
    <w:rsid w:val="005F6692"/>
    <w:rsid w:val="0060237D"/>
    <w:rsid w:val="00610E98"/>
    <w:rsid w:val="00621854"/>
    <w:rsid w:val="00631C8D"/>
    <w:rsid w:val="00657469"/>
    <w:rsid w:val="0067257D"/>
    <w:rsid w:val="006A7713"/>
    <w:rsid w:val="006C2CFF"/>
    <w:rsid w:val="006F41AF"/>
    <w:rsid w:val="00704FB8"/>
    <w:rsid w:val="00724E06"/>
    <w:rsid w:val="00771A50"/>
    <w:rsid w:val="007A2159"/>
    <w:rsid w:val="007A218E"/>
    <w:rsid w:val="007B1DDA"/>
    <w:rsid w:val="007B1EBE"/>
    <w:rsid w:val="007B53D6"/>
    <w:rsid w:val="007D4632"/>
    <w:rsid w:val="007E3F4E"/>
    <w:rsid w:val="00865D93"/>
    <w:rsid w:val="008744BF"/>
    <w:rsid w:val="00895955"/>
    <w:rsid w:val="008A12C3"/>
    <w:rsid w:val="008A2311"/>
    <w:rsid w:val="008B7B57"/>
    <w:rsid w:val="008C0075"/>
    <w:rsid w:val="008C413B"/>
    <w:rsid w:val="008D1D28"/>
    <w:rsid w:val="008E1732"/>
    <w:rsid w:val="00907047"/>
    <w:rsid w:val="00911FFF"/>
    <w:rsid w:val="00940C47"/>
    <w:rsid w:val="00950176"/>
    <w:rsid w:val="0095074F"/>
    <w:rsid w:val="00980006"/>
    <w:rsid w:val="009815C4"/>
    <w:rsid w:val="0099477E"/>
    <w:rsid w:val="009C270D"/>
    <w:rsid w:val="009C5111"/>
    <w:rsid w:val="009D09D5"/>
    <w:rsid w:val="009F0D04"/>
    <w:rsid w:val="00A226FA"/>
    <w:rsid w:val="00A52B58"/>
    <w:rsid w:val="00A6713B"/>
    <w:rsid w:val="00A936DE"/>
    <w:rsid w:val="00AA632E"/>
    <w:rsid w:val="00AE6360"/>
    <w:rsid w:val="00AE66E1"/>
    <w:rsid w:val="00B026EB"/>
    <w:rsid w:val="00B40260"/>
    <w:rsid w:val="00B5100D"/>
    <w:rsid w:val="00B520C3"/>
    <w:rsid w:val="00B64CE5"/>
    <w:rsid w:val="00BA40C0"/>
    <w:rsid w:val="00BE35E5"/>
    <w:rsid w:val="00BE6969"/>
    <w:rsid w:val="00C03257"/>
    <w:rsid w:val="00C10E4B"/>
    <w:rsid w:val="00C21C68"/>
    <w:rsid w:val="00C23FAF"/>
    <w:rsid w:val="00C41518"/>
    <w:rsid w:val="00C60EAC"/>
    <w:rsid w:val="00C61AE7"/>
    <w:rsid w:val="00C735F0"/>
    <w:rsid w:val="00C753AF"/>
    <w:rsid w:val="00C96E6E"/>
    <w:rsid w:val="00CA40AC"/>
    <w:rsid w:val="00CE4F2C"/>
    <w:rsid w:val="00D30576"/>
    <w:rsid w:val="00D41213"/>
    <w:rsid w:val="00D548AC"/>
    <w:rsid w:val="00D74866"/>
    <w:rsid w:val="00D91EA6"/>
    <w:rsid w:val="00DA25A7"/>
    <w:rsid w:val="00DC6FC0"/>
    <w:rsid w:val="00DD1AD7"/>
    <w:rsid w:val="00DD2E22"/>
    <w:rsid w:val="00DD5A91"/>
    <w:rsid w:val="00DE617E"/>
    <w:rsid w:val="00E30753"/>
    <w:rsid w:val="00E416C0"/>
    <w:rsid w:val="00E51CB4"/>
    <w:rsid w:val="00E55916"/>
    <w:rsid w:val="00E57071"/>
    <w:rsid w:val="00E60B24"/>
    <w:rsid w:val="00E673D6"/>
    <w:rsid w:val="00E81886"/>
    <w:rsid w:val="00E82823"/>
    <w:rsid w:val="00E915D9"/>
    <w:rsid w:val="00EB26BF"/>
    <w:rsid w:val="00EB5F66"/>
    <w:rsid w:val="00EE3077"/>
    <w:rsid w:val="00F21B84"/>
    <w:rsid w:val="00F409FD"/>
    <w:rsid w:val="00F70182"/>
    <w:rsid w:val="00F703E1"/>
    <w:rsid w:val="00F845D2"/>
    <w:rsid w:val="00F8493A"/>
    <w:rsid w:val="00F951AA"/>
    <w:rsid w:val="00FD4754"/>
    <w:rsid w:val="00FE3C2C"/>
    <w:rsid w:val="00FF0162"/>
    <w:rsid w:val="00FF30A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7A85F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35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ustria" TargetMode="External"/><Relationship Id="rId13" Type="http://schemas.openxmlformats.org/officeDocument/2006/relationships/hyperlink" Target="https://en.wikipedia.org/wiki/Bulgaria" TargetMode="External"/><Relationship Id="rId18" Type="http://schemas.openxmlformats.org/officeDocument/2006/relationships/hyperlink" Target="https://www.bbc.co.uk/bitesize/topics/z849q6f/articles/z7w8pg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n.wikipedia.org/wiki/Germany" TargetMode="External"/><Relationship Id="rId12" Type="http://schemas.openxmlformats.org/officeDocument/2006/relationships/hyperlink" Target="https://en.wikipedia.org/wiki/Serbia" TargetMode="External"/><Relationship Id="rId17" Type="http://schemas.openxmlformats.org/officeDocument/2006/relationships/hyperlink" Target="https://www.youtube.com/watch?v=_M48ANM3hAQ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Croat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Ukraine" TargetMode="External"/><Relationship Id="rId10" Type="http://schemas.openxmlformats.org/officeDocument/2006/relationships/hyperlink" Target="https://en.wikipedia.org/wiki/Hungar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lovakia" TargetMode="External"/><Relationship Id="rId14" Type="http://schemas.openxmlformats.org/officeDocument/2006/relationships/hyperlink" Target="https://en.wikipedia.org/wiki/Roman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14</cp:revision>
  <dcterms:created xsi:type="dcterms:W3CDTF">2021-07-02T07:35:00Z</dcterms:created>
  <dcterms:modified xsi:type="dcterms:W3CDTF">2023-01-12T14:57:00Z</dcterms:modified>
</cp:coreProperties>
</file>