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160" w:lineRule="auto"/>
        <w:jc w:val="center"/>
        <w:rPr>
          <w:rFonts w:ascii="Times New Roman" w:cs="Times New Roman" w:eastAsia="Times New Roman" w:hAnsi="Times New Roman"/>
          <w:sz w:val="24"/>
          <w:szCs w:val="24"/>
        </w:rPr>
      </w:pPr>
      <w:r w:rsidDel="00000000" w:rsidR="00000000" w:rsidRPr="00000000">
        <w:rPr>
          <w:b w:val="1"/>
          <w:bCs w:val="1"/>
          <w:color w:val="0070c0"/>
          <w:sz w:val="52"/>
          <w:szCs w:val="52"/>
          <w:rtl w:val="0"/>
        </w:rPr>
        <w:t xml:space="preserve">Attendance Policy</w:t>
      </w:r>
      <w:r w:rsidDel="00000000" w:rsidR="00000000" w:rsidRPr="00000000">
        <w:rPr>
          <w:rtl w:val="0"/>
        </w:rPr>
      </w:r>
    </w:p>
    <w:p w:rsidR="00000000" w:rsidDel="00000000" w:rsidP="00000000" w:rsidRDefault="00000000" w:rsidRPr="00000000" w14:paraId="00000004">
      <w:pPr>
        <w:spacing w:after="160" w:lineRule="auto"/>
        <w:jc w:val="center"/>
        <w:rPr>
          <w:rFonts w:ascii="Times New Roman" w:cs="Times New Roman" w:eastAsia="Times New Roman" w:hAnsi="Times New Roman"/>
          <w:sz w:val="24"/>
          <w:szCs w:val="24"/>
        </w:rPr>
      </w:pPr>
      <w:r w:rsidDel="00000000" w:rsidR="00000000" w:rsidRPr="00000000">
        <w:rPr>
          <w:b w:val="1"/>
          <w:bCs w:val="1"/>
          <w:color w:val="0070c0"/>
          <w:sz w:val="44"/>
          <w:szCs w:val="44"/>
          <w:rtl w:val="0"/>
        </w:rPr>
        <w:t xml:space="preserve">Blakehill Primary School</w:t>
      </w:r>
      <w:r w:rsidDel="00000000" w:rsidR="00000000" w:rsidRPr="00000000">
        <w:rPr>
          <w:rtl w:val="0"/>
        </w:rPr>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160" w:lineRule="auto"/>
        <w:jc w:val="center"/>
        <w:rPr>
          <w:rFonts w:ascii="Times New Roman" w:cs="Times New Roman" w:eastAsia="Times New Roman" w:hAnsi="Times New Roman"/>
          <w:sz w:val="24"/>
          <w:szCs w:val="24"/>
        </w:rPr>
      </w:pPr>
      <w:r w:rsidDel="00000000" w:rsidR="00000000" w:rsidRPr="00000000">
        <w:rPr>
          <w:b w:val="1"/>
          <w:bCs w:val="1"/>
          <w:color w:val="000000"/>
          <w:sz w:val="24"/>
          <w:szCs w:val="24"/>
        </w:rPr>
        <w:drawing>
          <wp:inline distB="0" distT="0" distL="0" distR="0">
            <wp:extent cx="4054475" cy="2502535"/>
            <wp:effectExtent b="0" l="0" r="0" t="0"/>
            <wp:docPr id="1990839345"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4054475" cy="250253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4"/>
          <w:szCs w:val="24"/>
        </w:rPr>
      </w:pPr>
      <w:r w:rsidDel="00000000" w:rsidR="00000000" w:rsidRPr="00000000">
        <w:rPr>
          <w:rFonts w:ascii="Comic Sans MS" w:cs="Comic Sans MS" w:eastAsia="Comic Sans MS" w:hAnsi="Comic Sans MS"/>
          <w:b w:val="1"/>
          <w:bCs w:val="1"/>
          <w:color w:val="0070c0"/>
          <w:sz w:val="72"/>
          <w:szCs w:val="72"/>
          <w:rtl w:val="0"/>
        </w:rPr>
        <w:t xml:space="preserve">Together We Can</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98159</wp:posOffset>
            </wp:positionH>
            <wp:positionV relativeFrom="paragraph">
              <wp:posOffset>0</wp:posOffset>
            </wp:positionV>
            <wp:extent cx="384810" cy="384810"/>
            <wp:effectExtent b="0" l="0" r="0" t="0"/>
            <wp:wrapSquare wrapText="bothSides" distB="0" distT="0" distL="114300" distR="114300"/>
            <wp:docPr id="1990839346"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384810" cy="384810"/>
                    </a:xfrm>
                    <a:prstGeom prst="rect"/>
                    <a:ln/>
                  </pic:spPr>
                </pic:pic>
              </a:graphicData>
            </a:graphic>
          </wp:anchor>
        </w:drawing>
      </w:r>
    </w:p>
    <w:p w:rsidR="00000000" w:rsidDel="00000000" w:rsidP="00000000" w:rsidRDefault="00000000" w:rsidRPr="00000000" w14:paraId="00000010">
      <w:pPr>
        <w:rPr/>
      </w:pPr>
      <w:r w:rsidDel="00000000" w:rsidR="00000000" w:rsidRPr="00000000">
        <w:rPr>
          <w:b w:val="1"/>
          <w:bCs w:val="1"/>
        </w:rPr>
        <w:drawing>
          <wp:anchor allowOverlap="1" behindDoc="0" distB="0" distT="0" distL="114300" distR="114300" hidden="0" layoutInCell="1" locked="0" relativeHeight="0" simplePos="0">
            <wp:simplePos x="0" y="0"/>
            <wp:positionH relativeFrom="margin">
              <wp:posOffset>132347</wp:posOffset>
            </wp:positionH>
            <wp:positionV relativeFrom="page">
              <wp:posOffset>7386353</wp:posOffset>
            </wp:positionV>
            <wp:extent cx="1143000" cy="192405"/>
            <wp:effectExtent b="0" l="0" r="0" t="0"/>
            <wp:wrapSquare wrapText="bothSides" distB="0" distT="0" distL="114300" distR="114300"/>
            <wp:docPr id="1990839343"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1143000" cy="192405"/>
                    </a:xfrm>
                    <a:prstGeom prst="rect"/>
                    <a:ln/>
                  </pic:spPr>
                </pic:pic>
              </a:graphicData>
            </a:graphic>
          </wp:anchor>
        </w:drawing>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101601</wp:posOffset>
                </wp:positionH>
                <wp:positionV relativeFrom="paragraph">
                  <wp:posOffset>0</wp:posOffset>
                </wp:positionV>
                <wp:extent cx="2500061" cy="358441"/>
                <wp:effectExtent b="0" l="0" r="0" t="0"/>
                <wp:wrapNone/>
                <wp:docPr id="1990839341" name=""/>
                <a:graphic>
                  <a:graphicData uri="http://schemas.microsoft.com/office/word/2010/wordprocessingShape">
                    <wps:wsp>
                      <wps:cNvSpPr/>
                      <wps:cNvPr id="2" name="Shape 2"/>
                      <wps:spPr>
                        <a:xfrm>
                          <a:off x="4100732" y="3605542"/>
                          <a:ext cx="2490536" cy="348916"/>
                        </a:xfrm>
                        <a:prstGeom prst="rect">
                          <a:avLst/>
                        </a:prstGeom>
                        <a:solidFill>
                          <a:srgbClr val="4892DC"/>
                        </a:solidFill>
                        <a:ln cap="flat" cmpd="sng" w="9525">
                          <a:solidFill>
                            <a:srgbClr val="4892DC"/>
                          </a:solidFill>
                          <a:prstDash val="solid"/>
                          <a:round/>
                          <a:headEnd len="sm" w="sm" type="none"/>
                          <a:tailEnd len="sm" w="sm" type="none"/>
                        </a:ln>
                      </wps:spPr>
                      <wps:txbx>
                        <w:txbxContent>
                          <w:p w:rsidR="00000000" w:rsidDel="00000000" w:rsidP="00000000" w:rsidRDefault="00000000" w:rsidRPr="00000000">
                            <w:pPr>
                              <w:spacing w:after="12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8"/>
                                <w:vertAlign w:val="baseline"/>
                              </w:rPr>
                              <w:t xml:space="preserve">Headteacher / SLT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101601</wp:posOffset>
                </wp:positionH>
                <wp:positionV relativeFrom="paragraph">
                  <wp:posOffset>0</wp:posOffset>
                </wp:positionV>
                <wp:extent cx="2500061" cy="358441"/>
                <wp:effectExtent b="0" l="0" r="0" t="0"/>
                <wp:wrapNone/>
                <wp:docPr id="1990839341"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2500061" cy="358441"/>
                        </a:xfrm>
                        <a:prstGeom prst="rect"/>
                        <a:ln/>
                      </pic:spPr>
                    </pic:pic>
                  </a:graphicData>
                </a:graphic>
              </wp:anchor>
            </w:drawing>
          </mc:Fallback>
        </mc:AlternateContent>
      </w:r>
    </w:p>
    <w:p w:rsidR="00000000" w:rsidDel="00000000" w:rsidP="00000000" w:rsidRDefault="00000000" w:rsidRPr="00000000" w14:paraId="00000012">
      <w:pPr>
        <w:rPr/>
      </w:pPr>
      <w:r w:rsidDel="00000000" w:rsidR="00000000" w:rsidRPr="00000000">
        <w:rPr>
          <w:rtl w:val="0"/>
        </w:rPr>
        <w:t xml:space="preserve"> </w:t>
      </w:r>
    </w:p>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tl w:val="0"/>
        </w:rPr>
      </w:r>
    </w:p>
    <w:tbl>
      <w:tblPr>
        <w:tblStyle w:val="Table1"/>
        <w:tblW w:w="7485.0" w:type="dxa"/>
        <w:jc w:val="left"/>
        <w:tblLayout w:type="fixed"/>
        <w:tblLook w:val="0400"/>
      </w:tblPr>
      <w:tblGrid>
        <w:gridCol w:w="1515"/>
        <w:gridCol w:w="2385"/>
        <w:gridCol w:w="3585"/>
        <w:tblGridChange w:id="0">
          <w:tblGrid>
            <w:gridCol w:w="1515"/>
            <w:gridCol w:w="2385"/>
            <w:gridCol w:w="3585"/>
          </w:tblGrid>
        </w:tblGridChange>
      </w:tblGrid>
      <w:tr>
        <w:trPr>
          <w:cantSplit w:val="0"/>
          <w:trHeight w:val="298" w:hRule="atLeast"/>
          <w:tblHeader w:val="0"/>
        </w:trPr>
        <w:tc>
          <w:tcPr>
            <w:tcBorders>
              <w:top w:color="000000" w:space="0" w:sz="6" w:val="single"/>
              <w:left w:color="000000" w:space="0" w:sz="6" w:val="single"/>
              <w:bottom w:color="000000" w:space="0" w:sz="6" w:val="single"/>
              <w:right w:color="000000" w:space="0" w:sz="6" w:val="single"/>
            </w:tcBorders>
            <w:tcMar>
              <w:top w:w="23.0" w:type="dxa"/>
              <w:left w:w="14.0" w:type="dxa"/>
              <w:bottom w:w="20.0" w:type="dxa"/>
              <w:right w:w="115.0" w:type="dxa"/>
            </w:tcMar>
          </w:tcPr>
          <w:p w:rsidR="00000000" w:rsidDel="00000000" w:rsidP="00000000" w:rsidRDefault="00000000" w:rsidRPr="00000000" w14:paraId="00000014">
            <w:pPr>
              <w:spacing w:after="0" w:lineRule="auto"/>
              <w:ind w:left="2" w:firstLine="0"/>
              <w:rPr>
                <w:rFonts w:ascii="Times New Roman" w:cs="Times New Roman" w:eastAsia="Times New Roman" w:hAnsi="Times New Roman"/>
                <w:sz w:val="24"/>
                <w:szCs w:val="24"/>
              </w:rPr>
            </w:pPr>
            <w:r w:rsidDel="00000000" w:rsidR="00000000" w:rsidRPr="00000000">
              <w:rPr>
                <w:b w:val="1"/>
                <w:bCs w:val="1"/>
                <w:color w:val="000000"/>
                <w:sz w:val="22"/>
                <w:szCs w:val="22"/>
                <w:rtl w:val="0"/>
              </w:rPr>
              <w:t xml:space="preserve">Headteacher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23.0" w:type="dxa"/>
              <w:left w:w="14.0" w:type="dxa"/>
              <w:bottom w:w="20.0" w:type="dxa"/>
              <w:right w:w="115.0" w:type="dxa"/>
            </w:tcMar>
          </w:tcPr>
          <w:p w:rsidR="00000000" w:rsidDel="00000000" w:rsidP="00000000" w:rsidRDefault="00000000" w:rsidRPr="00000000" w14:paraId="00000015">
            <w:pPr>
              <w:spacing w:after="0" w:lineRule="auto"/>
              <w:rPr>
                <w:rFonts w:ascii="Times New Roman" w:cs="Times New Roman" w:eastAsia="Times New Roman" w:hAnsi="Times New Roman"/>
                <w:sz w:val="24"/>
                <w:szCs w:val="24"/>
              </w:rPr>
            </w:pPr>
            <w:r w:rsidDel="00000000" w:rsidR="00000000" w:rsidRPr="00000000">
              <w:rPr>
                <w:b w:val="1"/>
                <w:bCs w:val="1"/>
                <w:color w:val="000000"/>
                <w:sz w:val="22"/>
                <w:szCs w:val="22"/>
                <w:rtl w:val="0"/>
              </w:rPr>
              <w:t xml:space="preserve">Chair of Governors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23.0" w:type="dxa"/>
              <w:left w:w="14.0" w:type="dxa"/>
              <w:bottom w:w="20.0" w:type="dxa"/>
              <w:right w:w="115.0" w:type="dxa"/>
            </w:tcMar>
          </w:tcPr>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b w:val="1"/>
                <w:bCs w:val="1"/>
                <w:color w:val="000000"/>
                <w:sz w:val="22"/>
                <w:szCs w:val="22"/>
                <w:rtl w:val="0"/>
              </w:rPr>
              <w:t xml:space="preserve">Review Dates </w:t>
            </w:r>
            <w:r w:rsidDel="00000000" w:rsidR="00000000" w:rsidRPr="00000000">
              <w:rPr>
                <w:rtl w:val="0"/>
              </w:rPr>
            </w:r>
          </w:p>
        </w:tc>
      </w:tr>
      <w:tr>
        <w:trPr>
          <w:cantSplit w:val="0"/>
          <w:trHeight w:val="659" w:hRule="atLeast"/>
          <w:tblHeader w:val="0"/>
        </w:trPr>
        <w:tc>
          <w:tcPr>
            <w:tcBorders>
              <w:top w:color="000000" w:space="0" w:sz="6" w:val="single"/>
              <w:left w:color="000000" w:space="0" w:sz="6" w:val="single"/>
              <w:bottom w:color="000000" w:space="0" w:sz="6" w:val="single"/>
              <w:right w:color="000000" w:space="0" w:sz="6" w:val="single"/>
            </w:tcBorders>
            <w:tcMar>
              <w:top w:w="23.0" w:type="dxa"/>
              <w:left w:w="14.0" w:type="dxa"/>
              <w:bottom w:w="20.0" w:type="dxa"/>
              <w:right w:w="115.0" w:type="dxa"/>
            </w:tcMar>
          </w:tcPr>
          <w:p w:rsidR="00000000" w:rsidDel="00000000" w:rsidP="00000000" w:rsidRDefault="00000000" w:rsidRPr="00000000" w14:paraId="00000017">
            <w:pPr>
              <w:spacing w:after="0" w:lineRule="auto"/>
              <w:ind w:left="2" w:firstLine="0"/>
              <w:rPr>
                <w:rFonts w:ascii="Times New Roman" w:cs="Times New Roman" w:eastAsia="Times New Roman" w:hAnsi="Times New Roman"/>
                <w:sz w:val="24"/>
                <w:szCs w:val="24"/>
              </w:rPr>
            </w:pPr>
            <w:r w:rsidDel="00000000" w:rsidR="00000000" w:rsidRPr="00000000">
              <w:rPr>
                <w:color w:val="000000"/>
                <w:sz w:val="22"/>
                <w:szCs w:val="22"/>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23.0" w:type="dxa"/>
              <w:left w:w="14.0" w:type="dxa"/>
              <w:bottom w:w="20.0" w:type="dxa"/>
              <w:right w:w="115.0" w:type="dxa"/>
            </w:tcMar>
            <w:vAlign w:val="bottom"/>
          </w:tcPr>
          <w:p w:rsidR="00000000" w:rsidDel="00000000" w:rsidP="00000000" w:rsidRDefault="00000000" w:rsidRPr="00000000" w14:paraId="00000018">
            <w:pPr>
              <w:spacing w:after="0" w:lineRule="auto"/>
              <w:ind w:right="190"/>
              <w:jc w:val="center"/>
              <w:rPr>
                <w:rFonts w:ascii="Times New Roman" w:cs="Times New Roman" w:eastAsia="Times New Roman" w:hAnsi="Times New Roman"/>
                <w:sz w:val="24"/>
                <w:szCs w:val="24"/>
              </w:rPr>
            </w:pPr>
            <w:r w:rsidDel="00000000" w:rsidR="00000000" w:rsidRPr="00000000">
              <w:rPr>
                <w:color w:val="000000"/>
                <w:sz w:val="5"/>
                <w:szCs w:val="5"/>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23.0" w:type="dxa"/>
              <w:left w:w="14.0" w:type="dxa"/>
              <w:bottom w:w="20.0" w:type="dxa"/>
              <w:right w:w="115.0" w:type="dxa"/>
            </w:tcMar>
            <w:vAlign w:val="center"/>
          </w:tcPr>
          <w:p w:rsidR="00000000" w:rsidDel="00000000" w:rsidP="00000000" w:rsidRDefault="00000000" w:rsidRPr="00000000" w14:paraId="00000019">
            <w:pPr>
              <w:spacing w:after="0" w:lineRule="auto"/>
              <w:rPr>
                <w:rFonts w:ascii="Times New Roman" w:cs="Times New Roman" w:eastAsia="Times New Roman" w:hAnsi="Times New Roman"/>
                <w:sz w:val="24"/>
                <w:szCs w:val="24"/>
              </w:rPr>
            </w:pPr>
            <w:r w:rsidDel="00000000" w:rsidR="00000000" w:rsidRPr="00000000">
              <w:rPr>
                <w:color w:val="000000"/>
                <w:sz w:val="22"/>
                <w:szCs w:val="22"/>
                <w:rtl w:val="0"/>
              </w:rPr>
              <w:t xml:space="preserve">Last Review: September 202</w:t>
            </w:r>
            <w:r w:rsidDel="00000000" w:rsidR="00000000" w:rsidRPr="00000000">
              <w:rPr>
                <w:sz w:val="22"/>
                <w:szCs w:val="22"/>
                <w:rtl w:val="0"/>
              </w:rPr>
              <w:t xml:space="preserve">6</w:t>
            </w:r>
            <w:r w:rsidDel="00000000" w:rsidR="00000000" w:rsidRPr="00000000">
              <w:rPr>
                <w:color w:val="000000"/>
                <w:sz w:val="22"/>
                <w:szCs w:val="22"/>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23.0" w:type="dxa"/>
              <w:left w:w="14.0" w:type="dxa"/>
              <w:bottom w:w="20.0" w:type="dxa"/>
              <w:right w:w="115.0" w:type="dxa"/>
            </w:tcMar>
          </w:tcPr>
          <w:p w:rsidR="00000000" w:rsidDel="00000000" w:rsidP="00000000" w:rsidRDefault="00000000" w:rsidRPr="00000000" w14:paraId="0000001A">
            <w:pPr>
              <w:spacing w:after="0" w:lineRule="auto"/>
              <w:ind w:left="2" w:firstLine="0"/>
              <w:rPr>
                <w:rFonts w:ascii="Times New Roman" w:cs="Times New Roman" w:eastAsia="Times New Roman" w:hAnsi="Times New Roman"/>
                <w:sz w:val="24"/>
                <w:szCs w:val="24"/>
              </w:rPr>
            </w:pPr>
            <w:r w:rsidDel="00000000" w:rsidR="00000000" w:rsidRPr="00000000">
              <w:rPr>
                <w:color w:val="000000"/>
                <w:sz w:val="22"/>
                <w:szCs w:val="22"/>
                <w:rtl w:val="0"/>
              </w:rPr>
              <w:t xml:space="preserve">Lisa Keighley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23.0" w:type="dxa"/>
              <w:left w:w="14.0" w:type="dxa"/>
              <w:bottom w:w="20.0" w:type="dxa"/>
              <w:right w:w="115.0" w:type="dxa"/>
            </w:tcMar>
          </w:tcPr>
          <w:p w:rsidR="00000000" w:rsidDel="00000000" w:rsidP="00000000" w:rsidRDefault="00000000" w:rsidRPr="00000000" w14:paraId="0000001B">
            <w:pPr>
              <w:spacing w:after="0" w:lineRule="auto"/>
              <w:rPr>
                <w:rFonts w:ascii="Times New Roman" w:cs="Times New Roman" w:eastAsia="Times New Roman" w:hAnsi="Times New Roman"/>
                <w:sz w:val="24"/>
                <w:szCs w:val="24"/>
              </w:rPr>
            </w:pPr>
            <w:r w:rsidDel="00000000" w:rsidR="00000000" w:rsidRPr="00000000">
              <w:rPr>
                <w:sz w:val="22"/>
                <w:szCs w:val="22"/>
                <w:rtl w:val="0"/>
              </w:rPr>
              <w:t xml:space="preserve">Hayley Dyson</w:t>
            </w:r>
            <w:r w:rsidDel="00000000" w:rsidR="00000000" w:rsidRPr="00000000">
              <w:rPr>
                <w:color w:val="000000"/>
                <w:sz w:val="22"/>
                <w:szCs w:val="22"/>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23.0" w:type="dxa"/>
              <w:left w:w="14.0" w:type="dxa"/>
              <w:bottom w:w="20.0" w:type="dxa"/>
              <w:right w:w="115.0" w:type="dxa"/>
            </w:tcMar>
          </w:tcPr>
          <w:p w:rsidR="00000000" w:rsidDel="00000000" w:rsidP="00000000" w:rsidRDefault="00000000" w:rsidRPr="00000000" w14:paraId="0000001C">
            <w:pPr>
              <w:spacing w:after="0" w:lineRule="auto"/>
              <w:rPr>
                <w:rFonts w:ascii="Times New Roman" w:cs="Times New Roman" w:eastAsia="Times New Roman" w:hAnsi="Times New Roman"/>
                <w:sz w:val="24"/>
                <w:szCs w:val="24"/>
              </w:rPr>
            </w:pPr>
            <w:r w:rsidDel="00000000" w:rsidR="00000000" w:rsidRPr="00000000">
              <w:rPr>
                <w:color w:val="000000"/>
                <w:sz w:val="22"/>
                <w:szCs w:val="22"/>
                <w:rtl w:val="0"/>
              </w:rPr>
              <w:t xml:space="preserve">Next Review: September 202</w:t>
            </w:r>
            <w:r w:rsidDel="00000000" w:rsidR="00000000" w:rsidRPr="00000000">
              <w:rPr>
                <w:sz w:val="22"/>
                <w:szCs w:val="22"/>
                <w:rtl w:val="0"/>
              </w:rPr>
              <w:t xml:space="preserve">7</w:t>
            </w:r>
            <w:r w:rsidDel="00000000" w:rsidR="00000000" w:rsidRPr="00000000">
              <w:rPr>
                <w:rtl w:val="0"/>
              </w:rPr>
            </w:r>
          </w:p>
        </w:tc>
      </w:tr>
    </w:tbl>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1"/>
          <w:bCs w:val="1"/>
          <w:i w:val="0"/>
          <w:iCs w:val="0"/>
          <w:smallCaps w:val="0"/>
          <w:strike w:val="0"/>
          <w:color w:val="0d1c2f"/>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Arial" w:cs="Arial" w:eastAsia="Arial" w:hAnsi="Arial"/>
          <w:b w:val="1"/>
          <w:bCs w:val="1"/>
          <w:i w:val="0"/>
          <w:iCs w:val="0"/>
          <w:smallCaps w:val="0"/>
          <w:strike w:val="0"/>
          <w:color w:val="0d1c2f"/>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d1c2f"/>
          <w:sz w:val="28"/>
          <w:szCs w:val="28"/>
          <w:u w:val="none"/>
          <w:shd w:fill="auto" w:val="clear"/>
          <w:vertAlign w:val="baseline"/>
          <w:rtl w:val="0"/>
        </w:rPr>
        <w:t xml:space="preserve">Contents</w:t>
      </w:r>
    </w:p>
    <w:sdt>
      <w:sdtPr>
        <w:id w:val="-319780021"/>
        <w:docPartObj>
          <w:docPartGallery w:val="Table of Contents"/>
          <w:docPartUnique w:val="1"/>
        </w:docPartObj>
      </w:sdtPr>
      <w:sdtContent>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30j0zll">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Aims</w:t>
              <w:tab/>
              <w:t xml:space="preserve">3</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3znysh7">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 Legislation and guidance</w:t>
              <w:tab/>
              <w:t xml:space="preserve">3</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3dy6vkm">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 Roles and responsibilities</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3j2qqm3">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 Recording attendance</w:t>
              <w:tab/>
              <w:t xml:space="preserve">6</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4i7ojhp">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5. Authorised and unauthorised absence</w:t>
              <w:tab/>
              <w:t xml:space="preserve">8</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qsh70q">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6. Strategies for promoting attendance</w:t>
              <w:tab/>
              <w:t xml:space="preserve">10</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3as4poj">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 Supporting pupils who are absent or returning to school</w:t>
              <w:tab/>
              <w:t xml:space="preserve">11</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2p2csry">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 Attendance monitoring</w:t>
              <w:tab/>
              <w:t xml:space="preserve">11</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2grqrue">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9. Monitoring arrangements</w:t>
              <w:tab/>
              <w:t xml:space="preserve">13</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vx1227">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10. Links with other policies</w:t>
              <w:tab/>
              <w:t xml:space="preserve">13</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736"/>
            </w:tabs>
            <w:spacing w:after="100" w:before="0" w:line="240" w:lineRule="auto"/>
            <w:ind w:left="40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1v1yuxt">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Appendix 1: attendance codes</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sdt>
      <w:sdtPr>
        <w:id w:val="-432665114"/>
        <w:docPartObj>
          <w:docPartGallery w:val="Table of Contents"/>
          <w:docPartUnique w:val="1"/>
        </w:docPartObj>
      </w:sdtPr>
      <w:sdtContent>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4294967286" distT="4294967286" distL="114300" distR="114300" hidden="0" layoutInCell="1" locked="0" relativeHeight="0" simplePos="0">
                <wp:simplePos x="0" y="0"/>
                <wp:positionH relativeFrom="column">
                  <wp:posOffset>1</wp:posOffset>
                </wp:positionH>
                <wp:positionV relativeFrom="paragraph">
                  <wp:posOffset>5087</wp:posOffset>
                </wp:positionV>
                <wp:extent cx="0" cy="12700"/>
                <wp:effectExtent b="0" l="0" r="0" t="0"/>
                <wp:wrapNone/>
                <wp:docPr id="1990839342" name=""/>
                <a:graphic>
                  <a:graphicData uri="http://schemas.microsoft.com/office/word/2010/wordprocessingShape">
                    <wps:wsp>
                      <wps:cNvCnPr/>
                      <wps:spPr>
                        <a:xfrm>
                          <a:off x="2266568" y="3780000"/>
                          <a:ext cx="6158865" cy="0"/>
                        </a:xfrm>
                        <a:prstGeom prst="straightConnector1">
                          <a:avLst/>
                        </a:prstGeom>
                        <a:noFill/>
                        <a:ln cap="flat" cmpd="sng" w="12700">
                          <a:solidFill>
                            <a:srgbClr val="12263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86" distT="4294967286" distL="114300" distR="114300" hidden="0" layoutInCell="1" locked="0" relativeHeight="0" simplePos="0">
                <wp:simplePos x="0" y="0"/>
                <wp:positionH relativeFrom="column">
                  <wp:posOffset>1</wp:posOffset>
                </wp:positionH>
                <wp:positionV relativeFrom="paragraph">
                  <wp:posOffset>5087</wp:posOffset>
                </wp:positionV>
                <wp:extent cx="0" cy="12700"/>
                <wp:effectExtent b="0" l="0" r="0" t="0"/>
                <wp:wrapNone/>
                <wp:docPr id="1990839342"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F">
      <w:pPr>
        <w:pStyle w:val="Heading1"/>
        <w:numPr>
          <w:ilvl w:val="0"/>
          <w:numId w:val="28"/>
        </w:numPr>
        <w:ind w:left="720" w:hanging="360"/>
        <w:rPr>
          <w:color w:val="00204f"/>
        </w:rPr>
      </w:pPr>
      <w:bookmarkStart w:colFirst="0" w:colLast="0" w:name="_heading=h.30j0zll" w:id="1"/>
      <w:bookmarkEnd w:id="1"/>
      <w:r w:rsidDel="00000000" w:rsidR="00000000" w:rsidRPr="00000000">
        <w:rPr>
          <w:color w:val="00204f"/>
          <w:rtl w:val="0"/>
        </w:rPr>
        <w:t xml:space="preserve">Aims </w:t>
      </w:r>
    </w:p>
    <w:p w:rsidR="00000000" w:rsidDel="00000000" w:rsidP="00000000" w:rsidRDefault="00000000" w:rsidRPr="00000000" w14:paraId="00000030">
      <w:pPr>
        <w:rPr/>
      </w:pPr>
      <w:bookmarkStart w:colFirst="0" w:colLast="0" w:name="_heading=h.1fob9te" w:id="2"/>
      <w:bookmarkEnd w:id="2"/>
      <w:r w:rsidDel="00000000" w:rsidR="00000000" w:rsidRPr="00000000">
        <w:rPr>
          <w:rtl w:val="0"/>
        </w:rPr>
        <w:t xml:space="preserve">This policy aims to show our commitment to meeting our obligations with regards to school attendance, including those laid out in the Department for Education’s (DfE’s) statutory guidance on</w:t>
      </w:r>
      <w:r w:rsidDel="00000000" w:rsidR="00000000" w:rsidRPr="00000000">
        <w:rPr>
          <w:highlight w:val="white"/>
          <w:rtl w:val="0"/>
        </w:rPr>
        <w:t xml:space="preserve"> </w:t>
      </w:r>
      <w:hyperlink r:id="rId11">
        <w:r w:rsidDel="00000000" w:rsidR="00000000" w:rsidRPr="00000000">
          <w:rPr>
            <w:color w:val="0072cc"/>
            <w:u w:val="single"/>
            <w:rtl w:val="0"/>
          </w:rPr>
          <w:t xml:space="preserve">working together to improve school attendance (applies from 19 August 2024)</w:t>
        </w:r>
      </w:hyperlink>
      <w:r w:rsidDel="00000000" w:rsidR="00000000" w:rsidRPr="00000000">
        <w:rPr>
          <w:rtl w:val="0"/>
        </w:rPr>
        <w:t xml:space="preserve">, through our whole-school culture and ethos that values good attendance, including:</w:t>
      </w:r>
    </w:p>
    <w:p w:rsidR="00000000" w:rsidDel="00000000" w:rsidP="00000000" w:rsidRDefault="00000000" w:rsidRPr="00000000" w14:paraId="00000031">
      <w:pPr>
        <w:numPr>
          <w:ilvl w:val="0"/>
          <w:numId w:val="7"/>
        </w:numPr>
        <w:ind w:left="340" w:hanging="261"/>
        <w:rPr/>
      </w:pPr>
      <w:r w:rsidDel="00000000" w:rsidR="00000000" w:rsidRPr="00000000">
        <w:rPr>
          <w:rtl w:val="0"/>
        </w:rPr>
        <w:t xml:space="preserve">Setting high expectations for the attendance and punctuality of all pupils</w:t>
      </w:r>
    </w:p>
    <w:p w:rsidR="00000000" w:rsidDel="00000000" w:rsidP="00000000" w:rsidRDefault="00000000" w:rsidRPr="00000000" w14:paraId="00000032">
      <w:pPr>
        <w:numPr>
          <w:ilvl w:val="0"/>
          <w:numId w:val="7"/>
        </w:numPr>
        <w:ind w:left="340" w:hanging="261"/>
        <w:rPr>
          <w:rFonts w:ascii="Times New Roman" w:cs="Times New Roman" w:eastAsia="Times New Roman" w:hAnsi="Times New Roman"/>
        </w:rPr>
      </w:pPr>
      <w:r w:rsidDel="00000000" w:rsidR="00000000" w:rsidRPr="00000000">
        <w:rPr>
          <w:rtl w:val="0"/>
        </w:rPr>
        <w:t xml:space="preserve">Promoting good attendance and the benefits of good attendance</w:t>
      </w:r>
      <w:r w:rsidDel="00000000" w:rsidR="00000000" w:rsidRPr="00000000">
        <w:rPr>
          <w:rtl w:val="0"/>
        </w:rPr>
      </w:r>
    </w:p>
    <w:p w:rsidR="00000000" w:rsidDel="00000000" w:rsidP="00000000" w:rsidRDefault="00000000" w:rsidRPr="00000000" w14:paraId="00000033">
      <w:pPr>
        <w:numPr>
          <w:ilvl w:val="0"/>
          <w:numId w:val="7"/>
        </w:numPr>
        <w:ind w:left="340" w:hanging="261"/>
        <w:rPr>
          <w:rFonts w:ascii="Times New Roman" w:cs="Times New Roman" w:eastAsia="Times New Roman" w:hAnsi="Times New Roman"/>
        </w:rPr>
      </w:pPr>
      <w:r w:rsidDel="00000000" w:rsidR="00000000" w:rsidRPr="00000000">
        <w:rPr>
          <w:rtl w:val="0"/>
        </w:rPr>
        <w:t xml:space="preserve">Reducing absence, including persistent and severe absence</w:t>
      </w:r>
      <w:r w:rsidDel="00000000" w:rsidR="00000000" w:rsidRPr="00000000">
        <w:rPr>
          <w:rtl w:val="0"/>
        </w:rPr>
      </w:r>
    </w:p>
    <w:p w:rsidR="00000000" w:rsidDel="00000000" w:rsidP="00000000" w:rsidRDefault="00000000" w:rsidRPr="00000000" w14:paraId="00000034">
      <w:pPr>
        <w:numPr>
          <w:ilvl w:val="0"/>
          <w:numId w:val="7"/>
        </w:numPr>
        <w:ind w:left="340" w:hanging="261"/>
        <w:rPr>
          <w:rFonts w:ascii="Times New Roman" w:cs="Times New Roman" w:eastAsia="Times New Roman" w:hAnsi="Times New Roman"/>
        </w:rPr>
      </w:pPr>
      <w:r w:rsidDel="00000000" w:rsidR="00000000" w:rsidRPr="00000000">
        <w:rPr>
          <w:rtl w:val="0"/>
        </w:rPr>
        <w:t xml:space="preserve">Ensuring every pupil has access to the full-time education to which they are entitled</w:t>
      </w:r>
      <w:r w:rsidDel="00000000" w:rsidR="00000000" w:rsidRPr="00000000">
        <w:rPr>
          <w:rtl w:val="0"/>
        </w:rPr>
      </w:r>
    </w:p>
    <w:p w:rsidR="00000000" w:rsidDel="00000000" w:rsidP="00000000" w:rsidRDefault="00000000" w:rsidRPr="00000000" w14:paraId="00000035">
      <w:pPr>
        <w:numPr>
          <w:ilvl w:val="0"/>
          <w:numId w:val="7"/>
        </w:numPr>
        <w:ind w:left="340" w:hanging="261"/>
        <w:rPr>
          <w:rFonts w:ascii="Times New Roman" w:cs="Times New Roman" w:eastAsia="Times New Roman" w:hAnsi="Times New Roman"/>
        </w:rPr>
      </w:pPr>
      <w:r w:rsidDel="00000000" w:rsidR="00000000" w:rsidRPr="00000000">
        <w:rPr>
          <w:rtl w:val="0"/>
        </w:rPr>
        <w:t xml:space="preserve">Acting early to address patterns of absence</w:t>
      </w:r>
      <w:r w:rsidDel="00000000" w:rsidR="00000000" w:rsidRPr="00000000">
        <w:rPr>
          <w:rtl w:val="0"/>
        </w:rPr>
      </w:r>
    </w:p>
    <w:p w:rsidR="00000000" w:rsidDel="00000000" w:rsidP="00000000" w:rsidRDefault="00000000" w:rsidRPr="00000000" w14:paraId="00000036">
      <w:pPr>
        <w:numPr>
          <w:ilvl w:val="0"/>
          <w:numId w:val="7"/>
        </w:numPr>
        <w:ind w:left="340" w:hanging="261"/>
        <w:rPr>
          <w:rFonts w:ascii="Times New Roman" w:cs="Times New Roman" w:eastAsia="Times New Roman" w:hAnsi="Times New Roman"/>
        </w:rPr>
      </w:pPr>
      <w:r w:rsidDel="00000000" w:rsidR="00000000" w:rsidRPr="00000000">
        <w:rPr>
          <w:rtl w:val="0"/>
        </w:rPr>
        <w:t xml:space="preserve">Building strong relationships with families to make sure pupils have the support in place to attend school</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br w:type="textWrapping"/>
        <w:t xml:space="preserve">We will also promote and support punctuality in attending lessons.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1"/>
        <w:rPr>
          <w:color w:val="00204f"/>
        </w:rPr>
      </w:pPr>
      <w:bookmarkStart w:colFirst="0" w:colLast="0" w:name="_heading=h.3znysh7" w:id="3"/>
      <w:bookmarkEnd w:id="3"/>
      <w:r w:rsidDel="00000000" w:rsidR="00000000" w:rsidRPr="00000000">
        <w:rPr>
          <w:color w:val="00204f"/>
          <w:rtl w:val="0"/>
        </w:rPr>
        <w:t xml:space="preserve">2. Legislation and guidance </w:t>
      </w:r>
    </w:p>
    <w:p w:rsidR="00000000" w:rsidDel="00000000" w:rsidP="00000000" w:rsidRDefault="00000000" w:rsidRPr="00000000" w14:paraId="0000003A">
      <w:pPr>
        <w:rPr/>
      </w:pPr>
      <w:bookmarkStart w:colFirst="0" w:colLast="0" w:name="_heading=h.2et92p0" w:id="4"/>
      <w:bookmarkEnd w:id="4"/>
      <w:r w:rsidDel="00000000" w:rsidR="00000000" w:rsidRPr="00000000">
        <w:rPr>
          <w:rtl w:val="0"/>
        </w:rPr>
        <w:t xml:space="preserve">This policy is based on the Department for Education’s (DfE’s) statutory guidance on</w:t>
      </w:r>
      <w:r w:rsidDel="00000000" w:rsidR="00000000" w:rsidRPr="00000000">
        <w:rPr>
          <w:color w:val="ff0000"/>
          <w:highlight w:val="white"/>
          <w:rtl w:val="0"/>
        </w:rPr>
        <w:t xml:space="preserve"> </w:t>
      </w:r>
      <w:hyperlink r:id="rId12">
        <w:r w:rsidDel="00000000" w:rsidR="00000000" w:rsidRPr="00000000">
          <w:rPr>
            <w:color w:val="0072cc"/>
            <w:u w:val="single"/>
            <w:rtl w:val="0"/>
          </w:rPr>
          <w:t xml:space="preserve">working together to improve school attendance (applies from 19 August 2024)</w:t>
        </w:r>
      </w:hyperlink>
      <w:r w:rsidDel="00000000" w:rsidR="00000000" w:rsidRPr="00000000">
        <w:rPr>
          <w:rtl w:val="0"/>
        </w:rPr>
        <w:t xml:space="preserve"> and</w:t>
      </w:r>
      <w:r w:rsidDel="00000000" w:rsidR="00000000" w:rsidRPr="00000000">
        <w:rPr>
          <w:color w:val="ff0000"/>
          <w:highlight w:val="white"/>
          <w:rtl w:val="0"/>
        </w:rPr>
        <w:t xml:space="preserve"> </w:t>
      </w:r>
      <w:hyperlink r:id="rId13">
        <w:r w:rsidDel="00000000" w:rsidR="00000000" w:rsidRPr="00000000">
          <w:rPr>
            <w:color w:val="0072cc"/>
            <w:u w:val="single"/>
            <w:rtl w:val="0"/>
          </w:rPr>
          <w:t xml:space="preserve">school attendance parental responsibility measures</w:t>
        </w:r>
      </w:hyperlink>
      <w:r w:rsidDel="00000000" w:rsidR="00000000" w:rsidRPr="00000000">
        <w:rPr>
          <w:rtl w:val="0"/>
        </w:rPr>
        <w:t xml:space="preserve">. The guidance is based on the following pieces of legislation, which set out the legal powers and duties that govern school attendance:</w:t>
      </w:r>
    </w:p>
    <w:p w:rsidR="00000000" w:rsidDel="00000000" w:rsidP="00000000" w:rsidRDefault="00000000" w:rsidRPr="00000000" w14:paraId="0000003B">
      <w:pPr>
        <w:numPr>
          <w:ilvl w:val="0"/>
          <w:numId w:val="29"/>
        </w:numPr>
        <w:ind w:left="340" w:hanging="261"/>
        <w:rPr>
          <w:rFonts w:ascii="Times New Roman" w:cs="Times New Roman" w:eastAsia="Times New Roman" w:hAnsi="Times New Roman"/>
        </w:rPr>
      </w:pPr>
      <w:r w:rsidDel="00000000" w:rsidR="00000000" w:rsidRPr="00000000">
        <w:rPr>
          <w:rtl w:val="0"/>
        </w:rPr>
        <w:t xml:space="preserve">Part 6 of the </w:t>
      </w:r>
      <w:hyperlink r:id="rId14">
        <w:r w:rsidDel="00000000" w:rsidR="00000000" w:rsidRPr="00000000">
          <w:rPr>
            <w:color w:val="0072cc"/>
            <w:u w:val="single"/>
            <w:rtl w:val="0"/>
          </w:rPr>
          <w:t xml:space="preserve">Education Act 1996</w:t>
        </w:r>
      </w:hyperlink>
      <w:r w:rsidDel="00000000" w:rsidR="00000000" w:rsidRPr="00000000">
        <w:rPr>
          <w:rtl w:val="0"/>
        </w:rPr>
      </w:r>
    </w:p>
    <w:p w:rsidR="00000000" w:rsidDel="00000000" w:rsidP="00000000" w:rsidRDefault="00000000" w:rsidRPr="00000000" w14:paraId="0000003C">
      <w:pPr>
        <w:numPr>
          <w:ilvl w:val="0"/>
          <w:numId w:val="29"/>
        </w:numPr>
        <w:ind w:left="340" w:hanging="261"/>
        <w:rPr>
          <w:rFonts w:ascii="Times New Roman" w:cs="Times New Roman" w:eastAsia="Times New Roman" w:hAnsi="Times New Roman"/>
        </w:rPr>
      </w:pPr>
      <w:r w:rsidDel="00000000" w:rsidR="00000000" w:rsidRPr="00000000">
        <w:rPr>
          <w:rtl w:val="0"/>
        </w:rPr>
        <w:t xml:space="preserve">Part 3 of the </w:t>
      </w:r>
      <w:hyperlink r:id="rId15">
        <w:r w:rsidDel="00000000" w:rsidR="00000000" w:rsidRPr="00000000">
          <w:rPr>
            <w:color w:val="0072cc"/>
            <w:u w:val="single"/>
            <w:rtl w:val="0"/>
          </w:rPr>
          <w:t xml:space="preserve">Education Act 2002</w:t>
        </w:r>
      </w:hyperlink>
      <w:r w:rsidDel="00000000" w:rsidR="00000000" w:rsidRPr="00000000">
        <w:rPr>
          <w:rtl w:val="0"/>
        </w:rPr>
      </w:r>
    </w:p>
    <w:p w:rsidR="00000000" w:rsidDel="00000000" w:rsidP="00000000" w:rsidRDefault="00000000" w:rsidRPr="00000000" w14:paraId="0000003D">
      <w:pPr>
        <w:numPr>
          <w:ilvl w:val="0"/>
          <w:numId w:val="29"/>
        </w:numPr>
        <w:ind w:left="340" w:hanging="261"/>
        <w:rPr>
          <w:rFonts w:ascii="Times New Roman" w:cs="Times New Roman" w:eastAsia="Times New Roman" w:hAnsi="Times New Roman"/>
        </w:rPr>
      </w:pPr>
      <w:r w:rsidDel="00000000" w:rsidR="00000000" w:rsidRPr="00000000">
        <w:rPr>
          <w:rtl w:val="0"/>
        </w:rPr>
        <w:t xml:space="preserve">Part 7 of the </w:t>
      </w:r>
      <w:hyperlink r:id="rId16">
        <w:r w:rsidDel="00000000" w:rsidR="00000000" w:rsidRPr="00000000">
          <w:rPr>
            <w:color w:val="0072cc"/>
            <w:u w:val="single"/>
            <w:rtl w:val="0"/>
          </w:rPr>
          <w:t xml:space="preserve">Education and Inspections Act 2006</w:t>
        </w:r>
      </w:hyperlink>
      <w:r w:rsidDel="00000000" w:rsidR="00000000" w:rsidRPr="00000000">
        <w:rPr>
          <w:rtl w:val="0"/>
        </w:rPr>
      </w:r>
    </w:p>
    <w:p w:rsidR="00000000" w:rsidDel="00000000" w:rsidP="00000000" w:rsidRDefault="00000000" w:rsidRPr="00000000" w14:paraId="0000003E">
      <w:pPr>
        <w:numPr>
          <w:ilvl w:val="0"/>
          <w:numId w:val="29"/>
        </w:numPr>
        <w:ind w:left="340" w:hanging="261"/>
        <w:rPr>
          <w:rFonts w:ascii="Times New Roman" w:cs="Times New Roman" w:eastAsia="Times New Roman" w:hAnsi="Times New Roman"/>
          <w:color w:val="0072cc"/>
          <w:u w:val="single"/>
        </w:rPr>
      </w:pPr>
      <w:hyperlink r:id="rId17">
        <w:r w:rsidDel="00000000" w:rsidR="00000000" w:rsidRPr="00000000">
          <w:rPr>
            <w:color w:val="0072cc"/>
            <w:u w:val="single"/>
            <w:rtl w:val="0"/>
          </w:rPr>
          <w:t xml:space="preserve">The Education (Pupil Registration) (England) Regulations 2006 (and 2010, 2011, 2013, and 2016 amendments)</w:t>
        </w:r>
      </w:hyperlink>
      <w:r w:rsidDel="00000000" w:rsidR="00000000" w:rsidRPr="00000000">
        <w:fldChar w:fldCharType="begin"/>
        <w:instrText xml:space="preserve"> HYPERLINK "https://www.legislation.gov.uk/uksi/2006/1751/contents" </w:instrText>
        <w:fldChar w:fldCharType="separate"/>
      </w:r>
      <w:r w:rsidDel="00000000" w:rsidR="00000000" w:rsidRPr="00000000">
        <w:rPr>
          <w:rtl w:val="0"/>
        </w:rPr>
      </w:r>
    </w:p>
    <w:p w:rsidR="00000000" w:rsidDel="00000000" w:rsidP="00000000" w:rsidRDefault="00000000" w:rsidRPr="00000000" w14:paraId="0000003F">
      <w:pPr>
        <w:numPr>
          <w:ilvl w:val="0"/>
          <w:numId w:val="29"/>
        </w:numPr>
        <w:ind w:left="340" w:hanging="261"/>
        <w:rPr>
          <w:color w:val="0070c0"/>
          <w:u w:val="single"/>
        </w:rPr>
      </w:pPr>
      <w:r w:rsidDel="00000000" w:rsidR="00000000" w:rsidRPr="00000000">
        <w:fldChar w:fldCharType="end"/>
      </w:r>
      <w:hyperlink r:id="rId18">
        <w:r w:rsidDel="00000000" w:rsidR="00000000" w:rsidRPr="00000000">
          <w:rPr>
            <w:color w:val="0070c0"/>
            <w:u w:val="single"/>
            <w:rtl w:val="0"/>
          </w:rPr>
          <w:t xml:space="preserve">The School Attendance (Pupil Registration) (England) Regulations 2024</w:t>
        </w:r>
      </w:hyperlink>
      <w:r w:rsidDel="00000000" w:rsidR="00000000" w:rsidRPr="00000000">
        <w:rPr>
          <w:color w:val="0070c0"/>
          <w:u w:val="single"/>
          <w:rtl w:val="0"/>
        </w:rPr>
        <w:t xml:space="preserve"> </w:t>
      </w:r>
    </w:p>
    <w:p w:rsidR="00000000" w:rsidDel="00000000" w:rsidP="00000000" w:rsidRDefault="00000000" w:rsidRPr="00000000" w14:paraId="00000040">
      <w:pPr>
        <w:numPr>
          <w:ilvl w:val="0"/>
          <w:numId w:val="29"/>
        </w:numPr>
        <w:ind w:left="340" w:hanging="261"/>
        <w:rPr>
          <w:rFonts w:ascii="Times New Roman" w:cs="Times New Roman" w:eastAsia="Times New Roman" w:hAnsi="Times New Roman"/>
        </w:rPr>
      </w:pPr>
      <w:hyperlink r:id="rId19">
        <w:r w:rsidDel="00000000" w:rsidR="00000000" w:rsidRPr="00000000">
          <w:rPr>
            <w:color w:val="0072cc"/>
            <w:u w:val="single"/>
            <w:rtl w:val="0"/>
          </w:rPr>
          <w:t xml:space="preserve">The Education (Penalty Notices) (England) (Amendment) Regulations 2013 and the 2024 amendment</w:t>
        </w:r>
      </w:hyperlink>
      <w:r w:rsidDel="00000000" w:rsidR="00000000" w:rsidRPr="00000000">
        <w:rPr>
          <w:rtl w:val="0"/>
        </w:rPr>
      </w:r>
    </w:p>
    <w:p w:rsidR="00000000" w:rsidDel="00000000" w:rsidP="00000000" w:rsidRDefault="00000000" w:rsidRPr="00000000" w14:paraId="00000041">
      <w:pPr>
        <w:ind w:left="170" w:firstLine="0"/>
        <w:rPr/>
      </w:pPr>
      <w:bookmarkStart w:colFirst="0" w:colLast="0" w:name="_heading=h.tyjcwt" w:id="5"/>
      <w:bookmarkEnd w:id="5"/>
      <w:r w:rsidDel="00000000" w:rsidR="00000000" w:rsidRPr="00000000">
        <w:rPr>
          <w:rtl w:val="0"/>
        </w:rPr>
        <w:t xml:space="preserve">It also refers to:</w:t>
      </w:r>
    </w:p>
    <w:p w:rsidR="00000000" w:rsidDel="00000000" w:rsidP="00000000" w:rsidRDefault="00000000" w:rsidRPr="00000000" w14:paraId="00000042">
      <w:pPr>
        <w:numPr>
          <w:ilvl w:val="0"/>
          <w:numId w:val="2"/>
        </w:numPr>
        <w:ind w:left="340" w:hanging="261"/>
        <w:rPr>
          <w:rFonts w:ascii="Times New Roman" w:cs="Times New Roman" w:eastAsia="Times New Roman" w:hAnsi="Times New Roman"/>
        </w:rPr>
      </w:pPr>
      <w:hyperlink r:id="rId20">
        <w:r w:rsidDel="00000000" w:rsidR="00000000" w:rsidRPr="00000000">
          <w:rPr>
            <w:color w:val="0072cc"/>
            <w:u w:val="single"/>
            <w:rtl w:val="0"/>
          </w:rPr>
          <w:t xml:space="preserve">School census guidance</w:t>
        </w:r>
      </w:hyperlink>
      <w:r w:rsidDel="00000000" w:rsidR="00000000" w:rsidRPr="00000000">
        <w:rPr>
          <w:rtl w:val="0"/>
        </w:rPr>
      </w:r>
    </w:p>
    <w:p w:rsidR="00000000" w:rsidDel="00000000" w:rsidP="00000000" w:rsidRDefault="00000000" w:rsidRPr="00000000" w14:paraId="00000043">
      <w:pPr>
        <w:numPr>
          <w:ilvl w:val="0"/>
          <w:numId w:val="2"/>
        </w:numPr>
        <w:ind w:left="340" w:hanging="261"/>
        <w:rPr>
          <w:rFonts w:ascii="Times New Roman" w:cs="Times New Roman" w:eastAsia="Times New Roman" w:hAnsi="Times New Roman"/>
        </w:rPr>
      </w:pPr>
      <w:hyperlink r:id="rId21">
        <w:r w:rsidDel="00000000" w:rsidR="00000000" w:rsidRPr="00000000">
          <w:rPr>
            <w:color w:val="0072cc"/>
            <w:u w:val="single"/>
            <w:rtl w:val="0"/>
          </w:rPr>
          <w:t xml:space="preserve">Keeping Children Safe in Education</w:t>
        </w:r>
      </w:hyperlink>
      <w:r w:rsidDel="00000000" w:rsidR="00000000" w:rsidRPr="00000000">
        <w:rPr>
          <w:rtl w:val="0"/>
        </w:rPr>
      </w:r>
    </w:p>
    <w:p w:rsidR="00000000" w:rsidDel="00000000" w:rsidP="00000000" w:rsidRDefault="00000000" w:rsidRPr="00000000" w14:paraId="00000044">
      <w:pPr>
        <w:numPr>
          <w:ilvl w:val="0"/>
          <w:numId w:val="2"/>
        </w:numPr>
        <w:ind w:left="340" w:hanging="261"/>
        <w:rPr>
          <w:rFonts w:ascii="Times New Roman" w:cs="Times New Roman" w:eastAsia="Times New Roman" w:hAnsi="Times New Roman"/>
        </w:rPr>
      </w:pPr>
      <w:hyperlink r:id="rId22">
        <w:r w:rsidDel="00000000" w:rsidR="00000000" w:rsidRPr="00000000">
          <w:rPr>
            <w:color w:val="0072cc"/>
            <w:u w:val="single"/>
            <w:rtl w:val="0"/>
          </w:rPr>
          <w:t xml:space="preserve">Mental health issues affecting a pupil's attendance: guidance for schools</w:t>
        </w:r>
      </w:hyperlink>
      <w:r w:rsidDel="00000000" w:rsidR="00000000" w:rsidRPr="00000000">
        <w:rPr>
          <w:rtl w:val="0"/>
        </w:rPr>
      </w:r>
    </w:p>
    <w:p w:rsidR="00000000" w:rsidDel="00000000" w:rsidP="00000000" w:rsidRDefault="00000000" w:rsidRPr="00000000" w14:paraId="00000045">
      <w:pPr>
        <w:ind w:left="170" w:firstLine="0"/>
        <w:rPr/>
      </w:pPr>
      <w:r w:rsidDel="00000000" w:rsidR="00000000" w:rsidRPr="00000000">
        <w:rPr>
          <w:rtl w:val="0"/>
        </w:rPr>
      </w:r>
    </w:p>
    <w:p w:rsidR="00000000" w:rsidDel="00000000" w:rsidP="00000000" w:rsidRDefault="00000000" w:rsidRPr="00000000" w14:paraId="00000046">
      <w:pPr>
        <w:pStyle w:val="Heading1"/>
        <w:rPr>
          <w:color w:val="00204f"/>
        </w:rPr>
      </w:pPr>
      <w:bookmarkStart w:colFirst="0" w:colLast="0" w:name="_heading=h.3dy6vkm" w:id="6"/>
      <w:bookmarkEnd w:id="6"/>
      <w:r w:rsidDel="00000000" w:rsidR="00000000" w:rsidRPr="00000000">
        <w:rPr>
          <w:color w:val="00204f"/>
          <w:rtl w:val="0"/>
        </w:rPr>
        <w:t xml:space="preserve">3. Roles and responsibilities </w:t>
      </w:r>
    </w:p>
    <w:p w:rsidR="00000000" w:rsidDel="00000000" w:rsidP="00000000" w:rsidRDefault="00000000" w:rsidRPr="00000000" w14:paraId="00000047">
      <w:pPr>
        <w:spacing w:before="240" w:lineRule="auto"/>
        <w:rPr>
          <w:sz w:val="24"/>
          <w:szCs w:val="24"/>
        </w:rPr>
      </w:pPr>
      <w:r w:rsidDel="00000000" w:rsidR="00000000" w:rsidRPr="00000000">
        <w:rPr>
          <w:b w:val="1"/>
          <w:bCs w:val="1"/>
          <w:color w:val="12263f"/>
          <w:sz w:val="24"/>
          <w:szCs w:val="24"/>
          <w:rtl w:val="0"/>
        </w:rPr>
        <w:t xml:space="preserve">3.1 The governing board</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The governing board is responsible for:</w:t>
      </w:r>
    </w:p>
    <w:p w:rsidR="00000000" w:rsidDel="00000000" w:rsidP="00000000" w:rsidRDefault="00000000" w:rsidRPr="00000000" w14:paraId="00000049">
      <w:pPr>
        <w:numPr>
          <w:ilvl w:val="0"/>
          <w:numId w:val="8"/>
        </w:numPr>
        <w:ind w:left="340" w:hanging="261"/>
        <w:rPr/>
      </w:pPr>
      <w:bookmarkStart w:colFirst="0" w:colLast="0" w:name="_heading=h.1t3h5sf" w:id="7"/>
      <w:bookmarkEnd w:id="7"/>
      <w:r w:rsidDel="00000000" w:rsidR="00000000" w:rsidRPr="00000000">
        <w:rPr>
          <w:rtl w:val="0"/>
        </w:rPr>
        <w:t xml:space="preserve">Setting high expectations of all school leaders, staff, pupils and parents</w:t>
      </w:r>
    </w:p>
    <w:p w:rsidR="00000000" w:rsidDel="00000000" w:rsidP="00000000" w:rsidRDefault="00000000" w:rsidRPr="00000000" w14:paraId="0000004A">
      <w:pPr>
        <w:numPr>
          <w:ilvl w:val="0"/>
          <w:numId w:val="8"/>
        </w:numPr>
        <w:ind w:left="340" w:hanging="261"/>
        <w:rPr>
          <w:rFonts w:ascii="Times New Roman" w:cs="Times New Roman" w:eastAsia="Times New Roman" w:hAnsi="Times New Roman"/>
        </w:rPr>
      </w:pPr>
      <w:r w:rsidDel="00000000" w:rsidR="00000000" w:rsidRPr="00000000">
        <w:rPr>
          <w:rtl w:val="0"/>
        </w:rPr>
        <w:t xml:space="preserve">Making sure school leaders fulfil expectations and statutory duties, including:</w:t>
      </w:r>
      <w:r w:rsidDel="00000000" w:rsidR="00000000" w:rsidRPr="00000000">
        <w:rPr>
          <w:rtl w:val="0"/>
        </w:rPr>
      </w:r>
    </w:p>
    <w:p w:rsidR="00000000" w:rsidDel="00000000" w:rsidP="00000000" w:rsidRDefault="00000000" w:rsidRPr="00000000" w14:paraId="0000004B">
      <w:pPr>
        <w:numPr>
          <w:ilvl w:val="1"/>
          <w:numId w:val="8"/>
        </w:numPr>
        <w:ind w:left="1440" w:hanging="360"/>
        <w:rPr/>
      </w:pPr>
      <w:r w:rsidDel="00000000" w:rsidR="00000000" w:rsidRPr="00000000">
        <w:rPr>
          <w:rtl w:val="0"/>
        </w:rPr>
        <w:t xml:space="preserve">Making sure the school records attendance accurately in the register, and shares the required information with the DfE and local authority</w:t>
      </w:r>
    </w:p>
    <w:p w:rsidR="00000000" w:rsidDel="00000000" w:rsidP="00000000" w:rsidRDefault="00000000" w:rsidRPr="00000000" w14:paraId="0000004C">
      <w:pPr>
        <w:numPr>
          <w:ilvl w:val="1"/>
          <w:numId w:val="8"/>
        </w:numPr>
        <w:ind w:left="1440" w:hanging="360"/>
        <w:rPr/>
      </w:pPr>
      <w:r w:rsidDel="00000000" w:rsidR="00000000" w:rsidRPr="00000000">
        <w:rPr>
          <w:rtl w:val="0"/>
        </w:rPr>
        <w:t xml:space="preserve">Making sure the school works effectively with local partners to help remove barriers to attendance, and keeps them informed regarding specific pupils, where appropriate</w:t>
      </w:r>
    </w:p>
    <w:p w:rsidR="00000000" w:rsidDel="00000000" w:rsidP="00000000" w:rsidRDefault="00000000" w:rsidRPr="00000000" w14:paraId="0000004D">
      <w:pPr>
        <w:numPr>
          <w:ilvl w:val="0"/>
          <w:numId w:val="8"/>
        </w:numPr>
        <w:ind w:left="340" w:hanging="261"/>
        <w:rPr/>
      </w:pPr>
      <w:r w:rsidDel="00000000" w:rsidR="00000000" w:rsidRPr="00000000">
        <w:rPr>
          <w:rtl w:val="0"/>
        </w:rPr>
        <w:t xml:space="preserve">Recognising and promoting the importance of school attendance across the school’s policies and ethos</w:t>
      </w:r>
    </w:p>
    <w:p w:rsidR="00000000" w:rsidDel="00000000" w:rsidP="00000000" w:rsidRDefault="00000000" w:rsidRPr="00000000" w14:paraId="0000004E">
      <w:pPr>
        <w:numPr>
          <w:ilvl w:val="0"/>
          <w:numId w:val="8"/>
        </w:numPr>
        <w:ind w:left="340" w:hanging="261"/>
        <w:rPr>
          <w:rFonts w:ascii="Times New Roman" w:cs="Times New Roman" w:eastAsia="Times New Roman" w:hAnsi="Times New Roman"/>
        </w:rPr>
      </w:pPr>
      <w:bookmarkStart w:colFirst="0" w:colLast="0" w:name="_heading=h.4d34og8" w:id="8"/>
      <w:bookmarkEnd w:id="8"/>
      <w:r w:rsidDel="00000000" w:rsidR="00000000" w:rsidRPr="00000000">
        <w:rPr>
          <w:rtl w:val="0"/>
        </w:rPr>
        <w:t xml:space="preserve">Making sure the school’s attendance management processes are delivered effectively, and that consistent support is provided for pupils who need it most by prioritising staff and resources</w:t>
      </w:r>
      <w:r w:rsidDel="00000000" w:rsidR="00000000" w:rsidRPr="00000000">
        <w:rPr>
          <w:rtl w:val="0"/>
        </w:rPr>
      </w:r>
    </w:p>
    <w:p w:rsidR="00000000" w:rsidDel="00000000" w:rsidP="00000000" w:rsidRDefault="00000000" w:rsidRPr="00000000" w14:paraId="0000004F">
      <w:pPr>
        <w:numPr>
          <w:ilvl w:val="0"/>
          <w:numId w:val="8"/>
        </w:numPr>
        <w:ind w:left="340" w:hanging="261"/>
        <w:rPr>
          <w:rFonts w:ascii="Times New Roman" w:cs="Times New Roman" w:eastAsia="Times New Roman" w:hAnsi="Times New Roman"/>
        </w:rPr>
      </w:pPr>
      <w:bookmarkStart w:colFirst="0" w:colLast="0" w:name="_heading=h.2s8eyo1" w:id="9"/>
      <w:bookmarkEnd w:id="9"/>
      <w:r w:rsidDel="00000000" w:rsidR="00000000" w:rsidRPr="00000000">
        <w:rPr>
          <w:rtl w:val="0"/>
        </w:rPr>
        <w:t xml:space="preserve">Making sure the school has high aspirations for all pupils, but adapts processes and support to pupils’ individual needs</w:t>
      </w:r>
      <w:r w:rsidDel="00000000" w:rsidR="00000000" w:rsidRPr="00000000">
        <w:rPr>
          <w:rtl w:val="0"/>
        </w:rPr>
      </w:r>
    </w:p>
    <w:p w:rsidR="00000000" w:rsidDel="00000000" w:rsidP="00000000" w:rsidRDefault="00000000" w:rsidRPr="00000000" w14:paraId="00000050">
      <w:pPr>
        <w:numPr>
          <w:ilvl w:val="0"/>
          <w:numId w:val="8"/>
        </w:numPr>
        <w:ind w:left="340" w:hanging="261"/>
        <w:rPr>
          <w:rFonts w:ascii="Times New Roman" w:cs="Times New Roman" w:eastAsia="Times New Roman" w:hAnsi="Times New Roman"/>
        </w:rPr>
      </w:pPr>
      <w:bookmarkStart w:colFirst="0" w:colLast="0" w:name="_heading=h.17dp8vu" w:id="10"/>
      <w:bookmarkEnd w:id="10"/>
      <w:r w:rsidDel="00000000" w:rsidR="00000000" w:rsidRPr="00000000">
        <w:rPr>
          <w:rtl w:val="0"/>
        </w:rPr>
        <w:t xml:space="preserve">Regularly reviewing and challenging attendance data and helping school leaders focus improvement efforts on individual pupils or cohorts who need it most</w:t>
      </w:r>
      <w:r w:rsidDel="00000000" w:rsidR="00000000" w:rsidRPr="00000000">
        <w:rPr>
          <w:rtl w:val="0"/>
        </w:rPr>
      </w:r>
    </w:p>
    <w:p w:rsidR="00000000" w:rsidDel="00000000" w:rsidP="00000000" w:rsidRDefault="00000000" w:rsidRPr="00000000" w14:paraId="00000051">
      <w:pPr>
        <w:numPr>
          <w:ilvl w:val="0"/>
          <w:numId w:val="8"/>
        </w:numPr>
        <w:ind w:left="340" w:hanging="261"/>
        <w:rPr>
          <w:rFonts w:ascii="Times New Roman" w:cs="Times New Roman" w:eastAsia="Times New Roman" w:hAnsi="Times New Roman"/>
        </w:rPr>
      </w:pPr>
      <w:r w:rsidDel="00000000" w:rsidR="00000000" w:rsidRPr="00000000">
        <w:rPr>
          <w:rtl w:val="0"/>
        </w:rPr>
        <w:t xml:space="preserve">Working with school leaders to set goals or areas of focus for attendance and providing support and challenge</w:t>
      </w:r>
      <w:r w:rsidDel="00000000" w:rsidR="00000000" w:rsidRPr="00000000">
        <w:rPr>
          <w:rtl w:val="0"/>
        </w:rPr>
      </w:r>
    </w:p>
    <w:p w:rsidR="00000000" w:rsidDel="00000000" w:rsidP="00000000" w:rsidRDefault="00000000" w:rsidRPr="00000000" w14:paraId="00000052">
      <w:pPr>
        <w:numPr>
          <w:ilvl w:val="0"/>
          <w:numId w:val="8"/>
        </w:numPr>
        <w:ind w:left="340" w:hanging="261"/>
        <w:rPr>
          <w:rFonts w:ascii="Times New Roman" w:cs="Times New Roman" w:eastAsia="Times New Roman" w:hAnsi="Times New Roman"/>
        </w:rPr>
      </w:pPr>
      <w:bookmarkStart w:colFirst="0" w:colLast="0" w:name="_heading=h.3rdcrjn" w:id="11"/>
      <w:bookmarkEnd w:id="11"/>
      <w:r w:rsidDel="00000000" w:rsidR="00000000" w:rsidRPr="00000000">
        <w:rPr>
          <w:rtl w:val="0"/>
        </w:rPr>
        <w:t xml:space="preserve">Monitoring attendance figures for the whole school and repeatedly evaluating the effectiveness of the school’s processes and improvement efforts to make sure they are meeting pupils needs</w:t>
      </w:r>
      <w:r w:rsidDel="00000000" w:rsidR="00000000" w:rsidRPr="00000000">
        <w:rPr>
          <w:rtl w:val="0"/>
        </w:rPr>
      </w:r>
    </w:p>
    <w:p w:rsidR="00000000" w:rsidDel="00000000" w:rsidP="00000000" w:rsidRDefault="00000000" w:rsidRPr="00000000" w14:paraId="00000053">
      <w:pPr>
        <w:numPr>
          <w:ilvl w:val="0"/>
          <w:numId w:val="8"/>
        </w:numPr>
        <w:ind w:left="340" w:hanging="261"/>
        <w:rPr>
          <w:rFonts w:ascii="Times New Roman" w:cs="Times New Roman" w:eastAsia="Times New Roman" w:hAnsi="Times New Roman"/>
        </w:rPr>
      </w:pPr>
      <w:bookmarkStart w:colFirst="0" w:colLast="0" w:name="_heading=h.26in1rg" w:id="12"/>
      <w:bookmarkEnd w:id="12"/>
      <w:r w:rsidDel="00000000" w:rsidR="00000000" w:rsidRPr="00000000">
        <w:rPr>
          <w:rtl w:val="0"/>
        </w:rPr>
        <w:t xml:space="preserve">Where the school is struggling with attendance, working with school leaders to develop a comprehensive action plan to improve attendance</w:t>
      </w:r>
      <w:r w:rsidDel="00000000" w:rsidR="00000000" w:rsidRPr="00000000">
        <w:rPr>
          <w:rtl w:val="0"/>
        </w:rPr>
      </w:r>
    </w:p>
    <w:p w:rsidR="00000000" w:rsidDel="00000000" w:rsidP="00000000" w:rsidRDefault="00000000" w:rsidRPr="00000000" w14:paraId="00000054">
      <w:pPr>
        <w:numPr>
          <w:ilvl w:val="0"/>
          <w:numId w:val="8"/>
        </w:numPr>
        <w:ind w:left="340" w:hanging="261"/>
        <w:rPr>
          <w:rFonts w:ascii="Times New Roman" w:cs="Times New Roman" w:eastAsia="Times New Roman" w:hAnsi="Times New Roman"/>
        </w:rPr>
      </w:pPr>
      <w:r w:rsidDel="00000000" w:rsidR="00000000" w:rsidRPr="00000000">
        <w:rPr>
          <w:rtl w:val="0"/>
        </w:rPr>
        <w:t xml:space="preserve">Making sure all staff receive adequate training on attendance as part of the regular continued professional development offer, so that staff understand:</w:t>
      </w:r>
      <w:r w:rsidDel="00000000" w:rsidR="00000000" w:rsidRPr="00000000">
        <w:rPr>
          <w:rtl w:val="0"/>
        </w:rPr>
      </w:r>
    </w:p>
    <w:p w:rsidR="00000000" w:rsidDel="00000000" w:rsidP="00000000" w:rsidRDefault="00000000" w:rsidRPr="00000000" w14:paraId="00000055">
      <w:pPr>
        <w:numPr>
          <w:ilvl w:val="1"/>
          <w:numId w:val="8"/>
        </w:numPr>
        <w:ind w:left="1440" w:hanging="360"/>
        <w:rPr>
          <w:rFonts w:ascii="Times New Roman" w:cs="Times New Roman" w:eastAsia="Times New Roman" w:hAnsi="Times New Roman"/>
        </w:rPr>
      </w:pPr>
      <w:r w:rsidDel="00000000" w:rsidR="00000000" w:rsidRPr="00000000">
        <w:rPr>
          <w:rtl w:val="0"/>
        </w:rPr>
        <w:t xml:space="preserve">The importance of good attendance</w:t>
      </w:r>
      <w:r w:rsidDel="00000000" w:rsidR="00000000" w:rsidRPr="00000000">
        <w:rPr>
          <w:rtl w:val="0"/>
        </w:rPr>
      </w:r>
    </w:p>
    <w:p w:rsidR="00000000" w:rsidDel="00000000" w:rsidP="00000000" w:rsidRDefault="00000000" w:rsidRPr="00000000" w14:paraId="00000056">
      <w:pPr>
        <w:numPr>
          <w:ilvl w:val="1"/>
          <w:numId w:val="8"/>
        </w:numPr>
        <w:ind w:left="1440" w:hanging="360"/>
        <w:rPr>
          <w:rFonts w:ascii="Times New Roman" w:cs="Times New Roman" w:eastAsia="Times New Roman" w:hAnsi="Times New Roman"/>
        </w:rPr>
      </w:pPr>
      <w:r w:rsidDel="00000000" w:rsidR="00000000" w:rsidRPr="00000000">
        <w:rPr>
          <w:rtl w:val="0"/>
        </w:rPr>
        <w:t xml:space="preserve">That absence is almost always a symptom of wider issues</w:t>
      </w:r>
      <w:r w:rsidDel="00000000" w:rsidR="00000000" w:rsidRPr="00000000">
        <w:rPr>
          <w:rtl w:val="0"/>
        </w:rPr>
      </w:r>
    </w:p>
    <w:p w:rsidR="00000000" w:rsidDel="00000000" w:rsidP="00000000" w:rsidRDefault="00000000" w:rsidRPr="00000000" w14:paraId="00000057">
      <w:pPr>
        <w:numPr>
          <w:ilvl w:val="1"/>
          <w:numId w:val="8"/>
        </w:numPr>
        <w:ind w:left="1440" w:hanging="360"/>
        <w:rPr>
          <w:rFonts w:ascii="Times New Roman" w:cs="Times New Roman" w:eastAsia="Times New Roman" w:hAnsi="Times New Roman"/>
        </w:rPr>
      </w:pPr>
      <w:r w:rsidDel="00000000" w:rsidR="00000000" w:rsidRPr="00000000">
        <w:rPr>
          <w:rtl w:val="0"/>
        </w:rPr>
        <w:t xml:space="preserve">The school’s legal requirements for keeping registers</w:t>
      </w:r>
      <w:r w:rsidDel="00000000" w:rsidR="00000000" w:rsidRPr="00000000">
        <w:rPr>
          <w:rtl w:val="0"/>
        </w:rPr>
      </w:r>
    </w:p>
    <w:p w:rsidR="00000000" w:rsidDel="00000000" w:rsidP="00000000" w:rsidRDefault="00000000" w:rsidRPr="00000000" w14:paraId="00000058">
      <w:pPr>
        <w:numPr>
          <w:ilvl w:val="1"/>
          <w:numId w:val="8"/>
        </w:numPr>
        <w:ind w:left="1440" w:hanging="360"/>
        <w:rPr>
          <w:rFonts w:ascii="Times New Roman" w:cs="Times New Roman" w:eastAsia="Times New Roman" w:hAnsi="Times New Roman"/>
        </w:rPr>
      </w:pPr>
      <w:bookmarkStart w:colFirst="0" w:colLast="0" w:name="_heading=h.lnxbz9" w:id="13"/>
      <w:bookmarkEnd w:id="13"/>
      <w:r w:rsidDel="00000000" w:rsidR="00000000" w:rsidRPr="00000000">
        <w:rPr>
          <w:rtl w:val="0"/>
        </w:rPr>
        <w:t xml:space="preserve">The school’s strategies and procedures for tracking, following up on and improving attendance, including working with partners and keeping them informed regarding specific pupils, where appropriate</w:t>
      </w:r>
      <w:r w:rsidDel="00000000" w:rsidR="00000000" w:rsidRPr="00000000">
        <w:rPr>
          <w:rtl w:val="0"/>
        </w:rPr>
      </w:r>
    </w:p>
    <w:p w:rsidR="00000000" w:rsidDel="00000000" w:rsidP="00000000" w:rsidRDefault="00000000" w:rsidRPr="00000000" w14:paraId="00000059">
      <w:pPr>
        <w:numPr>
          <w:ilvl w:val="0"/>
          <w:numId w:val="8"/>
        </w:numPr>
        <w:ind w:left="360" w:hanging="360"/>
        <w:rPr>
          <w:rFonts w:ascii="Times New Roman" w:cs="Times New Roman" w:eastAsia="Times New Roman" w:hAnsi="Times New Roman"/>
        </w:rPr>
      </w:pPr>
      <w:bookmarkStart w:colFirst="0" w:colLast="0" w:name="_heading=h.35nkun2" w:id="14"/>
      <w:bookmarkEnd w:id="14"/>
      <w:r w:rsidDel="00000000" w:rsidR="00000000" w:rsidRPr="00000000">
        <w:rPr>
          <w:rtl w:val="0"/>
        </w:rPr>
        <w:t xml:space="preserve">Making sure dedicated training is provided to staff with a specific attendance function in their role, including in interpreting and analysing attendance data</w:t>
      </w:r>
      <w:r w:rsidDel="00000000" w:rsidR="00000000" w:rsidRPr="00000000">
        <w:rPr>
          <w:rtl w:val="0"/>
        </w:rPr>
      </w:r>
    </w:p>
    <w:p w:rsidR="00000000" w:rsidDel="00000000" w:rsidP="00000000" w:rsidRDefault="00000000" w:rsidRPr="00000000" w14:paraId="0000005A">
      <w:pPr>
        <w:numPr>
          <w:ilvl w:val="0"/>
          <w:numId w:val="8"/>
        </w:numPr>
        <w:ind w:left="340" w:hanging="261"/>
        <w:rPr/>
      </w:pPr>
      <w:r w:rsidDel="00000000" w:rsidR="00000000" w:rsidRPr="00000000">
        <w:rPr>
          <w:rtl w:val="0"/>
        </w:rPr>
        <w:t xml:space="preserve">Holding the headteacher to account for the implementation of this policy</w:t>
      </w:r>
    </w:p>
    <w:p w:rsidR="00000000" w:rsidDel="00000000" w:rsidP="00000000" w:rsidRDefault="00000000" w:rsidRPr="00000000" w14:paraId="0000005B">
      <w:pPr>
        <w:rPr>
          <w:b w:val="1"/>
          <w:bCs w:val="1"/>
        </w:rPr>
      </w:pPr>
      <w:r w:rsidDel="00000000" w:rsidR="00000000" w:rsidRPr="00000000">
        <w:rPr>
          <w:b w:val="1"/>
          <w:bCs w:val="1"/>
          <w:rtl w:val="0"/>
        </w:rPr>
        <w:t xml:space="preserve">The link governor for attendance is Ian Parsons</w:t>
      </w:r>
    </w:p>
    <w:p w:rsidR="00000000" w:rsidDel="00000000" w:rsidP="00000000" w:rsidRDefault="00000000" w:rsidRPr="00000000" w14:paraId="0000005C">
      <w:pPr>
        <w:spacing w:before="240" w:lineRule="auto"/>
        <w:rPr>
          <w:sz w:val="24"/>
          <w:szCs w:val="24"/>
        </w:rPr>
      </w:pPr>
      <w:r w:rsidDel="00000000" w:rsidR="00000000" w:rsidRPr="00000000">
        <w:rPr>
          <w:b w:val="1"/>
          <w:bCs w:val="1"/>
          <w:color w:val="12263f"/>
          <w:sz w:val="24"/>
          <w:szCs w:val="24"/>
          <w:rtl w:val="0"/>
        </w:rPr>
        <w:t xml:space="preserve">3.2 The headteacher </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The headteacher is responsible for: </w:t>
      </w:r>
    </w:p>
    <w:p w:rsidR="00000000" w:rsidDel="00000000" w:rsidP="00000000" w:rsidRDefault="00000000" w:rsidRPr="00000000" w14:paraId="0000005E">
      <w:pPr>
        <w:numPr>
          <w:ilvl w:val="0"/>
          <w:numId w:val="9"/>
        </w:numPr>
        <w:ind w:left="340" w:hanging="261"/>
        <w:rPr>
          <w:rFonts w:ascii="Times New Roman" w:cs="Times New Roman" w:eastAsia="Times New Roman" w:hAnsi="Times New Roman"/>
        </w:rPr>
      </w:pPr>
      <w:r w:rsidDel="00000000" w:rsidR="00000000" w:rsidRPr="00000000">
        <w:rPr>
          <w:rtl w:val="0"/>
        </w:rPr>
        <w:t xml:space="preserve">The implementation of this policy at the school </w:t>
      </w:r>
      <w:r w:rsidDel="00000000" w:rsidR="00000000" w:rsidRPr="00000000">
        <w:rPr>
          <w:rtl w:val="0"/>
        </w:rPr>
      </w:r>
    </w:p>
    <w:p w:rsidR="00000000" w:rsidDel="00000000" w:rsidP="00000000" w:rsidRDefault="00000000" w:rsidRPr="00000000" w14:paraId="0000005F">
      <w:pPr>
        <w:numPr>
          <w:ilvl w:val="0"/>
          <w:numId w:val="9"/>
        </w:numPr>
        <w:ind w:left="340" w:hanging="261"/>
        <w:rPr>
          <w:rFonts w:ascii="Times New Roman" w:cs="Times New Roman" w:eastAsia="Times New Roman" w:hAnsi="Times New Roman"/>
        </w:rPr>
      </w:pPr>
      <w:r w:rsidDel="00000000" w:rsidR="00000000" w:rsidRPr="00000000">
        <w:rPr>
          <w:rtl w:val="0"/>
        </w:rPr>
        <w:t xml:space="preserve">Monitoring school-level absence data and reporting it to governors</w:t>
      </w:r>
      <w:r w:rsidDel="00000000" w:rsidR="00000000" w:rsidRPr="00000000">
        <w:rPr>
          <w:rtl w:val="0"/>
        </w:rPr>
      </w:r>
    </w:p>
    <w:p w:rsidR="00000000" w:rsidDel="00000000" w:rsidP="00000000" w:rsidRDefault="00000000" w:rsidRPr="00000000" w14:paraId="00000060">
      <w:pPr>
        <w:numPr>
          <w:ilvl w:val="0"/>
          <w:numId w:val="9"/>
        </w:numPr>
        <w:ind w:left="340" w:hanging="261"/>
        <w:rPr>
          <w:rFonts w:ascii="Times New Roman" w:cs="Times New Roman" w:eastAsia="Times New Roman" w:hAnsi="Times New Roman"/>
        </w:rPr>
      </w:pPr>
      <w:r w:rsidDel="00000000" w:rsidR="00000000" w:rsidRPr="00000000">
        <w:rPr>
          <w:rtl w:val="0"/>
        </w:rPr>
        <w:t xml:space="preserve">Supporting staff with monitoring the attendance of individual pupils</w:t>
      </w:r>
      <w:r w:rsidDel="00000000" w:rsidR="00000000" w:rsidRPr="00000000">
        <w:rPr>
          <w:rtl w:val="0"/>
        </w:rPr>
      </w:r>
    </w:p>
    <w:p w:rsidR="00000000" w:rsidDel="00000000" w:rsidP="00000000" w:rsidRDefault="00000000" w:rsidRPr="00000000" w14:paraId="00000061">
      <w:pPr>
        <w:numPr>
          <w:ilvl w:val="0"/>
          <w:numId w:val="9"/>
        </w:numPr>
        <w:ind w:left="340" w:hanging="261"/>
        <w:rPr>
          <w:rFonts w:ascii="Times New Roman" w:cs="Times New Roman" w:eastAsia="Times New Roman" w:hAnsi="Times New Roman"/>
        </w:rPr>
      </w:pPr>
      <w:r w:rsidDel="00000000" w:rsidR="00000000" w:rsidRPr="00000000">
        <w:rPr>
          <w:rtl w:val="0"/>
        </w:rPr>
        <w:t xml:space="preserve">Monitoring the impact of any implemented attendance strategies </w:t>
      </w:r>
      <w:r w:rsidDel="00000000" w:rsidR="00000000" w:rsidRPr="00000000">
        <w:rPr>
          <w:rtl w:val="0"/>
        </w:rPr>
      </w:r>
    </w:p>
    <w:p w:rsidR="00000000" w:rsidDel="00000000" w:rsidP="00000000" w:rsidRDefault="00000000" w:rsidRPr="00000000" w14:paraId="00000062">
      <w:pPr>
        <w:numPr>
          <w:ilvl w:val="0"/>
          <w:numId w:val="9"/>
        </w:numPr>
        <w:ind w:left="340" w:hanging="261"/>
        <w:rPr>
          <w:rFonts w:ascii="Times New Roman" w:cs="Times New Roman" w:eastAsia="Times New Roman" w:hAnsi="Times New Roman"/>
        </w:rPr>
      </w:pPr>
      <w:r w:rsidDel="00000000" w:rsidR="00000000" w:rsidRPr="00000000">
        <w:rPr>
          <w:rtl w:val="0"/>
        </w:rPr>
        <w:t xml:space="preserve">Issuing fixed-penalty notices, where necessary, and/or </w:t>
      </w:r>
      <w:r w:rsidDel="00000000" w:rsidR="00000000" w:rsidRPr="00000000">
        <w:rPr>
          <w:color w:val="000000"/>
          <w:rtl w:val="0"/>
        </w:rPr>
        <w:t xml:space="preserve">authorising the school’s deputy Headteacher to be </w:t>
      </w:r>
      <w:r w:rsidDel="00000000" w:rsidR="00000000" w:rsidRPr="00000000">
        <w:rPr>
          <w:rtl w:val="0"/>
        </w:rPr>
        <w:t xml:space="preserve">able to do so</w:t>
      </w:r>
      <w:r w:rsidDel="00000000" w:rsidR="00000000" w:rsidRPr="00000000">
        <w:rPr>
          <w:rtl w:val="0"/>
        </w:rPr>
      </w:r>
    </w:p>
    <w:p w:rsidR="00000000" w:rsidDel="00000000" w:rsidP="00000000" w:rsidRDefault="00000000" w:rsidRPr="00000000" w14:paraId="00000063">
      <w:pPr>
        <w:numPr>
          <w:ilvl w:val="0"/>
          <w:numId w:val="9"/>
        </w:numPr>
        <w:ind w:left="340" w:hanging="261"/>
        <w:rPr/>
      </w:pPr>
      <w:r w:rsidDel="00000000" w:rsidR="00000000" w:rsidRPr="00000000">
        <w:rPr>
          <w:rtl w:val="0"/>
        </w:rPr>
        <w:t xml:space="preserve">Working with the parents of pupils with special educational needs and/or disabilities (SEND) to develop specific support approaches for attendance for pupils with SEND, including where school transport is regularly being missed, and where pupils with SEND face in-school barriers</w:t>
      </w:r>
    </w:p>
    <w:p w:rsidR="00000000" w:rsidDel="00000000" w:rsidP="00000000" w:rsidRDefault="00000000" w:rsidRPr="00000000" w14:paraId="00000064">
      <w:pPr>
        <w:numPr>
          <w:ilvl w:val="0"/>
          <w:numId w:val="9"/>
        </w:numPr>
        <w:ind w:left="340" w:hanging="261"/>
        <w:rPr/>
      </w:pPr>
      <w:r w:rsidDel="00000000" w:rsidR="00000000" w:rsidRPr="00000000">
        <w:rPr>
          <w:rtl w:val="0"/>
        </w:rPr>
        <w:t xml:space="preserve">Communicating with the local authority when a pupil with an education, health and care (EHC) plan has falling attendance, or where there are barriers to attendance that relate to the pupil’s needs</w:t>
      </w:r>
    </w:p>
    <w:p w:rsidR="00000000" w:rsidDel="00000000" w:rsidP="00000000" w:rsidRDefault="00000000" w:rsidRPr="00000000" w14:paraId="00000065">
      <w:pPr>
        <w:numPr>
          <w:ilvl w:val="0"/>
          <w:numId w:val="9"/>
        </w:numPr>
        <w:ind w:left="340" w:hanging="261"/>
        <w:rPr/>
      </w:pPr>
      <w:bookmarkStart w:colFirst="0" w:colLast="0" w:name="_heading=h.1ksv4uv" w:id="15"/>
      <w:bookmarkEnd w:id="15"/>
      <w:r w:rsidDel="00000000" w:rsidR="00000000" w:rsidRPr="00000000">
        <w:rPr>
          <w:rtl w:val="0"/>
        </w:rPr>
        <w:t xml:space="preserve">Communicating the school’s high expectations for attendance and punctuality regularly to pupils and parents through all available channels</w:t>
      </w:r>
    </w:p>
    <w:p w:rsidR="00000000" w:rsidDel="00000000" w:rsidP="00000000" w:rsidRDefault="00000000" w:rsidRPr="00000000" w14:paraId="00000066">
      <w:pPr>
        <w:spacing w:before="240" w:lineRule="auto"/>
        <w:rPr>
          <w:sz w:val="24"/>
          <w:szCs w:val="24"/>
        </w:rPr>
      </w:pPr>
      <w:r w:rsidDel="00000000" w:rsidR="00000000" w:rsidRPr="00000000">
        <w:rPr>
          <w:b w:val="1"/>
          <w:bCs w:val="1"/>
          <w:color w:val="12263f"/>
          <w:sz w:val="24"/>
          <w:szCs w:val="24"/>
          <w:rtl w:val="0"/>
        </w:rPr>
        <w:t xml:space="preserve">3.3 The designated senior leader responsible for attendance </w:t>
      </w:r>
      <w:r w:rsidDel="00000000" w:rsidR="00000000" w:rsidRPr="00000000">
        <w:rPr>
          <w:rtl w:val="0"/>
        </w:rPr>
      </w:r>
    </w:p>
    <w:p w:rsidR="00000000" w:rsidDel="00000000" w:rsidP="00000000" w:rsidRDefault="00000000" w:rsidRPr="00000000" w14:paraId="00000067">
      <w:pPr>
        <w:rPr/>
      </w:pPr>
      <w:bookmarkStart w:colFirst="0" w:colLast="0" w:name="_heading=h.44sinio" w:id="16"/>
      <w:bookmarkEnd w:id="16"/>
      <w:r w:rsidDel="00000000" w:rsidR="00000000" w:rsidRPr="00000000">
        <w:rPr>
          <w:rtl w:val="0"/>
        </w:rPr>
        <w:t xml:space="preserve">The designated senior leader, Rachel Gould (DHT) is responsible for:</w:t>
      </w:r>
    </w:p>
    <w:p w:rsidR="00000000" w:rsidDel="00000000" w:rsidP="00000000" w:rsidRDefault="00000000" w:rsidRPr="00000000" w14:paraId="00000068">
      <w:pPr>
        <w:numPr>
          <w:ilvl w:val="0"/>
          <w:numId w:val="10"/>
        </w:numPr>
        <w:ind w:left="340" w:hanging="261"/>
        <w:rPr>
          <w:rFonts w:ascii="Times New Roman" w:cs="Times New Roman" w:eastAsia="Times New Roman" w:hAnsi="Times New Roman"/>
        </w:rPr>
      </w:pPr>
      <w:r w:rsidDel="00000000" w:rsidR="00000000" w:rsidRPr="00000000">
        <w:rPr>
          <w:rtl w:val="0"/>
        </w:rPr>
        <w:t xml:space="preserve">Leading, championing and improving attendance across the school</w:t>
      </w:r>
      <w:r w:rsidDel="00000000" w:rsidR="00000000" w:rsidRPr="00000000">
        <w:rPr>
          <w:rtl w:val="0"/>
        </w:rPr>
      </w:r>
    </w:p>
    <w:p w:rsidR="00000000" w:rsidDel="00000000" w:rsidP="00000000" w:rsidRDefault="00000000" w:rsidRPr="00000000" w14:paraId="00000069">
      <w:pPr>
        <w:numPr>
          <w:ilvl w:val="0"/>
          <w:numId w:val="10"/>
        </w:numPr>
        <w:ind w:left="340" w:hanging="261"/>
        <w:rPr>
          <w:rFonts w:ascii="Times New Roman" w:cs="Times New Roman" w:eastAsia="Times New Roman" w:hAnsi="Times New Roman"/>
        </w:rPr>
      </w:pPr>
      <w:r w:rsidDel="00000000" w:rsidR="00000000" w:rsidRPr="00000000">
        <w:rPr>
          <w:rtl w:val="0"/>
        </w:rPr>
        <w:t xml:space="preserve">Setting a clear vision for improving and maintaining good attendance</w:t>
      </w:r>
      <w:r w:rsidDel="00000000" w:rsidR="00000000" w:rsidRPr="00000000">
        <w:rPr>
          <w:rtl w:val="0"/>
        </w:rPr>
      </w:r>
    </w:p>
    <w:p w:rsidR="00000000" w:rsidDel="00000000" w:rsidP="00000000" w:rsidRDefault="00000000" w:rsidRPr="00000000" w14:paraId="0000006A">
      <w:pPr>
        <w:numPr>
          <w:ilvl w:val="0"/>
          <w:numId w:val="10"/>
        </w:numPr>
        <w:ind w:left="340" w:hanging="261"/>
        <w:rPr>
          <w:rFonts w:ascii="Times New Roman" w:cs="Times New Roman" w:eastAsia="Times New Roman" w:hAnsi="Times New Roman"/>
        </w:rPr>
      </w:pPr>
      <w:r w:rsidDel="00000000" w:rsidR="00000000" w:rsidRPr="00000000">
        <w:rPr>
          <w:rtl w:val="0"/>
        </w:rPr>
        <w:t xml:space="preserve">Evaluating and monitoring expectations and processes</w:t>
      </w:r>
      <w:r w:rsidDel="00000000" w:rsidR="00000000" w:rsidRPr="00000000">
        <w:rPr>
          <w:rtl w:val="0"/>
        </w:rPr>
      </w:r>
    </w:p>
    <w:p w:rsidR="00000000" w:rsidDel="00000000" w:rsidP="00000000" w:rsidRDefault="00000000" w:rsidRPr="00000000" w14:paraId="0000006B">
      <w:pPr>
        <w:numPr>
          <w:ilvl w:val="0"/>
          <w:numId w:val="10"/>
        </w:numPr>
        <w:ind w:left="340" w:hanging="261"/>
        <w:rPr>
          <w:rFonts w:ascii="Times New Roman" w:cs="Times New Roman" w:eastAsia="Times New Roman" w:hAnsi="Times New Roman"/>
        </w:rPr>
      </w:pPr>
      <w:r w:rsidDel="00000000" w:rsidR="00000000" w:rsidRPr="00000000">
        <w:rPr>
          <w:rtl w:val="0"/>
        </w:rPr>
        <w:t xml:space="preserve">Having a strong grasp of absence data and oversight of absence data analysis</w:t>
      </w:r>
      <w:r w:rsidDel="00000000" w:rsidR="00000000" w:rsidRPr="00000000">
        <w:rPr>
          <w:rtl w:val="0"/>
        </w:rPr>
      </w:r>
    </w:p>
    <w:p w:rsidR="00000000" w:rsidDel="00000000" w:rsidP="00000000" w:rsidRDefault="00000000" w:rsidRPr="00000000" w14:paraId="0000006C">
      <w:pPr>
        <w:numPr>
          <w:ilvl w:val="0"/>
          <w:numId w:val="10"/>
        </w:numPr>
        <w:ind w:left="340" w:hanging="261"/>
        <w:rPr>
          <w:rFonts w:ascii="Times New Roman" w:cs="Times New Roman" w:eastAsia="Times New Roman" w:hAnsi="Times New Roman"/>
        </w:rPr>
      </w:pPr>
      <w:r w:rsidDel="00000000" w:rsidR="00000000" w:rsidRPr="00000000">
        <w:rPr>
          <w:rtl w:val="0"/>
        </w:rPr>
        <w:t xml:space="preserve">Regularly monitoring and evaluating progress in attendance </w:t>
      </w:r>
      <w:r w:rsidDel="00000000" w:rsidR="00000000" w:rsidRPr="00000000">
        <w:rPr>
          <w:rtl w:val="0"/>
        </w:rPr>
      </w:r>
    </w:p>
    <w:p w:rsidR="00000000" w:rsidDel="00000000" w:rsidP="00000000" w:rsidRDefault="00000000" w:rsidRPr="00000000" w14:paraId="0000006D">
      <w:pPr>
        <w:numPr>
          <w:ilvl w:val="0"/>
          <w:numId w:val="10"/>
        </w:numPr>
        <w:ind w:left="340" w:hanging="261"/>
        <w:rPr>
          <w:rFonts w:ascii="Times New Roman" w:cs="Times New Roman" w:eastAsia="Times New Roman" w:hAnsi="Times New Roman"/>
        </w:rPr>
      </w:pPr>
      <w:r w:rsidDel="00000000" w:rsidR="00000000" w:rsidRPr="00000000">
        <w:rPr>
          <w:rtl w:val="0"/>
        </w:rPr>
        <w:t xml:space="preserve">Establishing and maintaining effective systems for tackling absence, and making sure they are followed by all staff</w:t>
      </w:r>
      <w:r w:rsidDel="00000000" w:rsidR="00000000" w:rsidRPr="00000000">
        <w:rPr>
          <w:rtl w:val="0"/>
        </w:rPr>
      </w:r>
    </w:p>
    <w:p w:rsidR="00000000" w:rsidDel="00000000" w:rsidP="00000000" w:rsidRDefault="00000000" w:rsidRPr="00000000" w14:paraId="0000006E">
      <w:pPr>
        <w:numPr>
          <w:ilvl w:val="0"/>
          <w:numId w:val="10"/>
        </w:numPr>
        <w:ind w:left="340" w:hanging="261"/>
        <w:rPr>
          <w:rFonts w:ascii="Times New Roman" w:cs="Times New Roman" w:eastAsia="Times New Roman" w:hAnsi="Times New Roman"/>
        </w:rPr>
      </w:pPr>
      <w:r w:rsidDel="00000000" w:rsidR="00000000" w:rsidRPr="00000000">
        <w:rPr>
          <w:rtl w:val="0"/>
        </w:rPr>
        <w:t xml:space="preserve">Liaising with pupils, parents/carers and external agencies, where needed</w:t>
      </w:r>
      <w:r w:rsidDel="00000000" w:rsidR="00000000" w:rsidRPr="00000000">
        <w:rPr>
          <w:rtl w:val="0"/>
        </w:rPr>
      </w:r>
    </w:p>
    <w:p w:rsidR="00000000" w:rsidDel="00000000" w:rsidP="00000000" w:rsidRDefault="00000000" w:rsidRPr="00000000" w14:paraId="0000006F">
      <w:pPr>
        <w:numPr>
          <w:ilvl w:val="0"/>
          <w:numId w:val="10"/>
        </w:numPr>
        <w:ind w:left="340" w:hanging="261"/>
        <w:rPr>
          <w:rFonts w:ascii="Times New Roman" w:cs="Times New Roman" w:eastAsia="Times New Roman" w:hAnsi="Times New Roman"/>
        </w:rPr>
      </w:pPr>
      <w:bookmarkStart w:colFirst="0" w:colLast="0" w:name="_heading=h.2jxsxqh" w:id="17"/>
      <w:bookmarkEnd w:id="17"/>
      <w:r w:rsidDel="00000000" w:rsidR="00000000" w:rsidRPr="00000000">
        <w:rPr>
          <w:rtl w:val="0"/>
        </w:rPr>
        <w:t xml:space="preserve">Building close and productive relationships with parents to discuss and tackle attendance issues</w:t>
      </w:r>
      <w:r w:rsidDel="00000000" w:rsidR="00000000" w:rsidRPr="00000000">
        <w:rPr>
          <w:rtl w:val="0"/>
        </w:rPr>
      </w:r>
    </w:p>
    <w:p w:rsidR="00000000" w:rsidDel="00000000" w:rsidP="00000000" w:rsidRDefault="00000000" w:rsidRPr="00000000" w14:paraId="00000070">
      <w:pPr>
        <w:numPr>
          <w:ilvl w:val="0"/>
          <w:numId w:val="10"/>
        </w:numPr>
        <w:ind w:left="340" w:hanging="261"/>
        <w:rPr>
          <w:rFonts w:ascii="Times New Roman" w:cs="Times New Roman" w:eastAsia="Times New Roman" w:hAnsi="Times New Roman"/>
        </w:rPr>
      </w:pPr>
      <w:r w:rsidDel="00000000" w:rsidR="00000000" w:rsidRPr="00000000">
        <w:rPr>
          <w:rtl w:val="0"/>
        </w:rPr>
        <w:t xml:space="preserve">Creating intervention or reintegration plans in partnership with pupils and their parents/carers</w:t>
      </w:r>
      <w:r w:rsidDel="00000000" w:rsidR="00000000" w:rsidRPr="00000000">
        <w:rPr>
          <w:rtl w:val="0"/>
        </w:rPr>
      </w:r>
    </w:p>
    <w:p w:rsidR="00000000" w:rsidDel="00000000" w:rsidP="00000000" w:rsidRDefault="00000000" w:rsidRPr="00000000" w14:paraId="00000071">
      <w:pPr>
        <w:numPr>
          <w:ilvl w:val="0"/>
          <w:numId w:val="10"/>
        </w:numPr>
        <w:ind w:left="340" w:hanging="261"/>
        <w:rPr>
          <w:rFonts w:ascii="Times New Roman" w:cs="Times New Roman" w:eastAsia="Times New Roman" w:hAnsi="Times New Roman"/>
        </w:rPr>
      </w:pPr>
      <w:r w:rsidDel="00000000" w:rsidR="00000000" w:rsidRPr="00000000">
        <w:rPr>
          <w:rtl w:val="0"/>
        </w:rPr>
        <w:t xml:space="preserve">Delivering targeted intervention and support to pupils and families </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The designated senior leader responsible for attendance is Rachel Gould and can be contacted via 01274 414355.</w:t>
      </w:r>
    </w:p>
    <w:p w:rsidR="00000000" w:rsidDel="00000000" w:rsidP="00000000" w:rsidRDefault="00000000" w:rsidRPr="00000000" w14:paraId="00000073">
      <w:pPr>
        <w:spacing w:before="240" w:lineRule="auto"/>
        <w:rPr>
          <w:sz w:val="24"/>
          <w:szCs w:val="24"/>
        </w:rPr>
      </w:pPr>
      <w:r w:rsidDel="00000000" w:rsidR="00000000" w:rsidRPr="00000000">
        <w:rPr>
          <w:b w:val="1"/>
          <w:bCs w:val="1"/>
          <w:color w:val="12263f"/>
          <w:sz w:val="24"/>
          <w:szCs w:val="24"/>
          <w:rtl w:val="0"/>
        </w:rPr>
        <w:t xml:space="preserve">3.4 The attendance officer</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The school attendance officer is responsible for: </w:t>
      </w:r>
    </w:p>
    <w:p w:rsidR="00000000" w:rsidDel="00000000" w:rsidP="00000000" w:rsidRDefault="00000000" w:rsidRPr="00000000" w14:paraId="00000075">
      <w:pPr>
        <w:numPr>
          <w:ilvl w:val="0"/>
          <w:numId w:val="11"/>
        </w:numPr>
        <w:ind w:left="340" w:hanging="261"/>
        <w:rPr>
          <w:rFonts w:ascii="Times New Roman" w:cs="Times New Roman" w:eastAsia="Times New Roman" w:hAnsi="Times New Roman"/>
        </w:rPr>
      </w:pPr>
      <w:r w:rsidDel="00000000" w:rsidR="00000000" w:rsidRPr="00000000">
        <w:rPr>
          <w:rtl w:val="0"/>
        </w:rPr>
        <w:t xml:space="preserve">Monitoring and analysing attendance data (see section 7)</w:t>
      </w:r>
      <w:r w:rsidDel="00000000" w:rsidR="00000000" w:rsidRPr="00000000">
        <w:rPr>
          <w:rtl w:val="0"/>
        </w:rPr>
      </w:r>
    </w:p>
    <w:p w:rsidR="00000000" w:rsidDel="00000000" w:rsidP="00000000" w:rsidRDefault="00000000" w:rsidRPr="00000000" w14:paraId="00000076">
      <w:pPr>
        <w:numPr>
          <w:ilvl w:val="0"/>
          <w:numId w:val="11"/>
        </w:numPr>
        <w:ind w:left="340" w:hanging="261"/>
        <w:rPr>
          <w:rFonts w:ascii="Times New Roman" w:cs="Times New Roman" w:eastAsia="Times New Roman" w:hAnsi="Times New Roman"/>
        </w:rPr>
      </w:pPr>
      <w:r w:rsidDel="00000000" w:rsidR="00000000" w:rsidRPr="00000000">
        <w:rPr>
          <w:rtl w:val="0"/>
        </w:rPr>
        <w:t xml:space="preserve">Benchmarking attendance data to identify areas of focus for improvement</w:t>
      </w:r>
      <w:r w:rsidDel="00000000" w:rsidR="00000000" w:rsidRPr="00000000">
        <w:rPr>
          <w:rtl w:val="0"/>
        </w:rPr>
      </w:r>
    </w:p>
    <w:p w:rsidR="00000000" w:rsidDel="00000000" w:rsidP="00000000" w:rsidRDefault="00000000" w:rsidRPr="00000000" w14:paraId="00000077">
      <w:pPr>
        <w:numPr>
          <w:ilvl w:val="0"/>
          <w:numId w:val="11"/>
        </w:numPr>
        <w:ind w:left="340" w:hanging="261"/>
        <w:rPr>
          <w:rFonts w:ascii="Times New Roman" w:cs="Times New Roman" w:eastAsia="Times New Roman" w:hAnsi="Times New Roman"/>
        </w:rPr>
      </w:pPr>
      <w:r w:rsidDel="00000000" w:rsidR="00000000" w:rsidRPr="00000000">
        <w:rPr>
          <w:rtl w:val="0"/>
        </w:rPr>
        <w:t xml:space="preserve">Providing regular attendance reports to school staff and reporting concerns about attendance to the designated senior leader responsible for attendance, and the headteacher </w:t>
      </w:r>
      <w:r w:rsidDel="00000000" w:rsidR="00000000" w:rsidRPr="00000000">
        <w:rPr>
          <w:rtl w:val="0"/>
        </w:rPr>
      </w:r>
    </w:p>
    <w:p w:rsidR="00000000" w:rsidDel="00000000" w:rsidP="00000000" w:rsidRDefault="00000000" w:rsidRPr="00000000" w14:paraId="00000078">
      <w:pPr>
        <w:numPr>
          <w:ilvl w:val="0"/>
          <w:numId w:val="11"/>
        </w:numPr>
        <w:ind w:left="340" w:hanging="261"/>
        <w:rPr>
          <w:rFonts w:ascii="Times New Roman" w:cs="Times New Roman" w:eastAsia="Times New Roman" w:hAnsi="Times New Roman"/>
        </w:rPr>
      </w:pPr>
      <w:r w:rsidDel="00000000" w:rsidR="00000000" w:rsidRPr="00000000">
        <w:rPr>
          <w:rtl w:val="0"/>
        </w:rPr>
        <w:t xml:space="preserve">Working with education welfare officers to tackle persistent absence</w:t>
      </w:r>
      <w:r w:rsidDel="00000000" w:rsidR="00000000" w:rsidRPr="00000000">
        <w:rPr>
          <w:rtl w:val="0"/>
        </w:rPr>
      </w:r>
    </w:p>
    <w:p w:rsidR="00000000" w:rsidDel="00000000" w:rsidP="00000000" w:rsidRDefault="00000000" w:rsidRPr="00000000" w14:paraId="00000079">
      <w:pPr>
        <w:numPr>
          <w:ilvl w:val="0"/>
          <w:numId w:val="11"/>
        </w:numPr>
        <w:ind w:left="340" w:hanging="261"/>
        <w:rPr>
          <w:rFonts w:ascii="Times New Roman" w:cs="Times New Roman" w:eastAsia="Times New Roman" w:hAnsi="Times New Roman"/>
        </w:rPr>
      </w:pPr>
      <w:r w:rsidDel="00000000" w:rsidR="00000000" w:rsidRPr="00000000">
        <w:rPr>
          <w:rtl w:val="0"/>
        </w:rPr>
        <w:t xml:space="preserve">Advising the headteacher/ deputy headteacher (authorised by the headteacher) when to issue fixed-penalty notices</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The attendance officer is Ciara Shaw and can be contacted via 01274 414355.</w:t>
      </w:r>
    </w:p>
    <w:p w:rsidR="00000000" w:rsidDel="00000000" w:rsidP="00000000" w:rsidRDefault="00000000" w:rsidRPr="00000000" w14:paraId="0000007B">
      <w:pPr>
        <w:spacing w:before="240" w:lineRule="auto"/>
        <w:rPr>
          <w:sz w:val="24"/>
          <w:szCs w:val="24"/>
        </w:rPr>
      </w:pPr>
      <w:r w:rsidDel="00000000" w:rsidR="00000000" w:rsidRPr="00000000">
        <w:rPr>
          <w:b w:val="1"/>
          <w:bCs w:val="1"/>
          <w:color w:val="12263f"/>
          <w:sz w:val="24"/>
          <w:szCs w:val="24"/>
          <w:rtl w:val="0"/>
        </w:rPr>
        <w:t xml:space="preserve">3.5 Class Teachers</w:t>
      </w:r>
      <w:r w:rsidDel="00000000" w:rsidR="00000000" w:rsidRPr="00000000">
        <w:rPr>
          <w:rtl w:val="0"/>
        </w:rPr>
      </w:r>
    </w:p>
    <w:p w:rsidR="00000000" w:rsidDel="00000000" w:rsidP="00000000" w:rsidRDefault="00000000" w:rsidRPr="00000000" w14:paraId="0000007C">
      <w:pPr>
        <w:rPr/>
      </w:pPr>
      <w:bookmarkStart w:colFirst="0" w:colLast="0" w:name="_heading=h.z337ya" w:id="18"/>
      <w:bookmarkEnd w:id="18"/>
      <w:r w:rsidDel="00000000" w:rsidR="00000000" w:rsidRPr="00000000">
        <w:rPr>
          <w:rtl w:val="0"/>
        </w:rPr>
        <w:t xml:space="preserve"> Class teachers are responsible for recording attendance for both morning and afternoon sessions on a daily basis, using the correct codes (see Appendix 1), and submitting this information to the school office on the same day.</w:t>
      </w:r>
    </w:p>
    <w:p w:rsidR="00000000" w:rsidDel="00000000" w:rsidP="00000000" w:rsidRDefault="00000000" w:rsidRPr="00000000" w14:paraId="0000007D">
      <w:pPr>
        <w:spacing w:before="240" w:lineRule="auto"/>
        <w:rPr>
          <w:sz w:val="24"/>
          <w:szCs w:val="24"/>
        </w:rPr>
      </w:pPr>
      <w:r w:rsidDel="00000000" w:rsidR="00000000" w:rsidRPr="00000000">
        <w:rPr>
          <w:b w:val="1"/>
          <w:bCs w:val="1"/>
          <w:color w:val="12263f"/>
          <w:sz w:val="24"/>
          <w:szCs w:val="24"/>
          <w:rtl w:val="0"/>
        </w:rPr>
        <w:t xml:space="preserve">3.6 School admin staff</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School admin staff will:</w:t>
      </w:r>
    </w:p>
    <w:p w:rsidR="00000000" w:rsidDel="00000000" w:rsidP="00000000" w:rsidRDefault="00000000" w:rsidRPr="00000000" w14:paraId="0000007F">
      <w:pPr>
        <w:numPr>
          <w:ilvl w:val="0"/>
          <w:numId w:val="12"/>
        </w:numPr>
        <w:ind w:left="340" w:hanging="261"/>
        <w:rPr>
          <w:rFonts w:ascii="Times New Roman" w:cs="Times New Roman" w:eastAsia="Times New Roman" w:hAnsi="Times New Roman"/>
        </w:rPr>
      </w:pPr>
      <w:r w:rsidDel="00000000" w:rsidR="00000000" w:rsidRPr="00000000">
        <w:rPr>
          <w:rtl w:val="0"/>
        </w:rPr>
        <w:t xml:space="preserve">Take calls from parents/carers about absence on a day-to-day basis and record it on the school system</w:t>
      </w:r>
      <w:r w:rsidDel="00000000" w:rsidR="00000000" w:rsidRPr="00000000">
        <w:rPr>
          <w:rtl w:val="0"/>
        </w:rPr>
      </w:r>
    </w:p>
    <w:p w:rsidR="00000000" w:rsidDel="00000000" w:rsidP="00000000" w:rsidRDefault="00000000" w:rsidRPr="00000000" w14:paraId="00000080">
      <w:pPr>
        <w:numPr>
          <w:ilvl w:val="0"/>
          <w:numId w:val="12"/>
        </w:numPr>
        <w:ind w:left="340" w:hanging="261"/>
        <w:rPr>
          <w:rFonts w:ascii="Times New Roman" w:cs="Times New Roman" w:eastAsia="Times New Roman" w:hAnsi="Times New Roman"/>
        </w:rPr>
      </w:pPr>
      <w:r w:rsidDel="00000000" w:rsidR="00000000" w:rsidRPr="00000000">
        <w:rPr>
          <w:rtl w:val="0"/>
        </w:rPr>
        <w:t xml:space="preserve">Transfer calls from parents/carers to the attendance officer / deputy headteacher where appropriate, in order to provide them with more detailed support on attendance </w:t>
      </w:r>
      <w:r w:rsidDel="00000000" w:rsidR="00000000" w:rsidRPr="00000000">
        <w:rPr>
          <w:rtl w:val="0"/>
        </w:rPr>
      </w:r>
    </w:p>
    <w:p w:rsidR="00000000" w:rsidDel="00000000" w:rsidP="00000000" w:rsidRDefault="00000000" w:rsidRPr="00000000" w14:paraId="00000081">
      <w:pPr>
        <w:spacing w:before="240" w:lineRule="auto"/>
        <w:rPr>
          <w:sz w:val="24"/>
          <w:szCs w:val="24"/>
        </w:rPr>
      </w:pPr>
      <w:r w:rsidDel="00000000" w:rsidR="00000000" w:rsidRPr="00000000">
        <w:rPr>
          <w:b w:val="1"/>
          <w:bCs w:val="1"/>
          <w:color w:val="12263f"/>
          <w:sz w:val="24"/>
          <w:szCs w:val="24"/>
          <w:rtl w:val="0"/>
        </w:rPr>
        <w:t xml:space="preserve">3.7 Parents / carers</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Parents/ carers are expected to:</w:t>
      </w:r>
    </w:p>
    <w:p w:rsidR="00000000" w:rsidDel="00000000" w:rsidP="00000000" w:rsidRDefault="00000000" w:rsidRPr="00000000" w14:paraId="00000083">
      <w:pPr>
        <w:numPr>
          <w:ilvl w:val="0"/>
          <w:numId w:val="13"/>
        </w:numPr>
        <w:ind w:left="340" w:hanging="261"/>
        <w:rPr>
          <w:rFonts w:ascii="Times New Roman" w:cs="Times New Roman" w:eastAsia="Times New Roman" w:hAnsi="Times New Roman"/>
        </w:rPr>
      </w:pPr>
      <w:r w:rsidDel="00000000" w:rsidR="00000000" w:rsidRPr="00000000">
        <w:rPr>
          <w:rtl w:val="0"/>
        </w:rPr>
        <w:t xml:space="preserve">Make sure their child attends every day / timetabled sessions on time</w:t>
      </w:r>
      <w:r w:rsidDel="00000000" w:rsidR="00000000" w:rsidRPr="00000000">
        <w:rPr>
          <w:rtl w:val="0"/>
        </w:rPr>
      </w:r>
    </w:p>
    <w:p w:rsidR="00000000" w:rsidDel="00000000" w:rsidP="00000000" w:rsidRDefault="00000000" w:rsidRPr="00000000" w14:paraId="00000084">
      <w:pPr>
        <w:numPr>
          <w:ilvl w:val="0"/>
          <w:numId w:val="13"/>
        </w:numPr>
        <w:ind w:left="340" w:hanging="261"/>
        <w:rPr>
          <w:rFonts w:ascii="Times New Roman" w:cs="Times New Roman" w:eastAsia="Times New Roman" w:hAnsi="Times New Roman"/>
        </w:rPr>
      </w:pPr>
      <w:r w:rsidDel="00000000" w:rsidR="00000000" w:rsidRPr="00000000">
        <w:rPr>
          <w:rtl w:val="0"/>
        </w:rPr>
        <w:t xml:space="preserve">Call the school to report their child’s absence before 9:00 a.m. on the day of the absence and each subsequent day of absence and advise when they are expected to return</w:t>
      </w:r>
      <w:r w:rsidDel="00000000" w:rsidR="00000000" w:rsidRPr="00000000">
        <w:rPr>
          <w:rtl w:val="0"/>
        </w:rPr>
      </w:r>
    </w:p>
    <w:p w:rsidR="00000000" w:rsidDel="00000000" w:rsidP="00000000" w:rsidRDefault="00000000" w:rsidRPr="00000000" w14:paraId="00000085">
      <w:pPr>
        <w:numPr>
          <w:ilvl w:val="0"/>
          <w:numId w:val="13"/>
        </w:numPr>
        <w:ind w:left="340" w:hanging="261"/>
        <w:rPr>
          <w:rFonts w:ascii="Times New Roman" w:cs="Times New Roman" w:eastAsia="Times New Roman" w:hAnsi="Times New Roman"/>
        </w:rPr>
      </w:pPr>
      <w:r w:rsidDel="00000000" w:rsidR="00000000" w:rsidRPr="00000000">
        <w:rPr>
          <w:rtl w:val="0"/>
        </w:rPr>
        <w:t xml:space="preserve">Provide the school with more than 1 emergency contact number for their child</w:t>
      </w:r>
      <w:r w:rsidDel="00000000" w:rsidR="00000000" w:rsidRPr="00000000">
        <w:rPr>
          <w:rtl w:val="0"/>
        </w:rPr>
      </w:r>
    </w:p>
    <w:p w:rsidR="00000000" w:rsidDel="00000000" w:rsidP="00000000" w:rsidRDefault="00000000" w:rsidRPr="00000000" w14:paraId="00000086">
      <w:pPr>
        <w:numPr>
          <w:ilvl w:val="0"/>
          <w:numId w:val="13"/>
        </w:numPr>
        <w:ind w:left="340" w:hanging="261"/>
        <w:rPr>
          <w:rFonts w:ascii="Times New Roman" w:cs="Times New Roman" w:eastAsia="Times New Roman" w:hAnsi="Times New Roman"/>
        </w:rPr>
      </w:pPr>
      <w:r w:rsidDel="00000000" w:rsidR="00000000" w:rsidRPr="00000000">
        <w:rPr>
          <w:rtl w:val="0"/>
        </w:rPr>
        <w:t xml:space="preserve">Ensure that, where possible, appointments for their child are made outside of the school day</w:t>
      </w:r>
      <w:r w:rsidDel="00000000" w:rsidR="00000000" w:rsidRPr="00000000">
        <w:rPr>
          <w:rtl w:val="0"/>
        </w:rPr>
      </w:r>
    </w:p>
    <w:p w:rsidR="00000000" w:rsidDel="00000000" w:rsidP="00000000" w:rsidRDefault="00000000" w:rsidRPr="00000000" w14:paraId="00000087">
      <w:pPr>
        <w:numPr>
          <w:ilvl w:val="0"/>
          <w:numId w:val="13"/>
        </w:numPr>
        <w:ind w:left="340" w:hanging="261"/>
        <w:rPr>
          <w:rFonts w:ascii="Times New Roman" w:cs="Times New Roman" w:eastAsia="Times New Roman" w:hAnsi="Times New Roman"/>
        </w:rPr>
      </w:pPr>
      <w:r w:rsidDel="00000000" w:rsidR="00000000" w:rsidRPr="00000000">
        <w:rPr>
          <w:rtl w:val="0"/>
        </w:rPr>
        <w:t xml:space="preserve">Keep to the attendance home / school agreement </w:t>
      </w:r>
      <w:r w:rsidDel="00000000" w:rsidR="00000000" w:rsidRPr="00000000">
        <w:rPr>
          <w:rtl w:val="0"/>
        </w:rPr>
      </w:r>
    </w:p>
    <w:p w:rsidR="00000000" w:rsidDel="00000000" w:rsidP="00000000" w:rsidRDefault="00000000" w:rsidRPr="00000000" w14:paraId="00000088">
      <w:pPr>
        <w:numPr>
          <w:ilvl w:val="0"/>
          <w:numId w:val="13"/>
        </w:numPr>
        <w:ind w:left="340" w:hanging="261"/>
        <w:rPr>
          <w:rFonts w:ascii="Times New Roman" w:cs="Times New Roman" w:eastAsia="Times New Roman" w:hAnsi="Times New Roman"/>
        </w:rPr>
      </w:pPr>
      <w:r w:rsidDel="00000000" w:rsidR="00000000" w:rsidRPr="00000000">
        <w:rPr>
          <w:rtl w:val="0"/>
        </w:rPr>
        <w:t xml:space="preserve">Seek support, where necessary, for maintaining good attendance, by contacting Rachel Gould,  ( designated attendance lead) or Ciara Shaw ( attendance officer/learning mentor) who can be contacted via the school office on 01274 414355</w:t>
      </w:r>
      <w:r w:rsidDel="00000000" w:rsidR="00000000" w:rsidRPr="00000000">
        <w:rPr>
          <w:rtl w:val="0"/>
        </w:rPr>
      </w:r>
    </w:p>
    <w:p w:rsidR="00000000" w:rsidDel="00000000" w:rsidP="00000000" w:rsidRDefault="00000000" w:rsidRPr="00000000" w14:paraId="00000089">
      <w:pPr>
        <w:spacing w:before="240" w:lineRule="auto"/>
        <w:rPr>
          <w:sz w:val="24"/>
          <w:szCs w:val="24"/>
        </w:rPr>
      </w:pPr>
      <w:r w:rsidDel="00000000" w:rsidR="00000000" w:rsidRPr="00000000">
        <w:rPr>
          <w:b w:val="1"/>
          <w:bCs w:val="1"/>
          <w:color w:val="12263f"/>
          <w:sz w:val="24"/>
          <w:szCs w:val="24"/>
          <w:rtl w:val="0"/>
        </w:rPr>
        <w:t xml:space="preserve">3.8 Pupils</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Pupils are expected to:</w:t>
      </w:r>
    </w:p>
    <w:p w:rsidR="00000000" w:rsidDel="00000000" w:rsidP="00000000" w:rsidRDefault="00000000" w:rsidRPr="00000000" w14:paraId="0000008B">
      <w:pPr>
        <w:numPr>
          <w:ilvl w:val="0"/>
          <w:numId w:val="3"/>
        </w:numPr>
        <w:ind w:left="340" w:hanging="261"/>
        <w:rPr>
          <w:rFonts w:ascii="Times New Roman" w:cs="Times New Roman" w:eastAsia="Times New Roman" w:hAnsi="Times New Roman"/>
        </w:rPr>
      </w:pPr>
      <w:r w:rsidDel="00000000" w:rsidR="00000000" w:rsidRPr="00000000">
        <w:rPr>
          <w:rtl w:val="0"/>
        </w:rPr>
        <w:t xml:space="preserve">Attend school every day, on time</w:t>
      </w:r>
      <w:r w:rsidDel="00000000" w:rsidR="00000000" w:rsidRPr="00000000">
        <w:rPr>
          <w:rtl w:val="0"/>
        </w:rPr>
      </w:r>
    </w:p>
    <w:p w:rsidR="00000000" w:rsidDel="00000000" w:rsidP="00000000" w:rsidRDefault="00000000" w:rsidRPr="00000000" w14:paraId="0000008C">
      <w:pPr>
        <w:pStyle w:val="Heading1"/>
        <w:rPr/>
      </w:pPr>
      <w:bookmarkStart w:colFirst="0" w:colLast="0" w:name="_heading=h.3j2qqm3" w:id="19"/>
      <w:bookmarkEnd w:id="19"/>
      <w:r w:rsidDel="00000000" w:rsidR="00000000" w:rsidRPr="00000000">
        <w:rPr>
          <w:rtl w:val="0"/>
        </w:rPr>
      </w:r>
    </w:p>
    <w:p w:rsidR="00000000" w:rsidDel="00000000" w:rsidP="00000000" w:rsidRDefault="00000000" w:rsidRPr="00000000" w14:paraId="0000008D">
      <w:pPr>
        <w:pStyle w:val="Heading1"/>
        <w:rPr>
          <w:color w:val="002465"/>
        </w:rPr>
      </w:pPr>
      <w:r w:rsidDel="00000000" w:rsidR="00000000" w:rsidRPr="00000000">
        <w:rPr>
          <w:color w:val="002465"/>
          <w:rtl w:val="0"/>
        </w:rPr>
        <w:t xml:space="preserve">4. Recording attendance</w:t>
      </w:r>
    </w:p>
    <w:p w:rsidR="00000000" w:rsidDel="00000000" w:rsidP="00000000" w:rsidRDefault="00000000" w:rsidRPr="00000000" w14:paraId="0000008E">
      <w:pPr>
        <w:spacing w:before="240" w:lineRule="auto"/>
        <w:rPr>
          <w:sz w:val="24"/>
          <w:szCs w:val="24"/>
        </w:rPr>
      </w:pPr>
      <w:r w:rsidDel="00000000" w:rsidR="00000000" w:rsidRPr="00000000">
        <w:rPr>
          <w:b w:val="1"/>
          <w:bCs w:val="1"/>
          <w:color w:val="12263f"/>
          <w:sz w:val="24"/>
          <w:szCs w:val="24"/>
          <w:rtl w:val="0"/>
        </w:rPr>
        <w:t xml:space="preserve">4.1 Attendance register </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We will keep an electronic attendance register</w:t>
      </w:r>
      <w:r w:rsidDel="00000000" w:rsidR="00000000" w:rsidRPr="00000000">
        <w:rPr>
          <w:highlight w:val="white"/>
          <w:rtl w:val="0"/>
        </w:rPr>
        <w:t xml:space="preserve">, and place all pupils onto this register.</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bCs w:val="0"/>
          <w:i w:val="0"/>
          <w:iCs w:val="0"/>
          <w:smallCaps w:val="0"/>
          <w:strike w:val="0"/>
          <w:color w:val="ff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will take our attendance register at the start of the first session of each school day and once during the second session. It will mark, using the appropriate national attendance and absence codes from the School Attendance (Pupil Registration) (England) Regulations 2024, whether every pupil is:</w:t>
      </w:r>
      <w:r w:rsidDel="00000000" w:rsidR="00000000" w:rsidRPr="00000000">
        <w:rPr>
          <w:rtl w:val="0"/>
        </w:rPr>
      </w:r>
    </w:p>
    <w:p w:rsidR="00000000" w:rsidDel="00000000" w:rsidP="00000000" w:rsidRDefault="00000000" w:rsidRPr="00000000" w14:paraId="00000091">
      <w:pPr>
        <w:numPr>
          <w:ilvl w:val="0"/>
          <w:numId w:val="4"/>
        </w:numPr>
        <w:ind w:left="340" w:hanging="261"/>
        <w:rPr>
          <w:rFonts w:ascii="Times New Roman" w:cs="Times New Roman" w:eastAsia="Times New Roman" w:hAnsi="Times New Roman"/>
        </w:rPr>
      </w:pPr>
      <w:r w:rsidDel="00000000" w:rsidR="00000000" w:rsidRPr="00000000">
        <w:rPr>
          <w:rtl w:val="0"/>
        </w:rPr>
        <w:t xml:space="preserve">Present</w:t>
      </w:r>
      <w:r w:rsidDel="00000000" w:rsidR="00000000" w:rsidRPr="00000000">
        <w:rPr>
          <w:rtl w:val="0"/>
        </w:rPr>
      </w:r>
    </w:p>
    <w:p w:rsidR="00000000" w:rsidDel="00000000" w:rsidP="00000000" w:rsidRDefault="00000000" w:rsidRPr="00000000" w14:paraId="00000092">
      <w:pPr>
        <w:numPr>
          <w:ilvl w:val="0"/>
          <w:numId w:val="4"/>
        </w:numPr>
        <w:ind w:left="340" w:hanging="261"/>
        <w:rPr>
          <w:rFonts w:ascii="Times New Roman" w:cs="Times New Roman" w:eastAsia="Times New Roman" w:hAnsi="Times New Roman"/>
        </w:rPr>
      </w:pPr>
      <w:r w:rsidDel="00000000" w:rsidR="00000000" w:rsidRPr="00000000">
        <w:rPr>
          <w:rtl w:val="0"/>
        </w:rPr>
        <w:t xml:space="preserve">Attending an approved off-site educational activity</w:t>
      </w:r>
      <w:r w:rsidDel="00000000" w:rsidR="00000000" w:rsidRPr="00000000">
        <w:rPr>
          <w:rtl w:val="0"/>
        </w:rPr>
      </w:r>
    </w:p>
    <w:p w:rsidR="00000000" w:rsidDel="00000000" w:rsidP="00000000" w:rsidRDefault="00000000" w:rsidRPr="00000000" w14:paraId="00000093">
      <w:pPr>
        <w:numPr>
          <w:ilvl w:val="0"/>
          <w:numId w:val="4"/>
        </w:numPr>
        <w:ind w:left="340" w:hanging="261"/>
        <w:rPr>
          <w:rFonts w:ascii="Times New Roman" w:cs="Times New Roman" w:eastAsia="Times New Roman" w:hAnsi="Times New Roman"/>
        </w:rPr>
      </w:pPr>
      <w:r w:rsidDel="00000000" w:rsidR="00000000" w:rsidRPr="00000000">
        <w:rPr>
          <w:rtl w:val="0"/>
        </w:rPr>
        <w:t xml:space="preserve">Absent</w:t>
      </w:r>
      <w:r w:rsidDel="00000000" w:rsidR="00000000" w:rsidRPr="00000000">
        <w:rPr>
          <w:rtl w:val="0"/>
        </w:rPr>
      </w:r>
    </w:p>
    <w:p w:rsidR="00000000" w:rsidDel="00000000" w:rsidP="00000000" w:rsidRDefault="00000000" w:rsidRPr="00000000" w14:paraId="00000094">
      <w:pPr>
        <w:numPr>
          <w:ilvl w:val="0"/>
          <w:numId w:val="4"/>
        </w:numPr>
        <w:ind w:left="340" w:hanging="261"/>
        <w:rPr>
          <w:rFonts w:ascii="Times New Roman" w:cs="Times New Roman" w:eastAsia="Times New Roman" w:hAnsi="Times New Roman"/>
        </w:rPr>
      </w:pPr>
      <w:r w:rsidDel="00000000" w:rsidR="00000000" w:rsidRPr="00000000">
        <w:rPr>
          <w:rtl w:val="0"/>
        </w:rPr>
        <w:t xml:space="preserve">Unable to attend due to exceptional circumstances</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Any amendment to the attendance register will include:</w:t>
      </w:r>
    </w:p>
    <w:p w:rsidR="00000000" w:rsidDel="00000000" w:rsidP="00000000" w:rsidRDefault="00000000" w:rsidRPr="00000000" w14:paraId="00000096">
      <w:pPr>
        <w:numPr>
          <w:ilvl w:val="0"/>
          <w:numId w:val="5"/>
        </w:numPr>
        <w:ind w:left="340" w:hanging="261"/>
        <w:rPr>
          <w:rFonts w:ascii="Times New Roman" w:cs="Times New Roman" w:eastAsia="Times New Roman" w:hAnsi="Times New Roman"/>
        </w:rPr>
      </w:pPr>
      <w:r w:rsidDel="00000000" w:rsidR="00000000" w:rsidRPr="00000000">
        <w:rPr>
          <w:rtl w:val="0"/>
        </w:rPr>
        <w:t xml:space="preserve">The original entry</w:t>
      </w:r>
      <w:r w:rsidDel="00000000" w:rsidR="00000000" w:rsidRPr="00000000">
        <w:rPr>
          <w:rtl w:val="0"/>
        </w:rPr>
      </w:r>
    </w:p>
    <w:p w:rsidR="00000000" w:rsidDel="00000000" w:rsidP="00000000" w:rsidRDefault="00000000" w:rsidRPr="00000000" w14:paraId="00000097">
      <w:pPr>
        <w:numPr>
          <w:ilvl w:val="0"/>
          <w:numId w:val="5"/>
        </w:numPr>
        <w:ind w:left="340" w:hanging="261"/>
        <w:rPr>
          <w:rFonts w:ascii="Times New Roman" w:cs="Times New Roman" w:eastAsia="Times New Roman" w:hAnsi="Times New Roman"/>
        </w:rPr>
      </w:pPr>
      <w:r w:rsidDel="00000000" w:rsidR="00000000" w:rsidRPr="00000000">
        <w:rPr>
          <w:rtl w:val="0"/>
        </w:rPr>
        <w:t xml:space="preserve">The amended entry </w:t>
      </w:r>
      <w:r w:rsidDel="00000000" w:rsidR="00000000" w:rsidRPr="00000000">
        <w:rPr>
          <w:rtl w:val="0"/>
        </w:rPr>
      </w:r>
    </w:p>
    <w:p w:rsidR="00000000" w:rsidDel="00000000" w:rsidP="00000000" w:rsidRDefault="00000000" w:rsidRPr="00000000" w14:paraId="00000098">
      <w:pPr>
        <w:numPr>
          <w:ilvl w:val="0"/>
          <w:numId w:val="5"/>
        </w:numPr>
        <w:ind w:left="340" w:hanging="261"/>
        <w:rPr>
          <w:rFonts w:ascii="Times New Roman" w:cs="Times New Roman" w:eastAsia="Times New Roman" w:hAnsi="Times New Roman"/>
        </w:rPr>
      </w:pPr>
      <w:r w:rsidDel="00000000" w:rsidR="00000000" w:rsidRPr="00000000">
        <w:rPr>
          <w:rtl w:val="0"/>
        </w:rPr>
        <w:t xml:space="preserve">The reason for the amendment</w:t>
      </w:r>
      <w:r w:rsidDel="00000000" w:rsidR="00000000" w:rsidRPr="00000000">
        <w:rPr>
          <w:rtl w:val="0"/>
        </w:rPr>
      </w:r>
    </w:p>
    <w:p w:rsidR="00000000" w:rsidDel="00000000" w:rsidP="00000000" w:rsidRDefault="00000000" w:rsidRPr="00000000" w14:paraId="00000099">
      <w:pPr>
        <w:numPr>
          <w:ilvl w:val="0"/>
          <w:numId w:val="5"/>
        </w:numPr>
        <w:ind w:left="340" w:hanging="261"/>
        <w:rPr>
          <w:rFonts w:ascii="Times New Roman" w:cs="Times New Roman" w:eastAsia="Times New Roman" w:hAnsi="Times New Roman"/>
        </w:rPr>
      </w:pPr>
      <w:r w:rsidDel="00000000" w:rsidR="00000000" w:rsidRPr="00000000">
        <w:rPr>
          <w:rtl w:val="0"/>
        </w:rPr>
        <w:t xml:space="preserve">The date on which the amendment was made </w:t>
      </w:r>
      <w:r w:rsidDel="00000000" w:rsidR="00000000" w:rsidRPr="00000000">
        <w:rPr>
          <w:rtl w:val="0"/>
        </w:rPr>
      </w:r>
    </w:p>
    <w:p w:rsidR="00000000" w:rsidDel="00000000" w:rsidP="00000000" w:rsidRDefault="00000000" w:rsidRPr="00000000" w14:paraId="0000009A">
      <w:pPr>
        <w:numPr>
          <w:ilvl w:val="0"/>
          <w:numId w:val="5"/>
        </w:numPr>
        <w:ind w:left="340" w:hanging="261"/>
        <w:rPr>
          <w:rFonts w:ascii="Times New Roman" w:cs="Times New Roman" w:eastAsia="Times New Roman" w:hAnsi="Times New Roman"/>
        </w:rPr>
      </w:pPr>
      <w:r w:rsidDel="00000000" w:rsidR="00000000" w:rsidRPr="00000000">
        <w:rPr>
          <w:rtl w:val="0"/>
        </w:rPr>
        <w:t xml:space="preserve">The name and position of the person who made the amendment</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See Appendix 1 for the DfE attendance codes.</w:t>
      </w:r>
    </w:p>
    <w:p w:rsidR="00000000" w:rsidDel="00000000" w:rsidP="00000000" w:rsidRDefault="00000000" w:rsidRPr="00000000" w14:paraId="0000009C">
      <w:pPr>
        <w:rPr/>
      </w:pPr>
      <w:r w:rsidDel="00000000" w:rsidR="00000000" w:rsidRPr="00000000">
        <w:rPr>
          <w:rtl w:val="0"/>
        </w:rPr>
        <w:t xml:space="preserve">We will also record:</w:t>
      </w:r>
    </w:p>
    <w:p w:rsidR="00000000" w:rsidDel="00000000" w:rsidP="00000000" w:rsidRDefault="00000000" w:rsidRPr="00000000" w14:paraId="0000009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Whether the absence is authorised or not</w:t>
      </w:r>
      <w:r w:rsidDel="00000000" w:rsidR="00000000" w:rsidRPr="00000000">
        <w:rPr>
          <w:rtl w:val="0"/>
        </w:rPr>
      </w:r>
    </w:p>
    <w:p w:rsidR="00000000" w:rsidDel="00000000" w:rsidP="00000000" w:rsidRDefault="00000000" w:rsidRPr="00000000" w14:paraId="0000009E">
      <w:pPr>
        <w:numPr>
          <w:ilvl w:val="0"/>
          <w:numId w:val="14"/>
        </w:numPr>
        <w:ind w:left="340" w:hanging="261"/>
        <w:rPr>
          <w:rFonts w:ascii="Times New Roman" w:cs="Times New Roman" w:eastAsia="Times New Roman" w:hAnsi="Times New Roman"/>
        </w:rPr>
      </w:pPr>
      <w:r w:rsidDel="00000000" w:rsidR="00000000" w:rsidRPr="00000000">
        <w:rPr>
          <w:rtl w:val="0"/>
        </w:rPr>
        <w:t xml:space="preserve">The nature of the activity, where a pupil is attending an approved educational activity</w:t>
      </w:r>
      <w:r w:rsidDel="00000000" w:rsidR="00000000" w:rsidRPr="00000000">
        <w:rPr>
          <w:rtl w:val="0"/>
        </w:rPr>
      </w:r>
    </w:p>
    <w:p w:rsidR="00000000" w:rsidDel="00000000" w:rsidP="00000000" w:rsidRDefault="00000000" w:rsidRPr="00000000" w14:paraId="0000009F">
      <w:pPr>
        <w:numPr>
          <w:ilvl w:val="0"/>
          <w:numId w:val="14"/>
        </w:numPr>
        <w:ind w:left="340" w:hanging="261"/>
        <w:rPr>
          <w:rFonts w:ascii="Times New Roman" w:cs="Times New Roman" w:eastAsia="Times New Roman" w:hAnsi="Times New Roman"/>
        </w:rPr>
      </w:pPr>
      <w:r w:rsidDel="00000000" w:rsidR="00000000" w:rsidRPr="00000000">
        <w:rPr>
          <w:rtl w:val="0"/>
        </w:rPr>
        <w:t xml:space="preserve">The nature of circumstances, where a pupil is unable to attend due to exceptional circumstances</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We will keep every entry on the attendance register for 6 years after the date on which the entry was made.</w:t>
      </w:r>
    </w:p>
    <w:p w:rsidR="00000000" w:rsidDel="00000000" w:rsidP="00000000" w:rsidRDefault="00000000" w:rsidRPr="00000000" w14:paraId="000000A1">
      <w:pPr>
        <w:rPr>
          <w:color w:val="000000"/>
        </w:rPr>
      </w:pPr>
      <w:r w:rsidDel="00000000" w:rsidR="00000000" w:rsidRPr="00000000">
        <w:rPr>
          <w:color w:val="000000"/>
          <w:rtl w:val="0"/>
        </w:rPr>
        <w:t xml:space="preserve">The school day starts at 8:45am and ends at 3:15pm</w:t>
      </w:r>
      <w:r w:rsidDel="00000000" w:rsidR="00000000" w:rsidRPr="00000000">
        <w:rPr>
          <w:color w:val="000000"/>
          <w:highlight w:val="yellow"/>
          <w:rtl w:val="0"/>
        </w:rPr>
        <w:t xml:space="preserve">]</w:t>
      </w:r>
      <w:r w:rsidDel="00000000" w:rsidR="00000000" w:rsidRPr="00000000">
        <w:rPr>
          <w:color w:val="000000"/>
          <w:rtl w:val="0"/>
        </w:rPr>
        <w:t xml:space="preserve">.</w:t>
      </w:r>
    </w:p>
    <w:p w:rsidR="00000000" w:rsidDel="00000000" w:rsidP="00000000" w:rsidRDefault="00000000" w:rsidRPr="00000000" w14:paraId="000000A2">
      <w:pPr>
        <w:rPr>
          <w:color w:val="000000"/>
        </w:rPr>
      </w:pPr>
      <w:r w:rsidDel="00000000" w:rsidR="00000000" w:rsidRPr="00000000">
        <w:rPr>
          <w:color w:val="000000"/>
          <w:rtl w:val="0"/>
        </w:rPr>
        <w:t xml:space="preserve">Pupils must arrive in school by 8:45 a.m. each school day.</w:t>
      </w:r>
    </w:p>
    <w:p w:rsidR="00000000" w:rsidDel="00000000" w:rsidP="00000000" w:rsidRDefault="00000000" w:rsidRPr="00000000" w14:paraId="000000A3">
      <w:pPr>
        <w:rPr>
          <w:color w:val="000000"/>
        </w:rPr>
      </w:pPr>
      <w:r w:rsidDel="00000000" w:rsidR="00000000" w:rsidRPr="00000000">
        <w:rPr>
          <w:color w:val="000000"/>
          <w:rtl w:val="0"/>
        </w:rPr>
        <w:t xml:space="preserve">The register for the first session will be taken at 9:00 a.m and close ay 9:30am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90" w:before="0" w:line="240" w:lineRule="auto"/>
        <w:ind w:left="-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Children arriving between 9.00 am and 9.30am will be recorded as being late. Children arriving after 9.30am will also be recorded as late but this will also mean that they will lose their attendance mark for that morning – this will be recorded as an unauthorised session (U).</w:t>
      </w:r>
      <w:r w:rsidDel="00000000" w:rsidR="00000000" w:rsidRPr="00000000">
        <w:rPr>
          <w:rtl w:val="0"/>
        </w:rPr>
      </w:r>
    </w:p>
    <w:p w:rsidR="00000000" w:rsidDel="00000000" w:rsidP="00000000" w:rsidRDefault="00000000" w:rsidRPr="00000000" w14:paraId="000000A5">
      <w:pPr>
        <w:spacing w:before="240" w:lineRule="auto"/>
        <w:rPr>
          <w:sz w:val="24"/>
          <w:szCs w:val="24"/>
        </w:rPr>
      </w:pPr>
      <w:r w:rsidDel="00000000" w:rsidR="00000000" w:rsidRPr="00000000">
        <w:rPr>
          <w:b w:val="1"/>
          <w:bCs w:val="1"/>
          <w:color w:val="12263f"/>
          <w:sz w:val="24"/>
          <w:szCs w:val="24"/>
          <w:rtl w:val="0"/>
        </w:rPr>
        <w:t xml:space="preserve">4.2 Unplanned absence </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The pupil’s parent must notify the school of the reason for the absence on the first day of an unplanned absence </w:t>
      </w:r>
      <w:r w:rsidDel="00000000" w:rsidR="00000000" w:rsidRPr="00000000">
        <w:rPr>
          <w:color w:val="000000"/>
          <w:rtl w:val="0"/>
        </w:rPr>
        <w:t xml:space="preserve">by 9:30am or </w:t>
      </w:r>
      <w:r w:rsidDel="00000000" w:rsidR="00000000" w:rsidRPr="00000000">
        <w:rPr>
          <w:rtl w:val="0"/>
        </w:rPr>
        <w:t xml:space="preserve">as soon as practically possible, by calling the school admin staff, who can be contacted via telephone on 01274 4143455 or via email office@blakehill.bradford.sch.uk.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90" w:before="0" w:line="240" w:lineRule="auto"/>
        <w:ind w:left="-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school is not contacted by parents, then parents will receive a text message asking for the reason for the absence. If there is no response from parents, a member of the school admin team/ attendance team will </w:t>
      </w:r>
      <w:r w:rsidDel="00000000" w:rsidR="00000000" w:rsidRPr="00000000">
        <w:rPr>
          <w:rtl w:val="0"/>
        </w:rPr>
        <w:t xml:space="preserve">contact the parent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via telephone to gain a reason for the absence and ensure the child is safe. If no reason is provided and/or parents cannot be contacted, the absence will be recorded as unauthorised.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90" w:before="0" w:line="240" w:lineRule="auto"/>
        <w:ind w:left="-5"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Reasons for a home visit:</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home visit can be conducted during any period of absence. A letter of notification will be left at the property if the child is not seen. All home visits are recorded </w:t>
      </w:r>
      <w:r w:rsidDel="00000000" w:rsidR="00000000" w:rsidRPr="00000000">
        <w:rPr>
          <w:rtl w:val="0"/>
        </w:rPr>
        <w:t xml:space="preserve">on the school's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monitoring system – CPOMs. School may  contact external agencies e.g police, children’s social care etc where appropriate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home visit can be conducted if for example:</w:t>
      </w:r>
    </w:p>
    <w:p w:rsidR="00000000" w:rsidDel="00000000" w:rsidP="00000000" w:rsidRDefault="00000000" w:rsidRPr="00000000" w14:paraId="000000A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15"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school are unable to contact parents to ascertain a reason for absence</w:t>
      </w:r>
    </w:p>
    <w:p w:rsidR="00000000" w:rsidDel="00000000" w:rsidP="00000000" w:rsidRDefault="00000000" w:rsidRPr="00000000" w14:paraId="000000A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15"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a child is absent for three consecutive days with / without notification / contact from parent</w:t>
      </w:r>
    </w:p>
    <w:p w:rsidR="00000000" w:rsidDel="00000000" w:rsidP="00000000" w:rsidRDefault="00000000" w:rsidRPr="00000000" w14:paraId="000000A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15"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school believe there is genuine cause for concern e.g. vulnerable children</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bookmarkStart w:colFirst="0" w:colLast="0" w:name="_heading=h.1y810tw" w:id="20"/>
      <w:bookmarkEnd w:id="20"/>
      <w:r w:rsidDel="00000000" w:rsidR="00000000" w:rsidRPr="00000000">
        <w:rPr>
          <w:rtl w:val="0"/>
        </w:rPr>
        <w:t xml:space="preserve">We will mark absence due to physical or mental illness as authorised, unless the school has a genuine concern about the authenticity of the illness. </w:t>
      </w:r>
    </w:p>
    <w:p w:rsidR="00000000" w:rsidDel="00000000" w:rsidP="00000000" w:rsidRDefault="00000000" w:rsidRPr="00000000" w14:paraId="000000B0">
      <w:pPr>
        <w:rPr/>
      </w:pPr>
      <w:r w:rsidDel="00000000" w:rsidR="00000000" w:rsidRPr="00000000">
        <w:rPr>
          <w:rtl w:val="0"/>
        </w:rPr>
        <w:t xml:space="preserve">Where the absence is longer than 3 days, or there are doubts about the authenticity of the illness, the school will ask for medical evidence, such as a doctor’s note, prescription, appointment card or other appropriate form of evidence. We will not ask for medical evidence unnecessarily.</w:t>
      </w:r>
    </w:p>
    <w:p w:rsidR="00000000" w:rsidDel="00000000" w:rsidP="00000000" w:rsidRDefault="00000000" w:rsidRPr="00000000" w14:paraId="000000B1">
      <w:pPr>
        <w:rPr/>
      </w:pPr>
      <w:r w:rsidDel="00000000" w:rsidR="00000000" w:rsidRPr="00000000">
        <w:rPr>
          <w:rtl w:val="0"/>
        </w:rPr>
        <w:t xml:space="preserve">If the school is not satisfied about the authenticity of the illness, the absence will be recorded as unauthorised and parents will be notified of this in advance.</w:t>
      </w:r>
    </w:p>
    <w:p w:rsidR="00000000" w:rsidDel="00000000" w:rsidP="00000000" w:rsidRDefault="00000000" w:rsidRPr="00000000" w14:paraId="000000B2">
      <w:pPr>
        <w:spacing w:before="240" w:lineRule="auto"/>
        <w:rPr>
          <w:sz w:val="24"/>
          <w:szCs w:val="24"/>
        </w:rPr>
      </w:pPr>
      <w:r w:rsidDel="00000000" w:rsidR="00000000" w:rsidRPr="00000000">
        <w:rPr>
          <w:b w:val="1"/>
          <w:bCs w:val="1"/>
          <w:color w:val="12263f"/>
          <w:sz w:val="24"/>
          <w:szCs w:val="24"/>
          <w:rtl w:val="0"/>
        </w:rPr>
        <w:t xml:space="preserve">4.3 Planned absence </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Attending a medical or dental appointment will be counted as authorised as long as the pupil’s parent notifies the school in advance of the appointment.</w:t>
      </w:r>
    </w:p>
    <w:p w:rsidR="00000000" w:rsidDel="00000000" w:rsidP="00000000" w:rsidRDefault="00000000" w:rsidRPr="00000000" w14:paraId="000000B4">
      <w:pPr>
        <w:rPr/>
      </w:pPr>
      <w:r w:rsidDel="00000000" w:rsidR="00000000" w:rsidRPr="00000000">
        <w:rPr>
          <w:rtl w:val="0"/>
        </w:rPr>
        <w:t xml:space="preserve">We encourage parents to make medical and dental appointments out of school hours where possible. Where this is not possible, the pupil should be out of school for the minimum amount of time necessary.</w:t>
      </w:r>
    </w:p>
    <w:p w:rsidR="00000000" w:rsidDel="00000000" w:rsidP="00000000" w:rsidRDefault="00000000" w:rsidRPr="00000000" w14:paraId="000000B5">
      <w:pPr>
        <w:rPr/>
      </w:pPr>
      <w:r w:rsidDel="00000000" w:rsidR="00000000" w:rsidRPr="00000000">
        <w:rPr>
          <w:rtl w:val="0"/>
        </w:rPr>
        <w:t xml:space="preserve">The pupil’s parent must also apply for other types of term-time absence as far in advance as possible of the requested absence</w:t>
      </w:r>
      <w:r w:rsidDel="00000000" w:rsidR="00000000" w:rsidRPr="00000000">
        <w:rPr>
          <w:b w:val="1"/>
          <w:bCs w:val="1"/>
          <w:rtl w:val="0"/>
        </w:rPr>
        <w:t xml:space="preserve">. Go to section 5</w:t>
      </w:r>
      <w:r w:rsidDel="00000000" w:rsidR="00000000" w:rsidRPr="00000000">
        <w:rPr>
          <w:rtl w:val="0"/>
        </w:rPr>
        <w:t xml:space="preserve"> to find out which term-time absences the school will/will not authorise. </w:t>
      </w:r>
    </w:p>
    <w:p w:rsidR="00000000" w:rsidDel="00000000" w:rsidP="00000000" w:rsidRDefault="00000000" w:rsidRPr="00000000" w14:paraId="000000B6">
      <w:pPr>
        <w:rPr/>
      </w:pPr>
      <w:r w:rsidDel="00000000" w:rsidR="00000000" w:rsidRPr="00000000">
        <w:rPr>
          <w:rtl w:val="0"/>
        </w:rPr>
        <w:t xml:space="preserve">All requests for leave of absence should be made in writing to the Headteacher.  A leave of absence form should be completed by parents / carers prior to the child being absent from school. The Headteacher can delegate the responsibility to a senior member of the leadership team.</w:t>
      </w:r>
    </w:p>
    <w:p w:rsidR="00000000" w:rsidDel="00000000" w:rsidP="00000000" w:rsidRDefault="00000000" w:rsidRPr="00000000" w14:paraId="000000B7">
      <w:pPr>
        <w:spacing w:before="240" w:lineRule="auto"/>
        <w:rPr>
          <w:sz w:val="24"/>
          <w:szCs w:val="24"/>
        </w:rPr>
      </w:pPr>
      <w:r w:rsidDel="00000000" w:rsidR="00000000" w:rsidRPr="00000000">
        <w:rPr>
          <w:b w:val="1"/>
          <w:bCs w:val="1"/>
          <w:color w:val="12263f"/>
          <w:sz w:val="24"/>
          <w:szCs w:val="24"/>
          <w:rtl w:val="0"/>
        </w:rPr>
        <w:t xml:space="preserve">4.4 Lateness and punctuality </w:t>
      </w: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A pupil who arrives late:</w:t>
      </w:r>
    </w:p>
    <w:p w:rsidR="00000000" w:rsidDel="00000000" w:rsidP="00000000" w:rsidRDefault="00000000" w:rsidRPr="00000000" w14:paraId="000000B9">
      <w:pPr>
        <w:numPr>
          <w:ilvl w:val="0"/>
          <w:numId w:val="6"/>
        </w:numPr>
        <w:ind w:left="340" w:hanging="261"/>
        <w:rPr>
          <w:rFonts w:ascii="Times New Roman" w:cs="Times New Roman" w:eastAsia="Times New Roman" w:hAnsi="Times New Roman"/>
        </w:rPr>
      </w:pPr>
      <w:r w:rsidDel="00000000" w:rsidR="00000000" w:rsidRPr="00000000">
        <w:rPr>
          <w:rtl w:val="0"/>
        </w:rPr>
        <w:t xml:space="preserve">Before the register has closed will be marked as late, using the appropriate code</w:t>
      </w:r>
      <w:r w:rsidDel="00000000" w:rsidR="00000000" w:rsidRPr="00000000">
        <w:rPr>
          <w:rtl w:val="0"/>
        </w:rPr>
      </w:r>
    </w:p>
    <w:p w:rsidR="00000000" w:rsidDel="00000000" w:rsidP="00000000" w:rsidRDefault="00000000" w:rsidRPr="00000000" w14:paraId="000000BA">
      <w:pPr>
        <w:numPr>
          <w:ilvl w:val="0"/>
          <w:numId w:val="6"/>
        </w:numPr>
        <w:ind w:left="340" w:hanging="261"/>
        <w:rPr>
          <w:rFonts w:ascii="Times New Roman" w:cs="Times New Roman" w:eastAsia="Times New Roman" w:hAnsi="Times New Roman"/>
        </w:rPr>
      </w:pPr>
      <w:r w:rsidDel="00000000" w:rsidR="00000000" w:rsidRPr="00000000">
        <w:rPr>
          <w:rtl w:val="0"/>
        </w:rPr>
        <w:t xml:space="preserve">After the register has closed will be marked as absent, using the appropriate code</w:t>
      </w:r>
      <w:r w:rsidDel="00000000" w:rsidR="00000000" w:rsidRPr="00000000">
        <w:rPr>
          <w:rtl w:val="0"/>
        </w:rPr>
      </w:r>
    </w:p>
    <w:p w:rsidR="00000000" w:rsidDel="00000000" w:rsidP="00000000" w:rsidRDefault="00000000" w:rsidRPr="00000000" w14:paraId="000000BB">
      <w:pPr>
        <w:spacing w:before="240" w:lineRule="auto"/>
        <w:rPr>
          <w:sz w:val="24"/>
          <w:szCs w:val="24"/>
        </w:rPr>
      </w:pPr>
      <w:r w:rsidDel="00000000" w:rsidR="00000000" w:rsidRPr="00000000">
        <w:rPr>
          <w:b w:val="1"/>
          <w:bCs w:val="1"/>
          <w:color w:val="12263f"/>
          <w:sz w:val="24"/>
          <w:szCs w:val="24"/>
          <w:rtl w:val="0"/>
        </w:rPr>
        <w:t xml:space="preserve">4.5 Following up unexplained absence</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Where any pupil we expect to attend school does not attend, or stops attending, without reason, the school will:</w:t>
      </w:r>
    </w:p>
    <w:p w:rsidR="00000000" w:rsidDel="00000000" w:rsidP="00000000" w:rsidRDefault="00000000" w:rsidRPr="00000000" w14:paraId="000000BD">
      <w:pPr>
        <w:numPr>
          <w:ilvl w:val="0"/>
          <w:numId w:val="15"/>
        </w:numPr>
        <w:ind w:left="340" w:hanging="261"/>
        <w:rPr>
          <w:rFonts w:ascii="Times New Roman" w:cs="Times New Roman" w:eastAsia="Times New Roman" w:hAnsi="Times New Roman"/>
        </w:rPr>
      </w:pPr>
      <w:r w:rsidDel="00000000" w:rsidR="00000000" w:rsidRPr="00000000">
        <w:rPr>
          <w:rtl w:val="0"/>
        </w:rPr>
        <w:t xml:space="preserve">Call the pupil’s parent on the morning of the first day of unexplained absence to ascertain the reason. If the school cannot reach any of the pupil’s emergency contacts, the school may make a home visit/ contact police or child’s social worker if applicable </w:t>
      </w:r>
      <w:r w:rsidDel="00000000" w:rsidR="00000000" w:rsidRPr="00000000">
        <w:rPr>
          <w:rtl w:val="0"/>
        </w:rPr>
      </w:r>
    </w:p>
    <w:p w:rsidR="00000000" w:rsidDel="00000000" w:rsidP="00000000" w:rsidRDefault="00000000" w:rsidRPr="00000000" w14:paraId="000000BE">
      <w:pPr>
        <w:numPr>
          <w:ilvl w:val="0"/>
          <w:numId w:val="15"/>
        </w:numPr>
        <w:ind w:left="340" w:hanging="261"/>
        <w:rPr>
          <w:rFonts w:ascii="Times New Roman" w:cs="Times New Roman" w:eastAsia="Times New Roman" w:hAnsi="Times New Roman"/>
        </w:rPr>
      </w:pPr>
      <w:r w:rsidDel="00000000" w:rsidR="00000000" w:rsidRPr="00000000">
        <w:rPr>
          <w:rtl w:val="0"/>
        </w:rPr>
        <w:t xml:space="preserve">Identify whether the absence is approved or not</w:t>
      </w:r>
      <w:r w:rsidDel="00000000" w:rsidR="00000000" w:rsidRPr="00000000">
        <w:rPr>
          <w:rtl w:val="0"/>
        </w:rPr>
      </w:r>
    </w:p>
    <w:p w:rsidR="00000000" w:rsidDel="00000000" w:rsidP="00000000" w:rsidRDefault="00000000" w:rsidRPr="00000000" w14:paraId="000000BF">
      <w:pPr>
        <w:numPr>
          <w:ilvl w:val="0"/>
          <w:numId w:val="15"/>
        </w:numPr>
        <w:ind w:left="340" w:hanging="261"/>
        <w:rPr>
          <w:rFonts w:ascii="Times New Roman" w:cs="Times New Roman" w:eastAsia="Times New Roman" w:hAnsi="Times New Roman"/>
        </w:rPr>
      </w:pPr>
      <w:r w:rsidDel="00000000" w:rsidR="00000000" w:rsidRPr="00000000">
        <w:rPr>
          <w:rtl w:val="0"/>
        </w:rPr>
        <w:t xml:space="preserve">Identify the correct attendance code to use and input it as soon as the reason for absence is ascertained – this will be no later than 5 working days after the session(s) for which the pupil was absent </w:t>
      </w:r>
      <w:r w:rsidDel="00000000" w:rsidR="00000000" w:rsidRPr="00000000">
        <w:rPr>
          <w:rtl w:val="0"/>
        </w:rPr>
      </w:r>
    </w:p>
    <w:p w:rsidR="00000000" w:rsidDel="00000000" w:rsidP="00000000" w:rsidRDefault="00000000" w:rsidRPr="00000000" w14:paraId="000000C0">
      <w:pPr>
        <w:numPr>
          <w:ilvl w:val="0"/>
          <w:numId w:val="15"/>
        </w:numPr>
        <w:ind w:left="340" w:hanging="261"/>
        <w:rPr>
          <w:rFonts w:ascii="Times New Roman" w:cs="Times New Roman" w:eastAsia="Times New Roman" w:hAnsi="Times New Roman"/>
        </w:rPr>
      </w:pPr>
      <w:r w:rsidDel="00000000" w:rsidR="00000000" w:rsidRPr="00000000">
        <w:rPr>
          <w:rtl w:val="0"/>
        </w:rPr>
        <w:t xml:space="preserve">Call the parent on each day that the absence continues without explanation, to make sure proper safeguarding action is taken where necessary. If absence continues, the school will consider involving an education welfare officer</w:t>
      </w:r>
      <w:r w:rsidDel="00000000" w:rsidR="00000000" w:rsidRPr="00000000">
        <w:rPr>
          <w:rtl w:val="0"/>
        </w:rPr>
      </w:r>
    </w:p>
    <w:p w:rsidR="00000000" w:rsidDel="00000000" w:rsidP="00000000" w:rsidRDefault="00000000" w:rsidRPr="00000000" w14:paraId="000000C1">
      <w:pPr>
        <w:numPr>
          <w:ilvl w:val="0"/>
          <w:numId w:val="15"/>
        </w:numPr>
        <w:ind w:left="340" w:hanging="261"/>
        <w:rPr>
          <w:rFonts w:ascii="Times New Roman" w:cs="Times New Roman" w:eastAsia="Times New Roman" w:hAnsi="Times New Roman"/>
        </w:rPr>
      </w:pPr>
      <w:r w:rsidDel="00000000" w:rsidR="00000000" w:rsidRPr="00000000">
        <w:rPr>
          <w:rtl w:val="0"/>
        </w:rPr>
        <w:t xml:space="preserve">Where appropriate, offer support to the pupil and/or their parents to improve attendance</w:t>
      </w:r>
      <w:r w:rsidDel="00000000" w:rsidR="00000000" w:rsidRPr="00000000">
        <w:rPr>
          <w:rtl w:val="0"/>
        </w:rPr>
      </w:r>
    </w:p>
    <w:p w:rsidR="00000000" w:rsidDel="00000000" w:rsidP="00000000" w:rsidRDefault="00000000" w:rsidRPr="00000000" w14:paraId="000000C2">
      <w:pPr>
        <w:numPr>
          <w:ilvl w:val="0"/>
          <w:numId w:val="15"/>
        </w:numPr>
        <w:ind w:left="340" w:hanging="261"/>
        <w:rPr>
          <w:rFonts w:ascii="Times New Roman" w:cs="Times New Roman" w:eastAsia="Times New Roman" w:hAnsi="Times New Roman"/>
        </w:rPr>
      </w:pPr>
      <w:r w:rsidDel="00000000" w:rsidR="00000000" w:rsidRPr="00000000">
        <w:rPr>
          <w:rtl w:val="0"/>
        </w:rPr>
        <w:t xml:space="preserve">Identify whether the pupil needs support from wider partners, as quickly as possible, and make the necessary referrals</w:t>
      </w:r>
      <w:r w:rsidDel="00000000" w:rsidR="00000000" w:rsidRPr="00000000">
        <w:rPr>
          <w:rtl w:val="0"/>
        </w:rPr>
      </w:r>
    </w:p>
    <w:p w:rsidR="00000000" w:rsidDel="00000000" w:rsidP="00000000" w:rsidRDefault="00000000" w:rsidRPr="00000000" w14:paraId="000000C3">
      <w:pPr>
        <w:numPr>
          <w:ilvl w:val="0"/>
          <w:numId w:val="15"/>
        </w:numPr>
        <w:ind w:left="340" w:hanging="261"/>
        <w:rPr>
          <w:rFonts w:ascii="Times New Roman" w:cs="Times New Roman" w:eastAsia="Times New Roman" w:hAnsi="Times New Roman"/>
        </w:rPr>
      </w:pPr>
      <w:r w:rsidDel="00000000" w:rsidR="00000000" w:rsidRPr="00000000">
        <w:rPr>
          <w:rtl w:val="0"/>
        </w:rPr>
        <w:t xml:space="preserve">Where support is not appropriate, not successful, or not engaged with: school  will issue a notice to improve, a penalty notice or implement other legal intervention. See section 5.2, as appropriate</w:t>
      </w:r>
      <w:r w:rsidDel="00000000" w:rsidR="00000000" w:rsidRPr="00000000">
        <w:rPr>
          <w:highlight w:val="yellow"/>
          <w:rtl w:val="0"/>
        </w:rPr>
        <w:t xml:space="preserve">]</w:t>
      </w:r>
      <w:r w:rsidDel="00000000" w:rsidR="00000000" w:rsidRPr="00000000">
        <w:rPr>
          <w:rtl w:val="0"/>
        </w:rPr>
      </w:r>
    </w:p>
    <w:p w:rsidR="00000000" w:rsidDel="00000000" w:rsidP="00000000" w:rsidRDefault="00000000" w:rsidRPr="00000000" w14:paraId="000000C4">
      <w:pPr>
        <w:spacing w:before="240" w:lineRule="auto"/>
        <w:rPr>
          <w:sz w:val="24"/>
          <w:szCs w:val="24"/>
        </w:rPr>
      </w:pPr>
      <w:r w:rsidDel="00000000" w:rsidR="00000000" w:rsidRPr="00000000">
        <w:rPr>
          <w:b w:val="1"/>
          <w:bCs w:val="1"/>
          <w:color w:val="12263f"/>
          <w:sz w:val="24"/>
          <w:szCs w:val="24"/>
          <w:rtl w:val="0"/>
        </w:rPr>
        <w:t xml:space="preserve">4.6 Reporting to parents</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The school will regularly inform parents (see definition of ‘parent’, as used in this policy, in section 3.7 above) about their child’s attendance and absence level. This is done via mid-term and end of year reports. Where there is a cause for concern about a child’s attendance and /or punctuality, parents will be contacted by the attendance team via telephone call / letter.</w:t>
      </w:r>
    </w:p>
    <w:p w:rsidR="00000000" w:rsidDel="00000000" w:rsidP="00000000" w:rsidRDefault="00000000" w:rsidRPr="00000000" w14:paraId="000000C6">
      <w:pPr>
        <w:pStyle w:val="Heading1"/>
        <w:rPr>
          <w:color w:val="002465"/>
        </w:rPr>
      </w:pPr>
      <w:bookmarkStart w:colFirst="0" w:colLast="0" w:name="_heading=h.4i7ojhp" w:id="21"/>
      <w:bookmarkEnd w:id="21"/>
      <w:r w:rsidDel="00000000" w:rsidR="00000000" w:rsidRPr="00000000">
        <w:rPr>
          <w:color w:val="002465"/>
          <w:rtl w:val="0"/>
        </w:rPr>
        <w:t xml:space="preserve">5. Authorised and unauthorised absence </w:t>
      </w:r>
    </w:p>
    <w:p w:rsidR="00000000" w:rsidDel="00000000" w:rsidP="00000000" w:rsidRDefault="00000000" w:rsidRPr="00000000" w14:paraId="000000C7">
      <w:pPr>
        <w:spacing w:before="240" w:lineRule="auto"/>
        <w:rPr>
          <w:sz w:val="24"/>
          <w:szCs w:val="24"/>
        </w:rPr>
      </w:pPr>
      <w:r w:rsidDel="00000000" w:rsidR="00000000" w:rsidRPr="00000000">
        <w:rPr>
          <w:b w:val="1"/>
          <w:bCs w:val="1"/>
          <w:color w:val="12263f"/>
          <w:sz w:val="24"/>
          <w:szCs w:val="24"/>
          <w:rtl w:val="0"/>
        </w:rPr>
        <w:t xml:space="preserve">5.1 Approval for term-time absence </w:t>
      </w:r>
      <w:r w:rsidDel="00000000" w:rsidR="00000000" w:rsidRPr="00000000">
        <w:rPr>
          <w:rtl w:val="0"/>
        </w:rPr>
      </w:r>
    </w:p>
    <w:p w:rsidR="00000000" w:rsidDel="00000000" w:rsidP="00000000" w:rsidRDefault="00000000" w:rsidRPr="00000000" w14:paraId="000000C8">
      <w:pPr>
        <w:rPr/>
      </w:pPr>
      <w:r w:rsidDel="00000000" w:rsidR="00000000" w:rsidRPr="00000000">
        <w:rPr>
          <w:highlight w:val="white"/>
          <w:rtl w:val="0"/>
        </w:rPr>
        <w:t xml:space="preserve">The headteacher will allow pupils to be absent from the school site for certain educational activities, or to attend other schools or settings. </w:t>
      </w:r>
      <w:r w:rsidDel="00000000" w:rsidR="00000000" w:rsidRPr="00000000">
        <w:rPr>
          <w:rtl w:val="0"/>
        </w:rPr>
      </w:r>
    </w:p>
    <w:p w:rsidR="00000000" w:rsidDel="00000000" w:rsidP="00000000" w:rsidRDefault="00000000" w:rsidRPr="00000000" w14:paraId="000000C9">
      <w:pPr>
        <w:rPr>
          <w:color w:val="ff0000"/>
          <w:highlight w:val="white"/>
        </w:rPr>
      </w:pPr>
      <w:r w:rsidDel="00000000" w:rsidR="00000000" w:rsidRPr="00000000">
        <w:rPr>
          <w:highlight w:val="white"/>
          <w:rtl w:val="0"/>
        </w:rPr>
        <w:t xml:space="preserve">The headteacher will only grant a </w:t>
      </w:r>
      <w:r w:rsidDel="00000000" w:rsidR="00000000" w:rsidRPr="00000000">
        <w:rPr>
          <w:b w:val="1"/>
          <w:bCs w:val="1"/>
          <w:highlight w:val="white"/>
          <w:rtl w:val="0"/>
        </w:rPr>
        <w:t xml:space="preserve">leave of absence</w:t>
      </w:r>
      <w:r w:rsidDel="00000000" w:rsidR="00000000" w:rsidRPr="00000000">
        <w:rPr>
          <w:highlight w:val="white"/>
          <w:rtl w:val="0"/>
        </w:rPr>
        <w:t xml:space="preserve"> to a pupil during term time if the request meets the specific circumstances set out in the</w:t>
      </w:r>
      <w:r w:rsidDel="00000000" w:rsidR="00000000" w:rsidRPr="00000000">
        <w:rPr>
          <w:color w:val="ff0000"/>
          <w:highlight w:val="white"/>
          <w:rtl w:val="0"/>
        </w:rPr>
        <w:t xml:space="preserve"> </w:t>
      </w:r>
      <w:hyperlink r:id="rId23">
        <w:r w:rsidDel="00000000" w:rsidR="00000000" w:rsidRPr="00000000">
          <w:rPr>
            <w:color w:val="0072cc"/>
            <w:highlight w:val="white"/>
            <w:u w:val="single"/>
            <w:rtl w:val="0"/>
          </w:rPr>
          <w:t xml:space="preserve">2024 school attendance regulations</w:t>
        </w:r>
      </w:hyperlink>
      <w:r w:rsidDel="00000000" w:rsidR="00000000" w:rsidRPr="00000000">
        <w:rPr>
          <w:color w:val="ff0000"/>
          <w:highlight w:val="white"/>
          <w:rtl w:val="0"/>
        </w:rPr>
        <w:t xml:space="preserve">. </w:t>
      </w:r>
      <w:r w:rsidDel="00000000" w:rsidR="00000000" w:rsidRPr="00000000">
        <w:rPr>
          <w:highlight w:val="white"/>
          <w:rtl w:val="0"/>
        </w:rPr>
        <w:t xml:space="preserve">These circumstances are:</w:t>
      </w:r>
      <w:r w:rsidDel="00000000" w:rsidR="00000000" w:rsidRPr="00000000">
        <w:rPr>
          <w:rtl w:val="0"/>
        </w:rPr>
      </w:r>
    </w:p>
    <w:p w:rsidR="00000000" w:rsidDel="00000000" w:rsidP="00000000" w:rsidRDefault="00000000" w:rsidRPr="00000000" w14:paraId="000000CA">
      <w:pPr>
        <w:numPr>
          <w:ilvl w:val="0"/>
          <w:numId w:val="16"/>
        </w:numPr>
        <w:ind w:left="340" w:hanging="261"/>
        <w:rPr>
          <w:rFonts w:ascii="Times New Roman" w:cs="Times New Roman" w:eastAsia="Times New Roman" w:hAnsi="Times New Roman"/>
        </w:rPr>
      </w:pPr>
      <w:r w:rsidDel="00000000" w:rsidR="00000000" w:rsidRPr="00000000">
        <w:rPr>
          <w:rtl w:val="0"/>
        </w:rPr>
        <w:t xml:space="preserve">Taking part in a regulated performance</w:t>
      </w:r>
      <w:r w:rsidDel="00000000" w:rsidR="00000000" w:rsidRPr="00000000">
        <w:rPr>
          <w:rtl w:val="0"/>
        </w:rPr>
      </w:r>
    </w:p>
    <w:p w:rsidR="00000000" w:rsidDel="00000000" w:rsidP="00000000" w:rsidRDefault="00000000" w:rsidRPr="00000000" w14:paraId="000000CB">
      <w:pPr>
        <w:numPr>
          <w:ilvl w:val="0"/>
          <w:numId w:val="16"/>
        </w:numPr>
        <w:ind w:left="340" w:hanging="261"/>
        <w:rPr>
          <w:rFonts w:ascii="Times New Roman" w:cs="Times New Roman" w:eastAsia="Times New Roman" w:hAnsi="Times New Roman"/>
        </w:rPr>
      </w:pPr>
      <w:r w:rsidDel="00000000" w:rsidR="00000000" w:rsidRPr="00000000">
        <w:rPr>
          <w:rtl w:val="0"/>
        </w:rPr>
        <w:t xml:space="preserve">Attending an interview</w:t>
      </w:r>
      <w:r w:rsidDel="00000000" w:rsidR="00000000" w:rsidRPr="00000000">
        <w:rPr>
          <w:rtl w:val="0"/>
        </w:rPr>
      </w:r>
    </w:p>
    <w:p w:rsidR="00000000" w:rsidDel="00000000" w:rsidP="00000000" w:rsidRDefault="00000000" w:rsidRPr="00000000" w14:paraId="000000CC">
      <w:pPr>
        <w:numPr>
          <w:ilvl w:val="0"/>
          <w:numId w:val="16"/>
        </w:numPr>
        <w:ind w:left="340" w:hanging="261"/>
        <w:rPr>
          <w:rFonts w:ascii="Times New Roman" w:cs="Times New Roman" w:eastAsia="Times New Roman" w:hAnsi="Times New Roman"/>
        </w:rPr>
      </w:pPr>
      <w:r w:rsidDel="00000000" w:rsidR="00000000" w:rsidRPr="00000000">
        <w:rPr>
          <w:rtl w:val="0"/>
        </w:rPr>
        <w:t xml:space="preserve">Study leave</w:t>
      </w:r>
      <w:r w:rsidDel="00000000" w:rsidR="00000000" w:rsidRPr="00000000">
        <w:rPr>
          <w:rtl w:val="0"/>
        </w:rPr>
      </w:r>
    </w:p>
    <w:p w:rsidR="00000000" w:rsidDel="00000000" w:rsidP="00000000" w:rsidRDefault="00000000" w:rsidRPr="00000000" w14:paraId="000000CD">
      <w:pPr>
        <w:numPr>
          <w:ilvl w:val="0"/>
          <w:numId w:val="16"/>
        </w:numPr>
        <w:ind w:left="340" w:hanging="261"/>
        <w:rPr>
          <w:rFonts w:ascii="Times New Roman" w:cs="Times New Roman" w:eastAsia="Times New Roman" w:hAnsi="Times New Roman"/>
        </w:rPr>
      </w:pPr>
      <w:r w:rsidDel="00000000" w:rsidR="00000000" w:rsidRPr="00000000">
        <w:rPr>
          <w:rtl w:val="0"/>
        </w:rPr>
        <w:t xml:space="preserve">A temporary, time-limited part-time timetable</w:t>
      </w:r>
      <w:r w:rsidDel="00000000" w:rsidR="00000000" w:rsidRPr="00000000">
        <w:rPr>
          <w:rtl w:val="0"/>
        </w:rPr>
      </w:r>
    </w:p>
    <w:p w:rsidR="00000000" w:rsidDel="00000000" w:rsidP="00000000" w:rsidRDefault="00000000" w:rsidRPr="00000000" w14:paraId="000000CE">
      <w:pPr>
        <w:numPr>
          <w:ilvl w:val="0"/>
          <w:numId w:val="16"/>
        </w:numPr>
        <w:ind w:left="340" w:hanging="261"/>
        <w:rPr>
          <w:rFonts w:ascii="Times New Roman" w:cs="Times New Roman" w:eastAsia="Times New Roman" w:hAnsi="Times New Roman"/>
        </w:rPr>
      </w:pPr>
      <w:r w:rsidDel="00000000" w:rsidR="00000000" w:rsidRPr="00000000">
        <w:rPr>
          <w:rtl w:val="0"/>
        </w:rPr>
        <w:t xml:space="preserve">Exceptional circumstances</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A leave of absence is granted at the headteacher’s discretion, including the length of time the pupil is authorised to be absent for.</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shd w:fill="ffffff" w:val="clear"/>
        <w:spacing w:after="15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government does not give schools the freedom to allow parents to take their children out of school, only in exceptional circumstances can the headteacher grant you permission to take your child out of school.</w:t>
      </w:r>
    </w:p>
    <w:p w:rsidR="00000000" w:rsidDel="00000000" w:rsidP="00000000" w:rsidRDefault="00000000" w:rsidRPr="00000000" w14:paraId="000000D3">
      <w:pPr>
        <w:rPr>
          <w:b w:val="1"/>
          <w:bCs w:val="1"/>
        </w:rPr>
      </w:pPr>
      <w:r w:rsidDel="00000000" w:rsidR="00000000" w:rsidRPr="00000000">
        <w:rPr>
          <w:b w:val="1"/>
          <w:bCs w:val="1"/>
          <w:rtl w:val="0"/>
        </w:rPr>
        <w:t xml:space="preserve">Leave of absence will not be granted for a pupil to take part in protest activity during school hours.</w:t>
      </w:r>
    </w:p>
    <w:p w:rsidR="00000000" w:rsidDel="00000000" w:rsidP="00000000" w:rsidRDefault="00000000" w:rsidRPr="00000000" w14:paraId="000000D4">
      <w:pPr>
        <w:rPr/>
      </w:pPr>
      <w:r w:rsidDel="00000000" w:rsidR="00000000" w:rsidRPr="00000000">
        <w:rPr>
          <w:rtl w:val="0"/>
        </w:rPr>
        <w:t xml:space="preserve">As a leave of absence will only be granted in exceptional circumstances, a leave of absence will not be granted for the purposes of a family holiday. </w:t>
      </w:r>
    </w:p>
    <w:p w:rsidR="00000000" w:rsidDel="00000000" w:rsidP="00000000" w:rsidRDefault="00000000" w:rsidRPr="00000000" w14:paraId="000000D5">
      <w:pPr>
        <w:rPr/>
      </w:pPr>
      <w:r w:rsidDel="00000000" w:rsidR="00000000" w:rsidRPr="00000000">
        <w:rPr>
          <w:rtl w:val="0"/>
        </w:rPr>
        <w:t xml:space="preserve">The school considers each application for term-time absence individually, taking into account the specific facts, circumstances and relevant background context behind the request. </w:t>
      </w:r>
    </w:p>
    <w:p w:rsidR="00000000" w:rsidDel="00000000" w:rsidP="00000000" w:rsidRDefault="00000000" w:rsidRPr="00000000" w14:paraId="000000D6">
      <w:pPr>
        <w:rPr/>
      </w:pPr>
      <w:r w:rsidDel="00000000" w:rsidR="00000000" w:rsidRPr="00000000">
        <w:rPr>
          <w:rtl w:val="0"/>
        </w:rPr>
        <w:t xml:space="preserve">Any request should be submitted as soon as it is anticipated and, where possible. The headteacher may require evidence to support any request for leave of absence. </w:t>
      </w:r>
    </w:p>
    <w:p w:rsidR="00000000" w:rsidDel="00000000" w:rsidP="00000000" w:rsidRDefault="00000000" w:rsidRPr="00000000" w14:paraId="000000D7">
      <w:pPr>
        <w:rPr/>
      </w:pPr>
      <w:r w:rsidDel="00000000" w:rsidR="00000000" w:rsidRPr="00000000">
        <w:rPr>
          <w:rtl w:val="0"/>
        </w:rPr>
        <w:t xml:space="preserve">Other valid reasons for </w:t>
      </w:r>
      <w:r w:rsidDel="00000000" w:rsidR="00000000" w:rsidRPr="00000000">
        <w:rPr>
          <w:b w:val="1"/>
          <w:bCs w:val="1"/>
          <w:rtl w:val="0"/>
        </w:rPr>
        <w:t xml:space="preserve">authorised absence </w:t>
      </w:r>
      <w:r w:rsidDel="00000000" w:rsidR="00000000" w:rsidRPr="00000000">
        <w:rPr>
          <w:rtl w:val="0"/>
        </w:rPr>
        <w:t xml:space="preserve">include (but are not limited to):</w:t>
      </w:r>
    </w:p>
    <w:p w:rsidR="00000000" w:rsidDel="00000000" w:rsidP="00000000" w:rsidRDefault="00000000" w:rsidRPr="00000000" w14:paraId="000000D8">
      <w:pPr>
        <w:numPr>
          <w:ilvl w:val="0"/>
          <w:numId w:val="17"/>
        </w:numPr>
        <w:ind w:left="340" w:hanging="261"/>
        <w:rPr>
          <w:rFonts w:ascii="Times New Roman" w:cs="Times New Roman" w:eastAsia="Times New Roman" w:hAnsi="Times New Roman"/>
        </w:rPr>
      </w:pPr>
      <w:r w:rsidDel="00000000" w:rsidR="00000000" w:rsidRPr="00000000">
        <w:rPr>
          <w:rtl w:val="0"/>
        </w:rPr>
        <w:t xml:space="preserve">Illness (including mental-health illness) and medical/dental appointments (see sections 4.2 and 4.3 for more detail)</w:t>
      </w:r>
      <w:r w:rsidDel="00000000" w:rsidR="00000000" w:rsidRPr="00000000">
        <w:rPr>
          <w:rtl w:val="0"/>
        </w:rPr>
      </w:r>
    </w:p>
    <w:p w:rsidR="00000000" w:rsidDel="00000000" w:rsidP="00000000" w:rsidRDefault="00000000" w:rsidRPr="00000000" w14:paraId="000000D9">
      <w:pPr>
        <w:numPr>
          <w:ilvl w:val="0"/>
          <w:numId w:val="17"/>
        </w:numPr>
        <w:ind w:left="340" w:hanging="261"/>
        <w:rPr>
          <w:rFonts w:ascii="Times New Roman" w:cs="Times New Roman" w:eastAsia="Times New Roman" w:hAnsi="Times New Roman"/>
        </w:rPr>
      </w:pPr>
      <w:r w:rsidDel="00000000" w:rsidR="00000000" w:rsidRPr="00000000">
        <w:rPr>
          <w:rtl w:val="0"/>
        </w:rPr>
        <w:t xml:space="preserve">Religious observance – where the day is exclusively set apart for religious observance by the religious body to which the pupil’s parent(s) belong(s). If necessary, the school will seek advice from the parent’s religious body to confirm whether the day is set apart</w:t>
      </w:r>
      <w:r w:rsidDel="00000000" w:rsidR="00000000" w:rsidRPr="00000000">
        <w:rPr>
          <w:rtl w:val="0"/>
        </w:rPr>
      </w:r>
    </w:p>
    <w:p w:rsidR="00000000" w:rsidDel="00000000" w:rsidP="00000000" w:rsidRDefault="00000000" w:rsidRPr="00000000" w14:paraId="000000DA">
      <w:pPr>
        <w:numPr>
          <w:ilvl w:val="0"/>
          <w:numId w:val="17"/>
        </w:numPr>
        <w:ind w:left="340" w:hanging="261"/>
        <w:rPr>
          <w:rFonts w:ascii="Times New Roman" w:cs="Times New Roman" w:eastAsia="Times New Roman" w:hAnsi="Times New Roman"/>
          <w:sz w:val="22"/>
          <w:szCs w:val="22"/>
        </w:rPr>
      </w:pPr>
      <w:r w:rsidDel="00000000" w:rsidR="00000000" w:rsidRPr="00000000">
        <w:rPr>
          <w:rtl w:val="0"/>
        </w:rPr>
        <w:t xml:space="preserve">Parent(s) travelling for occupational purposes</w:t>
      </w:r>
      <w:r w:rsidDel="00000000" w:rsidR="00000000" w:rsidRPr="00000000">
        <w:rPr>
          <w:i w:val="1"/>
          <w:iCs w:val="1"/>
          <w:sz w:val="22"/>
          <w:szCs w:val="22"/>
          <w:rtl w:val="0"/>
        </w:rPr>
        <w:t xml:space="preserve"> </w:t>
      </w:r>
      <w:r w:rsidDel="00000000" w:rsidR="00000000" w:rsidRPr="00000000">
        <w:rPr>
          <w:rtl w:val="0"/>
        </w:rPr>
        <w:t xml:space="preserve">–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w:t>
      </w:r>
      <w:r w:rsidDel="00000000" w:rsidR="00000000" w:rsidRPr="00000000">
        <w:rPr>
          <w:rtl w:val="0"/>
        </w:rPr>
      </w:r>
    </w:p>
    <w:p w:rsidR="00000000" w:rsidDel="00000000" w:rsidP="00000000" w:rsidRDefault="00000000" w:rsidRPr="00000000" w14:paraId="000000DB">
      <w:pPr>
        <w:numPr>
          <w:ilvl w:val="0"/>
          <w:numId w:val="17"/>
        </w:numPr>
        <w:ind w:left="340" w:hanging="261"/>
        <w:rPr>
          <w:rFonts w:ascii="Times New Roman" w:cs="Times New Roman" w:eastAsia="Times New Roman" w:hAnsi="Times New Roman"/>
          <w:sz w:val="22"/>
          <w:szCs w:val="22"/>
        </w:rPr>
      </w:pPr>
      <w:r w:rsidDel="00000000" w:rsidR="00000000" w:rsidRPr="00000000">
        <w:rPr>
          <w:rtl w:val="0"/>
        </w:rPr>
        <w:t xml:space="preserve">If the pupil is currently suspended or excluded from school (and no alternative provision has been made)</w:t>
      </w:r>
      <w:r w:rsidDel="00000000" w:rsidR="00000000" w:rsidRPr="00000000">
        <w:rPr>
          <w:rtl w:val="0"/>
        </w:rPr>
      </w:r>
    </w:p>
    <w:p w:rsidR="00000000" w:rsidDel="00000000" w:rsidP="00000000" w:rsidRDefault="00000000" w:rsidRPr="00000000" w14:paraId="000000DC">
      <w:pPr>
        <w:ind w:left="79" w:firstLine="0"/>
        <w:rPr>
          <w:rFonts w:ascii="Times New Roman" w:cs="Times New Roman" w:eastAsia="Times New Roman" w:hAnsi="Times New Roman"/>
          <w:sz w:val="22"/>
          <w:szCs w:val="22"/>
        </w:rPr>
      </w:pPr>
      <w:r w:rsidDel="00000000" w:rsidR="00000000" w:rsidRPr="00000000">
        <w:rPr>
          <w:rtl w:val="0"/>
        </w:rPr>
        <w:t xml:space="preserve">Other reasons the school may allow a pupil to be absent from the school site, which are not classified as absences, include (but are not limited to):</w:t>
      </w:r>
      <w:r w:rsidDel="00000000" w:rsidR="00000000" w:rsidRPr="00000000">
        <w:rPr>
          <w:rtl w:val="0"/>
        </w:rPr>
      </w:r>
    </w:p>
    <w:p w:rsidR="00000000" w:rsidDel="00000000" w:rsidP="00000000" w:rsidRDefault="00000000" w:rsidRPr="00000000" w14:paraId="000000DD">
      <w:pPr>
        <w:numPr>
          <w:ilvl w:val="0"/>
          <w:numId w:val="17"/>
        </w:numPr>
        <w:ind w:left="340" w:hanging="261"/>
        <w:rPr>
          <w:rFonts w:ascii="Times New Roman" w:cs="Times New Roman" w:eastAsia="Times New Roman" w:hAnsi="Times New Roman"/>
          <w:sz w:val="22"/>
          <w:szCs w:val="22"/>
        </w:rPr>
      </w:pPr>
      <w:bookmarkStart w:colFirst="0" w:colLast="0" w:name="_heading=h.2xcytpi" w:id="22"/>
      <w:bookmarkEnd w:id="22"/>
      <w:r w:rsidDel="00000000" w:rsidR="00000000" w:rsidRPr="00000000">
        <w:rPr>
          <w:rtl w:val="0"/>
        </w:rPr>
        <w:t xml:space="preserve">Attending an offsite approved educational activity, sporting activity or visit or trip arranged by the school</w:t>
      </w:r>
      <w:r w:rsidDel="00000000" w:rsidR="00000000" w:rsidRPr="00000000">
        <w:rPr>
          <w:rtl w:val="0"/>
        </w:rPr>
      </w:r>
    </w:p>
    <w:p w:rsidR="00000000" w:rsidDel="00000000" w:rsidP="00000000" w:rsidRDefault="00000000" w:rsidRPr="00000000" w14:paraId="000000DE">
      <w:pPr>
        <w:numPr>
          <w:ilvl w:val="0"/>
          <w:numId w:val="17"/>
        </w:numPr>
        <w:ind w:left="340" w:hanging="261"/>
        <w:rPr>
          <w:rFonts w:ascii="Times New Roman" w:cs="Times New Roman" w:eastAsia="Times New Roman" w:hAnsi="Times New Roman"/>
          <w:sz w:val="22"/>
          <w:szCs w:val="22"/>
        </w:rPr>
      </w:pPr>
      <w:r w:rsidDel="00000000" w:rsidR="00000000" w:rsidRPr="00000000">
        <w:rPr>
          <w:rtl w:val="0"/>
        </w:rPr>
        <w:t xml:space="preserve">Attending another school at which the pupil is also registered (dual registration)</w:t>
      </w:r>
      <w:r w:rsidDel="00000000" w:rsidR="00000000" w:rsidRPr="00000000">
        <w:rPr>
          <w:rtl w:val="0"/>
        </w:rPr>
      </w:r>
    </w:p>
    <w:p w:rsidR="00000000" w:rsidDel="00000000" w:rsidP="00000000" w:rsidRDefault="00000000" w:rsidRPr="00000000" w14:paraId="000000DF">
      <w:pPr>
        <w:numPr>
          <w:ilvl w:val="0"/>
          <w:numId w:val="17"/>
        </w:numPr>
        <w:ind w:left="340" w:hanging="261"/>
        <w:rPr>
          <w:rFonts w:ascii="Times New Roman" w:cs="Times New Roman" w:eastAsia="Times New Roman" w:hAnsi="Times New Roman"/>
          <w:sz w:val="22"/>
          <w:szCs w:val="22"/>
        </w:rPr>
      </w:pPr>
      <w:r w:rsidDel="00000000" w:rsidR="00000000" w:rsidRPr="00000000">
        <w:rPr>
          <w:rtl w:val="0"/>
        </w:rPr>
        <w:t xml:space="preserve">Attending provision arranged by the local authority</w:t>
      </w:r>
      <w:r w:rsidDel="00000000" w:rsidR="00000000" w:rsidRPr="00000000">
        <w:rPr>
          <w:rtl w:val="0"/>
        </w:rPr>
      </w:r>
    </w:p>
    <w:p w:rsidR="00000000" w:rsidDel="00000000" w:rsidP="00000000" w:rsidRDefault="00000000" w:rsidRPr="00000000" w14:paraId="000000E0">
      <w:pPr>
        <w:numPr>
          <w:ilvl w:val="0"/>
          <w:numId w:val="17"/>
        </w:numPr>
        <w:ind w:left="340" w:hanging="261"/>
        <w:rPr>
          <w:rFonts w:ascii="Times New Roman" w:cs="Times New Roman" w:eastAsia="Times New Roman" w:hAnsi="Times New Roman"/>
          <w:sz w:val="22"/>
          <w:szCs w:val="22"/>
        </w:rPr>
      </w:pPr>
      <w:r w:rsidDel="00000000" w:rsidR="00000000" w:rsidRPr="00000000">
        <w:rPr>
          <w:rtl w:val="0"/>
        </w:rPr>
        <w:t xml:space="preserve">Attending work experience</w:t>
      </w:r>
      <w:r w:rsidDel="00000000" w:rsidR="00000000" w:rsidRPr="00000000">
        <w:rPr>
          <w:rtl w:val="0"/>
        </w:rPr>
      </w:r>
    </w:p>
    <w:p w:rsidR="00000000" w:rsidDel="00000000" w:rsidP="00000000" w:rsidRDefault="00000000" w:rsidRPr="00000000" w14:paraId="000000E1">
      <w:pPr>
        <w:numPr>
          <w:ilvl w:val="0"/>
          <w:numId w:val="17"/>
        </w:numPr>
        <w:ind w:left="340" w:hanging="261"/>
        <w:rPr>
          <w:rFonts w:ascii="Times New Roman" w:cs="Times New Roman" w:eastAsia="Times New Roman" w:hAnsi="Times New Roman"/>
        </w:rPr>
      </w:pPr>
      <w:r w:rsidDel="00000000" w:rsidR="00000000" w:rsidRPr="00000000">
        <w:rPr>
          <w:rtl w:val="0"/>
        </w:rPr>
        <w:t xml:space="preserve">If there is any other unavoidable cause for the pupil not to attend school, such as disruption to travel caused by an emergency, a lack of access arrangements, or because the school premises are closed</w:t>
      </w:r>
      <w:r w:rsidDel="00000000" w:rsidR="00000000" w:rsidRPr="00000000">
        <w:rPr>
          <w:rtl w:val="0"/>
        </w:rPr>
      </w:r>
    </w:p>
    <w:p w:rsidR="00000000" w:rsidDel="00000000" w:rsidP="00000000" w:rsidRDefault="00000000" w:rsidRPr="00000000" w14:paraId="000000E2">
      <w:pPr>
        <w:spacing w:before="240" w:lineRule="auto"/>
        <w:rPr/>
      </w:pPr>
      <w:r w:rsidDel="00000000" w:rsidR="00000000" w:rsidRPr="00000000">
        <w:rPr>
          <w:b w:val="1"/>
          <w:bCs w:val="1"/>
          <w:color w:val="12263f"/>
          <w:rtl w:val="0"/>
        </w:rPr>
        <w:t xml:space="preserve">5.2 Sanctions </w:t>
      </w:r>
      <w:r w:rsidDel="00000000" w:rsidR="00000000" w:rsidRPr="00000000">
        <w:rPr>
          <w:rtl w:val="0"/>
        </w:rPr>
      </w:r>
    </w:p>
    <w:p w:rsidR="00000000" w:rsidDel="00000000" w:rsidP="00000000" w:rsidRDefault="00000000" w:rsidRPr="00000000" w14:paraId="000000E3">
      <w:pPr>
        <w:rPr>
          <w:b w:val="1"/>
          <w:bCs w:val="1"/>
        </w:rPr>
      </w:pPr>
      <w:bookmarkStart w:colFirst="0" w:colLast="0" w:name="_heading=h.1ci93xb" w:id="23"/>
      <w:bookmarkEnd w:id="23"/>
      <w:r w:rsidDel="00000000" w:rsidR="00000000" w:rsidRPr="00000000">
        <w:rPr>
          <w:rtl w:val="0"/>
        </w:rPr>
        <w:t xml:space="preserve">Our school will make use of the full range of potential sanctions </w:t>
      </w:r>
      <w:r w:rsidDel="00000000" w:rsidR="00000000" w:rsidRPr="00000000">
        <w:rPr>
          <w:highlight w:val="white"/>
          <w:rtl w:val="0"/>
        </w:rPr>
        <w:t xml:space="preserve">–</w:t>
      </w:r>
      <w:r w:rsidDel="00000000" w:rsidR="00000000" w:rsidRPr="00000000">
        <w:rPr>
          <w:rtl w:val="0"/>
        </w:rPr>
        <w:t xml:space="preserve"> including, but not limited to, those listed below </w:t>
      </w:r>
      <w:r w:rsidDel="00000000" w:rsidR="00000000" w:rsidRPr="00000000">
        <w:rPr>
          <w:highlight w:val="white"/>
          <w:rtl w:val="0"/>
        </w:rPr>
        <w:t xml:space="preserve">–</w:t>
      </w:r>
      <w:r w:rsidDel="00000000" w:rsidR="00000000" w:rsidRPr="00000000">
        <w:rPr>
          <w:rtl w:val="0"/>
        </w:rPr>
        <w:t xml:space="preserve"> to tackle poor attendance. Decisions will be made on an individual, case-by-case basis. </w:t>
      </w:r>
      <w:r w:rsidDel="00000000" w:rsidR="00000000" w:rsidRPr="00000000">
        <w:rPr>
          <w:rtl w:val="0"/>
        </w:rPr>
      </w:r>
    </w:p>
    <w:p w:rsidR="00000000" w:rsidDel="00000000" w:rsidP="00000000" w:rsidRDefault="00000000" w:rsidRPr="00000000" w14:paraId="000000E4">
      <w:pPr>
        <w:rPr/>
      </w:pPr>
      <w:r w:rsidDel="00000000" w:rsidR="00000000" w:rsidRPr="00000000">
        <w:rPr>
          <w:b w:val="1"/>
          <w:bCs w:val="1"/>
          <w:rtl w:val="0"/>
        </w:rPr>
        <w:t xml:space="preserve">Penalty notices</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The headteacher (or someone authorised by them), local authority or the police can fine parents for the unauthorised absence of their child from school, where the child is of compulsory school age, by issuing a penalty notice. </w:t>
      </w:r>
    </w:p>
    <w:p w:rsidR="00000000" w:rsidDel="00000000" w:rsidP="00000000" w:rsidRDefault="00000000" w:rsidRPr="00000000" w14:paraId="000000E6">
      <w:pPr>
        <w:rPr/>
      </w:pPr>
      <w:bookmarkStart w:colFirst="0" w:colLast="0" w:name="_heading=h.3whwml4" w:id="24"/>
      <w:bookmarkEnd w:id="24"/>
      <w:r w:rsidDel="00000000" w:rsidR="00000000" w:rsidRPr="00000000">
        <w:rPr>
          <w:rtl w:val="0"/>
        </w:rPr>
        <w:t xml:space="preserve">If the school issues a penalty notice, it will check with the local authority before doing so, and send it a copy of any penalty notice issued. </w:t>
      </w:r>
    </w:p>
    <w:p w:rsidR="00000000" w:rsidDel="00000000" w:rsidP="00000000" w:rsidRDefault="00000000" w:rsidRPr="00000000" w14:paraId="000000E7">
      <w:pPr>
        <w:rPr/>
      </w:pPr>
      <w:r w:rsidDel="00000000" w:rsidR="00000000" w:rsidRPr="00000000">
        <w:rPr>
          <w:rtl w:val="0"/>
        </w:rPr>
        <w:t xml:space="preserve">Before issuing a penalty notice, the school will consider the individual case, including: </w:t>
      </w:r>
    </w:p>
    <w:p w:rsidR="00000000" w:rsidDel="00000000" w:rsidP="00000000" w:rsidRDefault="00000000" w:rsidRPr="00000000" w14:paraId="000000E8">
      <w:pPr>
        <w:numPr>
          <w:ilvl w:val="0"/>
          <w:numId w:val="18"/>
        </w:numPr>
        <w:ind w:left="340" w:hanging="261"/>
        <w:rPr>
          <w:rFonts w:ascii="Times New Roman" w:cs="Times New Roman" w:eastAsia="Times New Roman" w:hAnsi="Times New Roman"/>
          <w:color w:val="000000"/>
        </w:rPr>
      </w:pPr>
      <w:r w:rsidDel="00000000" w:rsidR="00000000" w:rsidRPr="00000000">
        <w:rPr>
          <w:color w:val="000000"/>
          <w:rtl w:val="0"/>
        </w:rPr>
        <w:t xml:space="preserve">Whether the national threshold for considering a penalty notice has been met (10 sessions of unauthorised absence in a rolling period of 10 school weeks)</w:t>
      </w:r>
      <w:r w:rsidDel="00000000" w:rsidR="00000000" w:rsidRPr="00000000">
        <w:rPr>
          <w:rtl w:val="0"/>
        </w:rPr>
      </w:r>
    </w:p>
    <w:p w:rsidR="00000000" w:rsidDel="00000000" w:rsidP="00000000" w:rsidRDefault="00000000" w:rsidRPr="00000000" w14:paraId="000000E9">
      <w:pPr>
        <w:numPr>
          <w:ilvl w:val="0"/>
          <w:numId w:val="18"/>
        </w:numPr>
        <w:ind w:left="340" w:hanging="261"/>
        <w:rPr>
          <w:rFonts w:ascii="Times New Roman" w:cs="Times New Roman" w:eastAsia="Times New Roman" w:hAnsi="Times New Roman"/>
          <w:color w:val="000000"/>
        </w:rPr>
      </w:pPr>
      <w:r w:rsidDel="00000000" w:rsidR="00000000" w:rsidRPr="00000000">
        <w:rPr>
          <w:color w:val="000000"/>
          <w:rtl w:val="0"/>
        </w:rPr>
        <w:t xml:space="preserve">Whether a penalty notice is the best available tool to improve attendance for that pupil</w:t>
      </w:r>
      <w:r w:rsidDel="00000000" w:rsidR="00000000" w:rsidRPr="00000000">
        <w:rPr>
          <w:rtl w:val="0"/>
        </w:rPr>
      </w:r>
    </w:p>
    <w:p w:rsidR="00000000" w:rsidDel="00000000" w:rsidP="00000000" w:rsidRDefault="00000000" w:rsidRPr="00000000" w14:paraId="000000EA">
      <w:pPr>
        <w:numPr>
          <w:ilvl w:val="0"/>
          <w:numId w:val="18"/>
        </w:numPr>
        <w:ind w:left="340" w:hanging="261"/>
        <w:rPr>
          <w:rFonts w:ascii="Times New Roman" w:cs="Times New Roman" w:eastAsia="Times New Roman" w:hAnsi="Times New Roman"/>
        </w:rPr>
      </w:pPr>
      <w:r w:rsidDel="00000000" w:rsidR="00000000" w:rsidRPr="00000000">
        <w:rPr>
          <w:rtl w:val="0"/>
        </w:rPr>
        <w:t xml:space="preserve">Whether further support, a notice to improve or another legal intervention would be a more appropriate solution</w:t>
      </w:r>
      <w:r w:rsidDel="00000000" w:rsidR="00000000" w:rsidRPr="00000000">
        <w:rPr>
          <w:rtl w:val="0"/>
        </w:rPr>
      </w:r>
    </w:p>
    <w:p w:rsidR="00000000" w:rsidDel="00000000" w:rsidP="00000000" w:rsidRDefault="00000000" w:rsidRPr="00000000" w14:paraId="000000EB">
      <w:pPr>
        <w:numPr>
          <w:ilvl w:val="0"/>
          <w:numId w:val="18"/>
        </w:numPr>
        <w:ind w:left="340" w:hanging="261"/>
        <w:rPr>
          <w:rFonts w:ascii="Times New Roman" w:cs="Times New Roman" w:eastAsia="Times New Roman" w:hAnsi="Times New Roman"/>
        </w:rPr>
      </w:pPr>
      <w:r w:rsidDel="00000000" w:rsidR="00000000" w:rsidRPr="00000000">
        <w:rPr>
          <w:rtl w:val="0"/>
        </w:rPr>
        <w:t xml:space="preserve">Whether any obligations that the school has under the Equality Act 2010 make issuing a penalty notice inappropriate</w:t>
      </w:r>
      <w:r w:rsidDel="00000000" w:rsidR="00000000" w:rsidRPr="00000000">
        <w:rPr>
          <w:rtl w:val="0"/>
        </w:rPr>
      </w:r>
    </w:p>
    <w:p w:rsidR="00000000" w:rsidDel="00000000" w:rsidP="00000000" w:rsidRDefault="00000000" w:rsidRPr="00000000" w14:paraId="000000EC">
      <w:pPr>
        <w:rPr>
          <w:highlight w:val="white"/>
        </w:rPr>
      </w:pPr>
      <w:r w:rsidDel="00000000" w:rsidR="00000000" w:rsidRPr="00000000">
        <w:rPr>
          <w:highlight w:val="white"/>
          <w:rtl w:val="0"/>
        </w:rPr>
        <w:t xml:space="preserve">Parent refers to anyone that has parent responsibility eg step parent, guardian, grandparents</w:t>
      </w:r>
    </w:p>
    <w:p w:rsidR="00000000" w:rsidDel="00000000" w:rsidP="00000000" w:rsidRDefault="00000000" w:rsidRPr="00000000" w14:paraId="000000ED">
      <w:pPr>
        <w:rPr>
          <w:color w:val="c00000"/>
          <w:highlight w:val="white"/>
        </w:rPr>
      </w:pPr>
      <w:r w:rsidDel="00000000" w:rsidR="00000000" w:rsidRPr="00000000">
        <w:rPr>
          <w:highlight w:val="white"/>
          <w:rtl w:val="0"/>
        </w:rPr>
        <w:t xml:space="preserve">Each parent who is liable for the pupil’s offence(s) can be issued with a penalty notice, but this will usually </w:t>
      </w:r>
      <w:r w:rsidDel="00000000" w:rsidR="00000000" w:rsidRPr="00000000">
        <w:rPr>
          <w:color w:val="000000"/>
          <w:highlight w:val="white"/>
          <w:rtl w:val="0"/>
        </w:rPr>
        <w:t xml:space="preserve">only be the parent/parents who allowed the absence.</w:t>
      </w:r>
      <w:r w:rsidDel="00000000" w:rsidR="00000000" w:rsidRPr="00000000">
        <w:rPr>
          <w:rtl w:val="0"/>
        </w:rPr>
      </w:r>
    </w:p>
    <w:p w:rsidR="00000000" w:rsidDel="00000000" w:rsidP="00000000" w:rsidRDefault="00000000" w:rsidRPr="00000000" w14:paraId="000000EE">
      <w:pPr>
        <w:rPr>
          <w:color w:val="000000"/>
        </w:rPr>
      </w:pPr>
      <w:r w:rsidDel="00000000" w:rsidR="00000000" w:rsidRPr="00000000">
        <w:rPr>
          <w:color w:val="000000"/>
          <w:highlight w:val="white"/>
          <w:rtl w:val="0"/>
        </w:rPr>
        <w:t xml:space="preserve">The payment must be made directly to the local authority, regardless of who issues the notice. </w:t>
      </w:r>
      <w:r w:rsidDel="00000000" w:rsidR="00000000" w:rsidRPr="00000000">
        <w:rPr>
          <w:color w:val="000000"/>
          <w:rtl w:val="0"/>
        </w:rPr>
        <w:t xml:space="preserve">If the payment has not been made after 28 days, the local authority can decide whether to prosecute or withdraw the notice.</w:t>
      </w:r>
    </w:p>
    <w:p w:rsidR="00000000" w:rsidDel="00000000" w:rsidP="00000000" w:rsidRDefault="00000000" w:rsidRPr="00000000" w14:paraId="000000EF">
      <w:pPr>
        <w:rPr>
          <w:color w:val="000000"/>
          <w:highlight w:val="white"/>
        </w:rPr>
      </w:pPr>
      <w:r w:rsidDel="00000000" w:rsidR="00000000" w:rsidRPr="00000000">
        <w:rPr>
          <w:color w:val="000000"/>
          <w:highlight w:val="white"/>
          <w:rtl w:val="0"/>
        </w:rPr>
        <w:t xml:space="preserve">If issued with a </w:t>
      </w:r>
      <w:r w:rsidDel="00000000" w:rsidR="00000000" w:rsidRPr="00000000">
        <w:rPr>
          <w:b w:val="1"/>
          <w:bCs w:val="1"/>
          <w:color w:val="000000"/>
          <w:highlight w:val="white"/>
          <w:rtl w:val="0"/>
        </w:rPr>
        <w:t xml:space="preserve">first</w:t>
      </w:r>
      <w:r w:rsidDel="00000000" w:rsidR="00000000" w:rsidRPr="00000000">
        <w:rPr>
          <w:color w:val="000000"/>
          <w:highlight w:val="white"/>
          <w:rtl w:val="0"/>
        </w:rPr>
        <w:t xml:space="preserve"> penalty notice, the parent must pay £80 within 21 days, or £160 within 28 days.</w:t>
      </w:r>
    </w:p>
    <w:p w:rsidR="00000000" w:rsidDel="00000000" w:rsidP="00000000" w:rsidRDefault="00000000" w:rsidRPr="00000000" w14:paraId="000000F0">
      <w:pPr>
        <w:rPr>
          <w:color w:val="000000"/>
          <w:highlight w:val="white"/>
        </w:rPr>
      </w:pPr>
      <w:r w:rsidDel="00000000" w:rsidR="00000000" w:rsidRPr="00000000">
        <w:rPr>
          <w:color w:val="000000"/>
          <w:highlight w:val="white"/>
          <w:rtl w:val="0"/>
        </w:rPr>
        <w:t xml:space="preserve">If a </w:t>
      </w:r>
      <w:r w:rsidDel="00000000" w:rsidR="00000000" w:rsidRPr="00000000">
        <w:rPr>
          <w:b w:val="1"/>
          <w:bCs w:val="1"/>
          <w:color w:val="000000"/>
          <w:highlight w:val="white"/>
          <w:rtl w:val="0"/>
        </w:rPr>
        <w:t xml:space="preserve">second</w:t>
      </w:r>
      <w:r w:rsidDel="00000000" w:rsidR="00000000" w:rsidRPr="00000000">
        <w:rPr>
          <w:color w:val="000000"/>
          <w:highlight w:val="white"/>
          <w:rtl w:val="0"/>
        </w:rPr>
        <w:t xml:space="preserve"> penalty notice is issued to the same parent in respect of the same pupil, the parent must pay £160 if paid within 28 days. </w:t>
      </w:r>
    </w:p>
    <w:p w:rsidR="00000000" w:rsidDel="00000000" w:rsidP="00000000" w:rsidRDefault="00000000" w:rsidRPr="00000000" w14:paraId="000000F1">
      <w:pPr>
        <w:rPr>
          <w:color w:val="000000"/>
        </w:rPr>
      </w:pPr>
      <w:r w:rsidDel="00000000" w:rsidR="00000000" w:rsidRPr="00000000">
        <w:rPr>
          <w:color w:val="000000"/>
          <w:rtl w:val="0"/>
        </w:rPr>
        <w:t xml:space="preserve">A </w:t>
      </w:r>
      <w:r w:rsidDel="00000000" w:rsidR="00000000" w:rsidRPr="00000000">
        <w:rPr>
          <w:b w:val="1"/>
          <w:bCs w:val="1"/>
          <w:color w:val="000000"/>
          <w:rtl w:val="0"/>
        </w:rPr>
        <w:t xml:space="preserve">third </w:t>
      </w:r>
      <w:r w:rsidDel="00000000" w:rsidR="00000000" w:rsidRPr="00000000">
        <w:rPr>
          <w:color w:val="000000"/>
          <w:rtl w:val="0"/>
        </w:rPr>
        <w:t xml:space="preserve">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rsidR="00000000" w:rsidDel="00000000" w:rsidP="00000000" w:rsidRDefault="00000000" w:rsidRPr="00000000" w14:paraId="000000F2">
      <w:pPr>
        <w:rPr>
          <w:color w:val="000000"/>
          <w:highlight w:val="white"/>
        </w:rPr>
      </w:pPr>
      <w:bookmarkStart w:colFirst="0" w:colLast="0" w:name="_heading=h.2bn6wsx" w:id="25"/>
      <w:bookmarkEnd w:id="25"/>
      <w:r w:rsidDel="00000000" w:rsidR="00000000" w:rsidRPr="00000000">
        <w:rPr>
          <w:color w:val="000000"/>
          <w:highlight w:val="white"/>
          <w:rtl w:val="0"/>
        </w:rPr>
        <w:t xml:space="preserve">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 These penalty notices are not included in the National Framework, not subject to the same considerations about support being provided, and do not count towards the limit as part of the escalation process.</w:t>
      </w:r>
    </w:p>
    <w:p w:rsidR="00000000" w:rsidDel="00000000" w:rsidP="00000000" w:rsidRDefault="00000000" w:rsidRPr="00000000" w14:paraId="000000F3">
      <w:pPr>
        <w:rPr>
          <w:color w:val="000000"/>
          <w:highlight w:val="white"/>
        </w:rPr>
      </w:pPr>
      <w:r w:rsidDel="00000000" w:rsidR="00000000" w:rsidRPr="00000000">
        <w:rPr>
          <w:color w:val="000000"/>
          <w:highlight w:val="white"/>
          <w:rtl w:val="0"/>
        </w:rPr>
        <w:t xml:space="preserve">In these cases, the parent must pay £80 within 21 days, or £160.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b w:val="1"/>
          <w:bCs w:val="1"/>
          <w:rtl w:val="0"/>
        </w:rPr>
        <w:t xml:space="preserve">Notices to improve</w:t>
      </w: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If the national threshold has been met and support is appropriate, but parents do not engage with offers of support, the school may offer a notice to improve to give parents a final chance to engage with support. </w:t>
      </w:r>
    </w:p>
    <w:p w:rsidR="00000000" w:rsidDel="00000000" w:rsidP="00000000" w:rsidRDefault="00000000" w:rsidRPr="00000000" w14:paraId="000000F7">
      <w:pPr>
        <w:rPr/>
      </w:pPr>
      <w:r w:rsidDel="00000000" w:rsidR="00000000" w:rsidRPr="00000000">
        <w:rPr>
          <w:rtl w:val="0"/>
        </w:rPr>
        <w:t xml:space="preserve">Notices to improve will be issued in line with processes set out in the local code of conduct for the local authority area in which the pupil attends school.</w:t>
      </w:r>
    </w:p>
    <w:p w:rsidR="00000000" w:rsidDel="00000000" w:rsidP="00000000" w:rsidRDefault="00000000" w:rsidRPr="00000000" w14:paraId="000000F8">
      <w:pPr>
        <w:rPr/>
      </w:pPr>
      <w:r w:rsidDel="00000000" w:rsidR="00000000" w:rsidRPr="00000000">
        <w:rPr>
          <w:rtl w:val="0"/>
        </w:rPr>
        <w:t xml:space="preserve">They will include:</w:t>
      </w:r>
    </w:p>
    <w:p w:rsidR="00000000" w:rsidDel="00000000" w:rsidP="00000000" w:rsidRDefault="00000000" w:rsidRPr="00000000" w14:paraId="000000F9">
      <w:pPr>
        <w:numPr>
          <w:ilvl w:val="0"/>
          <w:numId w:val="19"/>
        </w:numPr>
        <w:ind w:left="340" w:hanging="261"/>
        <w:rPr>
          <w:rFonts w:ascii="Times New Roman" w:cs="Times New Roman" w:eastAsia="Times New Roman" w:hAnsi="Times New Roman"/>
        </w:rPr>
      </w:pPr>
      <w:r w:rsidDel="00000000" w:rsidR="00000000" w:rsidRPr="00000000">
        <w:rPr>
          <w:rtl w:val="0"/>
        </w:rPr>
        <w:t xml:space="preserve">Details of the pupil’s attendance record and of the offences</w:t>
      </w:r>
      <w:r w:rsidDel="00000000" w:rsidR="00000000" w:rsidRPr="00000000">
        <w:rPr>
          <w:rtl w:val="0"/>
        </w:rPr>
      </w:r>
    </w:p>
    <w:p w:rsidR="00000000" w:rsidDel="00000000" w:rsidP="00000000" w:rsidRDefault="00000000" w:rsidRPr="00000000" w14:paraId="000000FA">
      <w:pPr>
        <w:numPr>
          <w:ilvl w:val="0"/>
          <w:numId w:val="19"/>
        </w:numPr>
        <w:ind w:left="340" w:hanging="261"/>
        <w:rPr>
          <w:rFonts w:ascii="Times New Roman" w:cs="Times New Roman" w:eastAsia="Times New Roman" w:hAnsi="Times New Roman"/>
        </w:rPr>
      </w:pPr>
      <w:r w:rsidDel="00000000" w:rsidR="00000000" w:rsidRPr="00000000">
        <w:rPr>
          <w:rtl w:val="0"/>
        </w:rPr>
        <w:t xml:space="preserve">The benefits of regular attendance and the duty of parents under</w:t>
      </w:r>
      <w:r w:rsidDel="00000000" w:rsidR="00000000" w:rsidRPr="00000000">
        <w:rPr>
          <w:color w:val="ff0000"/>
          <w:rtl w:val="0"/>
        </w:rPr>
        <w:t xml:space="preserve"> </w:t>
      </w:r>
      <w:hyperlink r:id="rId24">
        <w:r w:rsidDel="00000000" w:rsidR="00000000" w:rsidRPr="00000000">
          <w:rPr>
            <w:color w:val="0072cc"/>
            <w:u w:val="single"/>
            <w:rtl w:val="0"/>
          </w:rPr>
          <w:t xml:space="preserve">section 7 of the Education Act 1996</w:t>
        </w:r>
      </w:hyperlink>
      <w:r w:rsidDel="00000000" w:rsidR="00000000" w:rsidRPr="00000000">
        <w:rPr>
          <w:rtl w:val="0"/>
        </w:rPr>
      </w:r>
    </w:p>
    <w:p w:rsidR="00000000" w:rsidDel="00000000" w:rsidP="00000000" w:rsidRDefault="00000000" w:rsidRPr="00000000" w14:paraId="000000FB">
      <w:pPr>
        <w:numPr>
          <w:ilvl w:val="0"/>
          <w:numId w:val="19"/>
        </w:numPr>
        <w:ind w:left="340" w:hanging="261"/>
        <w:rPr>
          <w:rFonts w:ascii="Times New Roman" w:cs="Times New Roman" w:eastAsia="Times New Roman" w:hAnsi="Times New Roman"/>
        </w:rPr>
      </w:pPr>
      <w:r w:rsidDel="00000000" w:rsidR="00000000" w:rsidRPr="00000000">
        <w:rPr>
          <w:rtl w:val="0"/>
        </w:rPr>
        <w:t xml:space="preserve">Details of the support provided so far  </w:t>
      </w:r>
      <w:r w:rsidDel="00000000" w:rsidR="00000000" w:rsidRPr="00000000">
        <w:rPr>
          <w:rtl w:val="0"/>
        </w:rPr>
      </w:r>
    </w:p>
    <w:p w:rsidR="00000000" w:rsidDel="00000000" w:rsidP="00000000" w:rsidRDefault="00000000" w:rsidRPr="00000000" w14:paraId="000000FC">
      <w:pPr>
        <w:numPr>
          <w:ilvl w:val="0"/>
          <w:numId w:val="19"/>
        </w:numPr>
        <w:ind w:left="340" w:hanging="261"/>
        <w:rPr>
          <w:rFonts w:ascii="Times New Roman" w:cs="Times New Roman" w:eastAsia="Times New Roman" w:hAnsi="Times New Roman"/>
        </w:rPr>
      </w:pPr>
      <w:r w:rsidDel="00000000" w:rsidR="00000000" w:rsidRPr="00000000">
        <w:rPr>
          <w:rtl w:val="0"/>
        </w:rPr>
        <w:t xml:space="preserve">Opportunities for further support, or to access previously provided support that was not engaged with</w:t>
      </w:r>
      <w:r w:rsidDel="00000000" w:rsidR="00000000" w:rsidRPr="00000000">
        <w:rPr>
          <w:rtl w:val="0"/>
        </w:rPr>
      </w:r>
    </w:p>
    <w:p w:rsidR="00000000" w:rsidDel="00000000" w:rsidP="00000000" w:rsidRDefault="00000000" w:rsidRPr="00000000" w14:paraId="000000FD">
      <w:pPr>
        <w:numPr>
          <w:ilvl w:val="0"/>
          <w:numId w:val="19"/>
        </w:numPr>
        <w:ind w:left="340" w:hanging="261"/>
        <w:rPr>
          <w:rFonts w:ascii="Times New Roman" w:cs="Times New Roman" w:eastAsia="Times New Roman" w:hAnsi="Times New Roman"/>
        </w:rPr>
      </w:pPr>
      <w:r w:rsidDel="00000000" w:rsidR="00000000" w:rsidRPr="00000000">
        <w:rPr>
          <w:rtl w:val="0"/>
        </w:rPr>
        <w:t xml:space="preserve">A clear warning that a penalty notice may be issued if attendance doesn’t improve within the improvement period, along with details of what sufficient improvement looks like, which will be decided on a case-by-case basis</w:t>
      </w:r>
      <w:r w:rsidDel="00000000" w:rsidR="00000000" w:rsidRPr="00000000">
        <w:rPr>
          <w:rtl w:val="0"/>
        </w:rPr>
      </w:r>
    </w:p>
    <w:p w:rsidR="00000000" w:rsidDel="00000000" w:rsidP="00000000" w:rsidRDefault="00000000" w:rsidRPr="00000000" w14:paraId="000000FE">
      <w:pPr>
        <w:numPr>
          <w:ilvl w:val="0"/>
          <w:numId w:val="19"/>
        </w:numPr>
        <w:ind w:left="340" w:hanging="261"/>
        <w:rPr>
          <w:rFonts w:ascii="Times New Roman" w:cs="Times New Roman" w:eastAsia="Times New Roman" w:hAnsi="Times New Roman"/>
        </w:rPr>
      </w:pPr>
      <w:r w:rsidDel="00000000" w:rsidR="00000000" w:rsidRPr="00000000">
        <w:rPr>
          <w:rtl w:val="0"/>
        </w:rPr>
        <w:t xml:space="preserve">A clear timeframe of between 3 and 6 weeks for the improvement period </w:t>
      </w:r>
      <w:r w:rsidDel="00000000" w:rsidR="00000000" w:rsidRPr="00000000">
        <w:rPr>
          <w:rtl w:val="0"/>
        </w:rPr>
      </w:r>
    </w:p>
    <w:p w:rsidR="00000000" w:rsidDel="00000000" w:rsidP="00000000" w:rsidRDefault="00000000" w:rsidRPr="00000000" w14:paraId="000000FF">
      <w:pPr>
        <w:numPr>
          <w:ilvl w:val="0"/>
          <w:numId w:val="19"/>
        </w:numPr>
        <w:ind w:left="340" w:hanging="261"/>
        <w:rPr>
          <w:rFonts w:ascii="Times New Roman" w:cs="Times New Roman" w:eastAsia="Times New Roman" w:hAnsi="Times New Roman"/>
        </w:rPr>
      </w:pPr>
      <w:r w:rsidDel="00000000" w:rsidR="00000000" w:rsidRPr="00000000">
        <w:rPr>
          <w:rtl w:val="0"/>
        </w:rPr>
        <w:t xml:space="preserve">The</w:t>
      </w:r>
      <w:r w:rsidDel="00000000" w:rsidR="00000000" w:rsidRPr="00000000">
        <w:rPr>
          <w:color w:val="ff0000"/>
          <w:rtl w:val="0"/>
        </w:rPr>
        <w:t xml:space="preserve"> </w:t>
      </w:r>
      <w:r w:rsidDel="00000000" w:rsidR="00000000" w:rsidRPr="00000000">
        <w:rPr>
          <w:rtl w:val="0"/>
        </w:rPr>
        <w:t xml:space="preserve">grounds on which a penalty notice may be issued before the end of the improvement period</w:t>
      </w:r>
      <w:r w:rsidDel="00000000" w:rsidR="00000000" w:rsidRPr="00000000">
        <w:rPr>
          <w:rtl w:val="0"/>
        </w:rPr>
      </w:r>
    </w:p>
    <w:p w:rsidR="00000000" w:rsidDel="00000000" w:rsidP="00000000" w:rsidRDefault="00000000" w:rsidRPr="00000000" w14:paraId="00000100">
      <w:pPr>
        <w:ind w:left="340" w:firstLine="0"/>
        <w:rPr/>
      </w:pPr>
      <w:r w:rsidDel="00000000" w:rsidR="00000000" w:rsidRPr="00000000">
        <w:rPr>
          <w:rtl w:val="0"/>
        </w:rPr>
      </w:r>
    </w:p>
    <w:p w:rsidR="00000000" w:rsidDel="00000000" w:rsidP="00000000" w:rsidRDefault="00000000" w:rsidRPr="00000000" w14:paraId="00000101">
      <w:pPr>
        <w:pStyle w:val="Heading1"/>
        <w:rPr>
          <w:color w:val="00204f"/>
        </w:rPr>
      </w:pPr>
      <w:bookmarkStart w:colFirst="0" w:colLast="0" w:name="_heading=h.qsh70q" w:id="26"/>
      <w:bookmarkEnd w:id="26"/>
      <w:r w:rsidDel="00000000" w:rsidR="00000000" w:rsidRPr="00000000">
        <w:rPr>
          <w:color w:val="00204f"/>
          <w:rtl w:val="0"/>
        </w:rPr>
        <w:t xml:space="preserve">6. Strategies for promoting attendance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have a system of rewards and incentives for good attendance.  Attendance data is shared during weekly celebration assemblies and displayed in the school hall. Whole school and information on class attendance is shared with parents on the fortnightly school newsletters.</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 attendance newsletter is sent to parents at the end of each half term.</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Rewards include: </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weekly attendance award for highest attending class. The winning class/classes receive a £5.00 voucher</w:t>
      </w:r>
    </w:p>
    <w:p w:rsidR="00000000" w:rsidDel="00000000" w:rsidP="00000000" w:rsidRDefault="00000000" w:rsidRPr="00000000" w14:paraId="0000010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60" w:before="0" w:line="240" w:lineRule="auto"/>
        <w:ind w:left="360" w:right="0" w:hanging="36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weekly individual 100% attendance raffle draw</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Termly certificates for 100% attendance and a  treat</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An annual certificate for 100% attendance and an additional treat. </w:t>
      </w:r>
    </w:p>
    <w:p w:rsidR="00000000" w:rsidDel="00000000" w:rsidP="00000000" w:rsidRDefault="00000000" w:rsidRPr="00000000" w14:paraId="00000109">
      <w:pPr>
        <w:spacing w:before="120" w:lineRule="auto"/>
        <w:rPr>
          <w:highlight w:val="yellow"/>
        </w:rPr>
      </w:pPr>
      <w:r w:rsidDel="00000000" w:rsidR="00000000" w:rsidRPr="00000000">
        <w:rPr>
          <w:rtl w:val="0"/>
        </w:rPr>
      </w:r>
    </w:p>
    <w:p w:rsidR="00000000" w:rsidDel="00000000" w:rsidP="00000000" w:rsidRDefault="00000000" w:rsidRPr="00000000" w14:paraId="0000010A">
      <w:pPr>
        <w:pStyle w:val="Heading1"/>
        <w:rPr>
          <w:color w:val="00204f"/>
        </w:rPr>
      </w:pPr>
      <w:bookmarkStart w:colFirst="0" w:colLast="0" w:name="_heading=h.3as4poj" w:id="27"/>
      <w:bookmarkEnd w:id="27"/>
      <w:r w:rsidDel="00000000" w:rsidR="00000000" w:rsidRPr="00000000">
        <w:rPr>
          <w:color w:val="00204f"/>
          <w:rtl w:val="0"/>
        </w:rPr>
        <w:t xml:space="preserve">7. Supporting pupils who are absent or returning to school</w:t>
      </w:r>
    </w:p>
    <w:p w:rsidR="00000000" w:rsidDel="00000000" w:rsidP="00000000" w:rsidRDefault="00000000" w:rsidRPr="00000000" w14:paraId="0000010B">
      <w:pPr>
        <w:spacing w:before="120" w:lineRule="auto"/>
        <w:rPr>
          <w:highlight w:val="yellow"/>
        </w:rPr>
      </w:pPr>
      <w:bookmarkStart w:colFirst="0" w:colLast="0" w:name="_heading=h.1pxezwc" w:id="28"/>
      <w:bookmarkEnd w:id="28"/>
      <w:r w:rsidDel="00000000" w:rsidR="00000000" w:rsidRPr="00000000">
        <w:rPr>
          <w:b w:val="1"/>
          <w:bCs w:val="1"/>
          <w:color w:val="12263f"/>
          <w:sz w:val="24"/>
          <w:szCs w:val="24"/>
          <w:highlight w:val="white"/>
          <w:rtl w:val="0"/>
        </w:rPr>
        <w:br w:type="textWrapping"/>
        <w:t xml:space="preserve">7.1 Pupils absent due to complex barriers to attendance</w:t>
      </w:r>
      <w:r w:rsidDel="00000000" w:rsidR="00000000" w:rsidRPr="00000000">
        <w:rPr>
          <w:rtl w:val="0"/>
        </w:rPr>
      </w:r>
    </w:p>
    <w:p w:rsidR="00000000" w:rsidDel="00000000" w:rsidP="00000000" w:rsidRDefault="00000000" w:rsidRPr="00000000" w14:paraId="0000010C">
      <w:pPr>
        <w:spacing w:before="120" w:lineRule="auto"/>
        <w:rPr>
          <w:highlight w:val="white"/>
        </w:rPr>
      </w:pPr>
      <w:r w:rsidDel="00000000" w:rsidR="00000000" w:rsidRPr="00000000">
        <w:rPr>
          <w:highlight w:val="white"/>
          <w:rtl w:val="0"/>
        </w:rPr>
        <w:t xml:space="preserve">It is really important that you talk to your child’s school as soon as you are aware that your child’s attendance has become a concern.  School will work with you and support you to make sure your child goes to school regularly and on time. We can:</w:t>
      </w:r>
    </w:p>
    <w:p w:rsidR="00000000" w:rsidDel="00000000" w:rsidP="00000000" w:rsidRDefault="00000000" w:rsidRPr="00000000" w14:paraId="0000010D">
      <w:pPr>
        <w:spacing w:before="120" w:lineRule="auto"/>
        <w:rPr>
          <w:highlight w:val="white"/>
        </w:rPr>
      </w:pPr>
      <w:r w:rsidDel="00000000" w:rsidR="00000000" w:rsidRPr="00000000">
        <w:rPr>
          <w:rtl w:val="0"/>
        </w:rPr>
      </w:r>
    </w:p>
    <w:p w:rsidR="00000000" w:rsidDel="00000000" w:rsidP="00000000" w:rsidRDefault="00000000" w:rsidRPr="00000000" w14:paraId="0000010E">
      <w:pPr>
        <w:numPr>
          <w:ilvl w:val="0"/>
          <w:numId w:val="1"/>
        </w:numPr>
        <w:spacing w:after="0" w:afterAutospacing="0" w:before="120" w:lineRule="auto"/>
        <w:ind w:left="720" w:hanging="360"/>
        <w:rPr>
          <w:highlight w:val="white"/>
          <w:u w:val="none"/>
        </w:rPr>
      </w:pPr>
      <w:r w:rsidDel="00000000" w:rsidR="00000000" w:rsidRPr="00000000">
        <w:rPr>
          <w:highlight w:val="white"/>
          <w:rtl w:val="0"/>
        </w:rPr>
        <w:t xml:space="preserve">visit you at home or make time to see you at school</w:t>
      </w:r>
    </w:p>
    <w:p w:rsidR="00000000" w:rsidDel="00000000" w:rsidP="00000000" w:rsidRDefault="00000000" w:rsidRPr="00000000" w14:paraId="0000010F">
      <w:pPr>
        <w:numPr>
          <w:ilvl w:val="0"/>
          <w:numId w:val="1"/>
        </w:numPr>
        <w:spacing w:after="0" w:afterAutospacing="0" w:before="0" w:beforeAutospacing="0" w:lineRule="auto"/>
        <w:ind w:left="720" w:hanging="360"/>
        <w:rPr>
          <w:highlight w:val="white"/>
          <w:u w:val="none"/>
        </w:rPr>
      </w:pPr>
      <w:r w:rsidDel="00000000" w:rsidR="00000000" w:rsidRPr="00000000">
        <w:rPr>
          <w:highlight w:val="white"/>
          <w:rtl w:val="0"/>
        </w:rPr>
        <w:t xml:space="preserve">talk to you about all the problems that may be making if difficult for your child to attend school</w:t>
      </w:r>
    </w:p>
    <w:p w:rsidR="00000000" w:rsidDel="00000000" w:rsidP="00000000" w:rsidRDefault="00000000" w:rsidRPr="00000000" w14:paraId="00000110">
      <w:pPr>
        <w:numPr>
          <w:ilvl w:val="0"/>
          <w:numId w:val="1"/>
        </w:numPr>
        <w:spacing w:after="0" w:afterAutospacing="0" w:before="0" w:beforeAutospacing="0" w:lineRule="auto"/>
        <w:ind w:left="720" w:hanging="360"/>
        <w:rPr>
          <w:highlight w:val="white"/>
          <w:u w:val="none"/>
        </w:rPr>
      </w:pPr>
      <w:r w:rsidDel="00000000" w:rsidR="00000000" w:rsidRPr="00000000">
        <w:rPr>
          <w:highlight w:val="white"/>
          <w:rtl w:val="0"/>
        </w:rPr>
        <w:t xml:space="preserve">help you to deal with the difficulties which stop your child from going to school regularly</w:t>
      </w:r>
    </w:p>
    <w:p w:rsidR="00000000" w:rsidDel="00000000" w:rsidP="00000000" w:rsidRDefault="00000000" w:rsidRPr="00000000" w14:paraId="00000111">
      <w:pPr>
        <w:numPr>
          <w:ilvl w:val="0"/>
          <w:numId w:val="1"/>
        </w:numPr>
        <w:spacing w:after="0" w:afterAutospacing="0" w:before="0" w:beforeAutospacing="0" w:lineRule="auto"/>
        <w:ind w:left="720" w:hanging="360"/>
        <w:rPr>
          <w:highlight w:val="white"/>
          <w:u w:val="none"/>
        </w:rPr>
      </w:pPr>
      <w:r w:rsidDel="00000000" w:rsidR="00000000" w:rsidRPr="00000000">
        <w:rPr>
          <w:highlight w:val="white"/>
          <w:rtl w:val="0"/>
        </w:rPr>
        <w:t xml:space="preserve">put you in touch with other services, if you need more advice or support.</w:t>
      </w:r>
    </w:p>
    <w:p w:rsidR="00000000" w:rsidDel="00000000" w:rsidP="00000000" w:rsidRDefault="00000000" w:rsidRPr="00000000" w14:paraId="00000112">
      <w:pPr>
        <w:numPr>
          <w:ilvl w:val="0"/>
          <w:numId w:val="1"/>
        </w:numPr>
        <w:spacing w:before="0" w:beforeAutospacing="0" w:lineRule="auto"/>
        <w:ind w:left="720" w:hanging="360"/>
        <w:rPr>
          <w:highlight w:val="white"/>
          <w:u w:val="none"/>
        </w:rPr>
      </w:pPr>
      <w:r w:rsidDel="00000000" w:rsidR="00000000" w:rsidRPr="00000000">
        <w:rPr>
          <w:highlight w:val="white"/>
          <w:rtl w:val="0"/>
        </w:rPr>
        <w:t xml:space="preserve">we may work with you to complete an Early Help Assessment.</w:t>
      </w:r>
    </w:p>
    <w:p w:rsidR="00000000" w:rsidDel="00000000" w:rsidP="00000000" w:rsidRDefault="00000000" w:rsidRPr="00000000" w14:paraId="00000113">
      <w:pPr>
        <w:spacing w:before="120" w:lineRule="auto"/>
        <w:rPr>
          <w:b w:val="1"/>
          <w:bCs w:val="1"/>
          <w:highlight w:val="white"/>
        </w:rPr>
      </w:pPr>
      <w:bookmarkStart w:colFirst="0" w:colLast="0" w:name="_heading=h.49x2ik5" w:id="29"/>
      <w:bookmarkEnd w:id="29"/>
      <w:r w:rsidDel="00000000" w:rsidR="00000000" w:rsidRPr="00000000">
        <w:rPr>
          <w:b w:val="1"/>
          <w:bCs w:val="1"/>
          <w:color w:val="12263f"/>
          <w:sz w:val="24"/>
          <w:szCs w:val="24"/>
          <w:highlight w:val="white"/>
          <w:rtl w:val="0"/>
        </w:rPr>
        <w:t xml:space="preserve">7.3 Pupils returning to school after a lengthy or unavoidable period of absence</w:t>
      </w:r>
      <w:r w:rsidDel="00000000" w:rsidR="00000000" w:rsidRPr="00000000">
        <w:rPr>
          <w:rtl w:val="0"/>
        </w:rPr>
      </w:r>
    </w:p>
    <w:p w:rsidR="00000000" w:rsidDel="00000000" w:rsidP="00000000" w:rsidRDefault="00000000" w:rsidRPr="00000000" w14:paraId="00000114">
      <w:pPr>
        <w:spacing w:before="120" w:lineRule="auto"/>
        <w:rPr>
          <w:color w:val="00204f"/>
          <w:highlight w:val="white"/>
        </w:rPr>
      </w:pPr>
      <w:r w:rsidDel="00000000" w:rsidR="00000000" w:rsidRPr="00000000">
        <w:rPr>
          <w:highlight w:val="white"/>
          <w:rtl w:val="0"/>
        </w:rPr>
        <w:t xml:space="preserve">If a child has had a 15 days or more day absence, a return to school meeting will be completed by the school’s attendance team and the local authority attendance office to identify strategies to promote a smooth return. </w:t>
      </w:r>
      <w:r w:rsidDel="00000000" w:rsidR="00000000" w:rsidRPr="00000000">
        <w:rPr>
          <w:rtl w:val="0"/>
        </w:rPr>
      </w:r>
    </w:p>
    <w:p w:rsidR="00000000" w:rsidDel="00000000" w:rsidP="00000000" w:rsidRDefault="00000000" w:rsidRPr="00000000" w14:paraId="00000115">
      <w:pPr>
        <w:pStyle w:val="Heading1"/>
        <w:rPr>
          <w:color w:val="00204f"/>
        </w:rPr>
      </w:pPr>
      <w:bookmarkStart w:colFirst="0" w:colLast="0" w:name="_heading=h.2p2csry" w:id="30"/>
      <w:bookmarkEnd w:id="30"/>
      <w:r w:rsidDel="00000000" w:rsidR="00000000" w:rsidRPr="00000000">
        <w:rPr>
          <w:color w:val="00204f"/>
          <w:rtl w:val="0"/>
        </w:rPr>
        <w:t xml:space="preserve">8. Attendance monitoring</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Attendance reports are run daily. Pupils whose attendance is becoming a concern are quickly and easily identified. This is shared with the senior leader responsible for attendance.</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whose attendance is a concern (below 95%) trigger a letter within the first stage of the attendance system. This letter informs parents that attendance is below 95%.</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Pupils who have an overall attendance % of &lt;95% are placed on a register. Measures taken to address poor attendance are recorded (CPOMS) and attendance file. The attendance of these pupils continues to be monitored.</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attendance does not improve, a second letter is sent informing parents that a referral may be made to the Local Authority Attendance Team.</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attendance falls below 90% or there are 10 unauthorised sessions (5 days) in a ten- week period, a referral will be made to the Local Authority and a fixed penalty may be issued. </w:t>
      </w:r>
    </w:p>
    <w:p w:rsidR="00000000" w:rsidDel="00000000" w:rsidP="00000000" w:rsidRDefault="00000000" w:rsidRPr="00000000" w14:paraId="0000011B">
      <w:pPr>
        <w:spacing w:before="240" w:lineRule="auto"/>
        <w:rPr>
          <w:sz w:val="24"/>
          <w:szCs w:val="24"/>
        </w:rPr>
      </w:pPr>
      <w:r w:rsidDel="00000000" w:rsidR="00000000" w:rsidRPr="00000000">
        <w:rPr>
          <w:b w:val="1"/>
          <w:bCs w:val="1"/>
          <w:color w:val="12263f"/>
          <w:sz w:val="24"/>
          <w:szCs w:val="24"/>
          <w:highlight w:val="white"/>
          <w:rtl w:val="0"/>
        </w:rPr>
        <w:t xml:space="preserve">8.1 Monitoring attendance</w:t>
      </w:r>
      <w:r w:rsidDel="00000000" w:rsidR="00000000" w:rsidRPr="00000000">
        <w:rPr>
          <w:rtl w:val="0"/>
        </w:rPr>
      </w:r>
    </w:p>
    <w:p w:rsidR="00000000" w:rsidDel="00000000" w:rsidP="00000000" w:rsidRDefault="00000000" w:rsidRPr="00000000" w14:paraId="0000011C">
      <w:pPr>
        <w:spacing w:before="120" w:lineRule="auto"/>
        <w:rPr>
          <w:rFonts w:ascii="Times New Roman" w:cs="Times New Roman" w:eastAsia="Times New Roman" w:hAnsi="Times New Roman"/>
        </w:rPr>
      </w:pPr>
      <w:r w:rsidDel="00000000" w:rsidR="00000000" w:rsidRPr="00000000">
        <w:rPr>
          <w:rtl w:val="0"/>
        </w:rPr>
        <w:t xml:space="preserve">The school will monitor attendance and absence data (including punctuality) half-termly, termly and yearly across the school and at an individual pupil, year group and cohort level.</w:t>
      </w:r>
      <w:r w:rsidDel="00000000" w:rsidR="00000000" w:rsidRPr="00000000">
        <w:rPr>
          <w:rtl w:val="0"/>
        </w:rPr>
      </w:r>
    </w:p>
    <w:p w:rsidR="00000000" w:rsidDel="00000000" w:rsidP="00000000" w:rsidRDefault="00000000" w:rsidRPr="00000000" w14:paraId="0000011D">
      <w:pPr>
        <w:spacing w:after="240" w:line="259" w:lineRule="auto"/>
        <w:rPr/>
      </w:pPr>
      <w:r w:rsidDel="00000000" w:rsidR="00000000" w:rsidRPr="00000000">
        <w:rPr>
          <w:rtl w:val="0"/>
        </w:rPr>
        <w:t xml:space="preserve">Data will be collected each term and published at national and local authority level through the DfE's school absence national statistics releases. The underlying school-level absence data is published alongside the national statistics. </w:t>
      </w:r>
    </w:p>
    <w:p w:rsidR="00000000" w:rsidDel="00000000" w:rsidP="00000000" w:rsidRDefault="00000000" w:rsidRPr="00000000" w14:paraId="0000011E">
      <w:pPr>
        <w:spacing w:after="240" w:line="259" w:lineRule="auto"/>
        <w:rPr/>
      </w:pPr>
      <w:r w:rsidDel="00000000" w:rsidR="00000000" w:rsidRPr="00000000">
        <w:rPr>
          <w:rtl w:val="0"/>
        </w:rPr>
        <w:t xml:space="preserve">The school will benchmark its attendance data at whole school, year group and cohort level against local, regional, and national levels to identify areas of focus for improvement, and share this with the governing board.</w:t>
      </w:r>
    </w:p>
    <w:p w:rsidR="00000000" w:rsidDel="00000000" w:rsidP="00000000" w:rsidRDefault="00000000" w:rsidRPr="00000000" w14:paraId="0000011F">
      <w:pPr>
        <w:spacing w:before="240" w:lineRule="auto"/>
        <w:rPr>
          <w:sz w:val="24"/>
          <w:szCs w:val="24"/>
        </w:rPr>
      </w:pPr>
      <w:r w:rsidDel="00000000" w:rsidR="00000000" w:rsidRPr="00000000">
        <w:rPr>
          <w:b w:val="1"/>
          <w:bCs w:val="1"/>
          <w:color w:val="12263f"/>
          <w:sz w:val="24"/>
          <w:szCs w:val="24"/>
          <w:highlight w:val="white"/>
          <w:rtl w:val="0"/>
        </w:rPr>
        <w:t xml:space="preserve">8.2 Analysing attendance</w:t>
      </w:r>
      <w:r w:rsidDel="00000000" w:rsidR="00000000" w:rsidRPr="00000000">
        <w:rPr>
          <w:rtl w:val="0"/>
        </w:rPr>
      </w:r>
    </w:p>
    <w:p w:rsidR="00000000" w:rsidDel="00000000" w:rsidP="00000000" w:rsidRDefault="00000000" w:rsidRPr="00000000" w14:paraId="00000120">
      <w:pPr>
        <w:rPr>
          <w:highlight w:val="yellow"/>
        </w:rPr>
      </w:pPr>
      <w:r w:rsidDel="00000000" w:rsidR="00000000" w:rsidRPr="00000000">
        <w:rPr>
          <w:rtl w:val="0"/>
        </w:rPr>
        <w:t xml:space="preserve">The school will:</w:t>
      </w:r>
      <w:r w:rsidDel="00000000" w:rsidR="00000000" w:rsidRPr="00000000">
        <w:rPr>
          <w:rtl w:val="0"/>
        </w:rPr>
      </w:r>
    </w:p>
    <w:p w:rsidR="00000000" w:rsidDel="00000000" w:rsidP="00000000" w:rsidRDefault="00000000" w:rsidRPr="00000000" w14:paraId="00000121">
      <w:pPr>
        <w:numPr>
          <w:ilvl w:val="0"/>
          <w:numId w:val="20"/>
        </w:numPr>
        <w:ind w:left="340" w:hanging="261"/>
        <w:rPr>
          <w:rFonts w:ascii="Times New Roman" w:cs="Times New Roman" w:eastAsia="Times New Roman" w:hAnsi="Times New Roman"/>
        </w:rPr>
      </w:pPr>
      <w:bookmarkStart w:colFirst="0" w:colLast="0" w:name="_heading=h.147n2zr" w:id="31"/>
      <w:bookmarkEnd w:id="31"/>
      <w:r w:rsidDel="00000000" w:rsidR="00000000" w:rsidRPr="00000000">
        <w:rPr>
          <w:rtl w:val="0"/>
        </w:rPr>
        <w:t xml:space="preserve">Analyse attendance and absence data regularly to identify pupils, groups or cohorts that need additional support with their attendance, and </w:t>
      </w:r>
      <w:r w:rsidDel="00000000" w:rsidR="00000000" w:rsidRPr="00000000">
        <w:rPr>
          <w:rtl w:val="0"/>
        </w:rPr>
      </w:r>
    </w:p>
    <w:p w:rsidR="00000000" w:rsidDel="00000000" w:rsidP="00000000" w:rsidRDefault="00000000" w:rsidRPr="00000000" w14:paraId="00000122">
      <w:pPr>
        <w:numPr>
          <w:ilvl w:val="0"/>
          <w:numId w:val="20"/>
        </w:numPr>
        <w:ind w:left="340" w:hanging="261"/>
        <w:rPr>
          <w:rFonts w:ascii="Times New Roman" w:cs="Times New Roman" w:eastAsia="Times New Roman" w:hAnsi="Times New Roman"/>
        </w:rPr>
      </w:pPr>
      <w:r w:rsidDel="00000000" w:rsidR="00000000" w:rsidRPr="00000000">
        <w:rPr>
          <w:rtl w:val="0"/>
        </w:rPr>
        <w:t xml:space="preserve">Identify pupils whose absences may be a cause for concern, especially those who demonstrate patterns of persistent or severe absence </w:t>
      </w:r>
      <w:r w:rsidDel="00000000" w:rsidR="00000000" w:rsidRPr="00000000">
        <w:rPr>
          <w:rtl w:val="0"/>
        </w:rPr>
      </w:r>
    </w:p>
    <w:p w:rsidR="00000000" w:rsidDel="00000000" w:rsidP="00000000" w:rsidRDefault="00000000" w:rsidRPr="00000000" w14:paraId="00000123">
      <w:pPr>
        <w:numPr>
          <w:ilvl w:val="0"/>
          <w:numId w:val="20"/>
        </w:numPr>
        <w:ind w:left="340" w:hanging="261"/>
        <w:rPr>
          <w:rFonts w:ascii="Times New Roman" w:cs="Times New Roman" w:eastAsia="Times New Roman" w:hAnsi="Times New Roman"/>
        </w:rPr>
      </w:pPr>
      <w:r w:rsidDel="00000000" w:rsidR="00000000" w:rsidRPr="00000000">
        <w:rPr>
          <w:rtl w:val="0"/>
        </w:rPr>
        <w:t xml:space="preserve">Conduct thorough analysis of half-termly, termly, and full-year data to identify patterns and trends</w:t>
      </w:r>
      <w:r w:rsidDel="00000000" w:rsidR="00000000" w:rsidRPr="00000000">
        <w:rPr>
          <w:rtl w:val="0"/>
        </w:rPr>
      </w:r>
    </w:p>
    <w:p w:rsidR="00000000" w:rsidDel="00000000" w:rsidP="00000000" w:rsidRDefault="00000000" w:rsidRPr="00000000" w14:paraId="00000124">
      <w:pPr>
        <w:numPr>
          <w:ilvl w:val="0"/>
          <w:numId w:val="20"/>
        </w:numPr>
        <w:ind w:left="340" w:hanging="261"/>
        <w:rPr>
          <w:rFonts w:ascii="Times New Roman" w:cs="Times New Roman" w:eastAsia="Times New Roman" w:hAnsi="Times New Roman"/>
        </w:rPr>
      </w:pPr>
      <w:r w:rsidDel="00000000" w:rsidR="00000000" w:rsidRPr="00000000">
        <w:rPr>
          <w:rtl w:val="0"/>
        </w:rPr>
        <w:t xml:space="preserve">Look at historic and emerging patterns of attendance and absence, and then develop strategies to address these patterns  </w:t>
      </w:r>
      <w:r w:rsidDel="00000000" w:rsidR="00000000" w:rsidRPr="00000000">
        <w:rPr>
          <w:rtl w:val="0"/>
        </w:rPr>
      </w:r>
    </w:p>
    <w:p w:rsidR="00000000" w:rsidDel="00000000" w:rsidP="00000000" w:rsidRDefault="00000000" w:rsidRPr="00000000" w14:paraId="00000125">
      <w:pPr>
        <w:spacing w:before="240" w:lineRule="auto"/>
        <w:rPr>
          <w:sz w:val="24"/>
          <w:szCs w:val="24"/>
        </w:rPr>
      </w:pPr>
      <w:r w:rsidDel="00000000" w:rsidR="00000000" w:rsidRPr="00000000">
        <w:rPr>
          <w:b w:val="1"/>
          <w:bCs w:val="1"/>
          <w:color w:val="12263f"/>
          <w:sz w:val="24"/>
          <w:szCs w:val="24"/>
          <w:highlight w:val="white"/>
          <w:rtl w:val="0"/>
        </w:rPr>
        <w:t xml:space="preserve">8.3 Using data to improve attendance</w:t>
      </w: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The school will:</w:t>
      </w:r>
    </w:p>
    <w:p w:rsidR="00000000" w:rsidDel="00000000" w:rsidP="00000000" w:rsidRDefault="00000000" w:rsidRPr="00000000" w14:paraId="0000012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439"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Develop targeted actions to address patterns of absence (of all severities) of individual pupils, groups or cohorts that it has identified via data analysis</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439"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3o7alnk" w:id="32"/>
      <w:bookmarkEnd w:id="32"/>
      <w:r w:rsidDel="00000000" w:rsidR="00000000" w:rsidRPr="00000000">
        <w:rPr>
          <w:rFonts w:ascii="Arial" w:cs="Arial" w:eastAsia="Arial" w:hAnsi="Arial"/>
          <w:b w:val="0"/>
          <w:bCs w:val="0"/>
          <w:i w:val="0"/>
          <w:iCs w:val="0"/>
          <w:smallCaps w:val="0"/>
          <w:strike w:val="0"/>
          <w:color w:val="1d1c1d"/>
          <w:sz w:val="20"/>
          <w:szCs w:val="20"/>
          <w:highlight w:val="white"/>
          <w:u w:val="none"/>
          <w:vertAlign w:val="baseline"/>
          <w:rtl w:val="0"/>
        </w:rPr>
        <w:t xml:space="preserve">Provide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targeted support to the pupils it has identified whose absences may be a cause for concern, especially those who demonstrate patterns of persistent or severed absence, and their families (see section 8.4 below)</w:t>
      </w:r>
      <w:r w:rsidDel="00000000" w:rsidR="00000000" w:rsidRPr="00000000">
        <w:rPr>
          <w:rtl w:val="0"/>
        </w:rPr>
      </w:r>
    </w:p>
    <w:p w:rsidR="00000000" w:rsidDel="00000000" w:rsidP="00000000" w:rsidRDefault="00000000" w:rsidRPr="00000000" w14:paraId="00000129">
      <w:pPr>
        <w:numPr>
          <w:ilvl w:val="0"/>
          <w:numId w:val="21"/>
        </w:numPr>
        <w:ind w:left="340" w:hanging="261"/>
        <w:rPr>
          <w:rFonts w:ascii="Times New Roman" w:cs="Times New Roman" w:eastAsia="Times New Roman" w:hAnsi="Times New Roman"/>
        </w:rPr>
      </w:pPr>
      <w:bookmarkStart w:colFirst="0" w:colLast="0" w:name="_heading=h.23ckvvd" w:id="33"/>
      <w:bookmarkEnd w:id="33"/>
      <w:r w:rsidDel="00000000" w:rsidR="00000000" w:rsidRPr="00000000">
        <w:rPr>
          <w:rtl w:val="0"/>
        </w:rPr>
        <w:t xml:space="preserve">Provide regular attendance reports to class teachers, to facilitate discussions with pupils and families, and to the governing board and school leaders (including special educational needs co-ordinator, designated safeguarding leads and pupil premium lead)</w:t>
      </w:r>
      <w:r w:rsidDel="00000000" w:rsidR="00000000" w:rsidRPr="00000000">
        <w:rPr>
          <w:rtl w:val="0"/>
        </w:rPr>
      </w:r>
    </w:p>
    <w:p w:rsidR="00000000" w:rsidDel="00000000" w:rsidP="00000000" w:rsidRDefault="00000000" w:rsidRPr="00000000" w14:paraId="0000012A">
      <w:pPr>
        <w:numPr>
          <w:ilvl w:val="0"/>
          <w:numId w:val="21"/>
        </w:numPr>
        <w:ind w:left="340" w:hanging="261"/>
        <w:rPr>
          <w:rFonts w:ascii="Times New Roman" w:cs="Times New Roman" w:eastAsia="Times New Roman" w:hAnsi="Times New Roman"/>
        </w:rPr>
      </w:pPr>
      <w:r w:rsidDel="00000000" w:rsidR="00000000" w:rsidRPr="00000000">
        <w:rPr>
          <w:rtl w:val="0"/>
        </w:rPr>
        <w:t xml:space="preserve">Use data to monitor and evaluate the impact of any interventions put in place in order to modify them and inform future strategies</w:t>
      </w:r>
      <w:r w:rsidDel="00000000" w:rsidR="00000000" w:rsidRPr="00000000">
        <w:rPr>
          <w:rtl w:val="0"/>
        </w:rPr>
      </w:r>
    </w:p>
    <w:p w:rsidR="00000000" w:rsidDel="00000000" w:rsidP="00000000" w:rsidRDefault="00000000" w:rsidRPr="00000000" w14:paraId="0000012B">
      <w:pPr>
        <w:numPr>
          <w:ilvl w:val="0"/>
          <w:numId w:val="21"/>
        </w:numPr>
        <w:ind w:left="340" w:hanging="261"/>
        <w:rPr>
          <w:rFonts w:ascii="Times New Roman" w:cs="Times New Roman" w:eastAsia="Times New Roman" w:hAnsi="Times New Roman"/>
        </w:rPr>
      </w:pPr>
      <w:r w:rsidDel="00000000" w:rsidR="00000000" w:rsidRPr="00000000">
        <w:rPr>
          <w:rtl w:val="0"/>
        </w:rPr>
        <w:t xml:space="preserve">Share information and work collaboratively with other schools in the area, local authorities and other partners where a pupil’s absence is at risk of becoming persistent or severe, including keeping them informed regarding specific pupils, where appropriate</w:t>
      </w:r>
      <w:r w:rsidDel="00000000" w:rsidR="00000000" w:rsidRPr="00000000">
        <w:rPr>
          <w:rtl w:val="0"/>
        </w:rPr>
      </w:r>
    </w:p>
    <w:p w:rsidR="00000000" w:rsidDel="00000000" w:rsidP="00000000" w:rsidRDefault="00000000" w:rsidRPr="00000000" w14:paraId="0000012C">
      <w:pPr>
        <w:spacing w:before="240" w:lineRule="auto"/>
        <w:rPr>
          <w:b w:val="1"/>
          <w:bCs w:val="1"/>
          <w:color w:val="12263f"/>
          <w:sz w:val="24"/>
          <w:szCs w:val="24"/>
          <w:highlight w:val="white"/>
        </w:rPr>
      </w:pPr>
      <w:r w:rsidDel="00000000" w:rsidR="00000000" w:rsidRPr="00000000">
        <w:rPr>
          <w:b w:val="1"/>
          <w:bCs w:val="1"/>
          <w:color w:val="12263f"/>
          <w:sz w:val="24"/>
          <w:szCs w:val="24"/>
          <w:highlight w:val="white"/>
          <w:rtl w:val="0"/>
        </w:rPr>
        <w:t xml:space="preserve">8.4 Reducing persistent and severe absence</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persistent absentee register is generated (pupils who are identified as persistent absentees -attendance of 90% or below)</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Individual persistent absentee cases are examined by the designated leader for attendance, Mrs Rachel Gould and the attendance officer, Adrienne Bottomley to establish reasons for absences. </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pupils classed as persistent absentees are entered on a RAG rated excel spreadsheet. The attendance of these pupils is monitored on a weekly basis.</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Parents are invited into school to meet with attendance officer / attendance leader.  A signed record of attendance meeting is completed and recorded on CPOMs </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Stage 2</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attendance falls below 90% or there are 10 unauthorised sessions (5 days) in a ten-week period, a referral will be made to the Local Authority and a fixed penalty may be issued. </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Attendance is monitored closely and parents will be asked to meet the senior leader with responsibility of attendance to discuss an attendance agreement.</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local authority may ask parents to attend a formal meeting to discuss attendance. </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attendance does not improve, the Local Authority will refer to parents for prosecution via the courts.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system provides a clear record of the school’s own efforts to improve attendance should it subsequently be necessary to involve an Education Welfare Officer/ or the legal panel.</w:t>
      </w:r>
    </w:p>
    <w:p w:rsidR="00000000" w:rsidDel="00000000" w:rsidP="00000000" w:rsidRDefault="00000000" w:rsidRPr="00000000" w14:paraId="00000137">
      <w:pPr>
        <w:spacing w:before="120" w:lineRule="auto"/>
        <w:rPr/>
      </w:pPr>
      <w:r w:rsidDel="00000000" w:rsidR="00000000" w:rsidRPr="00000000">
        <w:rPr>
          <w:rtl w:val="0"/>
        </w:rPr>
        <w:t xml:space="preserve">The school will:</w:t>
      </w:r>
    </w:p>
    <w:p w:rsidR="00000000" w:rsidDel="00000000" w:rsidP="00000000" w:rsidRDefault="00000000" w:rsidRPr="00000000" w14:paraId="00000138">
      <w:pPr>
        <w:numPr>
          <w:ilvl w:val="0"/>
          <w:numId w:val="22"/>
        </w:numPr>
        <w:ind w:left="340" w:hanging="261"/>
        <w:rPr>
          <w:rFonts w:ascii="Times New Roman" w:cs="Times New Roman" w:eastAsia="Times New Roman" w:hAnsi="Times New Roman"/>
        </w:rPr>
      </w:pPr>
      <w:r w:rsidDel="00000000" w:rsidR="00000000" w:rsidRPr="00000000">
        <w:rPr>
          <w:rtl w:val="0"/>
        </w:rPr>
        <w:t xml:space="preserve">Use attendance data to find patterns and trends of persistent and severe absence</w:t>
      </w:r>
      <w:r w:rsidDel="00000000" w:rsidR="00000000" w:rsidRPr="00000000">
        <w:rPr>
          <w:rtl w:val="0"/>
        </w:rPr>
      </w:r>
    </w:p>
    <w:p w:rsidR="00000000" w:rsidDel="00000000" w:rsidP="00000000" w:rsidRDefault="00000000" w:rsidRPr="00000000" w14:paraId="00000139">
      <w:pPr>
        <w:numPr>
          <w:ilvl w:val="0"/>
          <w:numId w:val="22"/>
        </w:numPr>
        <w:ind w:left="340" w:hanging="261"/>
        <w:rPr>
          <w:rFonts w:ascii="Times New Roman" w:cs="Times New Roman" w:eastAsia="Times New Roman" w:hAnsi="Times New Roman"/>
        </w:rPr>
      </w:pPr>
      <w:bookmarkStart w:colFirst="0" w:colLast="0" w:name="_heading=h.ihv636" w:id="34"/>
      <w:bookmarkEnd w:id="34"/>
      <w:r w:rsidDel="00000000" w:rsidR="00000000" w:rsidRPr="00000000">
        <w:rPr>
          <w:rtl w:val="0"/>
        </w:rPr>
        <w:t xml:space="preserve">Consider potential safeguarding issues and, where suspected or present, address them in line with Keeping Children Safe in Education </w:t>
      </w:r>
      <w:r w:rsidDel="00000000" w:rsidR="00000000" w:rsidRPr="00000000">
        <w:rPr>
          <w:rtl w:val="0"/>
        </w:rPr>
      </w:r>
    </w:p>
    <w:p w:rsidR="00000000" w:rsidDel="00000000" w:rsidP="00000000" w:rsidRDefault="00000000" w:rsidRPr="00000000" w14:paraId="0000013A">
      <w:pPr>
        <w:numPr>
          <w:ilvl w:val="0"/>
          <w:numId w:val="22"/>
        </w:numPr>
        <w:ind w:left="340" w:hanging="261"/>
        <w:rPr>
          <w:rFonts w:ascii="Times New Roman" w:cs="Times New Roman" w:eastAsia="Times New Roman" w:hAnsi="Times New Roman"/>
        </w:rPr>
      </w:pPr>
      <w:bookmarkStart w:colFirst="0" w:colLast="0" w:name="_heading=h.32hioqz" w:id="35"/>
      <w:bookmarkEnd w:id="35"/>
      <w:r w:rsidDel="00000000" w:rsidR="00000000" w:rsidRPr="00000000">
        <w:rPr>
          <w:rtl w:val="0"/>
        </w:rPr>
        <w:t xml:space="preserve">Hold regular meetings with the parents of pupils who the school (and/or local authority) considers to be vulnerable or at risk of persistent or severe absence, or who are persistently or severely absent, to:</w:t>
      </w:r>
      <w:r w:rsidDel="00000000" w:rsidR="00000000" w:rsidRPr="00000000">
        <w:rPr>
          <w:rtl w:val="0"/>
        </w:rPr>
      </w:r>
    </w:p>
    <w:p w:rsidR="00000000" w:rsidDel="00000000" w:rsidP="00000000" w:rsidRDefault="00000000" w:rsidRPr="00000000" w14:paraId="0000013B">
      <w:pPr>
        <w:numPr>
          <w:ilvl w:val="1"/>
          <w:numId w:val="22"/>
        </w:numPr>
        <w:ind w:left="1440" w:hanging="360"/>
        <w:rPr>
          <w:rFonts w:ascii="Times New Roman" w:cs="Times New Roman" w:eastAsia="Times New Roman" w:hAnsi="Times New Roman"/>
        </w:rPr>
      </w:pPr>
      <w:bookmarkStart w:colFirst="0" w:colLast="0" w:name="_heading=h.1hmsyys" w:id="36"/>
      <w:bookmarkEnd w:id="36"/>
      <w:r w:rsidDel="00000000" w:rsidR="00000000" w:rsidRPr="00000000">
        <w:rPr>
          <w:rtl w:val="0"/>
        </w:rPr>
        <w:t xml:space="preserve">Discuss attendance and engagement at school </w:t>
      </w:r>
      <w:r w:rsidDel="00000000" w:rsidR="00000000" w:rsidRPr="00000000">
        <w:rPr>
          <w:rtl w:val="0"/>
        </w:rPr>
      </w:r>
    </w:p>
    <w:p w:rsidR="00000000" w:rsidDel="00000000" w:rsidP="00000000" w:rsidRDefault="00000000" w:rsidRPr="00000000" w14:paraId="0000013C">
      <w:pPr>
        <w:numPr>
          <w:ilvl w:val="1"/>
          <w:numId w:val="22"/>
        </w:numPr>
        <w:ind w:left="1440" w:hanging="360"/>
        <w:rPr>
          <w:rFonts w:ascii="Times New Roman" w:cs="Times New Roman" w:eastAsia="Times New Roman" w:hAnsi="Times New Roman"/>
        </w:rPr>
      </w:pPr>
      <w:r w:rsidDel="00000000" w:rsidR="00000000" w:rsidRPr="00000000">
        <w:rPr>
          <w:rtl w:val="0"/>
        </w:rPr>
        <w:t xml:space="preserve">Listen, and understand barriers to attendance</w:t>
      </w:r>
      <w:r w:rsidDel="00000000" w:rsidR="00000000" w:rsidRPr="00000000">
        <w:rPr>
          <w:rtl w:val="0"/>
        </w:rPr>
      </w:r>
    </w:p>
    <w:p w:rsidR="00000000" w:rsidDel="00000000" w:rsidP="00000000" w:rsidRDefault="00000000" w:rsidRPr="00000000" w14:paraId="0000013D">
      <w:pPr>
        <w:numPr>
          <w:ilvl w:val="1"/>
          <w:numId w:val="22"/>
        </w:numPr>
        <w:ind w:left="1440" w:hanging="360"/>
        <w:rPr>
          <w:rFonts w:ascii="Times New Roman" w:cs="Times New Roman" w:eastAsia="Times New Roman" w:hAnsi="Times New Roman"/>
        </w:rPr>
      </w:pPr>
      <w:r w:rsidDel="00000000" w:rsidR="00000000" w:rsidRPr="00000000">
        <w:rPr>
          <w:rtl w:val="0"/>
        </w:rPr>
        <w:t xml:space="preserve">Explain the help that is available </w:t>
      </w:r>
      <w:r w:rsidDel="00000000" w:rsidR="00000000" w:rsidRPr="00000000">
        <w:rPr>
          <w:rtl w:val="0"/>
        </w:rPr>
      </w:r>
    </w:p>
    <w:p w:rsidR="00000000" w:rsidDel="00000000" w:rsidP="00000000" w:rsidRDefault="00000000" w:rsidRPr="00000000" w14:paraId="0000013E">
      <w:pPr>
        <w:numPr>
          <w:ilvl w:val="1"/>
          <w:numId w:val="22"/>
        </w:numPr>
        <w:ind w:left="1440" w:hanging="360"/>
        <w:rPr>
          <w:rFonts w:ascii="Times New Roman" w:cs="Times New Roman" w:eastAsia="Times New Roman" w:hAnsi="Times New Roman"/>
        </w:rPr>
      </w:pPr>
      <w:r w:rsidDel="00000000" w:rsidR="00000000" w:rsidRPr="00000000">
        <w:rPr>
          <w:rtl w:val="0"/>
        </w:rPr>
        <w:t xml:space="preserve">Explain the potential consequences of, and sanctions for, persistent and severe absence</w:t>
      </w:r>
      <w:r w:rsidDel="00000000" w:rsidR="00000000" w:rsidRPr="00000000">
        <w:rPr>
          <w:rtl w:val="0"/>
        </w:rPr>
      </w:r>
    </w:p>
    <w:p w:rsidR="00000000" w:rsidDel="00000000" w:rsidP="00000000" w:rsidRDefault="00000000" w:rsidRPr="00000000" w14:paraId="0000013F">
      <w:pPr>
        <w:numPr>
          <w:ilvl w:val="1"/>
          <w:numId w:val="22"/>
        </w:numPr>
        <w:ind w:left="1440" w:hanging="360"/>
        <w:rPr>
          <w:rFonts w:ascii="Times New Roman" w:cs="Times New Roman" w:eastAsia="Times New Roman" w:hAnsi="Times New Roman"/>
        </w:rPr>
      </w:pPr>
      <w:r w:rsidDel="00000000" w:rsidR="00000000" w:rsidRPr="00000000">
        <w:rPr>
          <w:rtl w:val="0"/>
        </w:rPr>
        <w:t xml:space="preserve">Review any existing actions or interventions </w:t>
      </w:r>
      <w:r w:rsidDel="00000000" w:rsidR="00000000" w:rsidRPr="00000000">
        <w:rPr>
          <w:rtl w:val="0"/>
        </w:rPr>
      </w:r>
    </w:p>
    <w:p w:rsidR="00000000" w:rsidDel="00000000" w:rsidP="00000000" w:rsidRDefault="00000000" w:rsidRPr="00000000" w14:paraId="00000140">
      <w:pPr>
        <w:numPr>
          <w:ilvl w:val="0"/>
          <w:numId w:val="22"/>
        </w:numPr>
        <w:ind w:left="340" w:hanging="261"/>
        <w:rPr>
          <w:rFonts w:ascii="Times New Roman" w:cs="Times New Roman" w:eastAsia="Times New Roman" w:hAnsi="Times New Roman"/>
        </w:rPr>
      </w:pPr>
      <w:bookmarkStart w:colFirst="0" w:colLast="0" w:name="_heading=h.41mghml" w:id="37"/>
      <w:bookmarkEnd w:id="37"/>
      <w:r w:rsidDel="00000000" w:rsidR="00000000" w:rsidRPr="00000000">
        <w:rPr>
          <w:rtl w:val="0"/>
        </w:rPr>
        <w:t xml:space="preserve">Provide access to wider support services to remove the barriers to attendance, in conjunction with the local authority, where relevant</w:t>
      </w:r>
      <w:r w:rsidDel="00000000" w:rsidR="00000000" w:rsidRPr="00000000">
        <w:rPr>
          <w:rtl w:val="0"/>
        </w:rPr>
      </w:r>
    </w:p>
    <w:p w:rsidR="00000000" w:rsidDel="00000000" w:rsidP="00000000" w:rsidRDefault="00000000" w:rsidRPr="00000000" w14:paraId="00000141">
      <w:pPr>
        <w:numPr>
          <w:ilvl w:val="0"/>
          <w:numId w:val="22"/>
        </w:numPr>
        <w:ind w:left="340" w:hanging="261"/>
        <w:rPr>
          <w:rFonts w:ascii="Times New Roman" w:cs="Times New Roman" w:eastAsia="Times New Roman" w:hAnsi="Times New Roman"/>
        </w:rPr>
      </w:pPr>
      <w:r w:rsidDel="00000000" w:rsidR="00000000" w:rsidRPr="00000000">
        <w:rPr>
          <w:rtl w:val="0"/>
        </w:rPr>
        <w:t xml:space="preserve">Consider alternative support that could be put in place to remove any barriers to attendance and re-engage these pupils. In doing so, the school will sensitively consider some of the reasons for absence</w:t>
      </w:r>
      <w:r w:rsidDel="00000000" w:rsidR="00000000" w:rsidRPr="00000000">
        <w:rPr>
          <w:rtl w:val="0"/>
        </w:rPr>
      </w:r>
    </w:p>
    <w:p w:rsidR="00000000" w:rsidDel="00000000" w:rsidP="00000000" w:rsidRDefault="00000000" w:rsidRPr="00000000" w14:paraId="00000142">
      <w:pPr>
        <w:numPr>
          <w:ilvl w:val="0"/>
          <w:numId w:val="22"/>
        </w:numPr>
        <w:ind w:left="340" w:hanging="261"/>
        <w:rPr>
          <w:rFonts w:ascii="Times New Roman" w:cs="Times New Roman" w:eastAsia="Times New Roman" w:hAnsi="Times New Roman"/>
        </w:rPr>
      </w:pPr>
      <w:r w:rsidDel="00000000" w:rsidR="00000000" w:rsidRPr="00000000">
        <w:rPr>
          <w:rtl w:val="0"/>
        </w:rPr>
        <w:t xml:space="preserve">Implement sanctions, where necessary (see section 5.2, above)</w:t>
      </w:r>
      <w:r w:rsidDel="00000000" w:rsidR="00000000" w:rsidRPr="00000000">
        <w:rPr>
          <w:rtl w:val="0"/>
        </w:rPr>
      </w:r>
    </w:p>
    <w:p w:rsidR="00000000" w:rsidDel="00000000" w:rsidP="00000000" w:rsidRDefault="00000000" w:rsidRPr="00000000" w14:paraId="00000143">
      <w:pPr>
        <w:spacing w:before="120" w:lineRule="auto"/>
        <w:rPr/>
      </w:pPr>
      <w:r w:rsidDel="00000000" w:rsidR="00000000" w:rsidRPr="00000000">
        <w:rPr>
          <w:rtl w:val="0"/>
        </w:rPr>
      </w:r>
    </w:p>
    <w:p w:rsidR="00000000" w:rsidDel="00000000" w:rsidP="00000000" w:rsidRDefault="00000000" w:rsidRPr="00000000" w14:paraId="00000144">
      <w:pPr>
        <w:pStyle w:val="Heading1"/>
        <w:rPr>
          <w:color w:val="002465"/>
        </w:rPr>
      </w:pPr>
      <w:bookmarkStart w:colFirst="0" w:colLast="0" w:name="_heading=h.2grqrue" w:id="38"/>
      <w:bookmarkEnd w:id="38"/>
      <w:r w:rsidDel="00000000" w:rsidR="00000000" w:rsidRPr="00000000">
        <w:rPr>
          <w:color w:val="002465"/>
          <w:rtl w:val="0"/>
        </w:rPr>
        <w:t xml:space="preserve">9. Monitoring arrangements </w:t>
      </w:r>
    </w:p>
    <w:p w:rsidR="00000000" w:rsidDel="00000000" w:rsidP="00000000" w:rsidRDefault="00000000" w:rsidRPr="00000000" w14:paraId="00000145">
      <w:pPr>
        <w:spacing w:after="240" w:line="259" w:lineRule="auto"/>
        <w:rPr/>
      </w:pPr>
      <w:r w:rsidDel="00000000" w:rsidR="00000000" w:rsidRPr="00000000">
        <w:rPr>
          <w:rtl w:val="0"/>
        </w:rPr>
        <w:t xml:space="preserve">This policy will be reviewed as guidance from the local authority and/or DfE is updated, and as a minimum 12 months by the Headteacher and the Senior Leadership Team. At every review, the policy will be approved by the full governing board. </w:t>
      </w:r>
    </w:p>
    <w:p w:rsidR="00000000" w:rsidDel="00000000" w:rsidP="00000000" w:rsidRDefault="00000000" w:rsidRPr="00000000" w14:paraId="00000146">
      <w:pPr>
        <w:pStyle w:val="Heading1"/>
        <w:rPr>
          <w:color w:val="002465"/>
        </w:rPr>
      </w:pPr>
      <w:bookmarkStart w:colFirst="0" w:colLast="0" w:name="_heading=h.vx1227" w:id="39"/>
      <w:bookmarkEnd w:id="39"/>
      <w:r w:rsidDel="00000000" w:rsidR="00000000" w:rsidRPr="00000000">
        <w:rPr>
          <w:color w:val="002465"/>
          <w:rtl w:val="0"/>
        </w:rPr>
        <w:t xml:space="preserve">10. Links with other policies </w:t>
      </w:r>
    </w:p>
    <w:p w:rsidR="00000000" w:rsidDel="00000000" w:rsidP="00000000" w:rsidRDefault="00000000" w:rsidRPr="00000000" w14:paraId="00000147">
      <w:pPr>
        <w:rPr/>
      </w:pPr>
      <w:bookmarkStart w:colFirst="0" w:colLast="0" w:name="_heading=h.3fwokq0" w:id="40"/>
      <w:bookmarkEnd w:id="40"/>
      <w:r w:rsidDel="00000000" w:rsidR="00000000" w:rsidRPr="00000000">
        <w:rPr>
          <w:rtl w:val="0"/>
        </w:rPr>
        <w:t xml:space="preserve">This policy links to the following policies:</w:t>
      </w:r>
    </w:p>
    <w:p w:rsidR="00000000" w:rsidDel="00000000" w:rsidP="00000000" w:rsidRDefault="00000000" w:rsidRPr="00000000" w14:paraId="00000148">
      <w:pPr>
        <w:numPr>
          <w:ilvl w:val="0"/>
          <w:numId w:val="23"/>
        </w:numPr>
        <w:ind w:left="340" w:hanging="261"/>
        <w:rPr>
          <w:rFonts w:ascii="Times New Roman" w:cs="Times New Roman" w:eastAsia="Times New Roman" w:hAnsi="Times New Roman"/>
        </w:rPr>
      </w:pPr>
      <w:r w:rsidDel="00000000" w:rsidR="00000000" w:rsidRPr="00000000">
        <w:rPr>
          <w:rtl w:val="0"/>
        </w:rPr>
        <w:t xml:space="preserve">Child protection and safeguarding policy</w:t>
      </w:r>
      <w:r w:rsidDel="00000000" w:rsidR="00000000" w:rsidRPr="00000000">
        <w:rPr>
          <w:rtl w:val="0"/>
        </w:rPr>
      </w:r>
    </w:p>
    <w:p w:rsidR="00000000" w:rsidDel="00000000" w:rsidP="00000000" w:rsidRDefault="00000000" w:rsidRPr="00000000" w14:paraId="00000149">
      <w:pPr>
        <w:numPr>
          <w:ilvl w:val="0"/>
          <w:numId w:val="23"/>
        </w:numPr>
        <w:ind w:left="340" w:hanging="261"/>
        <w:rPr>
          <w:rFonts w:ascii="Times New Roman" w:cs="Times New Roman" w:eastAsia="Times New Roman" w:hAnsi="Times New Roman"/>
        </w:rPr>
      </w:pPr>
      <w:r w:rsidDel="00000000" w:rsidR="00000000" w:rsidRPr="00000000">
        <w:rPr>
          <w:rtl w:val="0"/>
        </w:rPr>
        <w:t xml:space="preserve">Behaviour for Learning policy</w:t>
      </w:r>
      <w:r w:rsidDel="00000000" w:rsidR="00000000" w:rsidRPr="00000000">
        <w:rPr>
          <w:rtl w:val="0"/>
        </w:rPr>
      </w:r>
    </w:p>
    <w:p w:rsidR="00000000" w:rsidDel="00000000" w:rsidP="00000000" w:rsidRDefault="00000000" w:rsidRPr="00000000" w14:paraId="0000014A">
      <w:pPr>
        <w:pStyle w:val="Heading3"/>
        <w:rPr/>
      </w:pPr>
      <w:bookmarkStart w:colFirst="0" w:colLast="0" w:name="_heading=h.1v1yuxt" w:id="41"/>
      <w:bookmarkEnd w:id="41"/>
      <w:r w:rsidDel="00000000" w:rsidR="00000000" w:rsidRPr="00000000">
        <w:br w:type="page"/>
      </w:r>
      <w:r w:rsidDel="00000000" w:rsidR="00000000" w:rsidRPr="00000000">
        <w:rPr>
          <w:rtl w:val="0"/>
        </w:rPr>
        <w:t xml:space="preserve">Appendix 1: attendance codes </w:t>
      </w:r>
    </w:p>
    <w:p w:rsidR="00000000" w:rsidDel="00000000" w:rsidP="00000000" w:rsidRDefault="00000000" w:rsidRPr="00000000" w14:paraId="0000014B">
      <w:pPr>
        <w:rPr/>
      </w:pPr>
      <w:bookmarkStart w:colFirst="0" w:colLast="0" w:name="_heading=h.4f1mdlm" w:id="42"/>
      <w:bookmarkEnd w:id="42"/>
      <w:r w:rsidDel="00000000" w:rsidR="00000000" w:rsidRPr="00000000">
        <w:rPr>
          <w:rtl w:val="0"/>
        </w:rPr>
        <w:t xml:space="preserve">The following codes are taken from the DfE’s </w:t>
      </w:r>
      <w:hyperlink r:id="rId25">
        <w:r w:rsidDel="00000000" w:rsidR="00000000" w:rsidRPr="00000000">
          <w:rPr>
            <w:color w:val="0072cc"/>
            <w:u w:val="single"/>
            <w:rtl w:val="0"/>
          </w:rPr>
          <w:t xml:space="preserve">guidance on school attendance</w:t>
        </w:r>
      </w:hyperlink>
      <w:r w:rsidDel="00000000" w:rsidR="00000000" w:rsidRPr="00000000">
        <w:rPr>
          <w:rtl w:val="0"/>
        </w:rPr>
        <w:t xml:space="preserve">.</w:t>
      </w:r>
    </w:p>
    <w:tbl>
      <w:tblPr>
        <w:tblStyle w:val="Table2"/>
        <w:tblW w:w="9732.0" w:type="dxa"/>
        <w:jc w:val="left"/>
        <w:tblInd w:w="108.0" w:type="dxa"/>
        <w:tblBorders>
          <w:top w:color="bfbfbf" w:space="0" w:sz="18" w:val="single"/>
          <w:left w:color="bfbfbf" w:space="0" w:sz="18" w:val="single"/>
          <w:bottom w:color="bfbfbf" w:space="0" w:sz="18" w:val="single"/>
          <w:right w:color="bfbfbf" w:space="0" w:sz="18" w:val="single"/>
          <w:insideH w:color="000000" w:space="0" w:sz="0" w:val="nil"/>
          <w:insideV w:color="000000" w:space="0" w:sz="0" w:val="nil"/>
        </w:tblBorders>
        <w:tblLayout w:type="fixed"/>
        <w:tblLook w:val="0400"/>
      </w:tblPr>
      <w:tblGrid>
        <w:gridCol w:w="1701"/>
        <w:gridCol w:w="3402"/>
        <w:gridCol w:w="4629"/>
        <w:tblGridChange w:id="0">
          <w:tblGrid>
            <w:gridCol w:w="1701"/>
            <w:gridCol w:w="3402"/>
            <w:gridCol w:w="4629"/>
          </w:tblGrid>
        </w:tblGridChange>
      </w:tblGrid>
      <w:tr>
        <w:trPr>
          <w:cantSplit w:val="0"/>
          <w:trHeight w:val="27" w:hRule="atLeast"/>
          <w:tblHeader w:val="0"/>
        </w:trPr>
        <w:tc>
          <w:tcPr>
            <w:tcBorders>
              <w:bottom w:color="bfbfbf" w:space="0" w:sz="18" w:val="single"/>
              <w:right w:color="bfbfbf" w:space="0" w:sz="18" w:val="single"/>
            </w:tcBorders>
            <w:shd w:fill="bfbfbf" w:val="clear"/>
            <w:tcMar>
              <w:top w:w="114.0" w:type="dxa"/>
              <w:left w:w="108.0" w:type="dxa"/>
              <w:bottom w:w="114.0" w:type="dxa"/>
              <w:right w:w="108.0" w:type="dxa"/>
            </w:tcMar>
            <w:vAlign w:val="center"/>
          </w:tcPr>
          <w:p w:rsidR="00000000" w:rsidDel="00000000" w:rsidP="00000000" w:rsidRDefault="00000000" w:rsidRPr="00000000" w14:paraId="0000014C">
            <w:pPr>
              <w:jc w:val="center"/>
              <w:rPr>
                <w:sz w:val="22"/>
                <w:szCs w:val="22"/>
              </w:rPr>
            </w:pPr>
            <w:r w:rsidDel="00000000" w:rsidR="00000000" w:rsidRPr="00000000">
              <w:rPr>
                <w:b w:val="1"/>
                <w:bCs w:val="1"/>
                <w:sz w:val="22"/>
                <w:szCs w:val="22"/>
                <w:rtl w:val="0"/>
              </w:rPr>
              <w:t xml:space="preserve">Code</w:t>
            </w:r>
            <w:r w:rsidDel="00000000" w:rsidR="00000000" w:rsidRPr="00000000">
              <w:rPr>
                <w:rtl w:val="0"/>
              </w:rPr>
            </w:r>
          </w:p>
        </w:tc>
        <w:tc>
          <w:tcPr>
            <w:tcBorders>
              <w:left w:color="bfbfbf" w:space="0" w:sz="18" w:val="single"/>
              <w:bottom w:color="bfbfbf" w:space="0" w:sz="18" w:val="single"/>
              <w:right w:color="bfbfbf" w:space="0" w:sz="18" w:val="single"/>
            </w:tcBorders>
            <w:shd w:fill="bfbfbf" w:val="clear"/>
            <w:tcMar>
              <w:top w:w="114.0" w:type="dxa"/>
              <w:left w:w="108.0" w:type="dxa"/>
              <w:bottom w:w="114.0" w:type="dxa"/>
              <w:right w:w="108.0" w:type="dxa"/>
            </w:tcMar>
            <w:vAlign w:val="center"/>
          </w:tcPr>
          <w:p w:rsidR="00000000" w:rsidDel="00000000" w:rsidP="00000000" w:rsidRDefault="00000000" w:rsidRPr="00000000" w14:paraId="0000014D">
            <w:pPr>
              <w:rPr>
                <w:sz w:val="22"/>
                <w:szCs w:val="22"/>
              </w:rPr>
            </w:pPr>
            <w:r w:rsidDel="00000000" w:rsidR="00000000" w:rsidRPr="00000000">
              <w:rPr>
                <w:b w:val="1"/>
                <w:bCs w:val="1"/>
                <w:sz w:val="22"/>
                <w:szCs w:val="22"/>
                <w:rtl w:val="0"/>
              </w:rPr>
              <w:t xml:space="preserve">Definition</w:t>
            </w:r>
            <w:r w:rsidDel="00000000" w:rsidR="00000000" w:rsidRPr="00000000">
              <w:rPr>
                <w:rtl w:val="0"/>
              </w:rPr>
            </w:r>
          </w:p>
        </w:tc>
        <w:tc>
          <w:tcPr>
            <w:tcBorders>
              <w:left w:color="bfbfbf" w:space="0" w:sz="18" w:val="single"/>
              <w:bottom w:color="bfbfbf" w:space="0" w:sz="18" w:val="single"/>
            </w:tcBorders>
            <w:shd w:fill="bfbfbf" w:val="clear"/>
            <w:tcMar>
              <w:top w:w="114.0" w:type="dxa"/>
              <w:left w:w="108.0" w:type="dxa"/>
              <w:bottom w:w="114.0" w:type="dxa"/>
              <w:right w:w="108.0" w:type="dxa"/>
            </w:tcMar>
            <w:vAlign w:val="center"/>
          </w:tcPr>
          <w:p w:rsidR="00000000" w:rsidDel="00000000" w:rsidP="00000000" w:rsidRDefault="00000000" w:rsidRPr="00000000" w14:paraId="0000014E">
            <w:pPr>
              <w:rPr>
                <w:sz w:val="22"/>
                <w:szCs w:val="22"/>
              </w:rPr>
            </w:pPr>
            <w:r w:rsidDel="00000000" w:rsidR="00000000" w:rsidRPr="00000000">
              <w:rPr>
                <w:b w:val="1"/>
                <w:bCs w:val="1"/>
                <w:sz w:val="22"/>
                <w:szCs w:val="22"/>
                <w:rtl w:val="0"/>
              </w:rPr>
              <w:t xml:space="preserve">Scenario</w:t>
            </w:r>
            <w:r w:rsidDel="00000000" w:rsidR="00000000" w:rsidRPr="00000000">
              <w:rPr>
                <w:rtl w:val="0"/>
              </w:rPr>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4F">
            <w:pPr>
              <w:jc w:val="center"/>
              <w:rPr/>
            </w:pPr>
            <w:r w:rsidDel="00000000" w:rsidR="00000000" w:rsidRPr="00000000">
              <w:rPr>
                <w:b w:val="1"/>
                <w:bCs w:val="1"/>
                <w:rtl w:val="0"/>
              </w:rPr>
              <w:t xml:space="preserve">/</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0">
            <w:pPr>
              <w:rPr/>
            </w:pPr>
            <w:r w:rsidDel="00000000" w:rsidR="00000000" w:rsidRPr="00000000">
              <w:rPr>
                <w:rtl w:val="0"/>
              </w:rPr>
              <w:t xml:space="preserve">Present (am)</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1">
            <w:pPr>
              <w:rPr/>
            </w:pPr>
            <w:r w:rsidDel="00000000" w:rsidR="00000000" w:rsidRPr="00000000">
              <w:rPr>
                <w:rtl w:val="0"/>
              </w:rPr>
              <w:t xml:space="preserve">Pupil is present at morning registration</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2">
            <w:pPr>
              <w:jc w:val="center"/>
              <w:rPr/>
            </w:pPr>
            <w:r w:rsidDel="00000000" w:rsidR="00000000" w:rsidRPr="00000000">
              <w:rPr>
                <w:b w:val="1"/>
                <w:bCs w:val="1"/>
                <w:rtl w:val="0"/>
              </w:rPr>
              <w:t xml:space="preserve">\</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3">
            <w:pPr>
              <w:rPr/>
            </w:pPr>
            <w:r w:rsidDel="00000000" w:rsidR="00000000" w:rsidRPr="00000000">
              <w:rPr>
                <w:rtl w:val="0"/>
              </w:rPr>
              <w:t xml:space="preserve">Present (pm)</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4">
            <w:pPr>
              <w:rPr/>
            </w:pPr>
            <w:r w:rsidDel="00000000" w:rsidR="00000000" w:rsidRPr="00000000">
              <w:rPr>
                <w:rtl w:val="0"/>
              </w:rPr>
              <w:t xml:space="preserve">Pupil is present at afternoon registration</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5">
            <w:pPr>
              <w:jc w:val="center"/>
              <w:rPr/>
            </w:pPr>
            <w:r w:rsidDel="00000000" w:rsidR="00000000" w:rsidRPr="00000000">
              <w:rPr>
                <w:b w:val="1"/>
                <w:bCs w:val="1"/>
                <w:rtl w:val="0"/>
              </w:rPr>
              <w:t xml:space="preserve">L</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6">
            <w:pPr>
              <w:rPr/>
            </w:pPr>
            <w:r w:rsidDel="00000000" w:rsidR="00000000" w:rsidRPr="00000000">
              <w:rPr>
                <w:rtl w:val="0"/>
              </w:rPr>
              <w:t xml:space="preserve">Late arrival</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7">
            <w:pPr>
              <w:rPr/>
            </w:pPr>
            <w:r w:rsidDel="00000000" w:rsidR="00000000" w:rsidRPr="00000000">
              <w:rPr>
                <w:rtl w:val="0"/>
              </w:rPr>
              <w:t xml:space="preserve">Pupil arrives late before register has closed</w:t>
            </w:r>
          </w:p>
        </w:tc>
      </w:tr>
      <w:tr>
        <w:trPr>
          <w:cantSplit w:val="0"/>
          <w:tblHeader w:val="0"/>
        </w:trPr>
        <w:tc>
          <w:tcPr>
            <w:gridSpan w:val="3"/>
            <w:tcBorders>
              <w:top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8">
            <w:pPr>
              <w:jc w:val="center"/>
              <w:rPr/>
            </w:pPr>
            <w:r w:rsidDel="00000000" w:rsidR="00000000" w:rsidRPr="00000000">
              <w:rPr>
                <w:b w:val="1"/>
                <w:bCs w:val="1"/>
                <w:rtl w:val="0"/>
              </w:rPr>
              <w:t xml:space="preserve">Attending a place other than the school</w:t>
            </w:r>
            <w:r w:rsidDel="00000000" w:rsidR="00000000" w:rsidRPr="00000000">
              <w:rPr>
                <w:rtl w:val="0"/>
              </w:rPr>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B">
            <w:pPr>
              <w:jc w:val="center"/>
              <w:rPr/>
            </w:pPr>
            <w:r w:rsidDel="00000000" w:rsidR="00000000" w:rsidRPr="00000000">
              <w:rPr>
                <w:b w:val="1"/>
                <w:bCs w:val="1"/>
                <w:rtl w:val="0"/>
              </w:rPr>
              <w:t xml:space="preserve">K</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C">
            <w:pPr>
              <w:rPr/>
            </w:pPr>
            <w:r w:rsidDel="00000000" w:rsidR="00000000" w:rsidRPr="00000000">
              <w:rPr>
                <w:rtl w:val="0"/>
              </w:rPr>
              <w:t xml:space="preserve">Attending education provision arranged by the local authority</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D">
            <w:pPr>
              <w:rPr/>
            </w:pPr>
            <w:r w:rsidDel="00000000" w:rsidR="00000000" w:rsidRPr="00000000">
              <w:rPr>
                <w:rtl w:val="0"/>
              </w:rPr>
              <w:t xml:space="preserve">Pupil is attending a place other than a school at which they are registered, for educational provision arranged by the local authority</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E">
            <w:pPr>
              <w:jc w:val="center"/>
              <w:rPr/>
            </w:pPr>
            <w:r w:rsidDel="00000000" w:rsidR="00000000" w:rsidRPr="00000000">
              <w:rPr>
                <w:b w:val="1"/>
                <w:bCs w:val="1"/>
                <w:rtl w:val="0"/>
              </w:rPr>
              <w:t xml:space="preserve">V</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5F">
            <w:pPr>
              <w:rPr/>
            </w:pPr>
            <w:r w:rsidDel="00000000" w:rsidR="00000000" w:rsidRPr="00000000">
              <w:rPr>
                <w:rtl w:val="0"/>
              </w:rPr>
              <w:t xml:space="preserve">Attending an educational visit or trip</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0">
            <w:pPr>
              <w:rPr/>
            </w:pPr>
            <w:r w:rsidDel="00000000" w:rsidR="00000000" w:rsidRPr="00000000">
              <w:rPr>
                <w:rtl w:val="0"/>
              </w:rPr>
              <w:t xml:space="preserve">Pupil is on an educational visit/trip organised or approved by the school</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1">
            <w:pPr>
              <w:jc w:val="center"/>
              <w:rPr/>
            </w:pPr>
            <w:r w:rsidDel="00000000" w:rsidR="00000000" w:rsidRPr="00000000">
              <w:rPr>
                <w:b w:val="1"/>
                <w:bCs w:val="1"/>
                <w:rtl w:val="0"/>
              </w:rPr>
              <w:t xml:space="preserve">P</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2">
            <w:pPr>
              <w:rPr/>
            </w:pPr>
            <w:r w:rsidDel="00000000" w:rsidR="00000000" w:rsidRPr="00000000">
              <w:rPr>
                <w:rtl w:val="0"/>
              </w:rPr>
              <w:t xml:space="preserve">Participating in a sporting activity</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3">
            <w:pPr>
              <w:rPr/>
            </w:pPr>
            <w:r w:rsidDel="00000000" w:rsidR="00000000" w:rsidRPr="00000000">
              <w:rPr>
                <w:rtl w:val="0"/>
              </w:rPr>
              <w:t xml:space="preserve">Pupil is participating in a supervised sporting activity approved by the school</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4">
            <w:pPr>
              <w:jc w:val="center"/>
              <w:rPr/>
            </w:pPr>
            <w:r w:rsidDel="00000000" w:rsidR="00000000" w:rsidRPr="00000000">
              <w:rPr>
                <w:b w:val="1"/>
                <w:bCs w:val="1"/>
                <w:rtl w:val="0"/>
              </w:rPr>
              <w:t xml:space="preserve">W</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5">
            <w:pPr>
              <w:rPr/>
            </w:pPr>
            <w:r w:rsidDel="00000000" w:rsidR="00000000" w:rsidRPr="00000000">
              <w:rPr>
                <w:rtl w:val="0"/>
              </w:rPr>
              <w:t xml:space="preserve">Attending work experience</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6">
            <w:pPr>
              <w:rPr/>
            </w:pPr>
            <w:r w:rsidDel="00000000" w:rsidR="00000000" w:rsidRPr="00000000">
              <w:rPr>
                <w:rtl w:val="0"/>
              </w:rPr>
              <w:t xml:space="preserve">Pupil is on an approved work experience placement</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7">
            <w:pPr>
              <w:jc w:val="center"/>
              <w:rPr/>
            </w:pPr>
            <w:r w:rsidDel="00000000" w:rsidR="00000000" w:rsidRPr="00000000">
              <w:rPr>
                <w:b w:val="1"/>
                <w:bCs w:val="1"/>
                <w:rtl w:val="0"/>
              </w:rPr>
              <w:t xml:space="preserve">B</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8">
            <w:pPr>
              <w:rPr/>
            </w:pPr>
            <w:r w:rsidDel="00000000" w:rsidR="00000000" w:rsidRPr="00000000">
              <w:rPr>
                <w:rtl w:val="0"/>
              </w:rPr>
              <w:t xml:space="preserve">Attending any other approved educational activity</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9">
            <w:pPr>
              <w:rPr/>
            </w:pPr>
            <w:r w:rsidDel="00000000" w:rsidR="00000000" w:rsidRPr="00000000">
              <w:rPr>
                <w:rtl w:val="0"/>
              </w:rPr>
              <w:t xml:space="preserve">Pupil is attending a place for an approved educational activity that is not a sporting activity or work experience</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A">
            <w:pPr>
              <w:jc w:val="center"/>
              <w:rPr/>
            </w:pPr>
            <w:r w:rsidDel="00000000" w:rsidR="00000000" w:rsidRPr="00000000">
              <w:rPr>
                <w:b w:val="1"/>
                <w:bCs w:val="1"/>
                <w:rtl w:val="0"/>
              </w:rPr>
              <w:t xml:space="preserve">D</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B">
            <w:pPr>
              <w:rPr/>
            </w:pPr>
            <w:r w:rsidDel="00000000" w:rsidR="00000000" w:rsidRPr="00000000">
              <w:rPr>
                <w:rtl w:val="0"/>
              </w:rPr>
              <w:t xml:space="preserve">Dual registered</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C">
            <w:pPr>
              <w:rPr/>
            </w:pPr>
            <w:r w:rsidDel="00000000" w:rsidR="00000000" w:rsidRPr="00000000">
              <w:rPr>
                <w:rtl w:val="0"/>
              </w:rPr>
              <w:t xml:space="preserve">Pupil is attending a session at another setting where they are also registered</w:t>
            </w:r>
          </w:p>
        </w:tc>
      </w:tr>
      <w:tr>
        <w:trPr>
          <w:cantSplit w:val="0"/>
          <w:tblHeader w:val="0"/>
        </w:trPr>
        <w:tc>
          <w:tcPr>
            <w:gridSpan w:val="3"/>
            <w:tcBorders>
              <w:top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6D">
            <w:pPr>
              <w:jc w:val="center"/>
              <w:rPr/>
            </w:pPr>
            <w:r w:rsidDel="00000000" w:rsidR="00000000" w:rsidRPr="00000000">
              <w:rPr>
                <w:b w:val="1"/>
                <w:bCs w:val="1"/>
                <w:rtl w:val="0"/>
              </w:rPr>
              <w:t xml:space="preserve">Absent </w:t>
            </w:r>
            <w:r w:rsidDel="00000000" w:rsidR="00000000" w:rsidRPr="00000000">
              <w:rPr>
                <w:b w:val="1"/>
                <w:bCs w:val="1"/>
                <w:highlight w:val="white"/>
                <w:rtl w:val="0"/>
              </w:rPr>
              <w:t xml:space="preserve">–</w:t>
            </w:r>
            <w:r w:rsidDel="00000000" w:rsidR="00000000" w:rsidRPr="00000000">
              <w:rPr>
                <w:b w:val="1"/>
                <w:bCs w:val="1"/>
                <w:rtl w:val="0"/>
              </w:rPr>
              <w:t xml:space="preserve"> leave of absence</w:t>
            </w:r>
            <w:r w:rsidDel="00000000" w:rsidR="00000000" w:rsidRPr="00000000">
              <w:rPr>
                <w:rtl w:val="0"/>
              </w:rPr>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0">
            <w:pPr>
              <w:jc w:val="center"/>
              <w:rPr/>
            </w:pPr>
            <w:r w:rsidDel="00000000" w:rsidR="00000000" w:rsidRPr="00000000">
              <w:rPr>
                <w:b w:val="1"/>
                <w:bCs w:val="1"/>
                <w:rtl w:val="0"/>
              </w:rPr>
              <w:t xml:space="preserve">C1</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1">
            <w:pPr>
              <w:rPr/>
            </w:pPr>
            <w:r w:rsidDel="00000000" w:rsidR="00000000" w:rsidRPr="00000000">
              <w:rPr>
                <w:rtl w:val="0"/>
              </w:rPr>
              <w:t xml:space="preserve">Participating in a regulated performance or undertaking regulated employment abroad</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2">
            <w:pPr>
              <w:rPr/>
            </w:pPr>
            <w:r w:rsidDel="00000000" w:rsidR="00000000" w:rsidRPr="00000000">
              <w:rPr>
                <w:rtl w:val="0"/>
              </w:rPr>
              <w:t xml:space="preserve">Pupil is undertaking employment (paid or unpaid) during school hours, approved by the school</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3">
            <w:pPr>
              <w:jc w:val="center"/>
              <w:rPr/>
            </w:pPr>
            <w:r w:rsidDel="00000000" w:rsidR="00000000" w:rsidRPr="00000000">
              <w:rPr>
                <w:b w:val="1"/>
                <w:bCs w:val="1"/>
                <w:rtl w:val="0"/>
              </w:rPr>
              <w:t xml:space="preserve">M</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4">
            <w:pPr>
              <w:rPr/>
            </w:pPr>
            <w:r w:rsidDel="00000000" w:rsidR="00000000" w:rsidRPr="00000000">
              <w:rPr>
                <w:rtl w:val="0"/>
              </w:rPr>
              <w:t xml:space="preserve">Medical/dental appointment</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5">
            <w:pPr>
              <w:rPr/>
            </w:pPr>
            <w:r w:rsidDel="00000000" w:rsidR="00000000" w:rsidRPr="00000000">
              <w:rPr>
                <w:rtl w:val="0"/>
              </w:rPr>
              <w:t xml:space="preserve">Pupil is at a medical or dental appointment</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6">
            <w:pPr>
              <w:jc w:val="center"/>
              <w:rPr/>
            </w:pPr>
            <w:r w:rsidDel="00000000" w:rsidR="00000000" w:rsidRPr="00000000">
              <w:rPr>
                <w:b w:val="1"/>
                <w:bCs w:val="1"/>
                <w:rtl w:val="0"/>
              </w:rPr>
              <w:t xml:space="preserve">J1</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7">
            <w:pPr>
              <w:rPr/>
            </w:pPr>
            <w:r w:rsidDel="00000000" w:rsidR="00000000" w:rsidRPr="00000000">
              <w:rPr>
                <w:rtl w:val="0"/>
              </w:rPr>
              <w:t xml:space="preserve">Interview</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8">
            <w:pPr>
              <w:rPr/>
            </w:pPr>
            <w:r w:rsidDel="00000000" w:rsidR="00000000" w:rsidRPr="00000000">
              <w:rPr>
                <w:rtl w:val="0"/>
              </w:rPr>
              <w:t xml:space="preserve">Pupil has an interview with a prospective employer/educational establishment</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9">
            <w:pPr>
              <w:jc w:val="center"/>
              <w:rPr/>
            </w:pPr>
            <w:r w:rsidDel="00000000" w:rsidR="00000000" w:rsidRPr="00000000">
              <w:rPr>
                <w:b w:val="1"/>
                <w:bCs w:val="1"/>
                <w:rtl w:val="0"/>
              </w:rPr>
              <w:t xml:space="preserve">S</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A">
            <w:pPr>
              <w:rPr/>
            </w:pPr>
            <w:r w:rsidDel="00000000" w:rsidR="00000000" w:rsidRPr="00000000">
              <w:rPr>
                <w:rtl w:val="0"/>
              </w:rPr>
              <w:t xml:space="preserve">Study leave</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B">
            <w:pPr>
              <w:rPr/>
            </w:pPr>
            <w:r w:rsidDel="00000000" w:rsidR="00000000" w:rsidRPr="00000000">
              <w:rPr>
                <w:rtl w:val="0"/>
              </w:rPr>
              <w:t xml:space="preserve">Pupil has been granted leave of absence to study for a public examination</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C">
            <w:pPr>
              <w:jc w:val="center"/>
              <w:rPr/>
            </w:pPr>
            <w:r w:rsidDel="00000000" w:rsidR="00000000" w:rsidRPr="00000000">
              <w:rPr>
                <w:b w:val="1"/>
                <w:bCs w:val="1"/>
                <w:rtl w:val="0"/>
              </w:rPr>
              <w:t xml:space="preserve">X</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D">
            <w:pPr>
              <w:rPr/>
            </w:pPr>
            <w:r w:rsidDel="00000000" w:rsidR="00000000" w:rsidRPr="00000000">
              <w:rPr>
                <w:rtl w:val="0"/>
              </w:rPr>
              <w:t xml:space="preserve">Not required to be in school</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E">
            <w:pPr>
              <w:rPr/>
            </w:pPr>
            <w:r w:rsidDel="00000000" w:rsidR="00000000" w:rsidRPr="00000000">
              <w:rPr>
                <w:rtl w:val="0"/>
              </w:rPr>
              <w:t xml:space="preserve">Pupil of non-compulsory school age is not required to attend</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7F">
            <w:pPr>
              <w:jc w:val="center"/>
              <w:rPr/>
            </w:pPr>
            <w:r w:rsidDel="00000000" w:rsidR="00000000" w:rsidRPr="00000000">
              <w:rPr>
                <w:b w:val="1"/>
                <w:bCs w:val="1"/>
                <w:rtl w:val="0"/>
              </w:rPr>
              <w:t xml:space="preserve">C2</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0">
            <w:pPr>
              <w:rPr/>
            </w:pPr>
            <w:r w:rsidDel="00000000" w:rsidR="00000000" w:rsidRPr="00000000">
              <w:rPr>
                <w:rtl w:val="0"/>
              </w:rPr>
              <w:t xml:space="preserve">Part-time timetable</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1">
            <w:pPr>
              <w:rPr/>
            </w:pPr>
            <w:r w:rsidDel="00000000" w:rsidR="00000000" w:rsidRPr="00000000">
              <w:rPr>
                <w:rtl w:val="0"/>
              </w:rPr>
              <w:t xml:space="preserve">Pupil is not in school due to having a part-time timetable</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2">
            <w:pPr>
              <w:jc w:val="center"/>
              <w:rPr/>
            </w:pPr>
            <w:r w:rsidDel="00000000" w:rsidR="00000000" w:rsidRPr="00000000">
              <w:rPr>
                <w:b w:val="1"/>
                <w:bCs w:val="1"/>
                <w:rtl w:val="0"/>
              </w:rPr>
              <w:t xml:space="preserve">C</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3">
            <w:pPr>
              <w:rPr/>
            </w:pPr>
            <w:r w:rsidDel="00000000" w:rsidR="00000000" w:rsidRPr="00000000">
              <w:rPr>
                <w:rtl w:val="0"/>
              </w:rPr>
              <w:t xml:space="preserve">Exceptional circumstances</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4">
            <w:pPr>
              <w:rPr/>
            </w:pPr>
            <w:r w:rsidDel="00000000" w:rsidR="00000000" w:rsidRPr="00000000">
              <w:rPr>
                <w:rtl w:val="0"/>
              </w:rPr>
              <w:t xml:space="preserve">Pupil has been granted a leave of absence due to exceptional circumstances</w:t>
            </w:r>
          </w:p>
        </w:tc>
      </w:tr>
      <w:tr>
        <w:trPr>
          <w:cantSplit w:val="0"/>
          <w:tblHeader w:val="0"/>
        </w:trPr>
        <w:tc>
          <w:tcPr>
            <w:gridSpan w:val="3"/>
            <w:tcBorders>
              <w:top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5">
            <w:pPr>
              <w:jc w:val="center"/>
              <w:rPr/>
            </w:pPr>
            <w:r w:rsidDel="00000000" w:rsidR="00000000" w:rsidRPr="00000000">
              <w:rPr>
                <w:b w:val="1"/>
                <w:bCs w:val="1"/>
                <w:rtl w:val="0"/>
              </w:rPr>
              <w:t xml:space="preserve">Absent </w:t>
            </w:r>
            <w:r w:rsidDel="00000000" w:rsidR="00000000" w:rsidRPr="00000000">
              <w:rPr>
                <w:b w:val="1"/>
                <w:bCs w:val="1"/>
                <w:highlight w:val="white"/>
                <w:rtl w:val="0"/>
              </w:rPr>
              <w:t xml:space="preserve">–</w:t>
            </w:r>
            <w:r w:rsidDel="00000000" w:rsidR="00000000" w:rsidRPr="00000000">
              <w:rPr>
                <w:b w:val="1"/>
                <w:bCs w:val="1"/>
                <w:rtl w:val="0"/>
              </w:rPr>
              <w:t xml:space="preserve"> other authorised reasons</w:t>
            </w:r>
            <w:r w:rsidDel="00000000" w:rsidR="00000000" w:rsidRPr="00000000">
              <w:rPr>
                <w:rtl w:val="0"/>
              </w:rPr>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8">
            <w:pPr>
              <w:jc w:val="center"/>
              <w:rPr/>
            </w:pPr>
            <w:r w:rsidDel="00000000" w:rsidR="00000000" w:rsidRPr="00000000">
              <w:rPr>
                <w:b w:val="1"/>
                <w:bCs w:val="1"/>
                <w:rtl w:val="0"/>
              </w:rPr>
              <w:t xml:space="preserve">T</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9">
            <w:pPr>
              <w:rPr/>
            </w:pPr>
            <w:r w:rsidDel="00000000" w:rsidR="00000000" w:rsidRPr="00000000">
              <w:rPr>
                <w:rtl w:val="0"/>
              </w:rPr>
              <w:t xml:space="preserve">Parent travelling for occupational purposes</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A">
            <w:pPr>
              <w:rPr/>
            </w:pPr>
            <w:r w:rsidDel="00000000" w:rsidR="00000000" w:rsidRPr="00000000">
              <w:rPr>
                <w:rtl w:val="0"/>
              </w:rPr>
              <w:t xml:space="preserve">Pupil is a ‘mobile child’ who is travelling with their parent(s) who are travelling for occupational purposes</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B">
            <w:pPr>
              <w:jc w:val="center"/>
              <w:rPr/>
            </w:pPr>
            <w:r w:rsidDel="00000000" w:rsidR="00000000" w:rsidRPr="00000000">
              <w:rPr>
                <w:b w:val="1"/>
                <w:bCs w:val="1"/>
                <w:rtl w:val="0"/>
              </w:rPr>
              <w:t xml:space="preserve">R</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C">
            <w:pPr>
              <w:rPr/>
            </w:pPr>
            <w:r w:rsidDel="00000000" w:rsidR="00000000" w:rsidRPr="00000000">
              <w:rPr>
                <w:rtl w:val="0"/>
              </w:rPr>
              <w:t xml:space="preserve">Religious observance</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D">
            <w:pPr>
              <w:rPr/>
            </w:pPr>
            <w:r w:rsidDel="00000000" w:rsidR="00000000" w:rsidRPr="00000000">
              <w:rPr>
                <w:rtl w:val="0"/>
              </w:rPr>
              <w:t xml:space="preserve">Pupil is taking part in a day of religious observance</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E">
            <w:pPr>
              <w:jc w:val="center"/>
              <w:rPr/>
            </w:pPr>
            <w:r w:rsidDel="00000000" w:rsidR="00000000" w:rsidRPr="00000000">
              <w:rPr>
                <w:b w:val="1"/>
                <w:bCs w:val="1"/>
                <w:rtl w:val="0"/>
              </w:rPr>
              <w:t xml:space="preserve">I</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8F">
            <w:pPr>
              <w:rPr/>
            </w:pPr>
            <w:r w:rsidDel="00000000" w:rsidR="00000000" w:rsidRPr="00000000">
              <w:rPr>
                <w:rtl w:val="0"/>
              </w:rPr>
              <w:t xml:space="preserve">Illness (not medical or dental appointment)</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0">
            <w:pPr>
              <w:rPr/>
            </w:pPr>
            <w:r w:rsidDel="00000000" w:rsidR="00000000" w:rsidRPr="00000000">
              <w:rPr>
                <w:rtl w:val="0"/>
              </w:rPr>
              <w:t xml:space="preserve">Pupil is unable to attend due to illness (either related to physical or mental health)</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1">
            <w:pPr>
              <w:jc w:val="center"/>
              <w:rPr/>
            </w:pPr>
            <w:r w:rsidDel="00000000" w:rsidR="00000000" w:rsidRPr="00000000">
              <w:rPr>
                <w:b w:val="1"/>
                <w:bCs w:val="1"/>
                <w:rtl w:val="0"/>
              </w:rPr>
              <w:t xml:space="preserve">E</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2">
            <w:pPr>
              <w:rPr/>
            </w:pPr>
            <w:r w:rsidDel="00000000" w:rsidR="00000000" w:rsidRPr="00000000">
              <w:rPr>
                <w:rtl w:val="0"/>
              </w:rPr>
              <w:t xml:space="preserve">Suspended or excluded </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3">
            <w:pPr>
              <w:rPr/>
            </w:pPr>
            <w:r w:rsidDel="00000000" w:rsidR="00000000" w:rsidRPr="00000000">
              <w:rPr>
                <w:rtl w:val="0"/>
              </w:rPr>
              <w:t xml:space="preserve">Pupil has been suspended or excluded from school and no alternative provision has been made</w:t>
            </w:r>
          </w:p>
        </w:tc>
      </w:tr>
      <w:tr>
        <w:trPr>
          <w:cantSplit w:val="0"/>
          <w:tblHeader w:val="0"/>
        </w:trPr>
        <w:tc>
          <w:tcPr>
            <w:gridSpan w:val="3"/>
            <w:tcBorders>
              <w:top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4">
            <w:pPr>
              <w:jc w:val="center"/>
              <w:rPr/>
            </w:pPr>
            <w:r w:rsidDel="00000000" w:rsidR="00000000" w:rsidRPr="00000000">
              <w:rPr>
                <w:b w:val="1"/>
                <w:bCs w:val="1"/>
                <w:rtl w:val="0"/>
              </w:rPr>
              <w:t xml:space="preserve">Absent </w:t>
            </w:r>
            <w:r w:rsidDel="00000000" w:rsidR="00000000" w:rsidRPr="00000000">
              <w:rPr>
                <w:b w:val="1"/>
                <w:bCs w:val="1"/>
                <w:highlight w:val="white"/>
                <w:rtl w:val="0"/>
              </w:rPr>
              <w:t xml:space="preserve">–</w:t>
            </w:r>
            <w:r w:rsidDel="00000000" w:rsidR="00000000" w:rsidRPr="00000000">
              <w:rPr>
                <w:b w:val="1"/>
                <w:bCs w:val="1"/>
                <w:rtl w:val="0"/>
              </w:rPr>
              <w:t xml:space="preserve"> unable to attend school because of unavoidable cause</w:t>
            </w:r>
            <w:r w:rsidDel="00000000" w:rsidR="00000000" w:rsidRPr="00000000">
              <w:rPr>
                <w:rtl w:val="0"/>
              </w:rPr>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7">
            <w:pPr>
              <w:jc w:val="center"/>
              <w:rPr/>
            </w:pPr>
            <w:r w:rsidDel="00000000" w:rsidR="00000000" w:rsidRPr="00000000">
              <w:rPr>
                <w:b w:val="1"/>
                <w:bCs w:val="1"/>
                <w:rtl w:val="0"/>
              </w:rPr>
              <w:t xml:space="preserve">Q</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8">
            <w:pPr>
              <w:rPr/>
            </w:pPr>
            <w:r w:rsidDel="00000000" w:rsidR="00000000" w:rsidRPr="00000000">
              <w:rPr>
                <w:rtl w:val="0"/>
              </w:rPr>
              <w:t xml:space="preserve">Lack of access arrangements</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9">
            <w:pPr>
              <w:rPr/>
            </w:pPr>
            <w:r w:rsidDel="00000000" w:rsidR="00000000" w:rsidRPr="00000000">
              <w:rPr>
                <w:rtl w:val="0"/>
              </w:rPr>
              <w:t xml:space="preserve">Pupil is unable to attend school because the </w:t>
              <w:br w:type="textWrapping"/>
              <w:t xml:space="preserve">local authority has failed to make access arrangements to enable attendance at school</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A">
            <w:pPr>
              <w:jc w:val="center"/>
              <w:rPr/>
            </w:pPr>
            <w:r w:rsidDel="00000000" w:rsidR="00000000" w:rsidRPr="00000000">
              <w:rPr>
                <w:b w:val="1"/>
                <w:bCs w:val="1"/>
                <w:rtl w:val="0"/>
              </w:rPr>
              <w:t xml:space="preserve">Y1</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B">
            <w:pPr>
              <w:rPr/>
            </w:pPr>
            <w:r w:rsidDel="00000000" w:rsidR="00000000" w:rsidRPr="00000000">
              <w:rPr>
                <w:rtl w:val="0"/>
              </w:rPr>
              <w:t xml:space="preserve">Transport not available</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C">
            <w:pPr>
              <w:rPr/>
            </w:pPr>
            <w:r w:rsidDel="00000000" w:rsidR="00000000" w:rsidRPr="00000000">
              <w:rPr>
                <w:rtl w:val="0"/>
              </w:rPr>
              <w:t xml:space="preserve">Pupil is unable to attend because school is not within walking distance of their home and the transport normally provided is not available</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D">
            <w:pPr>
              <w:jc w:val="center"/>
              <w:rPr/>
            </w:pPr>
            <w:r w:rsidDel="00000000" w:rsidR="00000000" w:rsidRPr="00000000">
              <w:rPr>
                <w:b w:val="1"/>
                <w:bCs w:val="1"/>
                <w:rtl w:val="0"/>
              </w:rPr>
              <w:t xml:space="preserve">Y2</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E">
            <w:pPr>
              <w:rPr/>
            </w:pPr>
            <w:r w:rsidDel="00000000" w:rsidR="00000000" w:rsidRPr="00000000">
              <w:rPr>
                <w:rtl w:val="0"/>
              </w:rPr>
              <w:t xml:space="preserve">Widespread disruption to travel</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9F">
            <w:pPr>
              <w:rPr/>
            </w:pPr>
            <w:r w:rsidDel="00000000" w:rsidR="00000000" w:rsidRPr="00000000">
              <w:rPr>
                <w:rtl w:val="0"/>
              </w:rPr>
              <w:t xml:space="preserve">Pupil is unable to attend because of widespread disruption to travel caused by a local, national or international emergency</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0">
            <w:pPr>
              <w:jc w:val="center"/>
              <w:rPr/>
            </w:pPr>
            <w:r w:rsidDel="00000000" w:rsidR="00000000" w:rsidRPr="00000000">
              <w:rPr>
                <w:b w:val="1"/>
                <w:bCs w:val="1"/>
                <w:rtl w:val="0"/>
              </w:rPr>
              <w:t xml:space="preserve">Y3</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1">
            <w:pPr>
              <w:rPr/>
            </w:pPr>
            <w:r w:rsidDel="00000000" w:rsidR="00000000" w:rsidRPr="00000000">
              <w:rPr>
                <w:rtl w:val="0"/>
              </w:rPr>
              <w:t xml:space="preserve">Part of school premises closed</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2">
            <w:pPr>
              <w:rPr/>
            </w:pPr>
            <w:r w:rsidDel="00000000" w:rsidR="00000000" w:rsidRPr="00000000">
              <w:rPr>
                <w:rtl w:val="0"/>
              </w:rPr>
              <w:t xml:space="preserve">Pupil is unable to attend because they cannot practicably be accommodated in the part of the premises that remains open</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3">
            <w:pPr>
              <w:jc w:val="center"/>
              <w:rPr/>
            </w:pPr>
            <w:r w:rsidDel="00000000" w:rsidR="00000000" w:rsidRPr="00000000">
              <w:rPr>
                <w:b w:val="1"/>
                <w:bCs w:val="1"/>
                <w:rtl w:val="0"/>
              </w:rPr>
              <w:t xml:space="preserve">Y4 </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4">
            <w:pPr>
              <w:rPr/>
            </w:pPr>
            <w:r w:rsidDel="00000000" w:rsidR="00000000" w:rsidRPr="00000000">
              <w:rPr>
                <w:rtl w:val="0"/>
              </w:rPr>
              <w:t xml:space="preserve">Whole school site unexpectedly closed</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5">
            <w:pPr>
              <w:rPr/>
            </w:pPr>
            <w:r w:rsidDel="00000000" w:rsidR="00000000" w:rsidRPr="00000000">
              <w:rPr>
                <w:rtl w:val="0"/>
              </w:rPr>
              <w:t xml:space="preserve">Every pupil absent as the school is closed unexpectedly (e.g. due to adverse weather)</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6">
            <w:pPr>
              <w:jc w:val="center"/>
              <w:rPr/>
            </w:pPr>
            <w:r w:rsidDel="00000000" w:rsidR="00000000" w:rsidRPr="00000000">
              <w:rPr>
                <w:b w:val="1"/>
                <w:bCs w:val="1"/>
                <w:rtl w:val="0"/>
              </w:rPr>
              <w:t xml:space="preserve">Y5</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7">
            <w:pPr>
              <w:rPr/>
            </w:pPr>
            <w:r w:rsidDel="00000000" w:rsidR="00000000" w:rsidRPr="00000000">
              <w:rPr>
                <w:rtl w:val="0"/>
              </w:rPr>
              <w:t xml:space="preserve">Criminal justice detention</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8">
            <w:pPr>
              <w:rPr/>
            </w:pPr>
            <w:r w:rsidDel="00000000" w:rsidR="00000000" w:rsidRPr="00000000">
              <w:rPr>
                <w:rtl w:val="0"/>
              </w:rPr>
              <w:t xml:space="preserve">Pupil is unable to attend as they are:</w:t>
            </w:r>
          </w:p>
          <w:p w:rsidR="00000000" w:rsidDel="00000000" w:rsidP="00000000" w:rsidRDefault="00000000" w:rsidRPr="00000000" w14:paraId="000001A9">
            <w:pPr>
              <w:numPr>
                <w:ilvl w:val="0"/>
                <w:numId w:val="24"/>
              </w:numPr>
              <w:pBdr>
                <w:left w:color="000000" w:space="8" w:sz="0" w:val="none"/>
              </w:pBdr>
              <w:ind w:left="720" w:hanging="424"/>
              <w:rPr>
                <w:rFonts w:ascii="Times New Roman" w:cs="Times New Roman" w:eastAsia="Times New Roman" w:hAnsi="Times New Roman"/>
              </w:rPr>
            </w:pPr>
            <w:r w:rsidDel="00000000" w:rsidR="00000000" w:rsidRPr="00000000">
              <w:rPr>
                <w:rtl w:val="0"/>
              </w:rPr>
              <w:t xml:space="preserve">In police detention</w:t>
            </w:r>
            <w:r w:rsidDel="00000000" w:rsidR="00000000" w:rsidRPr="00000000">
              <w:rPr>
                <w:rtl w:val="0"/>
              </w:rPr>
            </w:r>
          </w:p>
          <w:p w:rsidR="00000000" w:rsidDel="00000000" w:rsidP="00000000" w:rsidRDefault="00000000" w:rsidRPr="00000000" w14:paraId="000001AA">
            <w:pPr>
              <w:numPr>
                <w:ilvl w:val="0"/>
                <w:numId w:val="24"/>
              </w:numPr>
              <w:pBdr>
                <w:left w:color="000000" w:space="8" w:sz="0" w:val="none"/>
              </w:pBdr>
              <w:ind w:left="720" w:hanging="424"/>
              <w:rPr>
                <w:rFonts w:ascii="Times New Roman" w:cs="Times New Roman" w:eastAsia="Times New Roman" w:hAnsi="Times New Roman"/>
              </w:rPr>
            </w:pPr>
            <w:r w:rsidDel="00000000" w:rsidR="00000000" w:rsidRPr="00000000">
              <w:rPr>
                <w:rtl w:val="0"/>
              </w:rPr>
              <w:t xml:space="preserve">Remanded to youth detention, awaiting trial or sentencing, or</w:t>
            </w:r>
            <w:r w:rsidDel="00000000" w:rsidR="00000000" w:rsidRPr="00000000">
              <w:rPr>
                <w:rtl w:val="0"/>
              </w:rPr>
            </w:r>
          </w:p>
          <w:p w:rsidR="00000000" w:rsidDel="00000000" w:rsidP="00000000" w:rsidRDefault="00000000" w:rsidRPr="00000000" w14:paraId="000001AB">
            <w:pPr>
              <w:numPr>
                <w:ilvl w:val="0"/>
                <w:numId w:val="24"/>
              </w:numPr>
              <w:pBdr>
                <w:left w:color="000000" w:space="8" w:sz="0" w:val="none"/>
              </w:pBdr>
              <w:ind w:left="720" w:hanging="424"/>
              <w:rPr>
                <w:rFonts w:ascii="Times New Roman" w:cs="Times New Roman" w:eastAsia="Times New Roman" w:hAnsi="Times New Roman"/>
              </w:rPr>
            </w:pPr>
            <w:r w:rsidDel="00000000" w:rsidR="00000000" w:rsidRPr="00000000">
              <w:rPr>
                <w:rtl w:val="0"/>
              </w:rPr>
              <w:t xml:space="preserve">Detained under a sentence of detention</w:t>
            </w:r>
            <w:r w:rsidDel="00000000" w:rsidR="00000000" w:rsidRPr="00000000">
              <w:rPr>
                <w:rtl w:val="0"/>
              </w:rPr>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C">
            <w:pPr>
              <w:jc w:val="center"/>
              <w:rPr/>
            </w:pPr>
            <w:r w:rsidDel="00000000" w:rsidR="00000000" w:rsidRPr="00000000">
              <w:rPr>
                <w:b w:val="1"/>
                <w:bCs w:val="1"/>
                <w:rtl w:val="0"/>
              </w:rPr>
              <w:t xml:space="preserve">Y6</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D">
            <w:pPr>
              <w:rPr/>
            </w:pPr>
            <w:r w:rsidDel="00000000" w:rsidR="00000000" w:rsidRPr="00000000">
              <w:rPr>
                <w:rtl w:val="0"/>
              </w:rPr>
              <w:t xml:space="preserve">Public health guidance or law</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E">
            <w:pPr>
              <w:rPr/>
            </w:pPr>
            <w:r w:rsidDel="00000000" w:rsidR="00000000" w:rsidRPr="00000000">
              <w:rPr>
                <w:rtl w:val="0"/>
              </w:rPr>
              <w:t xml:space="preserve">Pupil’s travel to or attendance at the school would be prohibited under public health guidance or law</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AF">
            <w:pPr>
              <w:jc w:val="center"/>
              <w:rPr/>
            </w:pPr>
            <w:r w:rsidDel="00000000" w:rsidR="00000000" w:rsidRPr="00000000">
              <w:rPr>
                <w:b w:val="1"/>
                <w:bCs w:val="1"/>
                <w:rtl w:val="0"/>
              </w:rPr>
              <w:t xml:space="preserve">Y7</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0">
            <w:pPr>
              <w:rPr/>
            </w:pPr>
            <w:r w:rsidDel="00000000" w:rsidR="00000000" w:rsidRPr="00000000">
              <w:rPr>
                <w:rtl w:val="0"/>
              </w:rPr>
              <w:t xml:space="preserve">Any other unavoidable cause</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1">
            <w:pPr>
              <w:rPr/>
            </w:pPr>
            <w:r w:rsidDel="00000000" w:rsidR="00000000" w:rsidRPr="00000000">
              <w:rPr>
                <w:rtl w:val="0"/>
              </w:rPr>
              <w:t xml:space="preserve">To be used where an unavoidable cause is not covered by the other codes</w:t>
            </w:r>
          </w:p>
        </w:tc>
      </w:tr>
      <w:tr>
        <w:trPr>
          <w:cantSplit w:val="0"/>
          <w:tblHeader w:val="0"/>
        </w:trPr>
        <w:tc>
          <w:tcPr>
            <w:gridSpan w:val="3"/>
            <w:tcBorders>
              <w:top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2">
            <w:pPr>
              <w:jc w:val="center"/>
              <w:rPr/>
            </w:pPr>
            <w:r w:rsidDel="00000000" w:rsidR="00000000" w:rsidRPr="00000000">
              <w:rPr>
                <w:b w:val="1"/>
                <w:bCs w:val="1"/>
                <w:rtl w:val="0"/>
              </w:rPr>
              <w:t xml:space="preserve">Absent </w:t>
            </w:r>
            <w:r w:rsidDel="00000000" w:rsidR="00000000" w:rsidRPr="00000000">
              <w:rPr>
                <w:b w:val="1"/>
                <w:bCs w:val="1"/>
                <w:highlight w:val="white"/>
                <w:rtl w:val="0"/>
              </w:rPr>
              <w:t xml:space="preserve">–</w:t>
            </w:r>
            <w:r w:rsidDel="00000000" w:rsidR="00000000" w:rsidRPr="00000000">
              <w:rPr>
                <w:b w:val="1"/>
                <w:bCs w:val="1"/>
                <w:rtl w:val="0"/>
              </w:rPr>
              <w:t xml:space="preserve"> unauthorised absence</w:t>
            </w:r>
            <w:r w:rsidDel="00000000" w:rsidR="00000000" w:rsidRPr="00000000">
              <w:rPr>
                <w:rtl w:val="0"/>
              </w:rPr>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5">
            <w:pPr>
              <w:jc w:val="center"/>
              <w:rPr/>
            </w:pPr>
            <w:r w:rsidDel="00000000" w:rsidR="00000000" w:rsidRPr="00000000">
              <w:rPr>
                <w:b w:val="1"/>
                <w:bCs w:val="1"/>
                <w:rtl w:val="0"/>
              </w:rPr>
              <w:t xml:space="preserve">G</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6">
            <w:pPr>
              <w:rPr/>
            </w:pPr>
            <w:r w:rsidDel="00000000" w:rsidR="00000000" w:rsidRPr="00000000">
              <w:rPr>
                <w:rtl w:val="0"/>
              </w:rPr>
              <w:t xml:space="preserve">Holiday not granted by the school</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7">
            <w:pPr>
              <w:rPr/>
            </w:pPr>
            <w:r w:rsidDel="00000000" w:rsidR="00000000" w:rsidRPr="00000000">
              <w:rPr>
                <w:rtl w:val="0"/>
              </w:rPr>
              <w:t xml:space="preserve">Pupil is absent for the purpose of a holiday, not approved by the school</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8">
            <w:pPr>
              <w:jc w:val="center"/>
              <w:rPr/>
            </w:pPr>
            <w:r w:rsidDel="00000000" w:rsidR="00000000" w:rsidRPr="00000000">
              <w:rPr>
                <w:b w:val="1"/>
                <w:bCs w:val="1"/>
                <w:rtl w:val="0"/>
              </w:rPr>
              <w:t xml:space="preserve">N</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9">
            <w:pPr>
              <w:rPr/>
            </w:pPr>
            <w:r w:rsidDel="00000000" w:rsidR="00000000" w:rsidRPr="00000000">
              <w:rPr>
                <w:rtl w:val="0"/>
              </w:rPr>
              <w:t xml:space="preserve">Reason for absence not yet established </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A">
            <w:pPr>
              <w:rPr/>
            </w:pPr>
            <w:r w:rsidDel="00000000" w:rsidR="00000000" w:rsidRPr="00000000">
              <w:rPr>
                <w:rtl w:val="0"/>
              </w:rPr>
              <w:t xml:space="preserve">Reason for absence has not been established before the register closes</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B">
            <w:pPr>
              <w:jc w:val="center"/>
              <w:rPr/>
            </w:pPr>
            <w:r w:rsidDel="00000000" w:rsidR="00000000" w:rsidRPr="00000000">
              <w:rPr>
                <w:b w:val="1"/>
                <w:bCs w:val="1"/>
                <w:rtl w:val="0"/>
              </w:rPr>
              <w:t xml:space="preserve">O</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C">
            <w:pPr>
              <w:rPr/>
            </w:pPr>
            <w:r w:rsidDel="00000000" w:rsidR="00000000" w:rsidRPr="00000000">
              <w:rPr>
                <w:rtl w:val="0"/>
              </w:rPr>
              <w:t xml:space="preserve">Absent in other or unknown circumstances</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D">
            <w:pPr>
              <w:rPr/>
            </w:pPr>
            <w:r w:rsidDel="00000000" w:rsidR="00000000" w:rsidRPr="00000000">
              <w:rPr>
                <w:rtl w:val="0"/>
              </w:rPr>
              <w:t xml:space="preserve">No reason for absence has been established, or the school isn’t satisfied that the reason given would be recorded using one of the codes for authorised absence</w:t>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E">
            <w:pPr>
              <w:jc w:val="center"/>
              <w:rPr/>
            </w:pPr>
            <w:r w:rsidDel="00000000" w:rsidR="00000000" w:rsidRPr="00000000">
              <w:rPr>
                <w:b w:val="1"/>
                <w:bCs w:val="1"/>
                <w:rtl w:val="0"/>
              </w:rPr>
              <w:t xml:space="preserve">U</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BF">
            <w:pPr>
              <w:rPr/>
            </w:pPr>
            <w:r w:rsidDel="00000000" w:rsidR="00000000" w:rsidRPr="00000000">
              <w:rPr>
                <w:rtl w:val="0"/>
              </w:rPr>
              <w:t xml:space="preserve">Arrived in school after registration closed</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C0">
            <w:pPr>
              <w:rPr/>
            </w:pPr>
            <w:r w:rsidDel="00000000" w:rsidR="00000000" w:rsidRPr="00000000">
              <w:rPr>
                <w:rtl w:val="0"/>
              </w:rPr>
              <w:t xml:space="preserve">Pupil has arrived late, after the register has closed but before the end of session</w:t>
            </w:r>
          </w:p>
        </w:tc>
      </w:tr>
      <w:tr>
        <w:trPr>
          <w:cantSplit w:val="0"/>
          <w:tblHeader w:val="0"/>
        </w:trPr>
        <w:tc>
          <w:tcPr>
            <w:gridSpan w:val="3"/>
            <w:tcBorders>
              <w:top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C1">
            <w:pPr>
              <w:jc w:val="center"/>
              <w:rPr/>
            </w:pPr>
            <w:r w:rsidDel="00000000" w:rsidR="00000000" w:rsidRPr="00000000">
              <w:rPr>
                <w:b w:val="1"/>
                <w:bCs w:val="1"/>
                <w:rtl w:val="0"/>
              </w:rPr>
              <w:t xml:space="preserve">Administrative codes</w:t>
            </w:r>
            <w:r w:rsidDel="00000000" w:rsidR="00000000" w:rsidRPr="00000000">
              <w:rPr>
                <w:rtl w:val="0"/>
              </w:rPr>
            </w:r>
          </w:p>
        </w:tc>
      </w:tr>
      <w:tr>
        <w:trPr>
          <w:cantSplit w:val="0"/>
          <w:tblHeader w:val="0"/>
        </w:trPr>
        <w:tc>
          <w:tcPr>
            <w:tcBorders>
              <w:top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C4">
            <w:pPr>
              <w:jc w:val="center"/>
              <w:rPr/>
            </w:pPr>
            <w:r w:rsidDel="00000000" w:rsidR="00000000" w:rsidRPr="00000000">
              <w:rPr>
                <w:b w:val="1"/>
                <w:bCs w:val="1"/>
                <w:rtl w:val="0"/>
              </w:rPr>
              <w:t xml:space="preserve">Z</w:t>
            </w:r>
            <w:r w:rsidDel="00000000" w:rsidR="00000000" w:rsidRPr="00000000">
              <w:rPr>
                <w:rtl w:val="0"/>
              </w:rPr>
            </w:r>
          </w:p>
        </w:tc>
        <w:tc>
          <w:tcPr>
            <w:tcBorders>
              <w:top w:color="bfbfbf" w:space="0" w:sz="18" w:val="single"/>
              <w:left w:color="bfbfbf" w:space="0" w:sz="18" w:val="single"/>
              <w:bottom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C5">
            <w:pPr>
              <w:rPr/>
            </w:pPr>
            <w:r w:rsidDel="00000000" w:rsidR="00000000" w:rsidRPr="00000000">
              <w:rPr>
                <w:rtl w:val="0"/>
              </w:rPr>
              <w:t xml:space="preserve">Prospective pupil not on admission register</w:t>
            </w:r>
          </w:p>
        </w:tc>
        <w:tc>
          <w:tcPr>
            <w:tcBorders>
              <w:top w:color="bfbfbf" w:space="0" w:sz="18" w:val="single"/>
              <w:left w:color="bfbfbf" w:space="0" w:sz="18" w:val="single"/>
              <w:bottom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C6">
            <w:pPr>
              <w:rPr/>
            </w:pPr>
            <w:r w:rsidDel="00000000" w:rsidR="00000000" w:rsidRPr="00000000">
              <w:rPr>
                <w:rtl w:val="0"/>
              </w:rPr>
              <w:t xml:space="preserve">Pupil has not joined school yet but has been registered</w:t>
            </w:r>
          </w:p>
        </w:tc>
      </w:tr>
      <w:tr>
        <w:trPr>
          <w:cantSplit w:val="0"/>
          <w:tblHeader w:val="0"/>
        </w:trPr>
        <w:tc>
          <w:tcPr>
            <w:tcBorders>
              <w:top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C7">
            <w:pPr>
              <w:jc w:val="center"/>
              <w:rPr/>
            </w:pPr>
            <w:r w:rsidDel="00000000" w:rsidR="00000000" w:rsidRPr="00000000">
              <w:rPr>
                <w:b w:val="1"/>
                <w:bCs w:val="1"/>
                <w:rtl w:val="0"/>
              </w:rPr>
              <w:t xml:space="preserve">#</w:t>
            </w:r>
            <w:r w:rsidDel="00000000" w:rsidR="00000000" w:rsidRPr="00000000">
              <w:rPr>
                <w:rtl w:val="0"/>
              </w:rPr>
            </w:r>
          </w:p>
        </w:tc>
        <w:tc>
          <w:tcPr>
            <w:tcBorders>
              <w:top w:color="bfbfbf" w:space="0" w:sz="18" w:val="single"/>
              <w:left w:color="bfbfbf" w:space="0" w:sz="18" w:val="single"/>
              <w:righ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C8">
            <w:pPr>
              <w:rPr/>
            </w:pPr>
            <w:r w:rsidDel="00000000" w:rsidR="00000000" w:rsidRPr="00000000">
              <w:rPr>
                <w:rtl w:val="0"/>
              </w:rPr>
              <w:t xml:space="preserve">Planned whole-school closure</w:t>
            </w:r>
          </w:p>
        </w:tc>
        <w:tc>
          <w:tcPr>
            <w:tcBorders>
              <w:top w:color="bfbfbf" w:space="0" w:sz="18" w:val="single"/>
              <w:left w:color="bfbfbf" w:space="0" w:sz="18" w:val="single"/>
            </w:tcBorders>
            <w:tcMar>
              <w:top w:w="114.0" w:type="dxa"/>
              <w:left w:w="108.0" w:type="dxa"/>
              <w:bottom w:w="114.0" w:type="dxa"/>
              <w:right w:w="108.0" w:type="dxa"/>
            </w:tcMar>
            <w:vAlign w:val="center"/>
          </w:tcPr>
          <w:p w:rsidR="00000000" w:rsidDel="00000000" w:rsidP="00000000" w:rsidRDefault="00000000" w:rsidRPr="00000000" w14:paraId="000001C9">
            <w:pPr>
              <w:rPr/>
            </w:pPr>
            <w:r w:rsidDel="00000000" w:rsidR="00000000" w:rsidRPr="00000000">
              <w:rPr>
                <w:rtl w:val="0"/>
              </w:rPr>
              <w:t xml:space="preserve">Whole-school closures that are known and planned in advance, including school holidays</w:t>
            </w:r>
          </w:p>
        </w:tc>
      </w:tr>
    </w:tbl>
    <w:p w:rsidR="00000000" w:rsidDel="00000000" w:rsidP="00000000" w:rsidRDefault="00000000" w:rsidRPr="00000000" w14:paraId="000001CA">
      <w:pPr>
        <w:spacing w:after="240" w:line="259" w:lineRule="auto"/>
        <w:rPr>
          <w:sz w:val="28"/>
          <w:szCs w:val="28"/>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r>
    </w:p>
    <w:sectPr>
      <w:headerReference r:id="rId26" w:type="default"/>
      <w:headerReference r:id="rId27" w:type="first"/>
      <w:headerReference r:id="rId28" w:type="even"/>
      <w:footerReference r:id="rId29" w:type="default"/>
      <w:footerReference r:id="rId30" w:type="first"/>
      <w:pgSz w:h="16840" w:w="11900" w:orient="portrait"/>
      <w:pgMar w:bottom="1701" w:top="992" w:left="1077" w:right="1077" w:header="567" w:footer="2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mic Sans MS"/>
  <w:font w:name="Calibri"/>
  <w:font w:name="Courier New"/>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tl w:val="0"/>
      </w:rPr>
    </w:r>
  </w:p>
  <w:tbl>
    <w:tblPr>
      <w:tblStyle w:val="Table3"/>
      <w:tblW w:w="9781.0" w:type="dxa"/>
      <w:jc w:val="left"/>
      <w:tblBorders>
        <w:top w:color="ff1f64" w:space="0" w:sz="8" w:val="single"/>
      </w:tblBorders>
      <w:tblLayout w:type="fixed"/>
      <w:tblLook w:val="0400"/>
    </w:tblPr>
    <w:tblGrid>
      <w:gridCol w:w="6379"/>
      <w:gridCol w:w="3402"/>
      <w:tblGridChange w:id="0">
        <w:tblGrid>
          <w:gridCol w:w="6379"/>
          <w:gridCol w:w="3402"/>
        </w:tblGrid>
      </w:tblGridChange>
    </w:tblGrid>
    <w:tr>
      <w:trPr>
        <w:cantSplit w:val="0"/>
        <w:tblHeader w:val="0"/>
      </w:trPr>
      <w:tc>
        <w:tcPr>
          <w:shd w:fill="auto" w:val="clear"/>
        </w:tcPr>
        <w:p w:rsidR="00000000" w:rsidDel="00000000" w:rsidP="00000000" w:rsidRDefault="00000000" w:rsidRPr="00000000" w14:paraId="000001D4">
          <w:pPr>
            <w:shd w:fill="ffffff" w:val="clear"/>
            <w:rPr>
              <w:color w:val="808080"/>
              <w:sz w:val="16"/>
              <w:szCs w:val="16"/>
            </w:rPr>
          </w:pPr>
          <w:r w:rsidDel="00000000" w:rsidR="00000000" w:rsidRPr="00000000">
            <w:rPr>
              <w:color w:val="808080"/>
              <w:sz w:val="16"/>
              <w:szCs w:val="16"/>
              <w:rtl w:val="0"/>
            </w:rPr>
            <w:t xml:space="preserve">© The Key Support Services Ltd | For terms of use, visit </w:t>
          </w:r>
          <w:hyperlink r:id="rId1">
            <w:r w:rsidDel="00000000" w:rsidR="00000000" w:rsidRPr="00000000">
              <w:rPr>
                <w:color w:val="808080"/>
                <w:sz w:val="16"/>
                <w:szCs w:val="16"/>
                <w:u w:val="single"/>
                <w:rtl w:val="0"/>
              </w:rPr>
              <w:t xml:space="preserve">thekeysupport.com/terms</w:t>
            </w:r>
          </w:hyperlink>
          <w:r w:rsidDel="00000000" w:rsidR="00000000" w:rsidRPr="00000000">
            <w:rPr>
              <w:rtl w:val="0"/>
            </w:rPr>
          </w:r>
        </w:p>
      </w:tc>
      <w:tc>
        <w:tcPr/>
        <w:p w:rsidR="00000000" w:rsidDel="00000000" w:rsidP="00000000" w:rsidRDefault="00000000" w:rsidRPr="00000000" w14:paraId="000001D5">
          <w:pPr>
            <w:shd w:fill="ffffff" w:val="clear"/>
            <w:rPr>
              <w:color w:val="bfbfbf"/>
              <w:sz w:val="17"/>
              <w:szCs w:val="17"/>
            </w:rPr>
          </w:pPr>
          <w:r w:rsidDel="00000000" w:rsidR="00000000" w:rsidRPr="00000000">
            <w:rPr>
              <w:rtl w:val="0"/>
            </w:rPr>
          </w:r>
        </w:p>
      </w:tc>
    </w:tr>
  </w:tbl>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Page</w:t>
    </w:r>
    <w:r w:rsidDel="00000000" w:rsidR="00000000" w:rsidRPr="00000000">
      <w:rPr>
        <w:rFonts w:ascii="Arial" w:cs="Arial" w:eastAsia="Arial" w:hAnsi="Arial"/>
        <w:b w:val="1"/>
        <w:bCs w:val="1"/>
        <w:i w:val="0"/>
        <w:iCs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ff1f64"/>
        <w:sz w:val="16"/>
        <w:szCs w:val="16"/>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C">
    <w:pPr>
      <w:rPr/>
    </w:pPr>
    <w:r w:rsidDel="00000000" w:rsidR="00000000" w:rsidRPr="00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558405" cy="10695940"/>
          <wp:effectExtent b="0" l="0" r="0" t="0"/>
          <wp:wrapNone/>
          <wp:docPr descr="keydocs-background-banner" id="1990839344" name="image3.png"/>
          <a:graphic>
            <a:graphicData uri="http://schemas.openxmlformats.org/drawingml/2006/picture">
              <pic:pic>
                <pic:nvPicPr>
                  <pic:cNvPr descr="keydocs-background-banner" id="0" name="image3.png"/>
                  <pic:cNvPicPr preferRelativeResize="0"/>
                </pic:nvPicPr>
                <pic:blipFill>
                  <a:blip r:embed="rId1"/>
                  <a:srcRect b="0" l="0" r="0" t="0"/>
                  <a:stretch>
                    <a:fillRect/>
                  </a:stretch>
                </pic:blipFill>
                <pic:spPr>
                  <a:xfrm>
                    <a:off x="0" y="0"/>
                    <a:ext cx="7558405" cy="10695940"/>
                  </a:xfrm>
                  <a:prstGeom prst="rect"/>
                  <a:ln/>
                </pic:spPr>
              </pic:pic>
            </a:graphicData>
          </a:graphic>
        </wp:anchor>
      </w:drawing>
    </w:r>
    <w:r w:rsidDel="00000000" w:rsidR="00000000" w:rsidRPr="00000000">
      <w:rPr/>
      <w:pict>
        <v:shape id="WordPictureWatermark1" style="position:absolute;width:595.15pt;height:842.2pt;rotation:0;z-index:-503316481;mso-position-horizontal-relative:margin;mso-position-horizontal:center;mso-position-vertical-relative:margin;mso-position-vertical:center;" alt="keydocs-background" type="#_x0000_t75">
          <v:imagedata cropbottom="0f" cropleft="0f" cropright="0f" croptop="0f" r:id="rId2" o:title="image5.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Noto Sans Symbols" w:cs="Noto Sans Symbols" w:eastAsia="Noto Sans Symbols" w:hAnsi="Noto Sans Symbols"/>
        <w:sz w:val="25"/>
        <w:szCs w:val="25"/>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
      <w:lvlJc w:val="left"/>
      <w:pPr>
        <w:ind w:left="36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439" w:hanging="360"/>
      </w:pPr>
      <w:rPr>
        <w:rFonts w:ascii="Noto Sans Symbols" w:cs="Noto Sans Symbols" w:eastAsia="Noto Sans Symbols" w:hAnsi="Noto Sans Symbols"/>
        <w:sz w:val="25"/>
        <w:szCs w:val="25"/>
      </w:rPr>
    </w:lvl>
    <w:lvl w:ilvl="1">
      <w:start w:val="1"/>
      <w:numFmt w:val="bullet"/>
      <w:lvlText w:val="o"/>
      <w:lvlJc w:val="left"/>
      <w:pPr>
        <w:ind w:left="1159" w:hanging="360"/>
      </w:pPr>
      <w:rPr>
        <w:rFonts w:ascii="Courier New" w:cs="Courier New" w:eastAsia="Courier New" w:hAnsi="Courier New"/>
      </w:rPr>
    </w:lvl>
    <w:lvl w:ilvl="2">
      <w:start w:val="1"/>
      <w:numFmt w:val="bullet"/>
      <w:lvlText w:val="▪"/>
      <w:lvlJc w:val="left"/>
      <w:pPr>
        <w:ind w:left="1879" w:hanging="360"/>
      </w:pPr>
      <w:rPr>
        <w:rFonts w:ascii="Noto Sans Symbols" w:cs="Noto Sans Symbols" w:eastAsia="Noto Sans Symbols" w:hAnsi="Noto Sans Symbols"/>
      </w:rPr>
    </w:lvl>
    <w:lvl w:ilvl="3">
      <w:start w:val="1"/>
      <w:numFmt w:val="bullet"/>
      <w:lvlText w:val="●"/>
      <w:lvlJc w:val="left"/>
      <w:pPr>
        <w:ind w:left="2599" w:hanging="360"/>
      </w:pPr>
      <w:rPr>
        <w:rFonts w:ascii="Noto Sans Symbols" w:cs="Noto Sans Symbols" w:eastAsia="Noto Sans Symbols" w:hAnsi="Noto Sans Symbols"/>
      </w:rPr>
    </w:lvl>
    <w:lvl w:ilvl="4">
      <w:start w:val="1"/>
      <w:numFmt w:val="bullet"/>
      <w:lvlText w:val="o"/>
      <w:lvlJc w:val="left"/>
      <w:pPr>
        <w:ind w:left="3319" w:hanging="360"/>
      </w:pPr>
      <w:rPr>
        <w:rFonts w:ascii="Courier New" w:cs="Courier New" w:eastAsia="Courier New" w:hAnsi="Courier New"/>
      </w:rPr>
    </w:lvl>
    <w:lvl w:ilvl="5">
      <w:start w:val="1"/>
      <w:numFmt w:val="bullet"/>
      <w:lvlText w:val="▪"/>
      <w:lvlJc w:val="left"/>
      <w:pPr>
        <w:ind w:left="4039" w:hanging="360"/>
      </w:pPr>
      <w:rPr>
        <w:rFonts w:ascii="Noto Sans Symbols" w:cs="Noto Sans Symbols" w:eastAsia="Noto Sans Symbols" w:hAnsi="Noto Sans Symbols"/>
      </w:rPr>
    </w:lvl>
    <w:lvl w:ilvl="6">
      <w:start w:val="1"/>
      <w:numFmt w:val="bullet"/>
      <w:lvlText w:val="●"/>
      <w:lvlJc w:val="left"/>
      <w:pPr>
        <w:ind w:left="4759" w:hanging="360"/>
      </w:pPr>
      <w:rPr>
        <w:rFonts w:ascii="Noto Sans Symbols" w:cs="Noto Sans Symbols" w:eastAsia="Noto Sans Symbols" w:hAnsi="Noto Sans Symbols"/>
      </w:rPr>
    </w:lvl>
    <w:lvl w:ilvl="7">
      <w:start w:val="1"/>
      <w:numFmt w:val="bullet"/>
      <w:lvlText w:val="o"/>
      <w:lvlJc w:val="left"/>
      <w:pPr>
        <w:ind w:left="5479" w:hanging="360"/>
      </w:pPr>
      <w:rPr>
        <w:rFonts w:ascii="Courier New" w:cs="Courier New" w:eastAsia="Courier New" w:hAnsi="Courier New"/>
      </w:rPr>
    </w:lvl>
    <w:lvl w:ilvl="8">
      <w:start w:val="1"/>
      <w:numFmt w:val="bullet"/>
      <w:lvlText w:val="▪"/>
      <w:lvlJc w:val="left"/>
      <w:pPr>
        <w:ind w:left="6199" w:hanging="360"/>
      </w:pPr>
      <w:rPr>
        <w:rFonts w:ascii="Noto Sans Symbols" w:cs="Noto Sans Symbols" w:eastAsia="Noto Sans Symbols" w:hAnsi="Noto Sans Symbols"/>
      </w:rPr>
    </w:lvl>
  </w:abstractNum>
  <w:abstractNum w:abstractNumId="22">
    <w:lvl w:ilvl="0">
      <w:start w:val="1"/>
      <w:numFmt w:val="bullet"/>
      <w:lvlText w:val="●"/>
      <w:lvlJc w:val="left"/>
      <w:pPr>
        <w:ind w:left="36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b w:val="0"/>
        <w:bCs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7">
    <w:lvl w:ilvl="0">
      <w:start w:val="1"/>
      <w:numFmt w:val="bullet"/>
      <w:lvlText w:val="●"/>
      <w:lvlJc w:val="left"/>
      <w:pPr>
        <w:ind w:left="715" w:hanging="360"/>
      </w:pPr>
      <w:rPr>
        <w:rFonts w:ascii="Noto Sans Symbols" w:cs="Noto Sans Symbols" w:eastAsia="Noto Sans Symbols" w:hAnsi="Noto Sans Symbols"/>
      </w:rPr>
    </w:lvl>
    <w:lvl w:ilvl="1">
      <w:start w:val="1"/>
      <w:numFmt w:val="bullet"/>
      <w:lvlText w:val="o"/>
      <w:lvlJc w:val="left"/>
      <w:pPr>
        <w:ind w:left="1435" w:hanging="360"/>
      </w:pPr>
      <w:rPr>
        <w:rFonts w:ascii="Courier New" w:cs="Courier New" w:eastAsia="Courier New" w:hAnsi="Courier New"/>
      </w:rPr>
    </w:lvl>
    <w:lvl w:ilvl="2">
      <w:start w:val="1"/>
      <w:numFmt w:val="bullet"/>
      <w:lvlText w:val="▪"/>
      <w:lvlJc w:val="left"/>
      <w:pPr>
        <w:ind w:left="2155" w:hanging="360"/>
      </w:pPr>
      <w:rPr>
        <w:rFonts w:ascii="Noto Sans Symbols" w:cs="Noto Sans Symbols" w:eastAsia="Noto Sans Symbols" w:hAnsi="Noto Sans Symbols"/>
      </w:rPr>
    </w:lvl>
    <w:lvl w:ilvl="3">
      <w:start w:val="1"/>
      <w:numFmt w:val="bullet"/>
      <w:lvlText w:val="●"/>
      <w:lvlJc w:val="left"/>
      <w:pPr>
        <w:ind w:left="2875" w:hanging="360"/>
      </w:pPr>
      <w:rPr>
        <w:rFonts w:ascii="Noto Sans Symbols" w:cs="Noto Sans Symbols" w:eastAsia="Noto Sans Symbols" w:hAnsi="Noto Sans Symbols"/>
      </w:rPr>
    </w:lvl>
    <w:lvl w:ilvl="4">
      <w:start w:val="1"/>
      <w:numFmt w:val="bullet"/>
      <w:lvlText w:val="o"/>
      <w:lvlJc w:val="left"/>
      <w:pPr>
        <w:ind w:left="3595" w:hanging="360"/>
      </w:pPr>
      <w:rPr>
        <w:rFonts w:ascii="Courier New" w:cs="Courier New" w:eastAsia="Courier New" w:hAnsi="Courier New"/>
      </w:rPr>
    </w:lvl>
    <w:lvl w:ilvl="5">
      <w:start w:val="1"/>
      <w:numFmt w:val="bullet"/>
      <w:lvlText w:val="▪"/>
      <w:lvlJc w:val="left"/>
      <w:pPr>
        <w:ind w:left="4315" w:hanging="360"/>
      </w:pPr>
      <w:rPr>
        <w:rFonts w:ascii="Noto Sans Symbols" w:cs="Noto Sans Symbols" w:eastAsia="Noto Sans Symbols" w:hAnsi="Noto Sans Symbols"/>
      </w:rPr>
    </w:lvl>
    <w:lvl w:ilvl="6">
      <w:start w:val="1"/>
      <w:numFmt w:val="bullet"/>
      <w:lvlText w:val="●"/>
      <w:lvlJc w:val="left"/>
      <w:pPr>
        <w:ind w:left="5035" w:hanging="360"/>
      </w:pPr>
      <w:rPr>
        <w:rFonts w:ascii="Noto Sans Symbols" w:cs="Noto Sans Symbols" w:eastAsia="Noto Sans Symbols" w:hAnsi="Noto Sans Symbols"/>
      </w:rPr>
    </w:lvl>
    <w:lvl w:ilvl="7">
      <w:start w:val="1"/>
      <w:numFmt w:val="bullet"/>
      <w:lvlText w:val="o"/>
      <w:lvlJc w:val="left"/>
      <w:pPr>
        <w:ind w:left="5755" w:hanging="360"/>
      </w:pPr>
      <w:rPr>
        <w:rFonts w:ascii="Courier New" w:cs="Courier New" w:eastAsia="Courier New" w:hAnsi="Courier New"/>
      </w:rPr>
    </w:lvl>
    <w:lvl w:ilvl="8">
      <w:start w:val="1"/>
      <w:numFmt w:val="bullet"/>
      <w:lvlText w:val="▪"/>
      <w:lvlJc w:val="left"/>
      <w:pPr>
        <w:ind w:left="6475" w:hanging="360"/>
      </w:pPr>
      <w:rPr>
        <w:rFonts w:ascii="Noto Sans Symbols" w:cs="Noto Sans Symbols" w:eastAsia="Noto Sans Symbols" w:hAnsi="Noto Sans Symbols"/>
      </w:rPr>
    </w:lvl>
  </w:abstractNum>
  <w:abstractNum w:abstractNumId="2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5"/>
        <w:szCs w:val="25"/>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GB"/>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20" w:lineRule="auto"/>
    </w:pPr>
    <w:rPr>
      <w:b w:val="1"/>
      <w:bCs w:val="1"/>
      <w:color w:val="ff1f64"/>
      <w:sz w:val="28"/>
      <w:szCs w:val="28"/>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pPr>
    <w:rPr>
      <w:rFonts w:ascii="Arial" w:cs="Arial" w:eastAsia="Arial" w:hAnsi="Arial"/>
      <w:b w:val="1"/>
      <w:bCs w:val="1"/>
      <w:i w:val="0"/>
      <w:iCs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pPr>
    <w:rPr>
      <w:rFonts w:ascii="Arial" w:cs="Arial" w:eastAsia="Arial" w:hAnsi="Arial"/>
      <w:b w:val="1"/>
      <w:bCs w:val="1"/>
      <w:i w:val="0"/>
      <w:iCs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val="1"/>
    <w:rsid w:val="00CC51B6"/>
    <w:pPr>
      <w:spacing w:before="120"/>
      <w:outlineLvl w:val="0"/>
    </w:pPr>
    <w:rPr>
      <w:rFonts w:cs="Arial" w:eastAsia="Calibri"/>
      <w:b w:val="1"/>
      <w:color w:val="ff1f64"/>
      <w:sz w:val="28"/>
      <w:szCs w:val="36"/>
    </w:rPr>
  </w:style>
  <w:style w:type="paragraph" w:styleId="Heading2">
    <w:name w:val="heading 2"/>
    <w:basedOn w:val="2Subheadpink"/>
    <w:next w:val="Normal"/>
    <w:link w:val="Heading2Char"/>
    <w:rsid w:val="00B846C2"/>
    <w:pPr>
      <w:keepNext w:val="1"/>
      <w:keepLines w:val="1"/>
      <w:spacing w:before="120"/>
      <w:outlineLvl w:val="1"/>
    </w:pPr>
    <w:rPr>
      <w:rFonts w:cs="Times New Roman" w:eastAsia="Times New Roman"/>
      <w:color w:val="0d1c2f"/>
      <w:sz w:val="24"/>
      <w:szCs w:val="26"/>
    </w:rPr>
  </w:style>
  <w:style w:type="paragraph" w:styleId="Heading3">
    <w:name w:val="heading 3"/>
    <w:basedOn w:val="2Subheadpink"/>
    <w:next w:val="1bodycopy10pt"/>
    <w:link w:val="Heading3Char"/>
    <w:uiPriority w:val="9"/>
    <w:qFormat w:val="1"/>
    <w:rsid w:val="00CC51B6"/>
    <w:pPr>
      <w:keepNext w:val="1"/>
      <w:keepLines w:val="1"/>
      <w:spacing w:before="120"/>
      <w:outlineLvl w:val="2"/>
    </w:pPr>
    <w:rPr>
      <w:rFonts w:eastAsia="MS Gothic"/>
      <w:bCs w:val="1"/>
      <w:color w:val="7f7f7f"/>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uiPriority w:val="8"/>
    <w:rsid w:val="00CC51B6"/>
    <w:rPr>
      <w:rFonts w:cs="Arial" w:eastAsia="Calibri"/>
      <w:b w:val="1"/>
      <w:color w:val="ff1f64"/>
      <w:sz w:val="28"/>
      <w:szCs w:val="36"/>
      <w:lang w:eastAsia="en-US"/>
    </w:rPr>
  </w:style>
  <w:style w:type="character" w:styleId="Heading3Char" w:customStyle="1">
    <w:name w:val="Heading 3 Char"/>
    <w:link w:val="Heading3"/>
    <w:uiPriority w:val="9"/>
    <w:rsid w:val="00CC51B6"/>
    <w:rPr>
      <w:rFonts w:cs="Arial" w:eastAsia="MS Gothic"/>
      <w:b w:val="1"/>
      <w:bCs w:val="1"/>
      <w:color w:val="7f7f7f"/>
      <w:sz w:val="24"/>
      <w:szCs w:val="32"/>
      <w:lang w:eastAsia="en-US" w:val="en-US"/>
    </w:rPr>
  </w:style>
  <w:style w:type="paragraph" w:styleId="Footer">
    <w:name w:val="footer"/>
    <w:basedOn w:val="Normal"/>
    <w:link w:val="FooterChar"/>
    <w:uiPriority w:val="99"/>
    <w:unhideWhenUsed w:val="1"/>
    <w:rsid w:val="00B846C2"/>
    <w:pPr>
      <w:shd w:color="auto" w:fill="ffffff" w:val="clear"/>
      <w:textAlignment w:val="baseline"/>
    </w:pPr>
    <w:rPr>
      <w:rFonts w:cs="Arial" w:eastAsia="Times New Roman"/>
      <w:color w:val="808080"/>
      <w:sz w:val="16"/>
      <w:szCs w:val="16"/>
      <w:bdr w:color="auto" w:frame="1" w:space="0" w:sz="0" w:val="none"/>
    </w:rPr>
  </w:style>
  <w:style w:type="character" w:styleId="FooterChar" w:customStyle="1">
    <w:name w:val="Footer Char"/>
    <w:link w:val="Footer"/>
    <w:uiPriority w:val="99"/>
    <w:rsid w:val="00B846C2"/>
    <w:rPr>
      <w:rFonts w:cs="Arial" w:eastAsia="Times New Roman"/>
      <w:color w:val="808080"/>
      <w:sz w:val="16"/>
      <w:szCs w:val="16"/>
      <w:bdr w:color="auto" w:frame="1" w:space="0" w:sz="0" w:val="none"/>
      <w:shd w:color="auto" w:fill="ffffff" w:val="clear"/>
      <w:lang w:eastAsia="en-US" w:val="en-US"/>
    </w:rPr>
  </w:style>
  <w:style w:type="character" w:styleId="Hyperlink">
    <w:name w:val="Hyperlink"/>
    <w:uiPriority w:val="99"/>
    <w:unhideWhenUsed w:val="1"/>
    <w:qFormat w:val="1"/>
    <w:rsid w:val="00B846C2"/>
    <w:rPr>
      <w:color w:val="0072cc"/>
      <w:u w:val="single"/>
    </w:rPr>
  </w:style>
  <w:style w:type="paragraph" w:styleId="1bodycopy10pt" w:customStyle="1">
    <w:name w:val="1 body copy 10pt"/>
    <w:basedOn w:val="Normal"/>
    <w:link w:val="1bodycopy10ptChar"/>
    <w:qFormat w:val="1"/>
    <w:rsid w:val="009122BB"/>
  </w:style>
  <w:style w:type="character" w:styleId="Heading2Char" w:customStyle="1">
    <w:name w:val="Heading 2 Char"/>
    <w:link w:val="Heading2"/>
    <w:rsid w:val="00B846C2"/>
    <w:rPr>
      <w:rFonts w:cs="Times New Roman" w:eastAsia="Times New Roman"/>
      <w:b w:val="1"/>
      <w:color w:val="0d1c2f"/>
      <w:sz w:val="24"/>
      <w:szCs w:val="26"/>
      <w:lang w:eastAsia="en-US" w:val="en-US"/>
    </w:rPr>
  </w:style>
  <w:style w:type="paragraph" w:styleId="2Subheadpink" w:customStyle="1">
    <w:name w:val="2 Subhead pink"/>
    <w:next w:val="1bodycopy10pt"/>
    <w:rsid w:val="00B846C2"/>
    <w:pPr>
      <w:spacing w:after="120" w:before="360" w:line="259" w:lineRule="auto"/>
    </w:pPr>
    <w:rPr>
      <w:rFonts w:cs="Arial" w:eastAsia="MS Mincho"/>
      <w:b w:val="1"/>
      <w:color w:val="ff1f64"/>
      <w:sz w:val="32"/>
      <w:szCs w:val="32"/>
      <w:lang w:eastAsia="en-US" w:val="en-US"/>
    </w:rPr>
  </w:style>
  <w:style w:type="paragraph" w:styleId="SlugTheKey" w:customStyle="1">
    <w:name w:val="Slug The Key"/>
    <w:next w:val="Normal"/>
    <w:rsid w:val="00B846C2"/>
    <w:pPr>
      <w:spacing w:after="160" w:line="259" w:lineRule="auto"/>
      <w:jc w:val="center"/>
    </w:pPr>
    <w:rPr>
      <w:rFonts w:eastAsia="MS Mincho"/>
      <w:caps w:val="1"/>
      <w:color w:val="ffffff"/>
      <w:sz w:val="18"/>
      <w:szCs w:val="18"/>
      <w:lang w:eastAsia="en-US" w:val="en-US"/>
    </w:rPr>
  </w:style>
  <w:style w:type="paragraph" w:styleId="TKheadingpink" w:customStyle="1">
    <w:name w:val="TK heading pink"/>
    <w:next w:val="1bodycopy10pt"/>
    <w:rsid w:val="00B846C2"/>
    <w:pPr>
      <w:suppressAutoHyphens w:val="1"/>
      <w:spacing w:after="480"/>
    </w:pPr>
    <w:rPr>
      <w:rFonts w:eastAsia="MS Mincho"/>
      <w:b w:val="1"/>
      <w:color w:val="ff1f64"/>
      <w:sz w:val="60"/>
      <w:szCs w:val="24"/>
      <w:lang w:eastAsia="en-US" w:val="en-US"/>
    </w:rPr>
  </w:style>
  <w:style w:type="paragraph" w:styleId="8DONTsbullet" w:customStyle="1">
    <w:name w:val="8 DON'Ts bullet"/>
    <w:basedOn w:val="Normal"/>
    <w:rsid w:val="00B846C2"/>
    <w:pPr>
      <w:numPr>
        <w:numId w:val="1"/>
      </w:numPr>
      <w:suppressAutoHyphens w:val="1"/>
      <w:ind w:right="284"/>
    </w:pPr>
    <w:rPr>
      <w:rFonts w:cs="Arial"/>
      <w:b w:val="1"/>
      <w:sz w:val="24"/>
      <w:szCs w:val="20"/>
    </w:rPr>
  </w:style>
  <w:style w:type="paragraph" w:styleId="7DOsbullet" w:customStyle="1">
    <w:name w:val="7 DOs bullet"/>
    <w:basedOn w:val="Normal"/>
    <w:rsid w:val="00B846C2"/>
    <w:pPr>
      <w:numPr>
        <w:numId w:val="2"/>
      </w:numPr>
      <w:ind w:right="284"/>
    </w:pPr>
    <w:rPr>
      <w:rFonts w:cs="Arial"/>
      <w:b w:val="1"/>
      <w:sz w:val="24"/>
      <w:szCs w:val="20"/>
    </w:rPr>
  </w:style>
  <w:style w:type="paragraph" w:styleId="4Bulletedcopyblue" w:customStyle="1">
    <w:name w:val="4 Bulleted copy blue"/>
    <w:basedOn w:val="Normal"/>
    <w:qFormat w:val="1"/>
    <w:rsid w:val="00B846C2"/>
    <w:pPr>
      <w:numPr>
        <w:numId w:val="3"/>
      </w:numPr>
    </w:pPr>
    <w:rPr>
      <w:rFonts w:cs="Arial"/>
      <w:szCs w:val="20"/>
    </w:rPr>
  </w:style>
  <w:style w:type="paragraph" w:styleId="9Boxheading" w:customStyle="1">
    <w:name w:val="9 Box heading"/>
    <w:basedOn w:val="Normal"/>
    <w:rsid w:val="00B846C2"/>
    <w:rPr>
      <w:b w:val="1"/>
      <w:color w:val="12263f"/>
      <w:sz w:val="24"/>
    </w:rPr>
  </w:style>
  <w:style w:type="paragraph" w:styleId="9Secondbullet" w:customStyle="1">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val="1"/>
    <w:unhideWhenUsed w:val="1"/>
    <w:rsid w:val="00F82220"/>
    <w:rPr>
      <w:rFonts w:ascii="Segoe UI" w:cs="Segoe UI" w:hAnsi="Segoe UI"/>
      <w:sz w:val="18"/>
      <w:szCs w:val="18"/>
    </w:rPr>
  </w:style>
  <w:style w:type="character" w:styleId="1bodycopy10ptChar" w:customStyle="1">
    <w:name w:val="1 body copy 10pt Char"/>
    <w:link w:val="1bodycopy10pt"/>
    <w:rsid w:val="009122BB"/>
    <w:rPr>
      <w:rFonts w:eastAsia="MS Mincho"/>
      <w:szCs w:val="24"/>
      <w:lang w:eastAsia="en-US" w:val="en-US"/>
    </w:rPr>
  </w:style>
  <w:style w:type="character" w:styleId="9SecondbulletChar" w:customStyle="1">
    <w:name w:val="9 Second bullet Char"/>
    <w:link w:val="9Secondbullet"/>
    <w:rsid w:val="00B846C2"/>
    <w:rPr>
      <w:rFonts w:eastAsia="MS Mincho"/>
      <w:szCs w:val="24"/>
      <w:lang w:eastAsia="en-US"/>
    </w:rPr>
  </w:style>
  <w:style w:type="character" w:styleId="BalloonTextChar" w:customStyle="1">
    <w:name w:val="Balloon Text Char"/>
    <w:link w:val="BalloonText"/>
    <w:uiPriority w:val="99"/>
    <w:semiHidden w:val="1"/>
    <w:rsid w:val="00F82220"/>
    <w:rPr>
      <w:rFonts w:ascii="Segoe UI" w:cs="Segoe UI" w:eastAsia="MS Mincho" w:hAnsi="Segoe UI"/>
      <w:sz w:val="18"/>
      <w:szCs w:val="18"/>
      <w:lang w:val="en-US"/>
    </w:rPr>
  </w:style>
  <w:style w:type="character" w:styleId="Strong">
    <w:name w:val="Strong"/>
    <w:uiPriority w:val="22"/>
    <w:qFormat w:val="1"/>
    <w:rsid w:val="00B846C2"/>
    <w:rPr>
      <w:rFonts w:ascii="Arial" w:hAnsi="Arial"/>
      <w:b w:val="1"/>
      <w:bCs w:val="1"/>
      <w:sz w:val="22"/>
    </w:rPr>
  </w:style>
  <w:style w:type="paragraph" w:styleId="6Abstract" w:customStyle="1">
    <w:name w:val="6 Abstract"/>
    <w:qFormat w:val="1"/>
    <w:rsid w:val="00B846C2"/>
    <w:pPr>
      <w:spacing w:after="240" w:line="259" w:lineRule="auto"/>
    </w:pPr>
    <w:rPr>
      <w:rFonts w:eastAsia="MS Mincho"/>
      <w:sz w:val="28"/>
      <w:szCs w:val="28"/>
      <w:lang w:eastAsia="en-US" w:val="en-US"/>
    </w:rPr>
  </w:style>
  <w:style w:type="paragraph" w:styleId="TOC2">
    <w:name w:val="toc 2"/>
    <w:basedOn w:val="Normal"/>
    <w:next w:val="Normal"/>
    <w:autoRedefine w:val="1"/>
    <w:uiPriority w:val="39"/>
    <w:unhideWhenUsed w:val="1"/>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cs="Arial" w:eastAsia="MS Mincho"/>
      <w:lang w:eastAsia="en-US" w:val="en-US"/>
    </w:rPr>
  </w:style>
  <w:style w:type="paragraph" w:styleId="9TableHeading" w:customStyle="1">
    <w:name w:val="9 Table Heading"/>
    <w:basedOn w:val="Text"/>
    <w:link w:val="9TableHeadingChar"/>
    <w:rsid w:val="00B846C2"/>
    <w:pPr>
      <w:spacing w:after="0"/>
    </w:pPr>
    <w:rPr>
      <w:caps w:val="1"/>
    </w:rPr>
  </w:style>
  <w:style w:type="character" w:styleId="9TableHeadingChar" w:customStyle="1">
    <w:name w:val="9 Table Heading Char"/>
    <w:link w:val="9TableHeading"/>
    <w:rsid w:val="00B846C2"/>
    <w:rPr>
      <w:rFonts w:cs="Arial" w:eastAsia="MS Mincho"/>
      <w:caps w:val="1"/>
      <w:lang w:eastAsia="en-US" w:val="en-US"/>
    </w:rPr>
  </w:style>
  <w:style w:type="paragraph" w:styleId="Bodycopyitalic" w:customStyle="1">
    <w:name w:val="Body copy italic"/>
    <w:basedOn w:val="Normal"/>
    <w:qFormat w:val="1"/>
    <w:rsid w:val="00B846C2"/>
    <w:pPr>
      <w:ind w:right="284"/>
    </w:pPr>
    <w:rPr>
      <w:i w:val="1"/>
    </w:rPr>
  </w:style>
  <w:style w:type="paragraph" w:styleId="BodyText">
    <w:name w:val="Body Text"/>
    <w:basedOn w:val="Normal"/>
    <w:link w:val="BodyTextChar"/>
    <w:uiPriority w:val="99"/>
    <w:semiHidden w:val="1"/>
    <w:unhideWhenUsed w:val="1"/>
    <w:rsid w:val="003F6230"/>
  </w:style>
  <w:style w:type="character" w:styleId="BodyTextChar" w:customStyle="1">
    <w:name w:val="Body Text Char"/>
    <w:link w:val="BodyText"/>
    <w:uiPriority w:val="99"/>
    <w:semiHidden w:val="1"/>
    <w:rsid w:val="003F6230"/>
    <w:rPr>
      <w:rFonts w:eastAsia="MS Mincho"/>
      <w:sz w:val="22"/>
      <w:szCs w:val="24"/>
      <w:lang w:eastAsia="en-US" w:val="en-US"/>
    </w:rPr>
  </w:style>
  <w:style w:type="table" w:styleId="TableGrid">
    <w:name w:val="Table Grid"/>
    <w:basedOn w:val="TableNormal"/>
    <w:uiPriority w:val="39"/>
    <w:rsid w:val="00B846C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Heading" w:customStyle="1">
    <w:name w:val="TableHeading"/>
    <w:basedOn w:val="1bodycopy10pt"/>
    <w:link w:val="TableHeadingChar"/>
    <w:qFormat w:val="1"/>
    <w:rsid w:val="00B846C2"/>
    <w:pPr>
      <w:spacing w:after="0"/>
    </w:pPr>
  </w:style>
  <w:style w:type="character" w:styleId="TableHeadingChar" w:customStyle="1">
    <w:name w:val="TableHeading Char"/>
    <w:link w:val="TableHeading"/>
    <w:rsid w:val="00B846C2"/>
    <w:rPr>
      <w:rFonts w:eastAsia="MS Mincho"/>
      <w:szCs w:val="24"/>
      <w:lang w:eastAsia="en-US" w:val="en-US"/>
    </w:rPr>
  </w:style>
  <w:style w:type="table" w:styleId="TheKeytable" w:customStyle="1">
    <w:name w:val="The Key table"/>
    <w:basedOn w:val="TableNormal"/>
    <w:uiPriority w:val="99"/>
    <w:rsid w:val="00B846C2"/>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trPr>
      <w:cantSplit w:val="1"/>
    </w:trPr>
    <w:tcPr>
      <w:shd w:color="auto" w:fill="auto" w:val="clear"/>
      <w:tcMar>
        <w:top w:w="113.0" w:type="dxa"/>
        <w:bottom w:w="113.0" w:type="dxa"/>
      </w:tcMar>
    </w:tcPr>
    <w:tblStylePr w:type="firstRow">
      <w:pPr>
        <w:widowControl w:val="1"/>
        <w:suppressLineNumbers w:val="0"/>
        <w:suppressAutoHyphens w:val="1"/>
        <w:wordWrap w:val="1"/>
        <w:spacing w:line="240" w:lineRule="auto"/>
        <w:jc w:val="left"/>
      </w:pPr>
      <w:rPr>
        <w:rFonts w:ascii="Arial" w:hAnsi="Arial"/>
        <w:b w:val="0"/>
        <w:i w:val="0"/>
        <w:caps w:val="1"/>
        <w:smallCaps w:val="0"/>
        <w:color w:val="f8f8f8"/>
        <w:sz w:val="20"/>
      </w:rPr>
      <w:tblPr>
        <w:tblCellMar>
          <w:top w:w="57.0" w:type="dxa"/>
          <w:left w:w="108.0" w:type="dxa"/>
          <w:bottom w:w="57.0" w:type="dxa"/>
          <w:right w:w="108.0" w:type="dxa"/>
        </w:tblCellMar>
      </w:tblPr>
      <w:trPr>
        <w:cantSplit w:val="0"/>
        <w:tblHeader w:val="1"/>
      </w:trPr>
      <w:tcPr>
        <w:tcBorders>
          <w:top w:space="0" w:sz="0" w:val="nil"/>
          <w:left w:space="0" w:sz="0" w:val="nil"/>
          <w:bottom w:space="0" w:sz="0" w:val="nil"/>
          <w:right w:space="0" w:sz="0" w:val="nil"/>
          <w:insideH w:space="0" w:sz="0" w:val="nil"/>
          <w:insideV w:color="f8f8f8" w:space="0" w:sz="8" w:val="single"/>
          <w:tl2br w:space="0" w:sz="0" w:val="nil"/>
          <w:tr2bl w:space="0" w:sz="0" w:val="nil"/>
        </w:tcBorders>
        <w:shd w:color="auto" w:fill="12263f" w:val="clear"/>
      </w:tcPr>
    </w:tblStylePr>
  </w:style>
  <w:style w:type="table" w:styleId="Style1" w:customStyle="1">
    <w:name w:val="Style1"/>
    <w:basedOn w:val="TheKeytable"/>
    <w:uiPriority w:val="99"/>
    <w:rsid w:val="009122BB"/>
    <w:tblPr/>
    <w:tcPr>
      <w:shd w:color="auto" w:fill="auto" w:val="clear"/>
    </w:tcPr>
    <w:tblStylePr w:type="firstRow">
      <w:pPr>
        <w:widowControl w:val="1"/>
        <w:suppressLineNumbers w:val="0"/>
        <w:suppressAutoHyphens w:val="1"/>
        <w:wordWrap w:val="1"/>
        <w:spacing w:line="240" w:lineRule="auto"/>
        <w:jc w:val="left"/>
      </w:pPr>
      <w:rPr>
        <w:rFonts w:ascii="Arial" w:hAnsi="Arial"/>
        <w:b w:val="0"/>
        <w:i w:val="0"/>
        <w:caps w:val="1"/>
        <w:smallCaps w:val="0"/>
        <w:color w:val="f8f8f8"/>
        <w:sz w:val="20"/>
      </w:rPr>
      <w:tblPr>
        <w:tblCellMar>
          <w:top w:w="57.0" w:type="dxa"/>
          <w:left w:w="108.0" w:type="dxa"/>
          <w:bottom w:w="57.0" w:type="dxa"/>
          <w:right w:w="108.0" w:type="dxa"/>
        </w:tblCellMar>
      </w:tblPr>
      <w:trPr>
        <w:cantSplit w:val="0"/>
        <w:tblHeader w:val="1"/>
      </w:trPr>
      <w:tcPr>
        <w:tcBorders>
          <w:top w:color="f8f8f8" w:space="0" w:sz="8" w:val="single"/>
          <w:left w:color="f8f8f8" w:space="0" w:sz="8" w:val="single"/>
          <w:bottom w:color="f8f8f8" w:space="0" w:sz="8" w:val="single"/>
          <w:right w:color="f8f8f8" w:space="0" w:sz="8" w:val="single"/>
          <w:insideH w:space="0" w:sz="0" w:val="nil"/>
          <w:insideV w:color="f8f8f8" w:space="0" w:sz="8" w:val="single"/>
          <w:tl2br w:space="0" w:sz="0" w:val="nil"/>
          <w:tr2bl w:space="0" w:sz="0" w:val="nil"/>
        </w:tcBorders>
        <w:shd w:color="auto" w:fill="ff1f64" w:val="clear"/>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5"/>
      </w:numPr>
      <w:spacing w:before="120"/>
      <w:ind w:right="850"/>
    </w:pPr>
    <w:rPr>
      <w:rFonts w:cs="Arial"/>
      <w:b w:val="1"/>
      <w:bCs w:val="1"/>
      <w:color w:val="12263f"/>
      <w:sz w:val="32"/>
      <w:szCs w:val="32"/>
    </w:rPr>
  </w:style>
  <w:style w:type="paragraph" w:styleId="1bodycopy11pt" w:customStyle="1">
    <w:name w:val="1 body copy 11pt"/>
    <w:autoRedefine w:val="1"/>
    <w:rsid w:val="00B846C2"/>
    <w:pPr>
      <w:spacing w:after="120"/>
      <w:ind w:right="850"/>
    </w:pPr>
    <w:rPr>
      <w:rFonts w:cs="Arial" w:eastAsia="MS Mincho"/>
      <w:sz w:val="22"/>
      <w:szCs w:val="24"/>
      <w:lang w:eastAsia="en-US" w:val="en-US"/>
    </w:rPr>
  </w:style>
  <w:style w:type="character" w:styleId="SubheadwithpointerChar" w:customStyle="1">
    <w:name w:val="Subhead with pointer Char"/>
    <w:link w:val="Subheadwithpointer"/>
    <w:rsid w:val="00C31397"/>
    <w:rPr>
      <w:rFonts w:cs="Arial" w:eastAsia="MS Mincho"/>
      <w:b w:val="1"/>
      <w:bCs w:val="1"/>
      <w:color w:val="12263f"/>
      <w:sz w:val="32"/>
      <w:szCs w:val="32"/>
      <w:lang w:eastAsia="en-US"/>
    </w:rPr>
  </w:style>
  <w:style w:type="character" w:styleId="FollowedHyperlink">
    <w:name w:val="FollowedHyperlink"/>
    <w:uiPriority w:val="99"/>
    <w:semiHidden w:val="1"/>
    <w:unhideWhenUsed w:val="1"/>
    <w:rsid w:val="0062626B"/>
    <w:rPr>
      <w:color w:val="954f72"/>
      <w:u w:val="single"/>
    </w:rPr>
  </w:style>
  <w:style w:type="paragraph" w:styleId="Title1" w:customStyle="1">
    <w:name w:val="Title 1"/>
    <w:basedOn w:val="Heading1"/>
    <w:link w:val="Title1Char"/>
    <w:autoRedefine w:val="1"/>
    <w:rsid w:val="00B846C2"/>
    <w:pPr>
      <w:keepNext w:val="1"/>
      <w:keepLines w:val="1"/>
      <w:spacing w:before="480"/>
    </w:pPr>
    <w:rPr>
      <w:rFonts w:cs="Times New Roman" w:eastAsia="MS Gothic"/>
      <w:b w:val="0"/>
      <w:bCs w:val="1"/>
      <w:sz w:val="52"/>
      <w:szCs w:val="52"/>
      <w:lang w:val="en-US"/>
    </w:rPr>
  </w:style>
  <w:style w:type="character" w:styleId="Title1Char" w:customStyle="1">
    <w:name w:val="Title 1 Char"/>
    <w:link w:val="Title1"/>
    <w:rsid w:val="00B846C2"/>
    <w:rPr>
      <w:rFonts w:eastAsia="MS Gothic"/>
      <w:bCs w:val="1"/>
      <w:sz w:val="52"/>
      <w:szCs w:val="52"/>
      <w:lang w:eastAsia="en-US" w:val="en-US"/>
    </w:rPr>
  </w:style>
  <w:style w:type="paragraph" w:styleId="TOCHeading">
    <w:name w:val="TOC Heading"/>
    <w:basedOn w:val="Heading1"/>
    <w:next w:val="Normal"/>
    <w:uiPriority w:val="39"/>
    <w:unhideWhenUsed w:val="1"/>
    <w:rsid w:val="00B846C2"/>
    <w:pPr>
      <w:keepNext w:val="1"/>
      <w:keepLines w:val="1"/>
      <w:spacing w:after="0" w:before="240" w:line="259" w:lineRule="auto"/>
      <w:outlineLvl w:val="9"/>
    </w:pPr>
    <w:rPr>
      <w:rFonts w:ascii="Calibri Light" w:cs="Times New Roman" w:eastAsia="Times New Roman" w:hAnsi="Calibri Light"/>
      <w:b w:val="0"/>
      <w:color w:val="0d1c2f"/>
      <w:sz w:val="32"/>
      <w:szCs w:val="32"/>
      <w:lang w:val="en-US"/>
    </w:rPr>
  </w:style>
  <w:style w:type="paragraph" w:styleId="TOC1">
    <w:name w:val="toc 1"/>
    <w:basedOn w:val="Normal"/>
    <w:next w:val="Normal"/>
    <w:autoRedefine w:val="1"/>
    <w:uiPriority w:val="39"/>
    <w:unhideWhenUsed w:val="1"/>
    <w:rsid w:val="00294F30"/>
    <w:pPr>
      <w:tabs>
        <w:tab w:val="right" w:leader="dot" w:pos="9736"/>
      </w:tabs>
      <w:spacing w:after="100"/>
    </w:pPr>
  </w:style>
  <w:style w:type="paragraph" w:styleId="3Policytitle" w:customStyle="1">
    <w:name w:val="3 Policy title"/>
    <w:basedOn w:val="Normal"/>
    <w:qFormat w:val="1"/>
    <w:rsid w:val="00B846C2"/>
    <w:rPr>
      <w:b w:val="1"/>
      <w:sz w:val="72"/>
    </w:rPr>
  </w:style>
  <w:style w:type="paragraph" w:styleId="ListParagraph">
    <w:name w:val="List Paragraph"/>
    <w:basedOn w:val="Normal"/>
    <w:uiPriority w:val="34"/>
    <w:qFormat w:val="1"/>
    <w:rsid w:val="00B846C2"/>
    <w:pPr>
      <w:ind w:left="720"/>
      <w:contextualSpacing w:val="1"/>
    </w:pPr>
  </w:style>
  <w:style w:type="table" w:styleId="TheKeypolicytable" w:customStyle="1">
    <w:name w:val="The Key policy table"/>
    <w:basedOn w:val="TableNormal"/>
    <w:uiPriority w:val="99"/>
    <w:rsid w:val="009122BB"/>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trPr>
      <w:cantSplit w:val="1"/>
    </w:trPr>
    <w:tblStylePr w:type="firstRow">
      <w:rPr>
        <w:rFonts w:ascii="Arial" w:hAnsi="Arial"/>
        <w:b w:val="0"/>
        <w:i w:val="0"/>
        <w:caps w:val="1"/>
        <w:smallCaps w:val="0"/>
        <w:strike w:val="0"/>
        <w:dstrike w:val="0"/>
        <w:vanish w:val="0"/>
        <w:color w:val="auto"/>
        <w:sz w:val="20"/>
        <w:vertAlign w:val="baseline"/>
      </w:rPr>
      <w:tblPr/>
      <w:trPr>
        <w:tblHeader w:val="1"/>
      </w:trPr>
      <w:tcPr>
        <w:tcBorders>
          <w:top w:color="b9b9b9" w:space="0" w:sz="4" w:val="single"/>
          <w:left w:color="b9b9b9" w:space="0" w:sz="4" w:val="single"/>
          <w:bottom w:color="b9b9b9" w:space="0" w:sz="4" w:val="single"/>
          <w:right w:color="b9b9b9" w:space="0" w:sz="4" w:val="single"/>
          <w:insideH w:color="b9b9b9" w:space="0" w:sz="4" w:val="single"/>
          <w:insideV w:color="b9b9b9" w:space="0" w:sz="4" w:val="single"/>
          <w:tl2br w:space="0" w:sz="0" w:val="nil"/>
          <w:tr2bl w:space="0" w:sz="0" w:val="nil"/>
        </w:tcBorders>
        <w:shd w:color="auto" w:fill="d8dfde" w:val="clear"/>
      </w:tcPr>
    </w:tblStylePr>
  </w:style>
  <w:style w:type="paragraph" w:styleId="Tablebodycopy" w:customStyle="1">
    <w:name w:val="Table body copy"/>
    <w:basedOn w:val="1bodycopy10pt"/>
    <w:qFormat w:val="1"/>
    <w:rsid w:val="009122BB"/>
    <w:pPr>
      <w:keepLines w:val="1"/>
      <w:spacing w:after="60"/>
      <w:textboxTightWrap w:val="allLines"/>
    </w:pPr>
  </w:style>
  <w:style w:type="paragraph" w:styleId="Bulletedcopylevel2" w:customStyle="1">
    <w:name w:val="Bulleted copy level 2"/>
    <w:basedOn w:val="1bodycopy10pt"/>
    <w:qFormat w:val="1"/>
    <w:rsid w:val="00B846C2"/>
    <w:pPr>
      <w:numPr>
        <w:numId w:val="6"/>
      </w:numPr>
    </w:pPr>
  </w:style>
  <w:style w:type="paragraph" w:styleId="Tablecopybulleted" w:customStyle="1">
    <w:name w:val="Table copy bulleted"/>
    <w:basedOn w:val="Tablebodycopy"/>
    <w:qFormat w:val="1"/>
    <w:rsid w:val="009122BB"/>
    <w:pPr>
      <w:numPr>
        <w:numId w:val="7"/>
      </w:numPr>
    </w:pPr>
  </w:style>
  <w:style w:type="paragraph" w:styleId="Caption1" w:customStyle="1">
    <w:name w:val="Caption 1"/>
    <w:basedOn w:val="Normal"/>
    <w:rsid w:val="00B846C2"/>
    <w:pPr>
      <w:spacing w:before="120"/>
    </w:pPr>
    <w:rPr>
      <w:i w:val="1"/>
      <w:color w:val="f15f22"/>
    </w:rPr>
  </w:style>
  <w:style w:type="paragraph" w:styleId="Subhead2" w:customStyle="1">
    <w:name w:val="Subhead 2"/>
    <w:basedOn w:val="1bodycopy10pt"/>
    <w:next w:val="1bodycopy10pt"/>
    <w:link w:val="Subhead2Char"/>
    <w:qFormat w:val="1"/>
    <w:rsid w:val="00B846C2"/>
    <w:pPr>
      <w:spacing w:before="240"/>
    </w:pPr>
    <w:rPr>
      <w:b w:val="1"/>
      <w:color w:val="12263f"/>
      <w:sz w:val="24"/>
    </w:rPr>
  </w:style>
  <w:style w:type="character" w:styleId="Subhead2Char" w:customStyle="1">
    <w:name w:val="Subhead 2 Char"/>
    <w:link w:val="Subhead2"/>
    <w:rsid w:val="00B846C2"/>
    <w:rPr>
      <w:rFonts w:eastAsia="MS Mincho"/>
      <w:b w:val="1"/>
      <w:color w:val="12263f"/>
      <w:sz w:val="24"/>
      <w:szCs w:val="24"/>
      <w:lang w:eastAsia="en-US" w:val="en-US"/>
    </w:rPr>
  </w:style>
  <w:style w:type="paragraph" w:styleId="TOC3">
    <w:name w:val="toc 3"/>
    <w:basedOn w:val="Normal"/>
    <w:next w:val="Normal"/>
    <w:autoRedefine w:val="1"/>
    <w:uiPriority w:val="39"/>
    <w:unhideWhenUsed w:val="1"/>
    <w:rsid w:val="00785BEE"/>
    <w:pPr>
      <w:spacing w:after="100"/>
      <w:ind w:left="400"/>
    </w:pPr>
  </w:style>
  <w:style w:type="character" w:styleId="UnresolvedMention">
    <w:name w:val="Unresolved Mention"/>
    <w:uiPriority w:val="99"/>
    <w:semiHidden w:val="1"/>
    <w:unhideWhenUsed w:val="1"/>
    <w:rsid w:val="00E606E8"/>
    <w:rPr>
      <w:color w:val="605e5c"/>
      <w:shd w:color="auto" w:fill="e1dfdd" w:val="clear"/>
    </w:rPr>
  </w:style>
  <w:style w:type="numbering" w:styleId="CurrentList1" w:customStyle="1">
    <w:name w:val="Current List1"/>
    <w:uiPriority w:val="99"/>
    <w:rsid w:val="00B81BD0"/>
    <w:pPr>
      <w:numPr>
        <w:numId w:val="8"/>
      </w:numPr>
    </w:pPr>
  </w:style>
  <w:style w:type="character" w:styleId="CommentReference">
    <w:name w:val="annotation reference"/>
    <w:uiPriority w:val="99"/>
    <w:semiHidden w:val="1"/>
    <w:unhideWhenUsed w:val="1"/>
    <w:rsid w:val="00C33FC6"/>
    <w:rPr>
      <w:sz w:val="16"/>
      <w:szCs w:val="16"/>
    </w:rPr>
  </w:style>
  <w:style w:type="paragraph" w:styleId="CommentText">
    <w:name w:val="annotation text"/>
    <w:basedOn w:val="Normal"/>
    <w:link w:val="CommentTextChar"/>
    <w:uiPriority w:val="99"/>
    <w:unhideWhenUsed w:val="1"/>
    <w:rsid w:val="00C33FC6"/>
    <w:rPr>
      <w:szCs w:val="20"/>
    </w:rPr>
  </w:style>
  <w:style w:type="character" w:styleId="CommentTextChar" w:customStyle="1">
    <w:name w:val="Comment Text Char"/>
    <w:link w:val="CommentText"/>
    <w:uiPriority w:val="99"/>
    <w:rsid w:val="00C33FC6"/>
    <w:rPr>
      <w:rFonts w:eastAsia="MS Mincho"/>
      <w:lang w:eastAsia="en-US" w:val="en-US"/>
    </w:rPr>
  </w:style>
  <w:style w:type="paragraph" w:styleId="CommentSubject">
    <w:name w:val="annotation subject"/>
    <w:basedOn w:val="CommentText"/>
    <w:next w:val="CommentText"/>
    <w:link w:val="CommentSubjectChar"/>
    <w:uiPriority w:val="99"/>
    <w:semiHidden w:val="1"/>
    <w:unhideWhenUsed w:val="1"/>
    <w:rsid w:val="00C33FC6"/>
    <w:rPr>
      <w:b w:val="1"/>
      <w:bCs w:val="1"/>
    </w:rPr>
  </w:style>
  <w:style w:type="character" w:styleId="CommentSubjectChar" w:customStyle="1">
    <w:name w:val="Comment Subject Char"/>
    <w:link w:val="CommentSubject"/>
    <w:uiPriority w:val="99"/>
    <w:semiHidden w:val="1"/>
    <w:rsid w:val="00C33FC6"/>
    <w:rPr>
      <w:rFonts w:eastAsia="MS Mincho"/>
      <w:b w:val="1"/>
      <w:bCs w:val="1"/>
      <w:lang w:eastAsia="en-US" w:val="en-US"/>
    </w:rPr>
  </w:style>
  <w:style w:type="paragraph" w:styleId="Revision">
    <w:name w:val="Revision"/>
    <w:hidden w:val="1"/>
    <w:uiPriority w:val="99"/>
    <w:semiHidden w:val="1"/>
    <w:rsid w:val="00CB62A5"/>
    <w:rPr>
      <w:rFonts w:eastAsia="MS Mincho"/>
      <w:szCs w:val="24"/>
      <w:lang w:eastAsia="en-US"/>
    </w:rPr>
  </w:style>
  <w:style w:type="paragraph" w:styleId="NormalWeb">
    <w:name w:val="Normal (Web)"/>
    <w:basedOn w:val="Normal"/>
    <w:uiPriority w:val="99"/>
    <w:semiHidden w:val="1"/>
    <w:unhideWhenUsed w:val="1"/>
    <w:rsid w:val="00AE64B5"/>
    <w:pPr>
      <w:spacing w:after="100" w:afterAutospacing="1" w:before="100" w:beforeAutospacing="1"/>
    </w:pPr>
    <w:rPr>
      <w:rFonts w:ascii="Times New Roman" w:eastAsia="Times New Roman" w:hAnsi="Times New Roman"/>
      <w:sz w:val="24"/>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142.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gov.uk/guidance/complete-the-school-census" TargetMode="External"/><Relationship Id="rId22" Type="http://schemas.openxmlformats.org/officeDocument/2006/relationships/hyperlink" Target="https://www.gov.uk/government/publications/mental-health-issues-affecting-a-pupils-attendance-guidance-for-schools" TargetMode="External"/><Relationship Id="rId21" Type="http://schemas.openxmlformats.org/officeDocument/2006/relationships/hyperlink" Target="https://www.gov.uk/government/publications/keeping-children-safe-in-education--2" TargetMode="External"/><Relationship Id="rId24" Type="http://schemas.openxmlformats.org/officeDocument/2006/relationships/hyperlink" Target="https://www.legislation.gov.uk/ukpga/1996/56/section/7" TargetMode="External"/><Relationship Id="rId23" Type="http://schemas.openxmlformats.org/officeDocument/2006/relationships/hyperlink" Target="https://www.legislation.gov.uk/uksi/2024/208/made#:~:text=11.,an%20%E2%80%9Cauthorised%20person%E2%80%9D).&amp;text=(b)regulated%20employment%20abroa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26" Type="http://schemas.openxmlformats.org/officeDocument/2006/relationships/header" Target="header2.xml"/><Relationship Id="rId25" Type="http://schemas.openxmlformats.org/officeDocument/2006/relationships/hyperlink" Target="https://www.gov.uk/government/publications/working-together-to-improve-school-attendance" TargetMode="External"/><Relationship Id="rId28" Type="http://schemas.openxmlformats.org/officeDocument/2006/relationships/header" Target="header1.xml"/><Relationship Id="rId27"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footer" Target="footer1.xml"/><Relationship Id="rId7" Type="http://schemas.openxmlformats.org/officeDocument/2006/relationships/image" Target="media/image4.png"/><Relationship Id="rId8" Type="http://schemas.openxmlformats.org/officeDocument/2006/relationships/image" Target="media/image2.jpg"/><Relationship Id="rId30" Type="http://schemas.openxmlformats.org/officeDocument/2006/relationships/footer" Target="footer2.xml"/><Relationship Id="rId11" Type="http://schemas.openxmlformats.org/officeDocument/2006/relationships/hyperlink" Target="https://www.gov.uk/government/publications/working-together-to-improve-school-attendance" TargetMode="External"/><Relationship Id="rId10" Type="http://schemas.openxmlformats.org/officeDocument/2006/relationships/image" Target="media/image6.png"/><Relationship Id="rId13" Type="http://schemas.openxmlformats.org/officeDocument/2006/relationships/hyperlink" Target="https://www.gov.uk/government/publications/parental-responsibility-measures-for-behaviour-and-attendance" TargetMode="External"/><Relationship Id="rId12" Type="http://schemas.openxmlformats.org/officeDocument/2006/relationships/hyperlink" Target="https://www.gov.uk/government/publications/working-together-to-improve-school-attendance" TargetMode="External"/><Relationship Id="rId15" Type="http://schemas.openxmlformats.org/officeDocument/2006/relationships/hyperlink" Target="https://www.legislation.gov.uk/ukpga/2002/32/contents" TargetMode="External"/><Relationship Id="rId14" Type="http://schemas.openxmlformats.org/officeDocument/2006/relationships/hyperlink" Target="https://www.legislation.gov.uk/ukpga/1996/56/contents" TargetMode="External"/><Relationship Id="rId17" Type="http://schemas.openxmlformats.org/officeDocument/2006/relationships/hyperlink" Target="https://www.legislation.gov.uk/uksi/2006/1751/contents" TargetMode="External"/><Relationship Id="rId16" Type="http://schemas.openxmlformats.org/officeDocument/2006/relationships/hyperlink" Target="https://www.legislation.gov.uk/ukpga/2006/40/contents" TargetMode="External"/><Relationship Id="rId19" Type="http://schemas.openxmlformats.org/officeDocument/2006/relationships/hyperlink" Target="https://www.legislation.gov.uk/uksi/2013/757/regulation/2/made" TargetMode="External"/><Relationship Id="rId18" Type="http://schemas.openxmlformats.org/officeDocument/2006/relationships/hyperlink" Target="https://www.legislation.gov.uk/uksi/2024/208/mad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zgvZ+aPr+Rl8CM9W9MocdFQkGg==">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OAByITFZZEl5QmhJcWkyNWVLN04wV2kxY1JDc3FRU0wyZGdM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2024-09-23T10:07:00Z</dcterms:created>
  <dc:creator>Joel  Southern</dc:creator>
</cp:coreProperties>
</file>